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70916" w14:textId="77777777" w:rsidR="00002540" w:rsidRDefault="0043252F" w:rsidP="00002540">
      <w:pPr>
        <w:spacing w:line="360" w:lineRule="auto"/>
        <w:rPr>
          <w:szCs w:val="20"/>
        </w:rPr>
      </w:pPr>
      <w:r>
        <w:rPr>
          <w:b/>
        </w:rPr>
        <w:t xml:space="preserve">Processo nº: </w:t>
      </w:r>
      <w:r>
        <w:t>{{processo}}</w:t>
      </w:r>
    </w:p>
    <w:p w14:paraId="58D45061" w14:textId="77777777" w:rsidR="00A257F2" w:rsidRDefault="0043252F" w:rsidP="00002540">
      <w:pPr>
        <w:spacing w:line="360" w:lineRule="auto"/>
        <w:rPr>
          <w:sz w:val="28"/>
        </w:rPr>
      </w:pPr>
      <w:r>
        <w:rPr>
          <w:b/>
        </w:rPr>
        <w:t xml:space="preserve">Relator: </w:t>
      </w:r>
      <w:r>
        <w:t>{{relator}}</w:t>
      </w:r>
    </w:p>
    <w:p w14:paraId="641C8CB3" w14:textId="77777777" w:rsidR="008937B5" w:rsidRDefault="008937B5" w:rsidP="0043252F">
      <w:pPr>
        <w:spacing w:line="360" w:lineRule="auto"/>
        <w:ind w:left="851" w:hanging="851"/>
        <w:rPr>
          <w:sz w:val="28"/>
        </w:rPr>
      </w:pPr>
    </w:p>
    <w:p w14:paraId="364EABB5" w14:textId="77777777" w:rsidR="0043252F" w:rsidRPr="00BC7BC7" w:rsidRDefault="0043252F" w:rsidP="0043252F">
      <w:pPr>
        <w:shd w:val="clear" w:color="auto" w:fill="D9D9D9" w:themeFill="background1" w:themeFillShade="D9"/>
        <w:spacing w:line="360" w:lineRule="auto"/>
        <w:ind w:left="851" w:hanging="851"/>
        <w:jc w:val="center"/>
        <w:rPr>
          <w:b/>
          <w:szCs w:val="20"/>
        </w:rPr>
      </w:pPr>
      <w:r>
        <w:rPr>
          <w:b/>
          <w:color w:val="1A3D28"/>
        </w:rPr>
        <w:t>DESPACHO</w:t>
      </w:r>
    </w:p>
    <w:p w14:paraId="031E2230" w14:textId="77777777" w:rsidR="008937B5" w:rsidRDefault="008937B5" w:rsidP="000B3269">
      <w:pPr>
        <w:spacing w:line="360" w:lineRule="auto"/>
        <w:rPr>
          <w:sz w:val="28"/>
        </w:rPr>
      </w:pPr>
    </w:p>
    <w:p w14:paraId="36124056" w14:textId="77777777" w:rsidR="000B3269" w:rsidRDefault="000B3269" w:rsidP="000B3269">
      <w:pPr>
        <w:spacing w:line="360" w:lineRule="auto"/>
        <w:ind w:firstLine="1701"/>
        <w:jc w:val="both"/>
        <w:rPr>
          <w:szCs w:val="20"/>
        </w:rPr>
      </w:pPr>
      <w:r>
        <w:t>O presente processo relaciona-se às penalidades impostas ao Sr. NEREU BATISTA LINHARES, presidente do Instituto de Previdência dos Servidores do Estado do Rio Grande do Norte (IPERN), em razão do descumprimento de determinações deste Tribunal de Contas. Cumpre registrar fato superveniente com repercussão direta sobre a matéria destes autos.</w:t>
      </w:r>
    </w:p>
    <w:p w14:paraId="753B0639" w14:textId="77777777" w:rsidR="000B3269" w:rsidRDefault="000B3269" w:rsidP="000B3269">
      <w:pPr>
        <w:spacing w:line="360" w:lineRule="auto"/>
        <w:ind w:firstLine="1701"/>
        <w:jc w:val="both"/>
        <w:rPr>
          <w:szCs w:val="20"/>
        </w:rPr>
      </w:pPr>
    </w:p>
    <w:p w14:paraId="746AA786" w14:textId="5B00B2B4" w:rsidR="000B3269" w:rsidRDefault="000B3269" w:rsidP="000B3269">
      <w:pPr>
        <w:spacing w:line="360" w:lineRule="auto"/>
        <w:ind w:firstLine="1701"/>
        <w:jc w:val="both"/>
      </w:pPr>
      <w:r>
        <w:t>Em 29 de junho de 2026, o Tribunal Pleno do Tribunal de Justiça do Rio Grande do Norte, ao julgar o Mandado de Segurança Cível nº 0807247-93.2025.8.20.0000, concedeu a segurança e determinou a anulação de todas as multas aplicadas por este Tribunal de Contas por descumprimento de determinações relativas às vantagens remuneratórias discutidas no processo nº 0811707-97.2021.8.20.5001. Destaque-se que a segurança concedida abrange exclusivamente as vantagens remuneratórias transitórias de servidores</w:t>
      </w:r>
      <w:r w:rsidR="00A96534">
        <w:t xml:space="preserve"> estaduais</w:t>
      </w:r>
      <w:r>
        <w:t xml:space="preserve"> da área da saúde, objeto do referido processo judicial.</w:t>
      </w:r>
    </w:p>
    <w:p w14:paraId="3AA9B265" w14:textId="77777777" w:rsidR="000B3269" w:rsidRDefault="005C6D9F" w:rsidP="000B3269">
      <w:pPr>
        <w:spacing w:line="360" w:lineRule="auto"/>
        <w:ind w:firstLine="1701"/>
        <w:jc w:val="both"/>
        <w:rPr>
          <w:szCs w:val="20"/>
        </w:rPr>
      </w:pPr>
      <w:r>
        <w:rPr>
          <w:szCs w:val="20"/>
        </w:rPr>
        <w:t>Ressalta-se que o presente processo {{resumo_debitos}}</w:t>
      </w:r>
    </w:p>
    <w:tbl>
      <w:tblPr>
        <w:tblW w:w="5000" w:type="pct"/>
        <w:tblBorders>
          <w:top w:val="single" w:sz="8" w:space="0" w:color="2E5B3C"/>
          <w:left w:val="single" w:sz="8" w:space="0" w:color="2E5B3C"/>
          <w:bottom w:val="single" w:sz="8" w:space="0" w:color="2E5B3C"/>
          <w:right w:val="single" w:sz="8" w:space="0" w:color="2E5B3C"/>
          <w:insideH w:val="single" w:sz="4" w:space="0" w:color="CCCCCC"/>
          <w:insideV w:val="single" w:sz="4" w:space="0" w:color="CCCCCC"/>
        </w:tblBorders>
        <w:tblLook w:val="04A0" w:firstRow="1" w:lastRow="0" w:firstColumn="1" w:lastColumn="0" w:noHBand="0" w:noVBand="1"/>
      </w:tblPr>
      <w:tblGrid>
        <w:gridCol w:w="1810"/>
        <w:gridCol w:w="2072"/>
        <w:gridCol w:w="1373"/>
        <w:gridCol w:w="1439"/>
        <w:gridCol w:w="1680"/>
        <w:gridCol w:w="1352"/>
      </w:tblGrid>
      <w:tr w:rsidR="00723F36" w14:paraId="6322D2F0" w14:textId="77777777">
        <w:tc>
          <w:tcPr>
            <w:tcW w:w="1624" w:type="dxa"/>
            <w:shd w:val="clear" w:color="auto" w:fill="2E5B3C"/>
          </w:tcPr>
          <w:p w14:paraId="1B2DAA21" w14:textId="77777777" w:rsidR="00723F36" w:rsidRDefault="00000000">
            <w:pPr>
              <w:jc w:val="center"/>
            </w:pPr>
            <w:r>
              <w:rPr>
                <w:rFonts w:ascii="Arial" w:hAnsi="Arial"/>
                <w:b/>
                <w:color w:val="FFFFFF"/>
                <w:sz w:val="20"/>
              </w:rPr>
              <w:t>Valor original</w:t>
            </w:r>
          </w:p>
        </w:tc>
        <w:tc>
          <w:tcPr>
            <w:tcW w:w="1624" w:type="dxa"/>
            <w:shd w:val="clear" w:color="auto" w:fill="2E5B3C"/>
          </w:tcPr>
          <w:p w14:paraId="41E47ADF" w14:textId="77777777" w:rsidR="00723F36" w:rsidRDefault="00000000">
            <w:pPr>
              <w:jc w:val="center"/>
            </w:pPr>
            <w:r>
              <w:rPr>
                <w:rFonts w:ascii="Arial" w:hAnsi="Arial"/>
                <w:b/>
                <w:color w:val="FFFFFF"/>
                <w:sz w:val="20"/>
              </w:rPr>
              <w:t>Valor atualizado ({{posicao}})</w:t>
            </w:r>
          </w:p>
        </w:tc>
        <w:tc>
          <w:tcPr>
            <w:tcW w:w="1624" w:type="dxa"/>
            <w:shd w:val="clear" w:color="auto" w:fill="2E5B3C"/>
          </w:tcPr>
          <w:p w14:paraId="754A9067" w14:textId="77777777" w:rsidR="00723F36" w:rsidRDefault="00000000">
            <w:pPr>
              <w:jc w:val="center"/>
            </w:pPr>
            <w:r>
              <w:rPr>
                <w:rFonts w:ascii="Arial" w:hAnsi="Arial"/>
                <w:b/>
                <w:color w:val="FFFFFF"/>
                <w:sz w:val="20"/>
              </w:rPr>
              <w:t>Situação do débito</w:t>
            </w:r>
          </w:p>
        </w:tc>
        <w:tc>
          <w:tcPr>
            <w:tcW w:w="1624" w:type="dxa"/>
            <w:shd w:val="clear" w:color="auto" w:fill="2E5B3C"/>
          </w:tcPr>
          <w:p w14:paraId="4892C5FD" w14:textId="77777777" w:rsidR="00723F36" w:rsidRDefault="00000000">
            <w:pPr>
              <w:jc w:val="center"/>
            </w:pPr>
            <w:r>
              <w:rPr>
                <w:rFonts w:ascii="Arial" w:hAnsi="Arial"/>
                <w:b/>
                <w:color w:val="FFFFFF"/>
                <w:sz w:val="20"/>
              </w:rPr>
              <w:t>Desconto em folha</w:t>
            </w:r>
          </w:p>
        </w:tc>
        <w:tc>
          <w:tcPr>
            <w:tcW w:w="1624" w:type="dxa"/>
            <w:shd w:val="clear" w:color="auto" w:fill="2E5B3C"/>
          </w:tcPr>
          <w:p w14:paraId="41C25D71" w14:textId="77777777" w:rsidR="00723F36" w:rsidRDefault="00000000">
            <w:pPr>
              <w:jc w:val="center"/>
            </w:pPr>
            <w:r>
              <w:rPr>
                <w:rFonts w:ascii="Arial" w:hAnsi="Arial"/>
                <w:b/>
                <w:color w:val="FFFFFF"/>
                <w:sz w:val="20"/>
              </w:rPr>
              <w:t>Dívida ativa</w:t>
            </w:r>
          </w:p>
        </w:tc>
        <w:tc>
          <w:tcPr>
            <w:tcW w:w="1624" w:type="dxa"/>
            <w:shd w:val="clear" w:color="auto" w:fill="2E5B3C"/>
          </w:tcPr>
          <w:p w14:paraId="58878C6B" w14:textId="77777777" w:rsidR="00723F36" w:rsidRDefault="00000000">
            <w:pPr>
              <w:jc w:val="center"/>
            </w:pPr>
            <w:r>
              <w:rPr>
                <w:rFonts w:ascii="Arial" w:hAnsi="Arial"/>
                <w:b/>
                <w:color w:val="FFFFFF"/>
                <w:sz w:val="20"/>
              </w:rPr>
              <w:t>Protesto</w:t>
            </w:r>
          </w:p>
        </w:tc>
      </w:tr>
      <w:tr w:rsidR="00723F36" w:rsidRPr="003A2E7D" w14:paraId="66C4FDFA" w14:textId="77777777">
        <w:tc>
          <w:tcPr>
            <w:tcW w:w="1624" w:type="dxa"/>
          </w:tcPr>
          <w:p w14:paraId="4A033ADF" w14:textId="77777777" w:rsidR="00723F36" w:rsidRPr="003A2E7D" w:rsidRDefault="00000000">
            <w:pPr>
              <w:jc w:val="center"/>
              <w:rPr>
                <w:lang w:val="en-US"/>
              </w:rPr>
            </w:pPr>
            <w:r w:rsidRPr="003A2E7D">
              <w:rPr>
                <w:rFonts w:ascii="Arial" w:hAnsi="Arial"/>
                <w:color w:val="333333"/>
                <w:sz w:val="20"/>
                <w:lang w:val="en-US"/>
              </w:rPr>
              <w:t>{%tr for d in debitos %}</w:t>
            </w:r>
          </w:p>
        </w:tc>
        <w:tc>
          <w:tcPr>
            <w:tcW w:w="1624" w:type="dxa"/>
          </w:tcPr>
          <w:p w14:paraId="78F65640" w14:textId="77777777" w:rsidR="00723F36" w:rsidRPr="003A2E7D" w:rsidRDefault="00723F36">
            <w:pPr>
              <w:rPr>
                <w:lang w:val="en-US"/>
              </w:rPr>
            </w:pPr>
          </w:p>
        </w:tc>
        <w:tc>
          <w:tcPr>
            <w:tcW w:w="1624" w:type="dxa"/>
          </w:tcPr>
          <w:p w14:paraId="1D57BBE7" w14:textId="77777777" w:rsidR="00723F36" w:rsidRPr="003A2E7D" w:rsidRDefault="00723F36">
            <w:pPr>
              <w:rPr>
                <w:lang w:val="en-US"/>
              </w:rPr>
            </w:pPr>
          </w:p>
        </w:tc>
        <w:tc>
          <w:tcPr>
            <w:tcW w:w="1624" w:type="dxa"/>
          </w:tcPr>
          <w:p w14:paraId="49D06110" w14:textId="77777777" w:rsidR="00723F36" w:rsidRPr="003A2E7D" w:rsidRDefault="00723F36">
            <w:pPr>
              <w:rPr>
                <w:lang w:val="en-US"/>
              </w:rPr>
            </w:pPr>
          </w:p>
        </w:tc>
        <w:tc>
          <w:tcPr>
            <w:tcW w:w="1624" w:type="dxa"/>
          </w:tcPr>
          <w:p w14:paraId="5A287BFA" w14:textId="77777777" w:rsidR="00723F36" w:rsidRPr="003A2E7D" w:rsidRDefault="00723F36">
            <w:pPr>
              <w:rPr>
                <w:lang w:val="en-US"/>
              </w:rPr>
            </w:pPr>
          </w:p>
        </w:tc>
        <w:tc>
          <w:tcPr>
            <w:tcW w:w="1624" w:type="dxa"/>
          </w:tcPr>
          <w:p w14:paraId="5E290581" w14:textId="77777777" w:rsidR="00723F36" w:rsidRPr="003A2E7D" w:rsidRDefault="00723F36">
            <w:pPr>
              <w:rPr>
                <w:lang w:val="en-US"/>
              </w:rPr>
            </w:pPr>
          </w:p>
        </w:tc>
      </w:tr>
      <w:tr w:rsidR="00723F36" w14:paraId="029929F2" w14:textId="77777777">
        <w:tc>
          <w:tcPr>
            <w:tcW w:w="1624" w:type="dxa"/>
          </w:tcPr>
          <w:p w14:paraId="2E50510A" w14:textId="77777777" w:rsidR="00723F36" w:rsidRDefault="00000000">
            <w:pPr>
              <w:jc w:val="center"/>
            </w:pPr>
            <w:r>
              <w:rPr>
                <w:rFonts w:ascii="Arial" w:hAnsi="Arial"/>
                <w:color w:val="333333"/>
                <w:sz w:val="20"/>
              </w:rPr>
              <w:t>{{d.valor_original}}</w:t>
            </w:r>
          </w:p>
        </w:tc>
        <w:tc>
          <w:tcPr>
            <w:tcW w:w="1624" w:type="dxa"/>
          </w:tcPr>
          <w:p w14:paraId="5A41B1B7" w14:textId="77777777" w:rsidR="00723F36" w:rsidRDefault="00000000">
            <w:pPr>
              <w:jc w:val="center"/>
            </w:pPr>
            <w:r>
              <w:rPr>
                <w:rFonts w:ascii="Arial" w:hAnsi="Arial"/>
                <w:color w:val="333333"/>
                <w:sz w:val="20"/>
              </w:rPr>
              <w:t>{{d.valor_atualizado}}</w:t>
            </w:r>
          </w:p>
        </w:tc>
        <w:tc>
          <w:tcPr>
            <w:tcW w:w="1624" w:type="dxa"/>
          </w:tcPr>
          <w:p w14:paraId="254BA574" w14:textId="77777777" w:rsidR="00723F36" w:rsidRDefault="00000000">
            <w:pPr>
              <w:jc w:val="center"/>
            </w:pPr>
            <w:r>
              <w:rPr>
                <w:rFonts w:ascii="Arial" w:hAnsi="Arial"/>
                <w:color w:val="333333"/>
                <w:sz w:val="20"/>
              </w:rPr>
              <w:t>{{d.situacao}}</w:t>
            </w:r>
          </w:p>
        </w:tc>
        <w:tc>
          <w:tcPr>
            <w:tcW w:w="1624" w:type="dxa"/>
          </w:tcPr>
          <w:p w14:paraId="6217232A" w14:textId="77777777" w:rsidR="00723F36" w:rsidRDefault="00000000">
            <w:pPr>
              <w:jc w:val="center"/>
            </w:pPr>
            <w:r>
              <w:rPr>
                <w:rFonts w:ascii="Arial" w:hAnsi="Arial"/>
                <w:color w:val="333333"/>
                <w:sz w:val="20"/>
              </w:rPr>
              <w:t>{{d.desconto}}</w:t>
            </w:r>
          </w:p>
        </w:tc>
        <w:tc>
          <w:tcPr>
            <w:tcW w:w="1624" w:type="dxa"/>
          </w:tcPr>
          <w:p w14:paraId="2CACDBCC" w14:textId="77777777" w:rsidR="00723F36" w:rsidRDefault="00000000">
            <w:pPr>
              <w:jc w:val="center"/>
            </w:pPr>
            <w:r>
              <w:rPr>
                <w:rFonts w:ascii="Arial" w:hAnsi="Arial"/>
                <w:color w:val="333333"/>
                <w:sz w:val="20"/>
              </w:rPr>
              <w:t>{{d.divida_ativa}}</w:t>
            </w:r>
          </w:p>
        </w:tc>
        <w:tc>
          <w:tcPr>
            <w:tcW w:w="1624" w:type="dxa"/>
          </w:tcPr>
          <w:p w14:paraId="7E78FD45" w14:textId="77777777" w:rsidR="00723F36" w:rsidRDefault="00000000">
            <w:pPr>
              <w:jc w:val="center"/>
            </w:pPr>
            <w:r>
              <w:rPr>
                <w:rFonts w:ascii="Arial" w:hAnsi="Arial"/>
                <w:color w:val="333333"/>
                <w:sz w:val="20"/>
              </w:rPr>
              <w:t>{{d.protesto}}</w:t>
            </w:r>
          </w:p>
        </w:tc>
      </w:tr>
      <w:tr w:rsidR="00723F36" w14:paraId="1F2819D4" w14:textId="77777777">
        <w:tc>
          <w:tcPr>
            <w:tcW w:w="1624" w:type="dxa"/>
          </w:tcPr>
          <w:p w14:paraId="48EACF5A" w14:textId="77777777" w:rsidR="00723F36" w:rsidRDefault="00000000">
            <w:pPr>
              <w:jc w:val="center"/>
            </w:pPr>
            <w:r>
              <w:rPr>
                <w:rFonts w:ascii="Arial" w:hAnsi="Arial"/>
                <w:color w:val="333333"/>
                <w:sz w:val="20"/>
              </w:rPr>
              <w:t>{%tr endfor %}</w:t>
            </w:r>
          </w:p>
        </w:tc>
        <w:tc>
          <w:tcPr>
            <w:tcW w:w="1624" w:type="dxa"/>
          </w:tcPr>
          <w:p w14:paraId="73219081" w14:textId="77777777" w:rsidR="00723F36" w:rsidRDefault="00723F36"/>
        </w:tc>
        <w:tc>
          <w:tcPr>
            <w:tcW w:w="1624" w:type="dxa"/>
          </w:tcPr>
          <w:p w14:paraId="69B1896A" w14:textId="77777777" w:rsidR="00723F36" w:rsidRDefault="00723F36"/>
        </w:tc>
        <w:tc>
          <w:tcPr>
            <w:tcW w:w="1624" w:type="dxa"/>
          </w:tcPr>
          <w:p w14:paraId="5AF19EB8" w14:textId="77777777" w:rsidR="00723F36" w:rsidRDefault="00723F36"/>
        </w:tc>
        <w:tc>
          <w:tcPr>
            <w:tcW w:w="1624" w:type="dxa"/>
          </w:tcPr>
          <w:p w14:paraId="0262D250" w14:textId="77777777" w:rsidR="00723F36" w:rsidRDefault="00723F36"/>
        </w:tc>
        <w:tc>
          <w:tcPr>
            <w:tcW w:w="1624" w:type="dxa"/>
          </w:tcPr>
          <w:p w14:paraId="242AF5E5" w14:textId="77777777" w:rsidR="00723F36" w:rsidRDefault="00723F36"/>
        </w:tc>
      </w:tr>
    </w:tbl>
    <w:p w14:paraId="60739701" w14:textId="77777777" w:rsidR="000B3269" w:rsidRDefault="000B3269" w:rsidP="000B3269">
      <w:pPr>
        <w:spacing w:line="360" w:lineRule="auto"/>
        <w:ind w:firstLine="1701"/>
        <w:jc w:val="both"/>
        <w:rPr>
          <w:szCs w:val="20"/>
        </w:rPr>
      </w:pPr>
    </w:p>
    <w:p w14:paraId="4D74FC05" w14:textId="77777777" w:rsidR="000B3269" w:rsidRDefault="005C6D9F" w:rsidP="000B3269">
      <w:pPr>
        <w:spacing w:line="360" w:lineRule="auto"/>
        <w:ind w:firstLine="1701"/>
        <w:jc w:val="both"/>
        <w:rPr>
          <w:szCs w:val="20"/>
        </w:rPr>
      </w:pPr>
      <w:r>
        <w:rPr>
          <w:szCs w:val="20"/>
        </w:rPr>
        <w:t>{{sobrestamento}}</w:t>
      </w:r>
    </w:p>
    <w:p w14:paraId="1BF532EC" w14:textId="744E5AAB" w:rsidR="000B3269" w:rsidRDefault="000B3269" w:rsidP="000B3269">
      <w:pPr>
        <w:spacing w:line="360" w:lineRule="auto"/>
        <w:ind w:firstLine="1701"/>
        <w:jc w:val="both"/>
        <w:rPr>
          <w:szCs w:val="20"/>
        </w:rPr>
      </w:pPr>
      <w:r>
        <w:t>Desse modo, encaminho os autos {{tratamento}} para que delibere acerca da repercussão do referido acórdão no presente processo</w:t>
      </w:r>
      <w:r w:rsidR="003A2E7D">
        <w:t xml:space="preserve">. </w:t>
      </w:r>
      <w:r>
        <w:t>O acórdão segue anexo a esta informação.</w:t>
      </w:r>
    </w:p>
    <w:p w14:paraId="28AF38D0" w14:textId="77777777" w:rsidR="000B3269" w:rsidRDefault="000B3269" w:rsidP="000B3269">
      <w:pPr>
        <w:spacing w:line="360" w:lineRule="auto"/>
        <w:ind w:firstLine="1701"/>
        <w:jc w:val="both"/>
        <w:rPr>
          <w:szCs w:val="20"/>
        </w:rPr>
      </w:pPr>
    </w:p>
    <w:p w14:paraId="65235C6D" w14:textId="77777777" w:rsidR="000B3269" w:rsidRDefault="000B3269" w:rsidP="003A4C5E">
      <w:pPr>
        <w:spacing w:line="360" w:lineRule="auto"/>
        <w:jc w:val="center"/>
        <w:rPr>
          <w:szCs w:val="20"/>
        </w:rPr>
      </w:pPr>
      <w:r>
        <w:t>Natal, data da assinatura eletrônica deste documento.</w:t>
      </w:r>
    </w:p>
    <w:p w14:paraId="189DABC6" w14:textId="77777777" w:rsidR="000B3269" w:rsidRDefault="000B3269" w:rsidP="003A4C5E">
      <w:pPr>
        <w:spacing w:line="360" w:lineRule="auto"/>
        <w:ind w:firstLine="1701"/>
        <w:jc w:val="center"/>
        <w:rPr>
          <w:szCs w:val="20"/>
        </w:rPr>
      </w:pPr>
    </w:p>
    <w:p w14:paraId="73D38D2A" w14:textId="77777777" w:rsidR="000B3269" w:rsidRDefault="000B3269" w:rsidP="000B3269">
      <w:pPr>
        <w:spacing w:line="360" w:lineRule="auto"/>
        <w:jc w:val="center"/>
        <w:rPr>
          <w:szCs w:val="20"/>
        </w:rPr>
      </w:pPr>
      <w:r>
        <w:t>Eduardo Pereira Lima</w:t>
      </w:r>
    </w:p>
    <w:p w14:paraId="15DB73FB" w14:textId="77777777" w:rsidR="006F3D7A" w:rsidRDefault="000B3269" w:rsidP="000B3269">
      <w:pPr>
        <w:spacing w:line="360" w:lineRule="auto"/>
        <w:jc w:val="center"/>
      </w:pPr>
      <w:r>
        <w:lastRenderedPageBreak/>
        <w:t>Auditor de Controle Externo</w:t>
      </w:r>
    </w:p>
    <w:p w14:paraId="1EFD1111" w14:textId="77777777" w:rsidR="000B3269" w:rsidRDefault="000B3269" w:rsidP="000B3269">
      <w:pPr>
        <w:spacing w:line="360" w:lineRule="auto"/>
        <w:jc w:val="center"/>
        <w:rPr>
          <w:szCs w:val="20"/>
        </w:rPr>
      </w:pPr>
      <w:r>
        <w:t>Coordenador de Controle de Decisões</w:t>
      </w:r>
    </w:p>
    <w:sectPr w:rsidR="000B3269" w:rsidSect="008937B5">
      <w:headerReference w:type="default" r:id="rId6"/>
      <w:footerReference w:type="default" r:id="rId7"/>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185E" w14:textId="77777777" w:rsidR="00E4113B" w:rsidRDefault="00E4113B" w:rsidP="00547A20">
      <w:r>
        <w:separator/>
      </w:r>
    </w:p>
  </w:endnote>
  <w:endnote w:type="continuationSeparator" w:id="0">
    <w:p w14:paraId="3A519FAD" w14:textId="77777777" w:rsidR="00E4113B" w:rsidRDefault="00E4113B" w:rsidP="0054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A4D7" w14:textId="77777777" w:rsidR="00FC1377" w:rsidRDefault="00FC1377">
    <w:pPr>
      <w:pStyle w:val="Rodap"/>
      <w:jc w:val="right"/>
    </w:pPr>
  </w:p>
  <w:p w14:paraId="3623B096" w14:textId="77777777" w:rsidR="00FC1377" w:rsidRDefault="00FC13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C121" w14:textId="77777777" w:rsidR="00E4113B" w:rsidRDefault="00E4113B" w:rsidP="00547A20">
      <w:r>
        <w:separator/>
      </w:r>
    </w:p>
  </w:footnote>
  <w:footnote w:type="continuationSeparator" w:id="0">
    <w:p w14:paraId="11D59416" w14:textId="77777777" w:rsidR="00E4113B" w:rsidRDefault="00E4113B" w:rsidP="00547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5B18" w14:textId="77777777" w:rsidR="006B6900" w:rsidRDefault="006B6900">
    <w:pPr>
      <w:pStyle w:val="Cabealho"/>
    </w:pPr>
    <w:r w:rsidRPr="006B6900">
      <w:rPr>
        <w:noProof/>
      </w:rPr>
      <w:drawing>
        <wp:inline distT="0" distB="0" distL="0" distR="0" wp14:anchorId="78A4E08C" wp14:editId="68474DF2">
          <wp:extent cx="5579745" cy="459508"/>
          <wp:effectExtent l="19050" t="0" r="1905" b="0"/>
          <wp:docPr id="2" name="Imagem 1" descr="Descrição: logo_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crição: logo_su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79745" cy="459508"/>
                  </a:xfrm>
                  <a:prstGeom prst="rect">
                    <a:avLst/>
                  </a:prstGeom>
                  <a:noFill/>
                  <a:ln>
                    <a:noFill/>
                  </a:ln>
                </pic:spPr>
              </pic:pic>
            </a:graphicData>
          </a:graphic>
        </wp:inline>
      </w:drawing>
    </w:r>
  </w:p>
  <w:p w14:paraId="138558A6" w14:textId="77777777" w:rsidR="006B6900" w:rsidRDefault="006B6900" w:rsidP="006B6900">
    <w:pPr>
      <w:rPr>
        <w:rFonts w:ascii="Arial" w:hAnsi="Arial" w:cs="Arial"/>
        <w:b/>
        <w:color w:val="808080"/>
        <w:sz w:val="20"/>
        <w:szCs w:val="20"/>
      </w:rPr>
    </w:pPr>
  </w:p>
  <w:p w14:paraId="7DA6A33B" w14:textId="77777777" w:rsidR="006B6900" w:rsidRDefault="006B6900" w:rsidP="006B6900">
    <w:pPr>
      <w:rPr>
        <w:rFonts w:ascii="Arial" w:hAnsi="Arial" w:cs="Arial"/>
        <w:b/>
        <w:color w:val="808080"/>
        <w:sz w:val="20"/>
        <w:szCs w:val="20"/>
      </w:rPr>
    </w:pPr>
    <w:r>
      <w:rPr>
        <w:rFonts w:ascii="Arial" w:hAnsi="Arial" w:cs="Arial"/>
        <w:b/>
        <w:color w:val="2E5B3C"/>
        <w:sz w:val="20"/>
        <w:szCs w:val="20"/>
      </w:rPr>
      <w:t>DIRETORIA DE INSTRUÇÃO PROCESSUAL E CONTROLE DE DECISÕES - DIP</w:t>
    </w:r>
  </w:p>
  <w:p w14:paraId="7CD100D9" w14:textId="77777777" w:rsidR="006B6900" w:rsidRDefault="006B6900" w:rsidP="006B6900">
    <w:pPr>
      <w:pBdr>
        <w:bottom w:val="single" w:sz="12" w:space="4" w:color="C8A84B"/>
      </w:pBdr>
      <w:rPr>
        <w:rFonts w:ascii="Arial" w:hAnsi="Arial" w:cs="Arial"/>
        <w:b/>
        <w:color w:val="808080"/>
        <w:sz w:val="20"/>
        <w:szCs w:val="20"/>
      </w:rPr>
    </w:pPr>
    <w:r>
      <w:rPr>
        <w:rFonts w:ascii="Arial" w:hAnsi="Arial" w:cs="Arial"/>
        <w:b/>
        <w:color w:val="2E5B3C"/>
        <w:sz w:val="20"/>
        <w:szCs w:val="20"/>
      </w:rPr>
      <w:t>Coordenadoria de Controle de Decisões - CCD</w:t>
    </w:r>
  </w:p>
  <w:p w14:paraId="791A6CC1" w14:textId="77777777" w:rsidR="006B6900" w:rsidRDefault="006B6900">
    <w:pPr>
      <w:pStyle w:val="Cabealho"/>
    </w:pPr>
  </w:p>
  <w:p w14:paraId="05CB25EC" w14:textId="77777777" w:rsidR="006B6900" w:rsidRDefault="006B69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2F"/>
    <w:rsid w:val="00002540"/>
    <w:rsid w:val="00002EC7"/>
    <w:rsid w:val="0000391C"/>
    <w:rsid w:val="00005C74"/>
    <w:rsid w:val="00007198"/>
    <w:rsid w:val="000133FE"/>
    <w:rsid w:val="00014AE5"/>
    <w:rsid w:val="00022882"/>
    <w:rsid w:val="0002553B"/>
    <w:rsid w:val="0003066F"/>
    <w:rsid w:val="00040A0B"/>
    <w:rsid w:val="0004668F"/>
    <w:rsid w:val="00047CAE"/>
    <w:rsid w:val="00055782"/>
    <w:rsid w:val="00057B9E"/>
    <w:rsid w:val="00060040"/>
    <w:rsid w:val="00065177"/>
    <w:rsid w:val="00072E3E"/>
    <w:rsid w:val="000730FA"/>
    <w:rsid w:val="000825DB"/>
    <w:rsid w:val="000975D2"/>
    <w:rsid w:val="000A0AB7"/>
    <w:rsid w:val="000B19ED"/>
    <w:rsid w:val="000B1E4A"/>
    <w:rsid w:val="000B28B7"/>
    <w:rsid w:val="000B3269"/>
    <w:rsid w:val="000B39AA"/>
    <w:rsid w:val="000B3DD4"/>
    <w:rsid w:val="000B4C34"/>
    <w:rsid w:val="000B6557"/>
    <w:rsid w:val="000B684D"/>
    <w:rsid w:val="000C0385"/>
    <w:rsid w:val="000C1E13"/>
    <w:rsid w:val="000C3366"/>
    <w:rsid w:val="000C36C3"/>
    <w:rsid w:val="000D3385"/>
    <w:rsid w:val="000D38F1"/>
    <w:rsid w:val="000D51F0"/>
    <w:rsid w:val="000D5CFA"/>
    <w:rsid w:val="000E3D81"/>
    <w:rsid w:val="000E4CFF"/>
    <w:rsid w:val="000F4D73"/>
    <w:rsid w:val="0010050C"/>
    <w:rsid w:val="00101373"/>
    <w:rsid w:val="0010367A"/>
    <w:rsid w:val="001051AB"/>
    <w:rsid w:val="00110361"/>
    <w:rsid w:val="00112EA7"/>
    <w:rsid w:val="00123F57"/>
    <w:rsid w:val="001277DF"/>
    <w:rsid w:val="00144B5D"/>
    <w:rsid w:val="00155347"/>
    <w:rsid w:val="00156DD3"/>
    <w:rsid w:val="001714BA"/>
    <w:rsid w:val="00172879"/>
    <w:rsid w:val="001763F4"/>
    <w:rsid w:val="00176FC0"/>
    <w:rsid w:val="0017720F"/>
    <w:rsid w:val="00177907"/>
    <w:rsid w:val="001808FF"/>
    <w:rsid w:val="00182107"/>
    <w:rsid w:val="0018598D"/>
    <w:rsid w:val="00187235"/>
    <w:rsid w:val="00187783"/>
    <w:rsid w:val="00187F9E"/>
    <w:rsid w:val="00192E8B"/>
    <w:rsid w:val="00193F95"/>
    <w:rsid w:val="00195FC1"/>
    <w:rsid w:val="001A01A2"/>
    <w:rsid w:val="001A25EF"/>
    <w:rsid w:val="001A54E7"/>
    <w:rsid w:val="001B1AFB"/>
    <w:rsid w:val="001B3D41"/>
    <w:rsid w:val="001B5A97"/>
    <w:rsid w:val="001C238D"/>
    <w:rsid w:val="001C27E6"/>
    <w:rsid w:val="001C2B57"/>
    <w:rsid w:val="001E2E7E"/>
    <w:rsid w:val="001E4CFB"/>
    <w:rsid w:val="001F3A73"/>
    <w:rsid w:val="001F72CD"/>
    <w:rsid w:val="00203737"/>
    <w:rsid w:val="00205127"/>
    <w:rsid w:val="0020627E"/>
    <w:rsid w:val="00213C4D"/>
    <w:rsid w:val="0021649A"/>
    <w:rsid w:val="00216B5A"/>
    <w:rsid w:val="0021706C"/>
    <w:rsid w:val="002178E4"/>
    <w:rsid w:val="00217D1D"/>
    <w:rsid w:val="0023397B"/>
    <w:rsid w:val="002349C2"/>
    <w:rsid w:val="00237F00"/>
    <w:rsid w:val="0024076D"/>
    <w:rsid w:val="002433B4"/>
    <w:rsid w:val="002464DA"/>
    <w:rsid w:val="0025000D"/>
    <w:rsid w:val="002524CF"/>
    <w:rsid w:val="002531A7"/>
    <w:rsid w:val="002541E9"/>
    <w:rsid w:val="00260104"/>
    <w:rsid w:val="00262FEE"/>
    <w:rsid w:val="00265B3D"/>
    <w:rsid w:val="00266A1B"/>
    <w:rsid w:val="002713AB"/>
    <w:rsid w:val="002713E7"/>
    <w:rsid w:val="00271619"/>
    <w:rsid w:val="002722AC"/>
    <w:rsid w:val="00281444"/>
    <w:rsid w:val="002825A8"/>
    <w:rsid w:val="00291138"/>
    <w:rsid w:val="002A1139"/>
    <w:rsid w:val="002A29E0"/>
    <w:rsid w:val="002A5AA3"/>
    <w:rsid w:val="002A6CEA"/>
    <w:rsid w:val="002B730A"/>
    <w:rsid w:val="002C051C"/>
    <w:rsid w:val="002C117F"/>
    <w:rsid w:val="002C67A4"/>
    <w:rsid w:val="002C7597"/>
    <w:rsid w:val="002D17A7"/>
    <w:rsid w:val="002F15E6"/>
    <w:rsid w:val="002F2EEB"/>
    <w:rsid w:val="002F2FC4"/>
    <w:rsid w:val="002F5BF3"/>
    <w:rsid w:val="00302FB5"/>
    <w:rsid w:val="003076EB"/>
    <w:rsid w:val="00316273"/>
    <w:rsid w:val="0032183C"/>
    <w:rsid w:val="00323949"/>
    <w:rsid w:val="00327DB0"/>
    <w:rsid w:val="00331917"/>
    <w:rsid w:val="0033750D"/>
    <w:rsid w:val="0034178D"/>
    <w:rsid w:val="00351977"/>
    <w:rsid w:val="0035467A"/>
    <w:rsid w:val="00356FA5"/>
    <w:rsid w:val="00360A50"/>
    <w:rsid w:val="00362E2C"/>
    <w:rsid w:val="00363A99"/>
    <w:rsid w:val="003659DA"/>
    <w:rsid w:val="00365CFB"/>
    <w:rsid w:val="003664B6"/>
    <w:rsid w:val="003726D8"/>
    <w:rsid w:val="00373C19"/>
    <w:rsid w:val="003750A9"/>
    <w:rsid w:val="00377F72"/>
    <w:rsid w:val="00387D1E"/>
    <w:rsid w:val="003A1E38"/>
    <w:rsid w:val="003A2E7D"/>
    <w:rsid w:val="003A485A"/>
    <w:rsid w:val="003A4C04"/>
    <w:rsid w:val="003A4C5E"/>
    <w:rsid w:val="003A612F"/>
    <w:rsid w:val="003B0792"/>
    <w:rsid w:val="003B11B5"/>
    <w:rsid w:val="003B3F03"/>
    <w:rsid w:val="003C155E"/>
    <w:rsid w:val="003C49BE"/>
    <w:rsid w:val="003E3718"/>
    <w:rsid w:val="003E3AEE"/>
    <w:rsid w:val="003E5D34"/>
    <w:rsid w:val="003F3141"/>
    <w:rsid w:val="00400A74"/>
    <w:rsid w:val="0040111A"/>
    <w:rsid w:val="004024BC"/>
    <w:rsid w:val="00403EB5"/>
    <w:rsid w:val="00407A3F"/>
    <w:rsid w:val="00413C5A"/>
    <w:rsid w:val="00413F91"/>
    <w:rsid w:val="00415B19"/>
    <w:rsid w:val="00431496"/>
    <w:rsid w:val="0043252F"/>
    <w:rsid w:val="004379EB"/>
    <w:rsid w:val="0044627D"/>
    <w:rsid w:val="004501EE"/>
    <w:rsid w:val="00454D8E"/>
    <w:rsid w:val="004551D8"/>
    <w:rsid w:val="00456656"/>
    <w:rsid w:val="00457A0E"/>
    <w:rsid w:val="00465B7A"/>
    <w:rsid w:val="00483F55"/>
    <w:rsid w:val="004A04EC"/>
    <w:rsid w:val="004A5281"/>
    <w:rsid w:val="004A7FA0"/>
    <w:rsid w:val="004B507D"/>
    <w:rsid w:val="004B63D9"/>
    <w:rsid w:val="004C1FD0"/>
    <w:rsid w:val="004C68FF"/>
    <w:rsid w:val="004D436D"/>
    <w:rsid w:val="004E1688"/>
    <w:rsid w:val="004E5FC1"/>
    <w:rsid w:val="004E61FE"/>
    <w:rsid w:val="004F0B48"/>
    <w:rsid w:val="004F55E7"/>
    <w:rsid w:val="00500A2F"/>
    <w:rsid w:val="00502DF6"/>
    <w:rsid w:val="00512E5C"/>
    <w:rsid w:val="00513091"/>
    <w:rsid w:val="00516BD1"/>
    <w:rsid w:val="005361CC"/>
    <w:rsid w:val="005449D7"/>
    <w:rsid w:val="00547A20"/>
    <w:rsid w:val="00554752"/>
    <w:rsid w:val="00554DF4"/>
    <w:rsid w:val="00560F5E"/>
    <w:rsid w:val="00575762"/>
    <w:rsid w:val="005773FD"/>
    <w:rsid w:val="00583B73"/>
    <w:rsid w:val="005854D4"/>
    <w:rsid w:val="00585CFB"/>
    <w:rsid w:val="00595AB1"/>
    <w:rsid w:val="005B5FBA"/>
    <w:rsid w:val="005B6586"/>
    <w:rsid w:val="005B7241"/>
    <w:rsid w:val="005C36F6"/>
    <w:rsid w:val="005C6D9F"/>
    <w:rsid w:val="005D0AF4"/>
    <w:rsid w:val="005D26EF"/>
    <w:rsid w:val="005D2AF1"/>
    <w:rsid w:val="005D316C"/>
    <w:rsid w:val="005D59F3"/>
    <w:rsid w:val="005E0C96"/>
    <w:rsid w:val="005E1A7C"/>
    <w:rsid w:val="005E3849"/>
    <w:rsid w:val="005F7933"/>
    <w:rsid w:val="00601C34"/>
    <w:rsid w:val="00615E93"/>
    <w:rsid w:val="006311E8"/>
    <w:rsid w:val="006354E4"/>
    <w:rsid w:val="0063728E"/>
    <w:rsid w:val="00643AF1"/>
    <w:rsid w:val="00650790"/>
    <w:rsid w:val="00652B27"/>
    <w:rsid w:val="00656518"/>
    <w:rsid w:val="0066480E"/>
    <w:rsid w:val="0066647D"/>
    <w:rsid w:val="00671F13"/>
    <w:rsid w:val="0067285F"/>
    <w:rsid w:val="006739A5"/>
    <w:rsid w:val="00675768"/>
    <w:rsid w:val="00681886"/>
    <w:rsid w:val="00683214"/>
    <w:rsid w:val="00683C56"/>
    <w:rsid w:val="00687ECC"/>
    <w:rsid w:val="00697074"/>
    <w:rsid w:val="006A7066"/>
    <w:rsid w:val="006B2CD1"/>
    <w:rsid w:val="006B3460"/>
    <w:rsid w:val="006B6900"/>
    <w:rsid w:val="006D01DF"/>
    <w:rsid w:val="006D12AF"/>
    <w:rsid w:val="006D3785"/>
    <w:rsid w:val="006D69DF"/>
    <w:rsid w:val="006E7415"/>
    <w:rsid w:val="006F388C"/>
    <w:rsid w:val="006F3D7A"/>
    <w:rsid w:val="007004F9"/>
    <w:rsid w:val="00701200"/>
    <w:rsid w:val="00702180"/>
    <w:rsid w:val="0070248A"/>
    <w:rsid w:val="00702E71"/>
    <w:rsid w:val="00703F3F"/>
    <w:rsid w:val="00705A4A"/>
    <w:rsid w:val="00705E51"/>
    <w:rsid w:val="00713823"/>
    <w:rsid w:val="00714E7D"/>
    <w:rsid w:val="00720138"/>
    <w:rsid w:val="00721FF8"/>
    <w:rsid w:val="00723F36"/>
    <w:rsid w:val="00727CF4"/>
    <w:rsid w:val="00730201"/>
    <w:rsid w:val="007303DC"/>
    <w:rsid w:val="00732D13"/>
    <w:rsid w:val="00734500"/>
    <w:rsid w:val="007535FD"/>
    <w:rsid w:val="00754B9A"/>
    <w:rsid w:val="0075568B"/>
    <w:rsid w:val="00756DF5"/>
    <w:rsid w:val="00764897"/>
    <w:rsid w:val="0076605F"/>
    <w:rsid w:val="007663C2"/>
    <w:rsid w:val="00766637"/>
    <w:rsid w:val="00767126"/>
    <w:rsid w:val="007674A7"/>
    <w:rsid w:val="0078046D"/>
    <w:rsid w:val="007805EB"/>
    <w:rsid w:val="00782763"/>
    <w:rsid w:val="00786965"/>
    <w:rsid w:val="00790302"/>
    <w:rsid w:val="007926DA"/>
    <w:rsid w:val="007A25E6"/>
    <w:rsid w:val="007A26AE"/>
    <w:rsid w:val="007A544E"/>
    <w:rsid w:val="007B076D"/>
    <w:rsid w:val="007B66D7"/>
    <w:rsid w:val="007C2D9A"/>
    <w:rsid w:val="007D73CC"/>
    <w:rsid w:val="007E514F"/>
    <w:rsid w:val="007F0B33"/>
    <w:rsid w:val="008075A4"/>
    <w:rsid w:val="00812A3F"/>
    <w:rsid w:val="00815DD3"/>
    <w:rsid w:val="00815E54"/>
    <w:rsid w:val="00816AFC"/>
    <w:rsid w:val="00822867"/>
    <w:rsid w:val="008254E2"/>
    <w:rsid w:val="008270AC"/>
    <w:rsid w:val="00836DC1"/>
    <w:rsid w:val="00847C7E"/>
    <w:rsid w:val="00850F40"/>
    <w:rsid w:val="008650FE"/>
    <w:rsid w:val="00866B38"/>
    <w:rsid w:val="00867FB4"/>
    <w:rsid w:val="008717A3"/>
    <w:rsid w:val="008736F5"/>
    <w:rsid w:val="00874123"/>
    <w:rsid w:val="008745A7"/>
    <w:rsid w:val="00874E34"/>
    <w:rsid w:val="00876BB3"/>
    <w:rsid w:val="00880116"/>
    <w:rsid w:val="008816DE"/>
    <w:rsid w:val="00884267"/>
    <w:rsid w:val="00885A06"/>
    <w:rsid w:val="008864B3"/>
    <w:rsid w:val="00886AB5"/>
    <w:rsid w:val="00890C98"/>
    <w:rsid w:val="00891DFB"/>
    <w:rsid w:val="00893103"/>
    <w:rsid w:val="008937B5"/>
    <w:rsid w:val="00895B70"/>
    <w:rsid w:val="008A07A7"/>
    <w:rsid w:val="008A6F95"/>
    <w:rsid w:val="008B0AE0"/>
    <w:rsid w:val="008B2CF4"/>
    <w:rsid w:val="008B4B2D"/>
    <w:rsid w:val="008C020E"/>
    <w:rsid w:val="008C0F28"/>
    <w:rsid w:val="008C23DF"/>
    <w:rsid w:val="008C48CE"/>
    <w:rsid w:val="008D5E8D"/>
    <w:rsid w:val="008D5F24"/>
    <w:rsid w:val="008D6695"/>
    <w:rsid w:val="008E5E7E"/>
    <w:rsid w:val="008E69AE"/>
    <w:rsid w:val="00902E4D"/>
    <w:rsid w:val="00906CC3"/>
    <w:rsid w:val="00911BF1"/>
    <w:rsid w:val="00920066"/>
    <w:rsid w:val="00923C50"/>
    <w:rsid w:val="0093084E"/>
    <w:rsid w:val="00930B8E"/>
    <w:rsid w:val="00932573"/>
    <w:rsid w:val="00935B10"/>
    <w:rsid w:val="00935D78"/>
    <w:rsid w:val="00940AD3"/>
    <w:rsid w:val="009437A7"/>
    <w:rsid w:val="00953361"/>
    <w:rsid w:val="00955528"/>
    <w:rsid w:val="0096204D"/>
    <w:rsid w:val="00962AD0"/>
    <w:rsid w:val="0096370B"/>
    <w:rsid w:val="00974304"/>
    <w:rsid w:val="009774D2"/>
    <w:rsid w:val="00977BC1"/>
    <w:rsid w:val="00982928"/>
    <w:rsid w:val="009830DA"/>
    <w:rsid w:val="00993D42"/>
    <w:rsid w:val="0099574C"/>
    <w:rsid w:val="009A1279"/>
    <w:rsid w:val="009A1D7C"/>
    <w:rsid w:val="009B04EE"/>
    <w:rsid w:val="009B3A35"/>
    <w:rsid w:val="009B6432"/>
    <w:rsid w:val="009B77E7"/>
    <w:rsid w:val="009C200F"/>
    <w:rsid w:val="009D16A8"/>
    <w:rsid w:val="009D4300"/>
    <w:rsid w:val="009D7A81"/>
    <w:rsid w:val="009E1898"/>
    <w:rsid w:val="009E35F7"/>
    <w:rsid w:val="009E5DAF"/>
    <w:rsid w:val="009E602F"/>
    <w:rsid w:val="009E60DB"/>
    <w:rsid w:val="009E613E"/>
    <w:rsid w:val="009E6FDF"/>
    <w:rsid w:val="009F0CAD"/>
    <w:rsid w:val="009F6508"/>
    <w:rsid w:val="009F6968"/>
    <w:rsid w:val="009F7699"/>
    <w:rsid w:val="00A0294F"/>
    <w:rsid w:val="00A1412B"/>
    <w:rsid w:val="00A204C3"/>
    <w:rsid w:val="00A209E9"/>
    <w:rsid w:val="00A210B4"/>
    <w:rsid w:val="00A216E9"/>
    <w:rsid w:val="00A223F9"/>
    <w:rsid w:val="00A257F2"/>
    <w:rsid w:val="00A37DC1"/>
    <w:rsid w:val="00A41048"/>
    <w:rsid w:val="00A418A5"/>
    <w:rsid w:val="00A468AF"/>
    <w:rsid w:val="00A5130F"/>
    <w:rsid w:val="00A51C6B"/>
    <w:rsid w:val="00A52249"/>
    <w:rsid w:val="00A54A46"/>
    <w:rsid w:val="00A54B5A"/>
    <w:rsid w:val="00A6375B"/>
    <w:rsid w:val="00A655E2"/>
    <w:rsid w:val="00A7148F"/>
    <w:rsid w:val="00A73267"/>
    <w:rsid w:val="00A738C3"/>
    <w:rsid w:val="00A7602D"/>
    <w:rsid w:val="00A81320"/>
    <w:rsid w:val="00A863E0"/>
    <w:rsid w:val="00A90DA9"/>
    <w:rsid w:val="00A95B59"/>
    <w:rsid w:val="00A96534"/>
    <w:rsid w:val="00AA11DB"/>
    <w:rsid w:val="00AA11F4"/>
    <w:rsid w:val="00AA4F97"/>
    <w:rsid w:val="00AA51AE"/>
    <w:rsid w:val="00AB2903"/>
    <w:rsid w:val="00AB5A0F"/>
    <w:rsid w:val="00AC0FD3"/>
    <w:rsid w:val="00AC483A"/>
    <w:rsid w:val="00AC4F45"/>
    <w:rsid w:val="00AD0F2C"/>
    <w:rsid w:val="00AD30C9"/>
    <w:rsid w:val="00AD5794"/>
    <w:rsid w:val="00AE142B"/>
    <w:rsid w:val="00AE171B"/>
    <w:rsid w:val="00AE1902"/>
    <w:rsid w:val="00B02DC2"/>
    <w:rsid w:val="00B106C9"/>
    <w:rsid w:val="00B1246E"/>
    <w:rsid w:val="00B173DE"/>
    <w:rsid w:val="00B217A6"/>
    <w:rsid w:val="00B306E8"/>
    <w:rsid w:val="00B30D86"/>
    <w:rsid w:val="00B456BE"/>
    <w:rsid w:val="00B463B9"/>
    <w:rsid w:val="00B50591"/>
    <w:rsid w:val="00B53156"/>
    <w:rsid w:val="00B5434B"/>
    <w:rsid w:val="00B626D3"/>
    <w:rsid w:val="00B64A9C"/>
    <w:rsid w:val="00B744BE"/>
    <w:rsid w:val="00B84B25"/>
    <w:rsid w:val="00B900EC"/>
    <w:rsid w:val="00B94441"/>
    <w:rsid w:val="00BA7326"/>
    <w:rsid w:val="00BB125D"/>
    <w:rsid w:val="00BB1EFC"/>
    <w:rsid w:val="00BB3250"/>
    <w:rsid w:val="00BB38CA"/>
    <w:rsid w:val="00BB53E8"/>
    <w:rsid w:val="00BB652B"/>
    <w:rsid w:val="00BB7A50"/>
    <w:rsid w:val="00BC069D"/>
    <w:rsid w:val="00BC6730"/>
    <w:rsid w:val="00BD1D85"/>
    <w:rsid w:val="00BD708F"/>
    <w:rsid w:val="00BD76D1"/>
    <w:rsid w:val="00BD76E1"/>
    <w:rsid w:val="00BE1EF3"/>
    <w:rsid w:val="00BE47F2"/>
    <w:rsid w:val="00BE76C5"/>
    <w:rsid w:val="00BF1494"/>
    <w:rsid w:val="00BF74D0"/>
    <w:rsid w:val="00C03D78"/>
    <w:rsid w:val="00C03E37"/>
    <w:rsid w:val="00C111DF"/>
    <w:rsid w:val="00C12E73"/>
    <w:rsid w:val="00C177B2"/>
    <w:rsid w:val="00C248EE"/>
    <w:rsid w:val="00C2652C"/>
    <w:rsid w:val="00C27EF7"/>
    <w:rsid w:val="00C3445E"/>
    <w:rsid w:val="00C42E7C"/>
    <w:rsid w:val="00C431FA"/>
    <w:rsid w:val="00C44FA6"/>
    <w:rsid w:val="00C548FB"/>
    <w:rsid w:val="00C56973"/>
    <w:rsid w:val="00C577B6"/>
    <w:rsid w:val="00C64819"/>
    <w:rsid w:val="00C77333"/>
    <w:rsid w:val="00C77667"/>
    <w:rsid w:val="00C82901"/>
    <w:rsid w:val="00C84AA3"/>
    <w:rsid w:val="00C85D8B"/>
    <w:rsid w:val="00C87F1B"/>
    <w:rsid w:val="00C90273"/>
    <w:rsid w:val="00C9272F"/>
    <w:rsid w:val="00C93953"/>
    <w:rsid w:val="00C9521A"/>
    <w:rsid w:val="00C95854"/>
    <w:rsid w:val="00C959DF"/>
    <w:rsid w:val="00CA4C61"/>
    <w:rsid w:val="00CA511A"/>
    <w:rsid w:val="00CB1195"/>
    <w:rsid w:val="00CB5685"/>
    <w:rsid w:val="00CB5F2D"/>
    <w:rsid w:val="00CB7390"/>
    <w:rsid w:val="00CD13F4"/>
    <w:rsid w:val="00CD20BE"/>
    <w:rsid w:val="00CD5393"/>
    <w:rsid w:val="00CE0074"/>
    <w:rsid w:val="00CE2FD4"/>
    <w:rsid w:val="00CE58F2"/>
    <w:rsid w:val="00CF49E5"/>
    <w:rsid w:val="00CF66E7"/>
    <w:rsid w:val="00CF7946"/>
    <w:rsid w:val="00D02830"/>
    <w:rsid w:val="00D07AE4"/>
    <w:rsid w:val="00D10579"/>
    <w:rsid w:val="00D13737"/>
    <w:rsid w:val="00D268CA"/>
    <w:rsid w:val="00D27B33"/>
    <w:rsid w:val="00D43B25"/>
    <w:rsid w:val="00D46A8B"/>
    <w:rsid w:val="00D55C43"/>
    <w:rsid w:val="00D612D3"/>
    <w:rsid w:val="00D627CA"/>
    <w:rsid w:val="00D652F4"/>
    <w:rsid w:val="00D710C6"/>
    <w:rsid w:val="00D71401"/>
    <w:rsid w:val="00D73E48"/>
    <w:rsid w:val="00D76532"/>
    <w:rsid w:val="00D776D6"/>
    <w:rsid w:val="00D77736"/>
    <w:rsid w:val="00DA1C27"/>
    <w:rsid w:val="00DA3304"/>
    <w:rsid w:val="00DA3D48"/>
    <w:rsid w:val="00DA3EE2"/>
    <w:rsid w:val="00DB2353"/>
    <w:rsid w:val="00DB2FE4"/>
    <w:rsid w:val="00DB3C38"/>
    <w:rsid w:val="00DB64F5"/>
    <w:rsid w:val="00DB74F0"/>
    <w:rsid w:val="00DC3CF0"/>
    <w:rsid w:val="00DC56EE"/>
    <w:rsid w:val="00DC605C"/>
    <w:rsid w:val="00DC60AF"/>
    <w:rsid w:val="00DC733E"/>
    <w:rsid w:val="00DD3C53"/>
    <w:rsid w:val="00DD71CE"/>
    <w:rsid w:val="00DE598C"/>
    <w:rsid w:val="00DE6976"/>
    <w:rsid w:val="00DF203F"/>
    <w:rsid w:val="00E011EB"/>
    <w:rsid w:val="00E2720A"/>
    <w:rsid w:val="00E34423"/>
    <w:rsid w:val="00E37A27"/>
    <w:rsid w:val="00E4113B"/>
    <w:rsid w:val="00E46050"/>
    <w:rsid w:val="00E51924"/>
    <w:rsid w:val="00E5356D"/>
    <w:rsid w:val="00E558BC"/>
    <w:rsid w:val="00E55A48"/>
    <w:rsid w:val="00E576F5"/>
    <w:rsid w:val="00E83EF9"/>
    <w:rsid w:val="00E84C56"/>
    <w:rsid w:val="00E87C2A"/>
    <w:rsid w:val="00E90B73"/>
    <w:rsid w:val="00E94162"/>
    <w:rsid w:val="00E97A82"/>
    <w:rsid w:val="00EA548B"/>
    <w:rsid w:val="00EB1533"/>
    <w:rsid w:val="00EC29E2"/>
    <w:rsid w:val="00EC42CA"/>
    <w:rsid w:val="00EC4C93"/>
    <w:rsid w:val="00EC63A3"/>
    <w:rsid w:val="00EC7A22"/>
    <w:rsid w:val="00EC7A4A"/>
    <w:rsid w:val="00ED33F4"/>
    <w:rsid w:val="00EE1628"/>
    <w:rsid w:val="00EE200D"/>
    <w:rsid w:val="00EE36BC"/>
    <w:rsid w:val="00EF001D"/>
    <w:rsid w:val="00EF249E"/>
    <w:rsid w:val="00EF3E4D"/>
    <w:rsid w:val="00F053D3"/>
    <w:rsid w:val="00F1195B"/>
    <w:rsid w:val="00F17988"/>
    <w:rsid w:val="00F17CF4"/>
    <w:rsid w:val="00F302C4"/>
    <w:rsid w:val="00F32A53"/>
    <w:rsid w:val="00F40AC0"/>
    <w:rsid w:val="00F42C9C"/>
    <w:rsid w:val="00F5264D"/>
    <w:rsid w:val="00F56E3D"/>
    <w:rsid w:val="00F6516A"/>
    <w:rsid w:val="00F81A3E"/>
    <w:rsid w:val="00F86020"/>
    <w:rsid w:val="00F87AF7"/>
    <w:rsid w:val="00F90F54"/>
    <w:rsid w:val="00F91076"/>
    <w:rsid w:val="00F9262D"/>
    <w:rsid w:val="00F9487E"/>
    <w:rsid w:val="00F967B4"/>
    <w:rsid w:val="00F96FE6"/>
    <w:rsid w:val="00F972D4"/>
    <w:rsid w:val="00FA12D1"/>
    <w:rsid w:val="00FA3378"/>
    <w:rsid w:val="00FA3453"/>
    <w:rsid w:val="00FA3F4D"/>
    <w:rsid w:val="00FA459D"/>
    <w:rsid w:val="00FA643C"/>
    <w:rsid w:val="00FB0669"/>
    <w:rsid w:val="00FB20FD"/>
    <w:rsid w:val="00FB677E"/>
    <w:rsid w:val="00FC0CE7"/>
    <w:rsid w:val="00FC1377"/>
    <w:rsid w:val="00FC3B75"/>
    <w:rsid w:val="00FC473E"/>
    <w:rsid w:val="00FD106F"/>
    <w:rsid w:val="00FD48C7"/>
    <w:rsid w:val="00FE459C"/>
    <w:rsid w:val="00FE729B"/>
    <w:rsid w:val="00FF0015"/>
    <w:rsid w:val="00FF176F"/>
    <w:rsid w:val="00FF3AFD"/>
    <w:rsid w:val="00FF4E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A9DAA"/>
  <w15:docId w15:val="{AA883F49-8FC9-412A-AAA1-189E9821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2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43252F"/>
    <w:pPr>
      <w:tabs>
        <w:tab w:val="center" w:pos="4419"/>
        <w:tab w:val="right" w:pos="8838"/>
      </w:tabs>
    </w:pPr>
  </w:style>
  <w:style w:type="character" w:customStyle="1" w:styleId="CabealhoChar">
    <w:name w:val="Cabeçalho Char"/>
    <w:basedOn w:val="Fontepargpadro"/>
    <w:link w:val="Cabealho"/>
    <w:rsid w:val="0043252F"/>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3252F"/>
    <w:pPr>
      <w:tabs>
        <w:tab w:val="center" w:pos="4252"/>
        <w:tab w:val="right" w:pos="8504"/>
      </w:tabs>
    </w:pPr>
  </w:style>
  <w:style w:type="character" w:customStyle="1" w:styleId="RodapChar">
    <w:name w:val="Rodapé Char"/>
    <w:basedOn w:val="Fontepargpadro"/>
    <w:link w:val="Rodap"/>
    <w:uiPriority w:val="99"/>
    <w:rsid w:val="0043252F"/>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43252F"/>
    <w:rPr>
      <w:rFonts w:ascii="Tahoma" w:hAnsi="Tahoma" w:cs="Tahoma"/>
      <w:sz w:val="16"/>
      <w:szCs w:val="16"/>
    </w:rPr>
  </w:style>
  <w:style w:type="character" w:customStyle="1" w:styleId="TextodebaloChar">
    <w:name w:val="Texto de balão Char"/>
    <w:basedOn w:val="Fontepargpadro"/>
    <w:link w:val="Textodebalo"/>
    <w:uiPriority w:val="99"/>
    <w:semiHidden/>
    <w:rsid w:val="0043252F"/>
    <w:rPr>
      <w:rFonts w:ascii="Tahoma" w:eastAsia="Times New Roman" w:hAnsi="Tahoma" w:cs="Tahoma"/>
      <w:sz w:val="16"/>
      <w:szCs w:val="16"/>
      <w:lang w:eastAsia="pt-BR"/>
    </w:rPr>
  </w:style>
  <w:style w:type="paragraph" w:styleId="PargrafodaLista">
    <w:name w:val="List Paragraph"/>
    <w:basedOn w:val="Normal"/>
    <w:uiPriority w:val="34"/>
    <w:qFormat/>
    <w:rsid w:val="00156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218</Words>
  <Characters>1403</Characters>
  <Application>Microsoft Office Word</Application>
  <DocSecurity>0</DocSecurity>
  <Lines>63</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10839844468</dc:creator>
  <cp:lastModifiedBy>Eduardo Pereira Lima</cp:lastModifiedBy>
  <cp:revision>32</cp:revision>
  <cp:lastPrinted>2026-04-09T10:54:00Z</cp:lastPrinted>
  <dcterms:created xsi:type="dcterms:W3CDTF">2026-04-15T11:53:00Z</dcterms:created>
  <dcterms:modified xsi:type="dcterms:W3CDTF">2026-07-13T11:41:00Z</dcterms:modified>
</cp:coreProperties>
</file>