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011032/2016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018756/2000 -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CARLOS JOSÉ FERNANDES (CPF: 76816591453)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PREFEITURA MUNICIPAL DE MAJOR SALES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R$ 225,12 (duzentos e vinte e cinco reais e doze centavos)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