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90BB" w14:textId="77777777" w:rsidR="007416FC" w:rsidRPr="007416FC" w:rsidRDefault="007416FC" w:rsidP="00D67E47">
      <w:pPr>
        <w:pStyle w:val="Ttulo1"/>
        <w:spacing w:after="120" w:line="276" w:lineRule="auto"/>
        <w:rPr>
          <w:rFonts w:ascii="Arial" w:hAnsi="Arial" w:cs="Arial"/>
          <w:sz w:val="22"/>
          <w:szCs w:val="22"/>
          <w:u w:val="single"/>
        </w:rPr>
      </w:pPr>
    </w:p>
    <w:p w14:paraId="15CC0F7B" w14:textId="77777777" w:rsidR="0032369F" w:rsidRDefault="0032369F" w:rsidP="00D67E47">
      <w:pPr>
        <w:pStyle w:val="Recuodecorpodetexto2"/>
        <w:spacing w:after="120" w:line="276" w:lineRule="auto"/>
        <w:ind w:firstLine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07AA857" w14:textId="77777777" w:rsidR="003A3EBD" w:rsidRPr="00417B7B" w:rsidRDefault="004F5119" w:rsidP="00D67E47">
      <w:pPr>
        <w:pStyle w:val="Recuodecorpodetexto2"/>
        <w:spacing w:after="120" w:line="276" w:lineRule="auto"/>
        <w:ind w:firstLine="0"/>
        <w:rPr>
          <w:rFonts w:ascii="Arial" w:hAnsi="Arial" w:cs="Arial"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>Processo nº:</w:t>
      </w:r>
      <w:r w:rsidRPr="00417B7B">
        <w:rPr>
          <w:rFonts w:ascii="Arial" w:hAnsi="Arial" w:cs="Arial"/>
          <w:bCs/>
          <w:color w:val="000000"/>
          <w:sz w:val="22"/>
          <w:szCs w:val="22"/>
        </w:rPr>
        <w:tab/>
      </w:r>
      <w:r w:rsidR="00D35AEC" w:rsidRPr="00417B7B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B43FE5">
        <w:rPr>
          <w:rFonts w:ascii="Arial" w:hAnsi="Arial" w:cs="Arial"/>
          <w:bCs/>
          <w:color w:val="000000"/>
          <w:sz w:val="22"/>
          <w:szCs w:val="22"/>
        </w:rPr>
        <w:t>{{processo}}</w:t>
      </w:r>
    </w:p>
    <w:p w14:paraId="0C98F676" w14:textId="77777777" w:rsidR="00B43FE5" w:rsidRDefault="004F5119" w:rsidP="00D67E47">
      <w:pPr>
        <w:pStyle w:val="Recuodecorpodetexto2"/>
        <w:spacing w:after="120" w:line="276" w:lineRule="auto"/>
        <w:ind w:firstLine="0"/>
        <w:rPr>
          <w:rFonts w:ascii="Arial" w:hAnsi="Arial" w:cs="Arial"/>
          <w:bCs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>Assunto</w:t>
      </w:r>
      <w:r w:rsidRPr="00417B7B">
        <w:rPr>
          <w:rFonts w:ascii="Arial" w:hAnsi="Arial" w:cs="Arial"/>
          <w:bCs/>
          <w:color w:val="000000"/>
          <w:sz w:val="22"/>
          <w:szCs w:val="22"/>
        </w:rPr>
        <w:t>:</w:t>
      </w:r>
      <w:r w:rsidR="00C032AF" w:rsidRPr="00417B7B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B43FE5">
        <w:rPr>
          <w:rFonts w:ascii="Arial" w:hAnsi="Arial" w:cs="Arial"/>
          <w:bCs/>
          <w:color w:val="000000"/>
          <w:sz w:val="22"/>
          <w:szCs w:val="22"/>
        </w:rPr>
        <w:t>{{assunto}}</w:t>
      </w:r>
    </w:p>
    <w:p w14:paraId="6333D313" w14:textId="77777777" w:rsidR="003A3EBD" w:rsidRPr="00417B7B" w:rsidRDefault="00E55EAD" w:rsidP="00B43FE5">
      <w:pPr>
        <w:pStyle w:val="Recuodecorpodetexto2"/>
        <w:spacing w:after="120" w:line="276" w:lineRule="auto"/>
        <w:ind w:firstLine="0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 xml:space="preserve">Relator: </w:t>
      </w:r>
      <w:r w:rsidR="00B43FE5">
        <w:rPr>
          <w:rFonts w:ascii="Arial" w:hAnsi="Arial" w:cs="Arial"/>
          <w:bCs/>
          <w:color w:val="000000"/>
          <w:sz w:val="22"/>
          <w:szCs w:val="22"/>
        </w:rPr>
        <w:t>{{relator}}</w:t>
      </w:r>
    </w:p>
    <w:p w14:paraId="5635614F" w14:textId="77777777" w:rsidR="00E55EAD" w:rsidRPr="00417B7B" w:rsidRDefault="00E55EAD" w:rsidP="00D67E47">
      <w:pPr>
        <w:pStyle w:val="Recuodecorpodetexto"/>
        <w:spacing w:after="0" w:line="276" w:lineRule="auto"/>
        <w:ind w:left="0"/>
        <w:jc w:val="center"/>
        <w:rPr>
          <w:rFonts w:ascii="Arial" w:eastAsia="Calibri" w:hAnsi="Arial" w:cs="Arial"/>
          <w:b/>
          <w:bCs/>
          <w:u w:val="single"/>
          <w:lang w:eastAsia="en-US"/>
        </w:rPr>
      </w:pPr>
      <w:r w:rsidRPr="00417B7B">
        <w:rPr>
          <w:rFonts w:ascii="Arial" w:eastAsia="Calibri" w:hAnsi="Arial" w:cs="Arial"/>
          <w:b/>
          <w:bCs/>
          <w:u w:val="single"/>
          <w:lang w:eastAsia="en-US"/>
        </w:rPr>
        <w:t>INFORMAÇÃO INSTRUTIVA</w:t>
      </w:r>
    </w:p>
    <w:p w14:paraId="58E2F2A2" w14:textId="77777777" w:rsidR="00E55EAD" w:rsidRPr="00417B7B" w:rsidRDefault="00E55EAD" w:rsidP="00D67E47">
      <w:pPr>
        <w:pStyle w:val="Recuodecorpodetexto"/>
        <w:spacing w:after="0" w:line="276" w:lineRule="auto"/>
        <w:ind w:left="0"/>
        <w:jc w:val="center"/>
        <w:rPr>
          <w:rFonts w:ascii="Arial" w:eastAsia="Calibri" w:hAnsi="Arial" w:cs="Arial"/>
          <w:b/>
          <w:bCs/>
          <w:sz w:val="22"/>
          <w:szCs w:val="22"/>
          <w:u w:val="single"/>
          <w:lang w:eastAsia="en-US"/>
        </w:rPr>
      </w:pPr>
    </w:p>
    <w:p w14:paraId="15831003" w14:textId="77777777" w:rsidR="009F2B8C" w:rsidRPr="00417B7B" w:rsidRDefault="00417B7B" w:rsidP="00D67E47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sz w:val="22"/>
          <w:szCs w:val="22"/>
        </w:rPr>
        <w:t>Trata-se</w:t>
      </w:r>
      <w:r w:rsidR="007A20FD">
        <w:rPr>
          <w:rFonts w:ascii="Arial" w:hAnsi="Arial" w:cs="Arial"/>
          <w:sz w:val="22"/>
          <w:szCs w:val="22"/>
        </w:rPr>
        <w:t xml:space="preserve"> {{</w:t>
      </w:r>
      <w:proofErr w:type="spellStart"/>
      <w:r w:rsidR="007A20FD">
        <w:rPr>
          <w:rFonts w:ascii="Arial" w:hAnsi="Arial" w:cs="Arial"/>
          <w:sz w:val="22"/>
          <w:szCs w:val="22"/>
        </w:rPr>
        <w:t>descricao</w:t>
      </w:r>
      <w:proofErr w:type="spellEnd"/>
      <w:r w:rsidR="007A20FD">
        <w:rPr>
          <w:rFonts w:ascii="Arial" w:hAnsi="Arial" w:cs="Arial"/>
          <w:sz w:val="22"/>
          <w:szCs w:val="22"/>
        </w:rPr>
        <w:t>}}</w:t>
      </w:r>
      <w:r w:rsidRPr="00417B7B">
        <w:rPr>
          <w:rFonts w:ascii="Arial" w:hAnsi="Arial" w:cs="Arial"/>
          <w:sz w:val="22"/>
          <w:szCs w:val="22"/>
        </w:rPr>
        <w:t xml:space="preserve">. </w:t>
      </w:r>
    </w:p>
    <w:p w14:paraId="0DB8CCD8" w14:textId="2C4FB8CA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 xml:space="preserve">O processo </w:t>
      </w:r>
      <w:r>
        <w:rPr>
          <w:rFonts w:ascii="Arial" w:hAnsi="Arial" w:cs="Arial"/>
          <w:sz w:val="22"/>
          <w:szCs w:val="22"/>
        </w:rPr>
        <w:t>foi</w:t>
      </w:r>
      <w:r w:rsidRPr="00066379">
        <w:rPr>
          <w:rFonts w:ascii="Arial" w:hAnsi="Arial" w:cs="Arial"/>
          <w:sz w:val="22"/>
          <w:szCs w:val="22"/>
        </w:rPr>
        <w:t xml:space="preserve"> remetido à Diretoria de Instrução Processual e Controle de Decisões (DIP) para realização do Cadastro Geral de Acompanhamento de Decisões (CGAD), nos termos do art. 431, inciso IV, do RITCE e da Resolução nº 042/2024 – TCE/RN, competindo a esta Coordenadoria de Controle de Decisões (CCD) o cadastramento </w:t>
      </w:r>
      <w:r>
        <w:rPr>
          <w:rFonts w:ascii="Arial" w:hAnsi="Arial" w:cs="Arial"/>
          <w:sz w:val="22"/>
          <w:szCs w:val="22"/>
        </w:rPr>
        <w:t>em</w:t>
      </w:r>
      <w:r w:rsidRPr="00066379">
        <w:rPr>
          <w:rFonts w:ascii="Arial" w:hAnsi="Arial" w:cs="Arial"/>
          <w:sz w:val="22"/>
          <w:szCs w:val="22"/>
        </w:rPr>
        <w:t xml:space="preserve"> sistema próprio desta Corte, no que tange às matérias de sua atribuição.</w:t>
      </w:r>
    </w:p>
    <w:p w14:paraId="05971FC9" w14:textId="4C6D4707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>Informa-se que o registro pertinente foi devidamente efetuado no CGAD.</w:t>
      </w:r>
    </w:p>
    <w:p w14:paraId="06D8FB7B" w14:textId="77777777" w:rsidR="00E55EAD" w:rsidRPr="00417B7B" w:rsidRDefault="00E55EAD" w:rsidP="00D67E47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sz w:val="22"/>
          <w:szCs w:val="22"/>
        </w:rPr>
        <w:t xml:space="preserve">Ante o exposto, esta Unidade de Controle Externo </w:t>
      </w:r>
      <w:r w:rsidR="00D67E47" w:rsidRPr="00417B7B">
        <w:rPr>
          <w:rFonts w:ascii="Arial" w:hAnsi="Arial" w:cs="Arial"/>
          <w:b/>
          <w:sz w:val="22"/>
          <w:szCs w:val="22"/>
        </w:rPr>
        <w:t>remete os autos {{</w:t>
      </w:r>
      <w:proofErr w:type="spellStart"/>
      <w:r w:rsidR="00D67E47" w:rsidRPr="00417B7B">
        <w:rPr>
          <w:rFonts w:ascii="Arial" w:hAnsi="Arial" w:cs="Arial"/>
          <w:b/>
          <w:sz w:val="22"/>
          <w:szCs w:val="22"/>
        </w:rPr>
        <w:t>destinatario</w:t>
      </w:r>
      <w:proofErr w:type="spellEnd"/>
      <w:r w:rsidR="00D67E47" w:rsidRPr="00417B7B">
        <w:rPr>
          <w:rFonts w:ascii="Arial" w:hAnsi="Arial" w:cs="Arial"/>
          <w:b/>
          <w:sz w:val="22"/>
          <w:szCs w:val="22"/>
        </w:rPr>
        <w:t xml:space="preserve">}} </w:t>
      </w:r>
      <w:r w:rsidR="00D67E47" w:rsidRPr="00417B7B">
        <w:rPr>
          <w:rFonts w:ascii="Arial" w:hAnsi="Arial" w:cs="Arial"/>
          <w:sz w:val="22"/>
          <w:szCs w:val="22"/>
        </w:rPr>
        <w:t>para verificação das providências cabíveis.</w:t>
      </w:r>
    </w:p>
    <w:p w14:paraId="4D344518" w14:textId="77777777" w:rsidR="00E55EAD" w:rsidRPr="00417B7B" w:rsidRDefault="00E55EAD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694B9863" w14:textId="77777777" w:rsidR="00E55EAD" w:rsidRPr="00417B7B" w:rsidRDefault="00E55EAD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1421F2AC" w14:textId="77777777" w:rsidR="003A3EBD" w:rsidRPr="00417B7B" w:rsidRDefault="003A3EBD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</w:rPr>
      </w:pPr>
      <w:r w:rsidRPr="00417B7B">
        <w:rPr>
          <w:rFonts w:ascii="Arial" w:hAnsi="Arial" w:cs="Arial"/>
          <w:color w:val="000000"/>
          <w:sz w:val="22"/>
          <w:szCs w:val="22"/>
        </w:rPr>
        <w:t>{{data}}</w:t>
      </w:r>
    </w:p>
    <w:p w14:paraId="756768C1" w14:textId="77777777" w:rsidR="001D358C" w:rsidRPr="00417B7B" w:rsidRDefault="001D358C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</w:rPr>
      </w:pPr>
    </w:p>
    <w:p w14:paraId="1B2A9DC4" w14:textId="77777777" w:rsidR="009D4455" w:rsidRPr="00B43FE5" w:rsidRDefault="009D4455" w:rsidP="00D67E47">
      <w:pPr>
        <w:spacing w:line="276" w:lineRule="auto"/>
        <w:jc w:val="center"/>
        <w:rPr>
          <w:rFonts w:ascii="Arial" w:hAnsi="Arial" w:cs="Arial"/>
          <w:bCs/>
          <w:i/>
          <w:iCs/>
          <w:color w:val="000000"/>
          <w:sz w:val="22"/>
          <w:szCs w:val="22"/>
        </w:rPr>
      </w:pPr>
      <w:r w:rsidRPr="00B43FE5">
        <w:rPr>
          <w:rFonts w:ascii="Arial" w:hAnsi="Arial" w:cs="Arial"/>
          <w:bCs/>
          <w:i/>
          <w:iCs/>
          <w:color w:val="000000"/>
          <w:sz w:val="22"/>
          <w:szCs w:val="22"/>
        </w:rPr>
        <w:t>[documento assinado eletronicamente]</w:t>
      </w:r>
    </w:p>
    <w:p w14:paraId="4CF3202D" w14:textId="77777777" w:rsidR="002249ED" w:rsidRPr="00417B7B" w:rsidRDefault="007416FC" w:rsidP="00D67E47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>Eduardo Pereira Lima</w:t>
      </w:r>
    </w:p>
    <w:p w14:paraId="26262C20" w14:textId="77777777" w:rsidR="002249ED" w:rsidRPr="00417B7B" w:rsidRDefault="007416FC" w:rsidP="00D67E47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 xml:space="preserve">Coordenador de Controle </w:t>
      </w:r>
      <w:r w:rsidR="006135A7" w:rsidRPr="00417B7B">
        <w:rPr>
          <w:rFonts w:ascii="Arial" w:hAnsi="Arial" w:cs="Arial"/>
          <w:b/>
          <w:bCs/>
          <w:color w:val="000000"/>
          <w:sz w:val="22"/>
          <w:szCs w:val="22"/>
        </w:rPr>
        <w:t>de Decisões</w:t>
      </w:r>
    </w:p>
    <w:p w14:paraId="21778FEF" w14:textId="77777777" w:rsidR="002249ED" w:rsidRPr="00417B7B" w:rsidRDefault="002249ED" w:rsidP="005947C0">
      <w:pPr>
        <w:jc w:val="center"/>
        <w:rPr>
          <w:rFonts w:ascii="Arial" w:hAnsi="Arial" w:cs="Arial"/>
          <w:bCs/>
          <w:color w:val="000000"/>
          <w:sz w:val="22"/>
          <w:szCs w:val="22"/>
        </w:rPr>
      </w:pPr>
    </w:p>
    <w:sectPr w:rsidR="002249ED" w:rsidRPr="00417B7B" w:rsidSect="007416F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471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62885" w14:textId="77777777" w:rsidR="00C9180B" w:rsidRDefault="00C9180B">
      <w:r>
        <w:separator/>
      </w:r>
    </w:p>
  </w:endnote>
  <w:endnote w:type="continuationSeparator" w:id="0">
    <w:p w14:paraId="67C2F4F3" w14:textId="77777777" w:rsidR="00C9180B" w:rsidRDefault="00C91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ranq eco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041F" w14:textId="77777777" w:rsidR="002755F1" w:rsidRDefault="002755F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41F3D9" w14:textId="77777777" w:rsidR="002755F1" w:rsidRDefault="002755F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C132" w14:textId="77777777" w:rsidR="002755F1" w:rsidRPr="004F4AFC" w:rsidRDefault="002755F1">
    <w:pPr>
      <w:pStyle w:val="Rodap"/>
      <w:framePr w:wrap="around" w:vAnchor="text" w:hAnchor="margin" w:xAlign="right" w:y="1"/>
      <w:rPr>
        <w:rStyle w:val="Nmerodepgina"/>
        <w:rFonts w:ascii="Spranq eco sans" w:hAnsi="Spranq eco sans"/>
      </w:rPr>
    </w:pPr>
    <w:r w:rsidRPr="004F4AFC">
      <w:rPr>
        <w:rStyle w:val="Nmerodepgina"/>
        <w:rFonts w:ascii="Spranq eco sans" w:hAnsi="Spranq eco sans"/>
      </w:rPr>
      <w:fldChar w:fldCharType="begin"/>
    </w:r>
    <w:r w:rsidRPr="004F4AFC">
      <w:rPr>
        <w:rStyle w:val="Nmerodepgina"/>
        <w:rFonts w:ascii="Spranq eco sans" w:hAnsi="Spranq eco sans"/>
      </w:rPr>
      <w:instrText xml:space="preserve">PAGE  </w:instrText>
    </w:r>
    <w:r w:rsidRPr="004F4AFC">
      <w:rPr>
        <w:rStyle w:val="Nmerodepgina"/>
        <w:rFonts w:ascii="Spranq eco sans" w:hAnsi="Spranq eco sans"/>
      </w:rPr>
      <w:fldChar w:fldCharType="separate"/>
    </w:r>
    <w:r w:rsidR="00417B7B">
      <w:rPr>
        <w:rStyle w:val="Nmerodepgina"/>
        <w:rFonts w:ascii="Spranq eco sans" w:hAnsi="Spranq eco sans"/>
        <w:noProof/>
      </w:rPr>
      <w:t>1</w:t>
    </w:r>
    <w:r w:rsidRPr="004F4AFC">
      <w:rPr>
        <w:rStyle w:val="Nmerodepgina"/>
        <w:rFonts w:ascii="Spranq eco sans" w:hAnsi="Spranq eco sans"/>
      </w:rPr>
      <w:fldChar w:fldCharType="end"/>
    </w:r>
  </w:p>
  <w:p w14:paraId="0DCC6D24" w14:textId="77777777" w:rsidR="002755F1" w:rsidRPr="00417B7B" w:rsidRDefault="002755F1">
    <w:pPr>
      <w:pStyle w:val="Rodap"/>
      <w:ind w:right="360"/>
      <w:jc w:val="center"/>
      <w:rPr>
        <w:b/>
        <w:color w:val="7F7F7F"/>
      </w:rPr>
    </w:pPr>
    <w:r w:rsidRPr="00417B7B">
      <w:rPr>
        <w:b/>
        <w:color w:val="7F7F7F"/>
      </w:rPr>
      <w:t>______________________________________________________________________</w:t>
    </w:r>
  </w:p>
  <w:p w14:paraId="7683A69D" w14:textId="77777777" w:rsidR="002755F1" w:rsidRPr="00417B7B" w:rsidRDefault="002755F1">
    <w:pPr>
      <w:jc w:val="center"/>
      <w:rPr>
        <w:rFonts w:ascii="Arial" w:hAnsi="Arial" w:cs="Arial"/>
        <w:color w:val="7F7F7F"/>
        <w:sz w:val="18"/>
        <w:szCs w:val="18"/>
      </w:rPr>
    </w:pPr>
    <w:r w:rsidRPr="00417B7B">
      <w:rPr>
        <w:rFonts w:ascii="Arial" w:hAnsi="Arial" w:cs="Arial"/>
        <w:color w:val="7F7F7F"/>
        <w:sz w:val="18"/>
        <w:szCs w:val="18"/>
      </w:rPr>
      <w:t>Av. Presidente Getúlio Vargas, 690 – Ed. Dr. Múcio Vilar Ribeiro Dantas</w:t>
    </w:r>
  </w:p>
  <w:p w14:paraId="339BB924" w14:textId="77777777" w:rsidR="002755F1" w:rsidRPr="00417B7B" w:rsidRDefault="002755F1" w:rsidP="00277B82">
    <w:pPr>
      <w:jc w:val="center"/>
      <w:rPr>
        <w:rFonts w:ascii="Arial" w:hAnsi="Arial" w:cs="Arial"/>
        <w:color w:val="7F7F7F"/>
        <w:sz w:val="18"/>
        <w:szCs w:val="18"/>
      </w:rPr>
    </w:pPr>
    <w:r w:rsidRPr="00417B7B">
      <w:rPr>
        <w:rFonts w:ascii="Arial" w:hAnsi="Arial" w:cs="Arial"/>
        <w:color w:val="7F7F7F"/>
        <w:sz w:val="18"/>
        <w:szCs w:val="18"/>
      </w:rPr>
      <w:t xml:space="preserve">CEP 59012-360 – Petrópolis, Natal/RN – </w:t>
    </w:r>
    <w:hyperlink r:id="rId1" w:history="1">
      <w:r w:rsidRPr="00417B7B">
        <w:rPr>
          <w:rStyle w:val="Hyperlink"/>
          <w:rFonts w:ascii="Arial" w:hAnsi="Arial" w:cs="Arial"/>
          <w:color w:val="7F7F7F"/>
          <w:sz w:val="18"/>
          <w:szCs w:val="18"/>
        </w:rPr>
        <w:t>www.tce.rn.gov.br</w:t>
      </w:r>
    </w:hyperlink>
    <w:r w:rsidRPr="00417B7B">
      <w:rPr>
        <w:rFonts w:ascii="Arial" w:hAnsi="Arial" w:cs="Arial"/>
        <w:color w:val="7F7F7F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34DE" w14:textId="77777777" w:rsidR="002755F1" w:rsidRDefault="002755F1">
    <w:pPr>
      <w:pStyle w:val="Rodap"/>
      <w:ind w:right="360"/>
      <w:jc w:val="center"/>
      <w:rPr>
        <w:b/>
      </w:rPr>
    </w:pPr>
    <w:r>
      <w:rPr>
        <w:b/>
      </w:rPr>
      <w:t>______________________________________________________________________</w:t>
    </w:r>
  </w:p>
  <w:p w14:paraId="506FFC58" w14:textId="77777777" w:rsidR="002755F1" w:rsidRDefault="002755F1">
    <w:pPr>
      <w:jc w:val="center"/>
      <w:rPr>
        <w:color w:val="333333"/>
        <w:sz w:val="20"/>
        <w:szCs w:val="16"/>
      </w:rPr>
    </w:pPr>
    <w:r>
      <w:rPr>
        <w:color w:val="333333"/>
        <w:sz w:val="20"/>
        <w:szCs w:val="16"/>
      </w:rPr>
      <w:t>Av. Presidente Getúlio Vargas, 690 – Ed. Dr. Múcio Vilar Ribeiro Dantas</w:t>
    </w:r>
  </w:p>
  <w:p w14:paraId="733091AF" w14:textId="77777777" w:rsidR="002755F1" w:rsidRDefault="002755F1">
    <w:pPr>
      <w:jc w:val="center"/>
      <w:rPr>
        <w:color w:val="333333"/>
        <w:sz w:val="20"/>
        <w:szCs w:val="16"/>
      </w:rPr>
    </w:pPr>
    <w:r>
      <w:rPr>
        <w:color w:val="333333"/>
        <w:sz w:val="20"/>
        <w:szCs w:val="16"/>
      </w:rPr>
      <w:t>CEP 59012-360 – Petrópolis, Natal/RN</w:t>
    </w:r>
  </w:p>
  <w:p w14:paraId="2951DEFC" w14:textId="77777777" w:rsidR="002755F1" w:rsidRDefault="002755F1">
    <w:pPr>
      <w:pStyle w:val="Rodap"/>
      <w:jc w:val="center"/>
    </w:pPr>
    <w:r>
      <w:rPr>
        <w:color w:val="333333"/>
        <w:szCs w:val="16"/>
      </w:rPr>
      <w:t>www.tce.rn.gov.br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A490" w14:textId="77777777" w:rsidR="00C9180B" w:rsidRDefault="00C9180B">
      <w:r>
        <w:separator/>
      </w:r>
    </w:p>
  </w:footnote>
  <w:footnote w:type="continuationSeparator" w:id="0">
    <w:p w14:paraId="753884E3" w14:textId="77777777" w:rsidR="00C9180B" w:rsidRDefault="00C91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9DFB" w14:textId="77777777" w:rsidR="002755F1" w:rsidRDefault="00000000">
    <w:pPr>
      <w:pStyle w:val="Cabealho"/>
      <w:jc w:val="center"/>
    </w:pPr>
    <w:r>
      <w:rPr>
        <w:noProof/>
        <w:lang w:eastAsia="pt-BR"/>
      </w:rPr>
      <w:pict w14:anchorId="425D0A4A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left:0;text-align:left;margin-left:31.45pt;margin-top:35.25pt;width:408.85pt;height:29.15pt;z-index:2" filled="f" stroked="f">
          <v:textbox style="mso-next-textbox:#_x0000_s1031">
            <w:txbxContent>
              <w:p w14:paraId="01AF7487" w14:textId="77777777" w:rsidR="002755F1" w:rsidRDefault="002755F1" w:rsidP="007416FC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7416FC"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Diretoria de Instrução Processual e Controle de Decisões</w:t>
                </w:r>
              </w:p>
              <w:p w14:paraId="431604E2" w14:textId="77777777" w:rsidR="002755F1" w:rsidRPr="007416FC" w:rsidRDefault="002755F1" w:rsidP="007416FC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Coordenadoria de Controle de Decisões</w:t>
                </w:r>
              </w:p>
            </w:txbxContent>
          </v:textbox>
        </v:shape>
      </w:pict>
    </w:r>
    <w:r>
      <w:pict w14:anchorId="066099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25pt;height:67.5pt">
          <v:imagedata r:id="rId1" o:title="" cropbottom="33351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AE5C6" w14:textId="77777777" w:rsidR="002755F1" w:rsidRDefault="00000000">
    <w:pPr>
      <w:pStyle w:val="Cabealho"/>
      <w:jc w:val="center"/>
    </w:pPr>
    <w:r>
      <w:rPr>
        <w:noProof/>
        <w:lang w:eastAsia="pt-BR"/>
      </w:rPr>
      <w:pict w14:anchorId="43006856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29.5pt;margin-top:37.05pt;width:408.85pt;height:29.15pt;z-index:1" filled="f" stroked="f">
          <v:textbox style="mso-next-textbox:#_x0000_s1029">
            <w:txbxContent>
              <w:p w14:paraId="52011733" w14:textId="77777777" w:rsidR="002755F1" w:rsidRDefault="002755F1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7416FC"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Diretoria de Instrução Processual e Controle de Decisões</w:t>
                </w:r>
              </w:p>
              <w:p w14:paraId="0EE3F398" w14:textId="77777777" w:rsidR="002755F1" w:rsidRPr="007416FC" w:rsidRDefault="002755F1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Coordenadoria de Controle de Decisões</w:t>
                </w:r>
              </w:p>
            </w:txbxContent>
          </v:textbox>
        </v:shape>
      </w:pict>
    </w:r>
    <w:r w:rsidR="00066379">
      <w:pict w14:anchorId="682F9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2.25pt;height:67.5pt">
          <v:imagedata r:id="rId1" o:title="" cropbottom="33351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6174"/>
    <w:multiLevelType w:val="hybridMultilevel"/>
    <w:tmpl w:val="F81CE8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248D3"/>
    <w:multiLevelType w:val="hybridMultilevel"/>
    <w:tmpl w:val="9048B0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D3DA8"/>
    <w:multiLevelType w:val="hybridMultilevel"/>
    <w:tmpl w:val="517EE0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362FE"/>
    <w:multiLevelType w:val="hybridMultilevel"/>
    <w:tmpl w:val="D49609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13C78"/>
    <w:multiLevelType w:val="hybridMultilevel"/>
    <w:tmpl w:val="FEFE18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D6DA0"/>
    <w:multiLevelType w:val="hybridMultilevel"/>
    <w:tmpl w:val="4344E934"/>
    <w:lvl w:ilvl="0" w:tplc="AEFC98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31A63"/>
    <w:multiLevelType w:val="hybridMultilevel"/>
    <w:tmpl w:val="671AA656"/>
    <w:lvl w:ilvl="0" w:tplc="B0149B2C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A625FAB"/>
    <w:multiLevelType w:val="hybridMultilevel"/>
    <w:tmpl w:val="BF26968E"/>
    <w:lvl w:ilvl="0" w:tplc="04160017">
      <w:start w:val="1"/>
      <w:numFmt w:val="lowerLetter"/>
      <w:lvlText w:val="%1)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CE06EBE"/>
    <w:multiLevelType w:val="hybridMultilevel"/>
    <w:tmpl w:val="6E181DB6"/>
    <w:lvl w:ilvl="0" w:tplc="7E8A0A3E">
      <w:start w:val="1"/>
      <w:numFmt w:val="upperRoman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513369ED"/>
    <w:multiLevelType w:val="hybridMultilevel"/>
    <w:tmpl w:val="D7E609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12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EC1D5D"/>
    <w:multiLevelType w:val="hybridMultilevel"/>
    <w:tmpl w:val="DBB8C8A2"/>
    <w:lvl w:ilvl="0" w:tplc="451EF19E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440" w:hanging="360"/>
      </w:pPr>
    </w:lvl>
    <w:lvl w:ilvl="2" w:tplc="0416001B" w:tentative="1">
      <w:start w:val="1"/>
      <w:numFmt w:val="lowerRoman"/>
      <w:lvlText w:val="%3."/>
      <w:lvlJc w:val="right"/>
      <w:pPr>
        <w:ind w:left="5160" w:hanging="180"/>
      </w:pPr>
    </w:lvl>
    <w:lvl w:ilvl="3" w:tplc="0416000F" w:tentative="1">
      <w:start w:val="1"/>
      <w:numFmt w:val="decimal"/>
      <w:lvlText w:val="%4."/>
      <w:lvlJc w:val="left"/>
      <w:pPr>
        <w:ind w:left="5880" w:hanging="360"/>
      </w:pPr>
    </w:lvl>
    <w:lvl w:ilvl="4" w:tplc="04160019" w:tentative="1">
      <w:start w:val="1"/>
      <w:numFmt w:val="lowerLetter"/>
      <w:lvlText w:val="%5."/>
      <w:lvlJc w:val="left"/>
      <w:pPr>
        <w:ind w:left="6600" w:hanging="360"/>
      </w:pPr>
    </w:lvl>
    <w:lvl w:ilvl="5" w:tplc="0416001B" w:tentative="1">
      <w:start w:val="1"/>
      <w:numFmt w:val="lowerRoman"/>
      <w:lvlText w:val="%6."/>
      <w:lvlJc w:val="right"/>
      <w:pPr>
        <w:ind w:left="7320" w:hanging="180"/>
      </w:pPr>
    </w:lvl>
    <w:lvl w:ilvl="6" w:tplc="0416000F" w:tentative="1">
      <w:start w:val="1"/>
      <w:numFmt w:val="decimal"/>
      <w:lvlText w:val="%7."/>
      <w:lvlJc w:val="left"/>
      <w:pPr>
        <w:ind w:left="8040" w:hanging="360"/>
      </w:pPr>
    </w:lvl>
    <w:lvl w:ilvl="7" w:tplc="04160019" w:tentative="1">
      <w:start w:val="1"/>
      <w:numFmt w:val="lowerLetter"/>
      <w:lvlText w:val="%8."/>
      <w:lvlJc w:val="left"/>
      <w:pPr>
        <w:ind w:left="8760" w:hanging="360"/>
      </w:pPr>
    </w:lvl>
    <w:lvl w:ilvl="8" w:tplc="0416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12" w15:restartNumberingAfterBreak="0">
    <w:nsid w:val="64265050"/>
    <w:multiLevelType w:val="hybridMultilevel"/>
    <w:tmpl w:val="C988F41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A5AF1"/>
    <w:multiLevelType w:val="hybridMultilevel"/>
    <w:tmpl w:val="18A017D0"/>
    <w:lvl w:ilvl="0" w:tplc="FB720EA0">
      <w:start w:val="1"/>
      <w:numFmt w:val="decimal"/>
      <w:lvlText w:val="%1."/>
      <w:lvlJc w:val="left"/>
      <w:pPr>
        <w:ind w:left="2421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735E20AA"/>
    <w:multiLevelType w:val="hybridMultilevel"/>
    <w:tmpl w:val="A5E01264"/>
    <w:lvl w:ilvl="0" w:tplc="04160017">
      <w:start w:val="1"/>
      <w:numFmt w:val="lowerLetter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375200880">
    <w:abstractNumId w:val="11"/>
  </w:num>
  <w:num w:numId="2" w16cid:durableId="101811959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8340506">
    <w:abstractNumId w:val="10"/>
  </w:num>
  <w:num w:numId="4" w16cid:durableId="1983654243">
    <w:abstractNumId w:val="5"/>
  </w:num>
  <w:num w:numId="5" w16cid:durableId="1701584013">
    <w:abstractNumId w:val="8"/>
  </w:num>
  <w:num w:numId="6" w16cid:durableId="110782565">
    <w:abstractNumId w:val="12"/>
  </w:num>
  <w:num w:numId="7" w16cid:durableId="882978765">
    <w:abstractNumId w:val="14"/>
  </w:num>
  <w:num w:numId="8" w16cid:durableId="383061468">
    <w:abstractNumId w:val="3"/>
  </w:num>
  <w:num w:numId="9" w16cid:durableId="1953198772">
    <w:abstractNumId w:val="9"/>
  </w:num>
  <w:num w:numId="10" w16cid:durableId="1088772165">
    <w:abstractNumId w:val="7"/>
  </w:num>
  <w:num w:numId="11" w16cid:durableId="598173034">
    <w:abstractNumId w:val="0"/>
  </w:num>
  <w:num w:numId="12" w16cid:durableId="1734545074">
    <w:abstractNumId w:val="6"/>
  </w:num>
  <w:num w:numId="13" w16cid:durableId="21903765">
    <w:abstractNumId w:val="1"/>
  </w:num>
  <w:num w:numId="14" w16cid:durableId="1521317500">
    <w:abstractNumId w:val="2"/>
  </w:num>
  <w:num w:numId="15" w16cid:durableId="1167132058">
    <w:abstractNumId w:val="4"/>
  </w:num>
  <w:num w:numId="16" w16cid:durableId="582144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290"/>
    <w:rsid w:val="00002549"/>
    <w:rsid w:val="00026E0B"/>
    <w:rsid w:val="00044C81"/>
    <w:rsid w:val="00044D64"/>
    <w:rsid w:val="00046A8D"/>
    <w:rsid w:val="00052584"/>
    <w:rsid w:val="00066379"/>
    <w:rsid w:val="000703F8"/>
    <w:rsid w:val="000765AE"/>
    <w:rsid w:val="000800A6"/>
    <w:rsid w:val="00081936"/>
    <w:rsid w:val="00087B99"/>
    <w:rsid w:val="00092644"/>
    <w:rsid w:val="00093A75"/>
    <w:rsid w:val="000A0A45"/>
    <w:rsid w:val="000A3C66"/>
    <w:rsid w:val="000A48FE"/>
    <w:rsid w:val="000A52FC"/>
    <w:rsid w:val="000B20D3"/>
    <w:rsid w:val="000C0908"/>
    <w:rsid w:val="000C22ED"/>
    <w:rsid w:val="000D0383"/>
    <w:rsid w:val="000D1A51"/>
    <w:rsid w:val="000E1711"/>
    <w:rsid w:val="000E3D6E"/>
    <w:rsid w:val="000E4C98"/>
    <w:rsid w:val="00106E1A"/>
    <w:rsid w:val="00110B60"/>
    <w:rsid w:val="001118FE"/>
    <w:rsid w:val="00111BFB"/>
    <w:rsid w:val="00113A21"/>
    <w:rsid w:val="00135286"/>
    <w:rsid w:val="00136E36"/>
    <w:rsid w:val="001378A6"/>
    <w:rsid w:val="001475AC"/>
    <w:rsid w:val="001546B9"/>
    <w:rsid w:val="0015487C"/>
    <w:rsid w:val="0016245D"/>
    <w:rsid w:val="00162F23"/>
    <w:rsid w:val="00180945"/>
    <w:rsid w:val="00181A34"/>
    <w:rsid w:val="001843FF"/>
    <w:rsid w:val="0019042B"/>
    <w:rsid w:val="001A5FEF"/>
    <w:rsid w:val="001D358C"/>
    <w:rsid w:val="001E1425"/>
    <w:rsid w:val="001E48E2"/>
    <w:rsid w:val="001E5ABE"/>
    <w:rsid w:val="001F3901"/>
    <w:rsid w:val="001F60BD"/>
    <w:rsid w:val="00201C22"/>
    <w:rsid w:val="00211A56"/>
    <w:rsid w:val="00214069"/>
    <w:rsid w:val="00217032"/>
    <w:rsid w:val="002249ED"/>
    <w:rsid w:val="00226695"/>
    <w:rsid w:val="00235331"/>
    <w:rsid w:val="00236E0E"/>
    <w:rsid w:val="00237EED"/>
    <w:rsid w:val="00252B9C"/>
    <w:rsid w:val="00256E38"/>
    <w:rsid w:val="00257B05"/>
    <w:rsid w:val="00264544"/>
    <w:rsid w:val="002675DB"/>
    <w:rsid w:val="002713A7"/>
    <w:rsid w:val="002733ED"/>
    <w:rsid w:val="002755F1"/>
    <w:rsid w:val="00277B82"/>
    <w:rsid w:val="002800D0"/>
    <w:rsid w:val="00283C25"/>
    <w:rsid w:val="00292555"/>
    <w:rsid w:val="002A18D2"/>
    <w:rsid w:val="002A3038"/>
    <w:rsid w:val="002A7F8D"/>
    <w:rsid w:val="002B0948"/>
    <w:rsid w:val="002B5B32"/>
    <w:rsid w:val="002C65FC"/>
    <w:rsid w:val="002F3874"/>
    <w:rsid w:val="002F6DB7"/>
    <w:rsid w:val="00300532"/>
    <w:rsid w:val="00303D2F"/>
    <w:rsid w:val="00313DF9"/>
    <w:rsid w:val="0032369F"/>
    <w:rsid w:val="0034203C"/>
    <w:rsid w:val="003500D5"/>
    <w:rsid w:val="003508B7"/>
    <w:rsid w:val="0036140B"/>
    <w:rsid w:val="003618A6"/>
    <w:rsid w:val="00366B90"/>
    <w:rsid w:val="003848FA"/>
    <w:rsid w:val="003933B6"/>
    <w:rsid w:val="0039678E"/>
    <w:rsid w:val="003A3EBD"/>
    <w:rsid w:val="003A5960"/>
    <w:rsid w:val="003C3168"/>
    <w:rsid w:val="003C6F24"/>
    <w:rsid w:val="003D0C76"/>
    <w:rsid w:val="003D303A"/>
    <w:rsid w:val="003D6F66"/>
    <w:rsid w:val="003E7AF2"/>
    <w:rsid w:val="003F10A2"/>
    <w:rsid w:val="003F2803"/>
    <w:rsid w:val="0040462A"/>
    <w:rsid w:val="00407A13"/>
    <w:rsid w:val="00417B7B"/>
    <w:rsid w:val="00417C0B"/>
    <w:rsid w:val="0042107E"/>
    <w:rsid w:val="00421112"/>
    <w:rsid w:val="0042231A"/>
    <w:rsid w:val="00460ACD"/>
    <w:rsid w:val="004741ED"/>
    <w:rsid w:val="0047582E"/>
    <w:rsid w:val="00481282"/>
    <w:rsid w:val="004829FB"/>
    <w:rsid w:val="00486ACC"/>
    <w:rsid w:val="004A1FC7"/>
    <w:rsid w:val="004A33AC"/>
    <w:rsid w:val="004A552A"/>
    <w:rsid w:val="004B18F2"/>
    <w:rsid w:val="004B4DE5"/>
    <w:rsid w:val="004C243F"/>
    <w:rsid w:val="004F4AFC"/>
    <w:rsid w:val="004F5119"/>
    <w:rsid w:val="005032EF"/>
    <w:rsid w:val="0050372A"/>
    <w:rsid w:val="005258CB"/>
    <w:rsid w:val="005301F6"/>
    <w:rsid w:val="005540AB"/>
    <w:rsid w:val="0057299C"/>
    <w:rsid w:val="005730E2"/>
    <w:rsid w:val="00585046"/>
    <w:rsid w:val="0059355A"/>
    <w:rsid w:val="005947C0"/>
    <w:rsid w:val="005953EB"/>
    <w:rsid w:val="005B39B5"/>
    <w:rsid w:val="005D1666"/>
    <w:rsid w:val="005D3C37"/>
    <w:rsid w:val="005D7614"/>
    <w:rsid w:val="005F72C2"/>
    <w:rsid w:val="00601B90"/>
    <w:rsid w:val="00607FD5"/>
    <w:rsid w:val="006135A7"/>
    <w:rsid w:val="006319BF"/>
    <w:rsid w:val="006324D0"/>
    <w:rsid w:val="0063457B"/>
    <w:rsid w:val="00634C2F"/>
    <w:rsid w:val="006351D0"/>
    <w:rsid w:val="00646589"/>
    <w:rsid w:val="0065134C"/>
    <w:rsid w:val="00652882"/>
    <w:rsid w:val="00677141"/>
    <w:rsid w:val="00692AA1"/>
    <w:rsid w:val="00697046"/>
    <w:rsid w:val="006A177C"/>
    <w:rsid w:val="006A53CF"/>
    <w:rsid w:val="006B4842"/>
    <w:rsid w:val="006C11DC"/>
    <w:rsid w:val="006C2746"/>
    <w:rsid w:val="006C3515"/>
    <w:rsid w:val="006C5C5D"/>
    <w:rsid w:val="006C6529"/>
    <w:rsid w:val="006D0585"/>
    <w:rsid w:val="006D4C29"/>
    <w:rsid w:val="006D60E9"/>
    <w:rsid w:val="006E0CB3"/>
    <w:rsid w:val="006F08BA"/>
    <w:rsid w:val="006F2A75"/>
    <w:rsid w:val="006F36FB"/>
    <w:rsid w:val="006F6573"/>
    <w:rsid w:val="006F6B36"/>
    <w:rsid w:val="00704222"/>
    <w:rsid w:val="0071013D"/>
    <w:rsid w:val="0073169B"/>
    <w:rsid w:val="00731ACE"/>
    <w:rsid w:val="007329E0"/>
    <w:rsid w:val="007349D9"/>
    <w:rsid w:val="00736F1B"/>
    <w:rsid w:val="00740147"/>
    <w:rsid w:val="007408B3"/>
    <w:rsid w:val="007416FC"/>
    <w:rsid w:val="00743C89"/>
    <w:rsid w:val="00745CE8"/>
    <w:rsid w:val="007626B6"/>
    <w:rsid w:val="00764B62"/>
    <w:rsid w:val="00767D88"/>
    <w:rsid w:val="00771065"/>
    <w:rsid w:val="00777881"/>
    <w:rsid w:val="00780664"/>
    <w:rsid w:val="0078330E"/>
    <w:rsid w:val="007872AD"/>
    <w:rsid w:val="00796C5C"/>
    <w:rsid w:val="007A20FD"/>
    <w:rsid w:val="007A32DC"/>
    <w:rsid w:val="007A6D65"/>
    <w:rsid w:val="007D5112"/>
    <w:rsid w:val="007E32A6"/>
    <w:rsid w:val="007F23C0"/>
    <w:rsid w:val="007F5A65"/>
    <w:rsid w:val="007F7F86"/>
    <w:rsid w:val="0080186E"/>
    <w:rsid w:val="00805A63"/>
    <w:rsid w:val="008063AA"/>
    <w:rsid w:val="008068D5"/>
    <w:rsid w:val="00826EFC"/>
    <w:rsid w:val="00834D62"/>
    <w:rsid w:val="00846720"/>
    <w:rsid w:val="008474E3"/>
    <w:rsid w:val="00852853"/>
    <w:rsid w:val="00852EC4"/>
    <w:rsid w:val="008630AB"/>
    <w:rsid w:val="008648F3"/>
    <w:rsid w:val="00867F13"/>
    <w:rsid w:val="008779F4"/>
    <w:rsid w:val="00881A0B"/>
    <w:rsid w:val="00882731"/>
    <w:rsid w:val="008902CC"/>
    <w:rsid w:val="00893D17"/>
    <w:rsid w:val="008A2608"/>
    <w:rsid w:val="008B17C0"/>
    <w:rsid w:val="008C452B"/>
    <w:rsid w:val="008D1037"/>
    <w:rsid w:val="008D2828"/>
    <w:rsid w:val="008D3332"/>
    <w:rsid w:val="008D7C74"/>
    <w:rsid w:val="008E4343"/>
    <w:rsid w:val="008E719B"/>
    <w:rsid w:val="008F4826"/>
    <w:rsid w:val="00900B74"/>
    <w:rsid w:val="00921581"/>
    <w:rsid w:val="00925C07"/>
    <w:rsid w:val="009261BD"/>
    <w:rsid w:val="009362DC"/>
    <w:rsid w:val="009376D8"/>
    <w:rsid w:val="00950D55"/>
    <w:rsid w:val="00952990"/>
    <w:rsid w:val="00960AD7"/>
    <w:rsid w:val="0098002E"/>
    <w:rsid w:val="009A692F"/>
    <w:rsid w:val="009B01DC"/>
    <w:rsid w:val="009B169A"/>
    <w:rsid w:val="009B1CEF"/>
    <w:rsid w:val="009B7EA3"/>
    <w:rsid w:val="009C11F3"/>
    <w:rsid w:val="009C3D17"/>
    <w:rsid w:val="009C537C"/>
    <w:rsid w:val="009D4455"/>
    <w:rsid w:val="009E3E02"/>
    <w:rsid w:val="009F0D85"/>
    <w:rsid w:val="009F190C"/>
    <w:rsid w:val="009F1E69"/>
    <w:rsid w:val="009F2B8C"/>
    <w:rsid w:val="009F39E8"/>
    <w:rsid w:val="00A10A1E"/>
    <w:rsid w:val="00A2660B"/>
    <w:rsid w:val="00A30C6D"/>
    <w:rsid w:val="00A319B9"/>
    <w:rsid w:val="00A34892"/>
    <w:rsid w:val="00A36CD4"/>
    <w:rsid w:val="00A514B6"/>
    <w:rsid w:val="00A53DB9"/>
    <w:rsid w:val="00A67E8A"/>
    <w:rsid w:val="00A816E8"/>
    <w:rsid w:val="00A81A96"/>
    <w:rsid w:val="00A955A2"/>
    <w:rsid w:val="00AA4037"/>
    <w:rsid w:val="00AB1993"/>
    <w:rsid w:val="00AC183D"/>
    <w:rsid w:val="00AD1DE9"/>
    <w:rsid w:val="00AD45BC"/>
    <w:rsid w:val="00AF386C"/>
    <w:rsid w:val="00AF3EA8"/>
    <w:rsid w:val="00B1235D"/>
    <w:rsid w:val="00B130F6"/>
    <w:rsid w:val="00B43FE5"/>
    <w:rsid w:val="00B547C6"/>
    <w:rsid w:val="00B651E1"/>
    <w:rsid w:val="00B701C1"/>
    <w:rsid w:val="00B70230"/>
    <w:rsid w:val="00B70CD5"/>
    <w:rsid w:val="00B714C5"/>
    <w:rsid w:val="00B759C0"/>
    <w:rsid w:val="00B826A7"/>
    <w:rsid w:val="00B8341E"/>
    <w:rsid w:val="00B86207"/>
    <w:rsid w:val="00B932EB"/>
    <w:rsid w:val="00BB308E"/>
    <w:rsid w:val="00BC4AE2"/>
    <w:rsid w:val="00BC651E"/>
    <w:rsid w:val="00BD42B7"/>
    <w:rsid w:val="00BE291E"/>
    <w:rsid w:val="00BE45B6"/>
    <w:rsid w:val="00BE5C91"/>
    <w:rsid w:val="00BF16F2"/>
    <w:rsid w:val="00BF1A93"/>
    <w:rsid w:val="00C032AF"/>
    <w:rsid w:val="00C04E72"/>
    <w:rsid w:val="00C1100B"/>
    <w:rsid w:val="00C119FF"/>
    <w:rsid w:val="00C17B7A"/>
    <w:rsid w:val="00C35CC8"/>
    <w:rsid w:val="00C57A49"/>
    <w:rsid w:val="00C62137"/>
    <w:rsid w:val="00C70FD2"/>
    <w:rsid w:val="00C73E1A"/>
    <w:rsid w:val="00C76E38"/>
    <w:rsid w:val="00C77A00"/>
    <w:rsid w:val="00C814FB"/>
    <w:rsid w:val="00C87586"/>
    <w:rsid w:val="00C9180B"/>
    <w:rsid w:val="00C94CBA"/>
    <w:rsid w:val="00CB17E4"/>
    <w:rsid w:val="00CB4F47"/>
    <w:rsid w:val="00CE2369"/>
    <w:rsid w:val="00CF32E5"/>
    <w:rsid w:val="00CF5FF9"/>
    <w:rsid w:val="00D04008"/>
    <w:rsid w:val="00D0445A"/>
    <w:rsid w:val="00D146F4"/>
    <w:rsid w:val="00D15F15"/>
    <w:rsid w:val="00D16EB9"/>
    <w:rsid w:val="00D27CF5"/>
    <w:rsid w:val="00D310BC"/>
    <w:rsid w:val="00D33842"/>
    <w:rsid w:val="00D341D7"/>
    <w:rsid w:val="00D34713"/>
    <w:rsid w:val="00D35AEC"/>
    <w:rsid w:val="00D365CE"/>
    <w:rsid w:val="00D423EE"/>
    <w:rsid w:val="00D430D9"/>
    <w:rsid w:val="00D510F0"/>
    <w:rsid w:val="00D53B7B"/>
    <w:rsid w:val="00D56E99"/>
    <w:rsid w:val="00D5761A"/>
    <w:rsid w:val="00D633D6"/>
    <w:rsid w:val="00D636D7"/>
    <w:rsid w:val="00D67E47"/>
    <w:rsid w:val="00D73290"/>
    <w:rsid w:val="00D83862"/>
    <w:rsid w:val="00D943C2"/>
    <w:rsid w:val="00DA4579"/>
    <w:rsid w:val="00DA74E2"/>
    <w:rsid w:val="00DB59A8"/>
    <w:rsid w:val="00DB646F"/>
    <w:rsid w:val="00DC1929"/>
    <w:rsid w:val="00DC5898"/>
    <w:rsid w:val="00DD1B0C"/>
    <w:rsid w:val="00DD538F"/>
    <w:rsid w:val="00DF0F1C"/>
    <w:rsid w:val="00DF2C69"/>
    <w:rsid w:val="00DF2F2C"/>
    <w:rsid w:val="00E04D36"/>
    <w:rsid w:val="00E16206"/>
    <w:rsid w:val="00E30960"/>
    <w:rsid w:val="00E31C4B"/>
    <w:rsid w:val="00E34134"/>
    <w:rsid w:val="00E47508"/>
    <w:rsid w:val="00E50753"/>
    <w:rsid w:val="00E52E7F"/>
    <w:rsid w:val="00E55EAD"/>
    <w:rsid w:val="00E618CA"/>
    <w:rsid w:val="00E64D70"/>
    <w:rsid w:val="00E83212"/>
    <w:rsid w:val="00E85A2F"/>
    <w:rsid w:val="00E92A10"/>
    <w:rsid w:val="00EA24EA"/>
    <w:rsid w:val="00EA617B"/>
    <w:rsid w:val="00EB67C3"/>
    <w:rsid w:val="00EC1B7D"/>
    <w:rsid w:val="00EC4F0D"/>
    <w:rsid w:val="00EC7FA3"/>
    <w:rsid w:val="00ED34E4"/>
    <w:rsid w:val="00ED4E6B"/>
    <w:rsid w:val="00ED7D9B"/>
    <w:rsid w:val="00EE2B1E"/>
    <w:rsid w:val="00EF1A4C"/>
    <w:rsid w:val="00EF3BE5"/>
    <w:rsid w:val="00EF4784"/>
    <w:rsid w:val="00F02B03"/>
    <w:rsid w:val="00F05627"/>
    <w:rsid w:val="00F120D7"/>
    <w:rsid w:val="00F13297"/>
    <w:rsid w:val="00F30166"/>
    <w:rsid w:val="00F37FD5"/>
    <w:rsid w:val="00F41F75"/>
    <w:rsid w:val="00F444BC"/>
    <w:rsid w:val="00F51DB8"/>
    <w:rsid w:val="00F524DF"/>
    <w:rsid w:val="00F57AD0"/>
    <w:rsid w:val="00F638F3"/>
    <w:rsid w:val="00F64776"/>
    <w:rsid w:val="00F76D55"/>
    <w:rsid w:val="00F92CA3"/>
    <w:rsid w:val="00FA32D6"/>
    <w:rsid w:val="00FA345E"/>
    <w:rsid w:val="00FA3E4F"/>
    <w:rsid w:val="00FB3C3D"/>
    <w:rsid w:val="00FD070F"/>
    <w:rsid w:val="00FD4E5E"/>
    <w:rsid w:val="00FD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40997"/>
  <w15:chartTrackingRefBased/>
  <w15:docId w15:val="{D8D7EBF1-BD03-4F83-B10C-DA212EDC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/>
      <w:bCs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874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  <w:rPr>
      <w:sz w:val="20"/>
      <w:szCs w:val="20"/>
      <w:lang w:eastAsia="en-US"/>
    </w:rPr>
  </w:style>
  <w:style w:type="character" w:styleId="Nmerodepgina">
    <w:name w:val="page number"/>
    <w:basedOn w:val="Fontepargpadro"/>
    <w:semiHidden/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  <w:rPr>
      <w:sz w:val="20"/>
      <w:szCs w:val="20"/>
      <w:lang w:eastAsia="en-US"/>
    </w:rPr>
  </w:style>
  <w:style w:type="paragraph" w:styleId="Recuodecorpodetexto2">
    <w:name w:val="Body Text Indent 2"/>
    <w:basedOn w:val="Normal"/>
    <w:semiHidden/>
    <w:pPr>
      <w:spacing w:line="360" w:lineRule="auto"/>
      <w:ind w:firstLine="2835"/>
      <w:jc w:val="both"/>
    </w:pPr>
    <w:rPr>
      <w:sz w:val="32"/>
      <w:szCs w:val="20"/>
      <w:lang w:eastAsia="en-US"/>
    </w:rPr>
  </w:style>
  <w:style w:type="paragraph" w:styleId="Recuodecorpodetexto3">
    <w:name w:val="Body Text Indent 3"/>
    <w:basedOn w:val="Normal"/>
    <w:link w:val="Recuodecorpodetexto3Char"/>
    <w:pPr>
      <w:spacing w:line="480" w:lineRule="auto"/>
      <w:ind w:firstLine="2835"/>
      <w:jc w:val="both"/>
    </w:pPr>
    <w:rPr>
      <w:rFonts w:ascii="Verdana" w:hAnsi="Verdana"/>
      <w:szCs w:val="20"/>
      <w:lang w:val="x-none" w:eastAsia="x-none"/>
    </w:rPr>
  </w:style>
  <w:style w:type="character" w:customStyle="1" w:styleId="Recuodecorpodetexto3Char">
    <w:name w:val="Recuo de corpo de texto 3 Char"/>
    <w:link w:val="Recuodecorpodetexto3"/>
    <w:rsid w:val="00DF2F2C"/>
    <w:rPr>
      <w:rFonts w:ascii="Verdana" w:hAnsi="Verdana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8002E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8002E"/>
  </w:style>
  <w:style w:type="character" w:styleId="Refdenotaderodap">
    <w:name w:val="footnote reference"/>
    <w:uiPriority w:val="99"/>
    <w:unhideWhenUsed/>
    <w:rsid w:val="0098002E"/>
    <w:rPr>
      <w:vertAlign w:val="superscript"/>
    </w:rPr>
  </w:style>
  <w:style w:type="character" w:customStyle="1" w:styleId="Ttulo3Char">
    <w:name w:val="Título 3 Char"/>
    <w:link w:val="Ttulo3"/>
    <w:uiPriority w:val="9"/>
    <w:semiHidden/>
    <w:rsid w:val="002F3874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Refdecomentrio">
    <w:name w:val="annotation reference"/>
    <w:uiPriority w:val="99"/>
    <w:semiHidden/>
    <w:unhideWhenUsed/>
    <w:rsid w:val="006970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9704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97046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97046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69704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7046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69704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17C0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BB308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E55EA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E55EAD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E55EAD"/>
    <w:rPr>
      <w:sz w:val="24"/>
      <w:szCs w:val="24"/>
    </w:rPr>
  </w:style>
  <w:style w:type="paragraph" w:styleId="Corpodetexto2">
    <w:name w:val="Body Text 2"/>
    <w:basedOn w:val="Normal"/>
    <w:link w:val="Corpodetexto2Char"/>
    <w:rsid w:val="00E55EAD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E55EAD"/>
    <w:rPr>
      <w:sz w:val="24"/>
      <w:szCs w:val="24"/>
    </w:rPr>
  </w:style>
  <w:style w:type="character" w:styleId="Forte">
    <w:name w:val="Strong"/>
    <w:uiPriority w:val="22"/>
    <w:qFormat/>
    <w:rsid w:val="00366B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B9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ce.rn.gov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24132-B5E4-43A8-81AE-741E7D6C1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703</Characters>
  <Application>Microsoft Office Word</Application>
  <DocSecurity>0</DocSecurity>
  <Lines>21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Links>
    <vt:vector size="6" baseType="variant">
      <vt:variant>
        <vt:i4>5570560</vt:i4>
      </vt:variant>
      <vt:variant>
        <vt:i4>5</vt:i4>
      </vt:variant>
      <vt:variant>
        <vt:i4>0</vt:i4>
      </vt:variant>
      <vt:variant>
        <vt:i4>5</vt:i4>
      </vt:variant>
      <vt:variant>
        <vt:lpwstr>http://www.tce.rn.gov.br/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QUEIROZ</dc:creator>
  <cp:keywords/>
  <cp:lastModifiedBy>Eduardo Pereira Lima</cp:lastModifiedBy>
  <cp:revision>3</cp:revision>
  <cp:lastPrinted>2025-07-21T14:54:00Z</cp:lastPrinted>
  <dcterms:created xsi:type="dcterms:W3CDTF">2026-08-03T16:23:00Z</dcterms:created>
  <dcterms:modified xsi:type="dcterms:W3CDTF">2026-08-03T16:34:00Z</dcterms:modified>
</cp:coreProperties>
</file>