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Liberté, Égalité, Fraternité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Eduardo junior</w:t>
      </w:r>
    </w:p>
    <w:p w:rsidR="00000000" w:rsidDel="00000000" w:rsidP="00000000" w:rsidRDefault="00000000" w:rsidRPr="00000000" w14:paraId="00000003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(22/06/2017)</w:t>
      </w:r>
    </w:p>
    <w:p w:rsidR="00000000" w:rsidDel="00000000" w:rsidP="00000000" w:rsidRDefault="00000000" w:rsidRPr="00000000" w14:paraId="00000004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Locação/local: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realização das fotos foi utilizado um local fechado (laboratório de fotografia e narrativa visual da UTFPR).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conceito que embasa o projeto é preceitos da Revolução Francesa vistos na sociedade atual.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Revolução Francesa  foi um dos maiores marcos da sociedade moderna dela tiramos conceitos utilizados até os dias atuais, um deles é o “Liberté, Égalité, Fraternité” ( Liberdade, Igualdade e Fraternidade). Esse slogan foi o abre alas  para uma séries de conquistas do povo sobre a monarquia na época vigente, nele se baseia a Declaração dos direitos dos homens e do cidadão e a Constituição francesa.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esses conceitos que são tão importantes para a base de uma comunidade atual, muitas vezes não são levados a sério ou muitas vezes nem considerados nas relações. Esse projeto  tem como enfoque mostrar como esses preceitos foram muitas vezes esquecidos ou deixados de lado, tais conceitos poderiam ajudar a sociedade a caminhar na direção de uma vida justa e equilibrada.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Croqui: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croquis estão anexados no final do documento.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Equipamentos: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Nikon D3100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Tripé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refletores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fundo preto de papel</w:t>
      </w:r>
    </w:p>
    <w:p w:rsidR="00000000" w:rsidDel="00000000" w:rsidP="00000000" w:rsidRDefault="00000000" w:rsidRPr="00000000" w14:paraId="0000001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Luz: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ISO:</w:t>
      </w:r>
      <w:r w:rsidDel="00000000" w:rsidR="00000000" w:rsidRPr="00000000">
        <w:rPr>
          <w:sz w:val="24"/>
          <w:szCs w:val="24"/>
          <w:rtl w:val="0"/>
        </w:rPr>
        <w:t xml:space="preserve"> Como as fotos serão realizadas dentro de um estúdio, a iso utilizada será entre 200/400 o suficiente para a iluminação artificial.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Abertura:</w:t>
      </w:r>
      <w:r w:rsidDel="00000000" w:rsidR="00000000" w:rsidRPr="00000000">
        <w:rPr>
          <w:sz w:val="24"/>
          <w:szCs w:val="24"/>
          <w:rtl w:val="0"/>
        </w:rPr>
        <w:t xml:space="preserve">  f/2 - f/2.8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Velocidade:</w:t>
      </w:r>
      <w:r w:rsidDel="00000000" w:rsidR="00000000" w:rsidRPr="00000000">
        <w:rPr>
          <w:sz w:val="24"/>
          <w:szCs w:val="24"/>
          <w:rtl w:val="0"/>
        </w:rPr>
        <w:t xml:space="preserve">  1/250 - 1/125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luz será totalmente artificial e suave, será utilizado 2 refletores guarda-chuva com luz branca.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Formato: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Fotos tiradas no formato JPG que permite serem realizadas em preto e branco.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Enquadramento: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3 fotos serão tiradas em close para captar as expressões dos modelos sobre o assunto.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Posição da câmera: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câmera estará na posição da distância focal do modelo.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Edição: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Nenhuma edição foi utilizada nas fotos.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Observações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está aberto a livre interpretação do espectador, ele por si mesmo pode interpretar onde o conceito utilizado é mal retratado na vida particular dele. A empatia é grande aliada no entendimento das fotos.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tema em si deixa uma porta aberta para que seja melhor estudado e representado no futuro.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Fotos de referência:</w:t>
      </w:r>
    </w:p>
    <w:p w:rsidR="00000000" w:rsidDel="00000000" w:rsidP="00000000" w:rsidRDefault="00000000" w:rsidRPr="00000000" w14:paraId="0000002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1200" cy="2755900"/>
            <wp:effectExtent b="0" l="0" r="0" t="0"/>
            <wp:docPr descr="Screenshot_3.png" id="1" name="image1.png"/>
            <a:graphic>
              <a:graphicData uri="http://schemas.openxmlformats.org/drawingml/2006/picture">
                <pic:pic>
                  <pic:nvPicPr>
                    <pic:cNvPr descr="Screenshot_3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