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Transações - Escalonamento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Ordem de Execução de operações de várias transações.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Operações de outras transações podem ser intercaladas com Ti.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Conflito:</w:t>
      </w:r>
      <w:r w:rsidDel="00000000" w:rsidR="00000000" w:rsidRPr="00000000">
        <w:rPr>
          <w:rtl w:val="0"/>
        </w:rPr>
        <w:t xml:space="preserve"> Duas operações estão em conflito se pertencem a transações diferentes, acessam o mesmo dado, e uma é de escrita.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Escalonamento Serializável:</w:t>
      </w:r>
      <w:r w:rsidDel="00000000" w:rsidR="00000000" w:rsidRPr="00000000">
        <w:rPr>
          <w:rtl w:val="0"/>
        </w:rPr>
        <w:t xml:space="preserve"> escalonamento equivalente a um escalonamento serial.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 para testar se um escalonamento é serializável: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Identifique operações de leitura e escrita;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Construa um grafo de precedência;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aresta é criada de Ti para Tj se uma operação de Ti aparece antes de Tj;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escalonamento só é serializável se não tem ciclos;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Recuperável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toda transação tem S comita até que todas as transações T’ que tenham escrito um item que T tenha lido tenham comitado.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com Rollback em Cascata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escalonamento no qual transações não efetivadas lêem um item de uma transação que falhou.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sem Rollback em cascata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Transações só tem itens que tenham sido escritos por transações efetuadas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Restrito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Uma transação não pode ler nem escrever um item x até que a última transação que escreveu x tenha terminado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Escalonamento serializável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É equivalente a um escalonamento serial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verificar se um escalonamento é serializável quanto ao conflito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Identificar operações de read.item(x) e write.item(x);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grafo de precedência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escalonamento é serializável se o grafo de precedência não contém ciclos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