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1)Qual é o objetivo essencial da gestão das comunicações em projetos?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gerenciamento da comunicação é o planejamento, a execução e o monitoramento de estratégias de comunicação. Portanto, tem o objetivo de garantir que as informações certas estejam disponíveis para as pessoas que precisam no momento em que elas precisam, através do canal mais adequado, para que a informação chegue com o mínimo de ruído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2)Identifique três barreiras para gerenciar as comunicações em projetos. Comente-as.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-Ambiente:</w:t>
      </w:r>
      <w:r w:rsidDel="00000000" w:rsidR="00000000" w:rsidRPr="00000000">
        <w:rPr>
          <w:sz w:val="24"/>
          <w:szCs w:val="24"/>
          <w:rtl w:val="0"/>
        </w:rPr>
        <w:t xml:space="preserve"> desconforto físico, barulho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-Verbal: </w:t>
      </w:r>
      <w:r w:rsidDel="00000000" w:rsidR="00000000" w:rsidRPr="00000000">
        <w:rPr>
          <w:sz w:val="24"/>
          <w:szCs w:val="24"/>
          <w:rtl w:val="0"/>
        </w:rPr>
        <w:t xml:space="preserve">expressão oral. O gerente não sabe se comunicar bem por exemplo. Ou a linguagem não estava adequada para o momento</w:t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-Interpessoal: </w:t>
      </w:r>
      <w:r w:rsidDel="00000000" w:rsidR="00000000" w:rsidRPr="00000000">
        <w:rPr>
          <w:sz w:val="24"/>
          <w:szCs w:val="24"/>
          <w:rtl w:val="0"/>
        </w:rPr>
        <w:t xml:space="preserve">diferenças de nível hierárquico e de formação. O funcionário se sentir menor que o chefe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3)Para que servem os relatório de desempenho de projetos? Explique.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Reportar o desempenho é importante para: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Entender e comunicar o andamento e o desempenho do projeto;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Corrigir os desvios em relação a linha de base;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Prever os resultados do projeto;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Verificar como os recursos estão sendo usados.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Por meio desse acompanhamento, a equipe pode fazer alinhamento estratégicos. Com um relatório em mãos é possível moldar as ações, táticas e correções em direção aos objetivos que foram estipulados.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4)Quais são os principais elementos que devem constar de um relatório de desempenho de projetos que será orientado à alta administração de uma empresa?</w:t>
      </w:r>
    </w:p>
    <w:p w:rsidR="00000000" w:rsidDel="00000000" w:rsidP="00000000" w:rsidRDefault="00000000" w:rsidRPr="00000000" w14:paraId="00000012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before="0" w:line="264" w:lineRule="auto"/>
        <w:rPr/>
      </w:pPr>
      <w:r w:rsidDel="00000000" w:rsidR="00000000" w:rsidRPr="00000000">
        <w:rPr>
          <w:rtl w:val="0"/>
        </w:rPr>
        <w:t xml:space="preserve">Dados Sistematizados: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left w:color="auto" w:space="0" w:sz="0" w:val="none"/>
          <w:right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Registrar resultados em gráficos e tabelas facilita a visualização e o entendimento da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before="0" w:line="264" w:lineRule="auto"/>
        <w:rPr/>
      </w:pPr>
      <w:r w:rsidDel="00000000" w:rsidR="00000000" w:rsidRPr="00000000">
        <w:rPr>
          <w:rtl w:val="0"/>
        </w:rPr>
        <w:t xml:space="preserve">Cronograma para as principais entregas e desvios de prazos: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Todo projeto deve ser moldado com um</w:t>
      </w:r>
      <w:hyperlink r:id="rId6">
        <w:r w:rsidDel="00000000" w:rsidR="00000000" w:rsidRPr="00000000">
          <w:rPr>
            <w:u w:val="single"/>
            <w:rtl w:val="0"/>
          </w:rPr>
          <w:t xml:space="preserve"> cronograma</w:t>
        </w:r>
      </w:hyperlink>
      <w:r w:rsidDel="00000000" w:rsidR="00000000" w:rsidRPr="00000000">
        <w:rPr>
          <w:rtl w:val="0"/>
        </w:rPr>
        <w:t xml:space="preserve"> para que ele possa ser desenvolvido de forma adequada. Assim é possível estabelecer períodos para o desempenho de cada tarefa.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Custos e orçamentos:</w:t>
        <w:br w:type="textWrapping"/>
      </w:r>
      <w:r w:rsidDel="00000000" w:rsidR="00000000" w:rsidRPr="00000000">
        <w:rPr>
          <w:rtl w:val="0"/>
        </w:rPr>
        <w:t xml:space="preserve">Quando você elabora um plano de projeto, sempre há uma seção dedicada à previsão dos custos com as atividades. No seu relatório, é importante colocar uma descrição dos investimentos. Seja transparente sempre e aponte se os gastos estão dentro ou fora do que foi estimado.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before="0" w:line="264" w:lineRule="auto"/>
        <w:rPr/>
      </w:pPr>
      <w:r w:rsidDel="00000000" w:rsidR="00000000" w:rsidRPr="00000000">
        <w:rPr>
          <w:rtl w:val="0"/>
        </w:rPr>
        <w:t xml:space="preserve">Análise da situação atual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A análise da situação atual é uma sistematização das informações.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5)Quais são as diferenças entre vender um projeto e apresentar um projeto? Que informações são necessárias para cada caso e quais são as suas características?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apresentação de um projeto deve ser simples. Passar com clareza a ideia do projeto, seus objetivos, minimizando os fatores de riscos. Apresentar o problema, a solução e o produto.Uma explanação sobre o mercado, sobre como planejam fazer. Não há aqui ainda a necessidade de entrar valores. Você apenas quer que seu produto seja reconhecido.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Ao vender, isso passa ao oposto. Custos são importantes, prazos, como fazer, por que fazer. O foco no mercado volta ao que o seu produto tem de melhor contra a concorrência. Mostrar resultados esperados ao final da implantação do projeto, projeções financeiras também são importantes.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aevo.com.br/6-problemas-gerados-por-atrasos-na-gestao-de-projetos/?utm_source=blog&amp;utm_campaign=rc_blog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