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35361" w14:textId="77777777" w:rsidR="00B724B3" w:rsidRDefault="00B724B3" w:rsidP="00B724B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7B1FF77" w14:textId="16BBE42A" w:rsidR="00B724B3" w:rsidRPr="00791DD7" w:rsidRDefault="00B724B3" w:rsidP="00791DD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724B3">
        <w:rPr>
          <w:rFonts w:ascii="Arial" w:hAnsi="Arial" w:cs="Arial"/>
          <w:b/>
          <w:bCs/>
          <w:sz w:val="32"/>
          <w:szCs w:val="32"/>
        </w:rPr>
        <w:t>Parte 1 – Análise Estatística</w:t>
      </w:r>
    </w:p>
    <w:p w14:paraId="020BB8C4" w14:textId="77777777" w:rsidR="00791DD7" w:rsidRDefault="00791DD7" w:rsidP="00B724B3">
      <w:pPr>
        <w:rPr>
          <w:rFonts w:ascii="Arial" w:hAnsi="Arial" w:cs="Arial"/>
          <w:b/>
          <w:bCs/>
          <w:sz w:val="28"/>
          <w:szCs w:val="28"/>
        </w:rPr>
      </w:pPr>
    </w:p>
    <w:p w14:paraId="6CA97F62" w14:textId="7AE17F34" w:rsidR="00B724B3" w:rsidRPr="00B724B3" w:rsidRDefault="00B724B3" w:rsidP="00B724B3">
      <w:pPr>
        <w:rPr>
          <w:rFonts w:ascii="Arial" w:hAnsi="Arial" w:cs="Arial"/>
          <w:b/>
          <w:bCs/>
          <w:sz w:val="28"/>
          <w:szCs w:val="28"/>
        </w:rPr>
      </w:pPr>
      <w:r w:rsidRPr="00B724B3">
        <w:rPr>
          <w:rFonts w:ascii="Arial" w:hAnsi="Arial" w:cs="Arial"/>
          <w:b/>
          <w:bCs/>
          <w:sz w:val="28"/>
          <w:szCs w:val="28"/>
        </w:rPr>
        <w:t xml:space="preserve">1. </w:t>
      </w:r>
      <w:proofErr w:type="spellStart"/>
      <w:r w:rsidRPr="00B724B3">
        <w:rPr>
          <w:rFonts w:ascii="Arial" w:hAnsi="Arial" w:cs="Arial"/>
          <w:b/>
          <w:bCs/>
          <w:sz w:val="28"/>
          <w:szCs w:val="28"/>
        </w:rPr>
        <w:t>cpu_cores</w:t>
      </w:r>
      <w:proofErr w:type="spellEnd"/>
      <w:r w:rsidRPr="00B724B3">
        <w:rPr>
          <w:rFonts w:ascii="Arial" w:hAnsi="Arial" w:cs="Arial"/>
          <w:b/>
          <w:bCs/>
          <w:sz w:val="28"/>
          <w:szCs w:val="28"/>
        </w:rPr>
        <w:t>:</w:t>
      </w:r>
    </w:p>
    <w:p w14:paraId="629439EE" w14:textId="77777777" w:rsidR="00B724B3" w:rsidRPr="00B724B3" w:rsidRDefault="00B724B3" w:rsidP="00B724B3">
      <w:pPr>
        <w:rPr>
          <w:rFonts w:ascii="Arial" w:hAnsi="Arial" w:cs="Arial"/>
        </w:rPr>
      </w:pPr>
    </w:p>
    <w:p w14:paraId="3D88C491" w14:textId="226AC168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  <w:b/>
          <w:bCs/>
        </w:rPr>
        <w:t>Média</w:t>
      </w:r>
      <w:r w:rsidRPr="00B724B3">
        <w:rPr>
          <w:rFonts w:ascii="Arial" w:hAnsi="Arial" w:cs="Arial"/>
        </w:rPr>
        <w:t xml:space="preserve"> </w:t>
      </w:r>
      <w:proofErr w:type="spellStart"/>
      <w:r w:rsidRPr="00B724B3">
        <w:rPr>
          <w:rFonts w:ascii="Arial" w:hAnsi="Arial" w:cs="Arial"/>
        </w:rPr>
        <w:t>vs</w:t>
      </w:r>
      <w:proofErr w:type="spellEnd"/>
      <w:r w:rsidRPr="00B724B3">
        <w:rPr>
          <w:rFonts w:ascii="Arial" w:hAnsi="Arial" w:cs="Arial"/>
        </w:rPr>
        <w:t xml:space="preserve"> </w:t>
      </w:r>
      <w:r w:rsidRPr="00B724B3">
        <w:rPr>
          <w:rFonts w:ascii="Arial" w:hAnsi="Arial" w:cs="Arial"/>
          <w:b/>
          <w:bCs/>
        </w:rPr>
        <w:t>Mediana</w:t>
      </w:r>
      <w:r w:rsidRPr="00B724B3">
        <w:rPr>
          <w:rFonts w:ascii="Arial" w:hAnsi="Arial" w:cs="Arial"/>
        </w:rPr>
        <w:t xml:space="preserve">: 8,42 </w:t>
      </w:r>
      <w:r>
        <w:rPr>
          <w:rFonts w:ascii="Arial" w:hAnsi="Arial" w:cs="Arial"/>
        </w:rPr>
        <w:t>x</w:t>
      </w:r>
      <w:r w:rsidRPr="00B724B3">
        <w:rPr>
          <w:rFonts w:ascii="Arial" w:hAnsi="Arial" w:cs="Arial"/>
        </w:rPr>
        <w:t xml:space="preserve"> 8,00</w:t>
      </w:r>
    </w:p>
    <w:p w14:paraId="1F566F43" w14:textId="77777777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</w:rPr>
        <w:t>A média fica ligeiramente acima da mediana, indicando uma assimetria leve à direita (há alguns sistemas com muitos núcleos puxando a média para cima).</w:t>
      </w:r>
    </w:p>
    <w:p w14:paraId="51F72CFD" w14:textId="77777777" w:rsidR="00B724B3" w:rsidRPr="00B724B3" w:rsidRDefault="00B724B3" w:rsidP="00B724B3">
      <w:pPr>
        <w:rPr>
          <w:rFonts w:ascii="Arial" w:hAnsi="Arial" w:cs="Arial"/>
        </w:rPr>
      </w:pPr>
    </w:p>
    <w:p w14:paraId="1285C2F9" w14:textId="394D0291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  <w:b/>
          <w:bCs/>
        </w:rPr>
        <w:t>Dispersão</w:t>
      </w:r>
      <w:r w:rsidRPr="00B724B3">
        <w:rPr>
          <w:rFonts w:ascii="Arial" w:hAnsi="Arial" w:cs="Arial"/>
        </w:rPr>
        <w:t>: desvio</w:t>
      </w:r>
      <w:r w:rsidR="00CA7D05">
        <w:rPr>
          <w:rFonts w:ascii="Arial" w:hAnsi="Arial" w:cs="Arial"/>
        </w:rPr>
        <w:t>-</w:t>
      </w:r>
      <w:r w:rsidRPr="00B724B3">
        <w:rPr>
          <w:rFonts w:ascii="Arial" w:hAnsi="Arial" w:cs="Arial"/>
        </w:rPr>
        <w:t xml:space="preserve">padrão </w:t>
      </w:r>
      <w:r>
        <w:rPr>
          <w:rFonts w:ascii="Arial" w:hAnsi="Arial" w:cs="Arial"/>
        </w:rPr>
        <w:t>=</w:t>
      </w:r>
      <w:r w:rsidRPr="00B724B3">
        <w:rPr>
          <w:rFonts w:ascii="Arial" w:hAnsi="Arial" w:cs="Arial"/>
        </w:rPr>
        <w:t xml:space="preserve"> 4,26 (CV </w:t>
      </w:r>
      <w:r>
        <w:rPr>
          <w:rFonts w:ascii="Arial" w:hAnsi="Arial" w:cs="Arial"/>
        </w:rPr>
        <w:t>=</w:t>
      </w:r>
      <w:r w:rsidRPr="00B724B3">
        <w:rPr>
          <w:rFonts w:ascii="Arial" w:hAnsi="Arial" w:cs="Arial"/>
        </w:rPr>
        <w:t xml:space="preserve"> 0,51)</w:t>
      </w:r>
    </w:p>
    <w:p w14:paraId="757CA3EB" w14:textId="77777777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</w:rPr>
        <w:t>Dispersão moderada: metade dos valores está entre 5 e 12 núcleos (IQR), mas há máquinas com apenas 2 e até 15 núcleos.</w:t>
      </w:r>
    </w:p>
    <w:p w14:paraId="49A97312" w14:textId="77777777" w:rsidR="00B724B3" w:rsidRPr="00B724B3" w:rsidRDefault="00B724B3" w:rsidP="00B724B3">
      <w:pPr>
        <w:rPr>
          <w:rFonts w:ascii="Arial" w:hAnsi="Arial" w:cs="Arial"/>
        </w:rPr>
      </w:pPr>
    </w:p>
    <w:p w14:paraId="60317287" w14:textId="07FE50AB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  <w:b/>
          <w:bCs/>
        </w:rPr>
        <w:t>Distribuição</w:t>
      </w:r>
      <w:r w:rsidRPr="00B724B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B724B3">
        <w:rPr>
          <w:rFonts w:ascii="Arial" w:hAnsi="Arial" w:cs="Arial"/>
        </w:rPr>
        <w:t>Relativamente concentrada em torno de 8–9 núcleos, com poucos casos extremos.</w:t>
      </w:r>
    </w:p>
    <w:p w14:paraId="64038420" w14:textId="77777777" w:rsidR="00B724B3" w:rsidRPr="00B724B3" w:rsidRDefault="00B724B3" w:rsidP="00B724B3">
      <w:pPr>
        <w:rPr>
          <w:rFonts w:ascii="Arial" w:hAnsi="Arial" w:cs="Arial"/>
        </w:rPr>
      </w:pPr>
    </w:p>
    <w:p w14:paraId="75F0ACB8" w14:textId="587DEE70" w:rsidR="00B724B3" w:rsidRDefault="00B724B3" w:rsidP="00B724B3">
      <w:pPr>
        <w:rPr>
          <w:rFonts w:ascii="Arial" w:hAnsi="Arial" w:cs="Arial"/>
          <w:b/>
          <w:bCs/>
          <w:sz w:val="28"/>
          <w:szCs w:val="28"/>
        </w:rPr>
      </w:pPr>
      <w:r w:rsidRPr="00B724B3">
        <w:rPr>
          <w:rFonts w:ascii="Arial" w:hAnsi="Arial" w:cs="Arial"/>
          <w:b/>
          <w:bCs/>
          <w:sz w:val="28"/>
          <w:szCs w:val="28"/>
        </w:rPr>
        <w:t xml:space="preserve">2. </w:t>
      </w:r>
      <w:proofErr w:type="spellStart"/>
      <w:r w:rsidRPr="00B724B3">
        <w:rPr>
          <w:rFonts w:ascii="Arial" w:hAnsi="Arial" w:cs="Arial"/>
          <w:b/>
          <w:bCs/>
          <w:sz w:val="28"/>
          <w:szCs w:val="28"/>
        </w:rPr>
        <w:t>ram_gb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4E66CAC6" w14:textId="77777777" w:rsidR="00B724B3" w:rsidRPr="00B724B3" w:rsidRDefault="00B724B3" w:rsidP="00B724B3">
      <w:pPr>
        <w:rPr>
          <w:rFonts w:ascii="Arial" w:hAnsi="Arial" w:cs="Arial"/>
          <w:b/>
          <w:bCs/>
          <w:sz w:val="28"/>
          <w:szCs w:val="28"/>
        </w:rPr>
      </w:pPr>
    </w:p>
    <w:p w14:paraId="2D1EFAAB" w14:textId="38DC997F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  <w:b/>
          <w:bCs/>
        </w:rPr>
        <w:t>Média</w:t>
      </w:r>
      <w:r w:rsidRPr="00B724B3">
        <w:rPr>
          <w:rFonts w:ascii="Arial" w:hAnsi="Arial" w:cs="Arial"/>
        </w:rPr>
        <w:t xml:space="preserve"> </w:t>
      </w:r>
      <w:proofErr w:type="spellStart"/>
      <w:r w:rsidRPr="00B724B3">
        <w:rPr>
          <w:rFonts w:ascii="Arial" w:hAnsi="Arial" w:cs="Arial"/>
        </w:rPr>
        <w:t>vs</w:t>
      </w:r>
      <w:proofErr w:type="spellEnd"/>
      <w:r w:rsidRPr="00B724B3">
        <w:rPr>
          <w:rFonts w:ascii="Arial" w:hAnsi="Arial" w:cs="Arial"/>
        </w:rPr>
        <w:t xml:space="preserve"> </w:t>
      </w:r>
      <w:r w:rsidRPr="00B724B3">
        <w:rPr>
          <w:rFonts w:ascii="Arial" w:hAnsi="Arial" w:cs="Arial"/>
          <w:b/>
          <w:bCs/>
        </w:rPr>
        <w:t>Mediana</w:t>
      </w:r>
      <w:r w:rsidRPr="00B724B3">
        <w:rPr>
          <w:rFonts w:ascii="Arial" w:hAnsi="Arial" w:cs="Arial"/>
        </w:rPr>
        <w:t xml:space="preserve">: 26,27 </w:t>
      </w:r>
      <w:r>
        <w:rPr>
          <w:rFonts w:ascii="Arial" w:hAnsi="Arial" w:cs="Arial"/>
        </w:rPr>
        <w:t>x</w:t>
      </w:r>
      <w:r w:rsidRPr="00B724B3">
        <w:rPr>
          <w:rFonts w:ascii="Arial" w:hAnsi="Arial" w:cs="Arial"/>
        </w:rPr>
        <w:t xml:space="preserve"> 16,00</w:t>
      </w:r>
    </w:p>
    <w:p w14:paraId="18833449" w14:textId="77777777" w:rsidR="00B724B3" w:rsidRPr="00B724B3" w:rsidRDefault="00B724B3" w:rsidP="00B724B3">
      <w:pPr>
        <w:rPr>
          <w:rFonts w:ascii="Arial" w:hAnsi="Arial" w:cs="Arial"/>
        </w:rPr>
      </w:pPr>
    </w:p>
    <w:p w14:paraId="7C7996E7" w14:textId="77777777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</w:rPr>
        <w:t>A média é bem maior que a mediana, sinalizando assimetria forte à direita (algumas máquinas com muita RAM elevam a média).</w:t>
      </w:r>
    </w:p>
    <w:p w14:paraId="5F9F1992" w14:textId="77777777" w:rsidR="00B724B3" w:rsidRPr="00B724B3" w:rsidRDefault="00B724B3" w:rsidP="00B724B3">
      <w:pPr>
        <w:rPr>
          <w:rFonts w:ascii="Arial" w:hAnsi="Arial" w:cs="Arial"/>
        </w:rPr>
      </w:pPr>
    </w:p>
    <w:p w14:paraId="75A4E767" w14:textId="6DA77A7C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  <w:b/>
          <w:bCs/>
        </w:rPr>
        <w:t>Dispersão</w:t>
      </w:r>
      <w:r w:rsidRPr="00B724B3">
        <w:rPr>
          <w:rFonts w:ascii="Arial" w:hAnsi="Arial" w:cs="Arial"/>
        </w:rPr>
        <w:t>: desvio</w:t>
      </w:r>
      <w:r w:rsidR="00CA7D05">
        <w:rPr>
          <w:rFonts w:ascii="Arial" w:hAnsi="Arial" w:cs="Arial"/>
        </w:rPr>
        <w:t>-</w:t>
      </w:r>
      <w:r w:rsidRPr="00B724B3">
        <w:rPr>
          <w:rFonts w:ascii="Arial" w:hAnsi="Arial" w:cs="Arial"/>
        </w:rPr>
        <w:t xml:space="preserve">padrão </w:t>
      </w:r>
      <w:r>
        <w:rPr>
          <w:rFonts w:ascii="Arial" w:hAnsi="Arial" w:cs="Arial"/>
        </w:rPr>
        <w:t>=</w:t>
      </w:r>
      <w:r w:rsidRPr="00B724B3">
        <w:rPr>
          <w:rFonts w:ascii="Arial" w:hAnsi="Arial" w:cs="Arial"/>
        </w:rPr>
        <w:t xml:space="preserve"> 22,27 (CV </w:t>
      </w:r>
      <w:r>
        <w:rPr>
          <w:rFonts w:ascii="Arial" w:hAnsi="Arial" w:cs="Arial"/>
        </w:rPr>
        <w:t>=</w:t>
      </w:r>
      <w:r w:rsidRPr="00B724B3">
        <w:rPr>
          <w:rFonts w:ascii="Arial" w:hAnsi="Arial" w:cs="Arial"/>
        </w:rPr>
        <w:t xml:space="preserve"> 0,85)</w:t>
      </w:r>
    </w:p>
    <w:p w14:paraId="21F1C334" w14:textId="77777777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</w:rPr>
        <w:t>Altíssima variabilidade: 50% dos sistemas têm entre 8 e 32 GB, mas existem casos de até 64 GB.</w:t>
      </w:r>
    </w:p>
    <w:p w14:paraId="52DA72AA" w14:textId="77777777" w:rsidR="00B724B3" w:rsidRPr="00B724B3" w:rsidRDefault="00B724B3" w:rsidP="00B724B3">
      <w:pPr>
        <w:rPr>
          <w:rFonts w:ascii="Arial" w:hAnsi="Arial" w:cs="Arial"/>
        </w:rPr>
      </w:pPr>
    </w:p>
    <w:p w14:paraId="552AD5B7" w14:textId="3751B568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  <w:b/>
          <w:bCs/>
        </w:rPr>
        <w:t>Distribuição</w:t>
      </w:r>
      <w:r w:rsidRPr="00B724B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B724B3">
        <w:rPr>
          <w:rFonts w:ascii="Arial" w:hAnsi="Arial" w:cs="Arial"/>
        </w:rPr>
        <w:t>Bastante heterogênea, com grande concentração em baixos valores (4–16 GB) e alguns “outliers” de alta capacidade.</w:t>
      </w:r>
    </w:p>
    <w:p w14:paraId="6755C3B7" w14:textId="77777777" w:rsidR="00B724B3" w:rsidRPr="00B724B3" w:rsidRDefault="00B724B3" w:rsidP="00B724B3">
      <w:pPr>
        <w:rPr>
          <w:rFonts w:ascii="Arial" w:hAnsi="Arial" w:cs="Arial"/>
        </w:rPr>
      </w:pPr>
    </w:p>
    <w:p w14:paraId="60423572" w14:textId="723116BA" w:rsidR="00B724B3" w:rsidRDefault="00B724B3" w:rsidP="00B724B3">
      <w:pPr>
        <w:rPr>
          <w:rFonts w:ascii="Arial" w:hAnsi="Arial" w:cs="Arial"/>
          <w:b/>
          <w:bCs/>
          <w:sz w:val="28"/>
          <w:szCs w:val="28"/>
        </w:rPr>
      </w:pPr>
      <w:r w:rsidRPr="00B724B3">
        <w:rPr>
          <w:rFonts w:ascii="Arial" w:hAnsi="Arial" w:cs="Arial"/>
          <w:b/>
          <w:bCs/>
          <w:sz w:val="28"/>
          <w:szCs w:val="28"/>
        </w:rPr>
        <w:t xml:space="preserve">3. </w:t>
      </w:r>
      <w:proofErr w:type="spellStart"/>
      <w:r w:rsidRPr="00B724B3">
        <w:rPr>
          <w:rFonts w:ascii="Arial" w:hAnsi="Arial" w:cs="Arial"/>
          <w:b/>
          <w:bCs/>
          <w:sz w:val="28"/>
          <w:szCs w:val="28"/>
        </w:rPr>
        <w:t>latencia_ms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569B8CA5" w14:textId="77777777" w:rsidR="00B724B3" w:rsidRPr="00B724B3" w:rsidRDefault="00B724B3" w:rsidP="00B724B3">
      <w:pPr>
        <w:rPr>
          <w:rFonts w:ascii="Arial" w:hAnsi="Arial" w:cs="Arial"/>
          <w:b/>
          <w:bCs/>
          <w:sz w:val="28"/>
          <w:szCs w:val="28"/>
        </w:rPr>
      </w:pPr>
    </w:p>
    <w:p w14:paraId="67093AD1" w14:textId="5ABDA1D6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  <w:b/>
          <w:bCs/>
        </w:rPr>
        <w:t>Média</w:t>
      </w:r>
      <w:r w:rsidRPr="00B724B3">
        <w:rPr>
          <w:rFonts w:ascii="Arial" w:hAnsi="Arial" w:cs="Arial"/>
        </w:rPr>
        <w:t xml:space="preserve"> </w:t>
      </w:r>
      <w:proofErr w:type="spellStart"/>
      <w:r w:rsidRPr="00B724B3">
        <w:rPr>
          <w:rFonts w:ascii="Arial" w:hAnsi="Arial" w:cs="Arial"/>
        </w:rPr>
        <w:t>vs</w:t>
      </w:r>
      <w:proofErr w:type="spellEnd"/>
      <w:r w:rsidRPr="00B724B3">
        <w:rPr>
          <w:rFonts w:ascii="Arial" w:hAnsi="Arial" w:cs="Arial"/>
        </w:rPr>
        <w:t xml:space="preserve"> </w:t>
      </w:r>
      <w:r w:rsidRPr="00B724B3">
        <w:rPr>
          <w:rFonts w:ascii="Arial" w:hAnsi="Arial" w:cs="Arial"/>
          <w:b/>
          <w:bCs/>
        </w:rPr>
        <w:t>Mediana</w:t>
      </w:r>
      <w:r w:rsidRPr="00B724B3">
        <w:rPr>
          <w:rFonts w:ascii="Arial" w:hAnsi="Arial" w:cs="Arial"/>
        </w:rPr>
        <w:t xml:space="preserve">: 153,74 </w:t>
      </w:r>
      <w:r>
        <w:rPr>
          <w:rFonts w:ascii="Arial" w:hAnsi="Arial" w:cs="Arial"/>
        </w:rPr>
        <w:t>x</w:t>
      </w:r>
      <w:r w:rsidRPr="00B724B3">
        <w:rPr>
          <w:rFonts w:ascii="Arial" w:hAnsi="Arial" w:cs="Arial"/>
        </w:rPr>
        <w:t xml:space="preserve"> 154,83</w:t>
      </w:r>
    </w:p>
    <w:p w14:paraId="68224D0C" w14:textId="77777777" w:rsidR="00B724B3" w:rsidRPr="00B724B3" w:rsidRDefault="00B724B3" w:rsidP="00B724B3">
      <w:pPr>
        <w:rPr>
          <w:rFonts w:ascii="Arial" w:hAnsi="Arial" w:cs="Arial"/>
        </w:rPr>
      </w:pPr>
    </w:p>
    <w:p w14:paraId="06F2BF7F" w14:textId="77777777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</w:rPr>
        <w:t>A média fica ligeiramente abaixo da mediana, sugerindo assimetria leve à esquerda, mas muito próxima de simétrica.</w:t>
      </w:r>
    </w:p>
    <w:p w14:paraId="29A92176" w14:textId="77777777" w:rsidR="00B724B3" w:rsidRPr="00B724B3" w:rsidRDefault="00B724B3" w:rsidP="00B724B3">
      <w:pPr>
        <w:rPr>
          <w:rFonts w:ascii="Arial" w:hAnsi="Arial" w:cs="Arial"/>
        </w:rPr>
      </w:pPr>
    </w:p>
    <w:p w14:paraId="587579CB" w14:textId="694F9338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  <w:b/>
          <w:bCs/>
        </w:rPr>
        <w:t>Dispersão</w:t>
      </w:r>
      <w:r w:rsidRPr="00B724B3">
        <w:rPr>
          <w:rFonts w:ascii="Arial" w:hAnsi="Arial" w:cs="Arial"/>
        </w:rPr>
        <w:t>: desvio</w:t>
      </w:r>
      <w:r w:rsidR="00CA7D05">
        <w:rPr>
          <w:rFonts w:ascii="Arial" w:hAnsi="Arial" w:cs="Arial"/>
        </w:rPr>
        <w:t>-</w:t>
      </w:r>
      <w:r w:rsidRPr="00B724B3">
        <w:rPr>
          <w:rFonts w:ascii="Arial" w:hAnsi="Arial" w:cs="Arial"/>
        </w:rPr>
        <w:t xml:space="preserve">padrão </w:t>
      </w:r>
      <w:r>
        <w:rPr>
          <w:rFonts w:ascii="Arial" w:hAnsi="Arial" w:cs="Arial"/>
        </w:rPr>
        <w:t>=</w:t>
      </w:r>
      <w:r w:rsidRPr="00B724B3">
        <w:rPr>
          <w:rFonts w:ascii="Arial" w:hAnsi="Arial" w:cs="Arial"/>
        </w:rPr>
        <w:t xml:space="preserve"> 87,11 (CV </w:t>
      </w:r>
      <w:r>
        <w:rPr>
          <w:rFonts w:ascii="Arial" w:hAnsi="Arial" w:cs="Arial"/>
        </w:rPr>
        <w:t>=</w:t>
      </w:r>
      <w:r w:rsidRPr="00B724B3">
        <w:rPr>
          <w:rFonts w:ascii="Arial" w:hAnsi="Arial" w:cs="Arial"/>
        </w:rPr>
        <w:t xml:space="preserve"> 0,57)</w:t>
      </w:r>
    </w:p>
    <w:p w14:paraId="5B20645F" w14:textId="77777777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</w:rPr>
        <w:t xml:space="preserve">Variabilidade moderada a alta; o intervalo interquartil é de 86,75 </w:t>
      </w:r>
      <w:proofErr w:type="spellStart"/>
      <w:r w:rsidRPr="00B724B3">
        <w:rPr>
          <w:rFonts w:ascii="Arial" w:hAnsi="Arial" w:cs="Arial"/>
        </w:rPr>
        <w:t>ms</w:t>
      </w:r>
      <w:proofErr w:type="spellEnd"/>
      <w:r w:rsidRPr="00B724B3">
        <w:rPr>
          <w:rFonts w:ascii="Arial" w:hAnsi="Arial" w:cs="Arial"/>
        </w:rPr>
        <w:t xml:space="preserve"> a 233,95 ms.</w:t>
      </w:r>
    </w:p>
    <w:p w14:paraId="04B76FE6" w14:textId="77777777" w:rsidR="00B724B3" w:rsidRPr="00B724B3" w:rsidRDefault="00B724B3" w:rsidP="00B724B3">
      <w:pPr>
        <w:rPr>
          <w:rFonts w:ascii="Arial" w:hAnsi="Arial" w:cs="Arial"/>
        </w:rPr>
      </w:pPr>
    </w:p>
    <w:p w14:paraId="0D15CE5E" w14:textId="781D280E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  <w:b/>
          <w:bCs/>
        </w:rPr>
        <w:lastRenderedPageBreak/>
        <w:t>Distribuição</w:t>
      </w:r>
      <w:r w:rsidRPr="00B724B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B724B3">
        <w:rPr>
          <w:rFonts w:ascii="Arial" w:hAnsi="Arial" w:cs="Arial"/>
        </w:rPr>
        <w:t xml:space="preserve">Valores muito distribuídos, com latências que vão de ~1,3 </w:t>
      </w:r>
      <w:proofErr w:type="spellStart"/>
      <w:r w:rsidRPr="00B724B3">
        <w:rPr>
          <w:rFonts w:ascii="Arial" w:hAnsi="Arial" w:cs="Arial"/>
        </w:rPr>
        <w:t>ms</w:t>
      </w:r>
      <w:proofErr w:type="spellEnd"/>
      <w:r w:rsidRPr="00B724B3">
        <w:rPr>
          <w:rFonts w:ascii="Arial" w:hAnsi="Arial" w:cs="Arial"/>
        </w:rPr>
        <w:t xml:space="preserve"> até ~300 </w:t>
      </w:r>
      <w:proofErr w:type="spellStart"/>
      <w:r w:rsidRPr="00B724B3">
        <w:rPr>
          <w:rFonts w:ascii="Arial" w:hAnsi="Arial" w:cs="Arial"/>
        </w:rPr>
        <w:t>ms</w:t>
      </w:r>
      <w:proofErr w:type="spellEnd"/>
      <w:r w:rsidRPr="00B724B3">
        <w:rPr>
          <w:rFonts w:ascii="Arial" w:hAnsi="Arial" w:cs="Arial"/>
        </w:rPr>
        <w:t>; grande parte em torno de 150 ms.</w:t>
      </w:r>
    </w:p>
    <w:p w14:paraId="189A99A2" w14:textId="77777777" w:rsidR="00B724B3" w:rsidRPr="00B724B3" w:rsidRDefault="00B724B3" w:rsidP="00B724B3">
      <w:pPr>
        <w:rPr>
          <w:rFonts w:ascii="Arial" w:hAnsi="Arial" w:cs="Arial"/>
        </w:rPr>
      </w:pPr>
    </w:p>
    <w:p w14:paraId="7E049924" w14:textId="286F691D" w:rsidR="00B724B3" w:rsidRDefault="00B724B3" w:rsidP="00B724B3">
      <w:pPr>
        <w:rPr>
          <w:rFonts w:ascii="Arial" w:hAnsi="Arial" w:cs="Arial"/>
          <w:b/>
          <w:bCs/>
          <w:sz w:val="28"/>
          <w:szCs w:val="28"/>
        </w:rPr>
      </w:pPr>
      <w:r w:rsidRPr="00B724B3">
        <w:rPr>
          <w:rFonts w:ascii="Arial" w:hAnsi="Arial" w:cs="Arial"/>
          <w:b/>
          <w:bCs/>
          <w:sz w:val="28"/>
          <w:szCs w:val="28"/>
        </w:rPr>
        <w:t xml:space="preserve">4. </w:t>
      </w:r>
      <w:proofErr w:type="spellStart"/>
      <w:r w:rsidRPr="00B724B3">
        <w:rPr>
          <w:rFonts w:ascii="Arial" w:hAnsi="Arial" w:cs="Arial"/>
          <w:b/>
          <w:bCs/>
          <w:sz w:val="28"/>
          <w:szCs w:val="28"/>
        </w:rPr>
        <w:t>armazenamento_tb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529728A3" w14:textId="77777777" w:rsidR="00B724B3" w:rsidRPr="00B724B3" w:rsidRDefault="00B724B3" w:rsidP="00B724B3">
      <w:pPr>
        <w:rPr>
          <w:rFonts w:ascii="Arial" w:hAnsi="Arial" w:cs="Arial"/>
          <w:b/>
          <w:bCs/>
          <w:sz w:val="28"/>
          <w:szCs w:val="28"/>
        </w:rPr>
      </w:pPr>
    </w:p>
    <w:p w14:paraId="1173EA40" w14:textId="03C93CCA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  <w:b/>
          <w:bCs/>
        </w:rPr>
        <w:t>Média</w:t>
      </w:r>
      <w:r w:rsidRPr="00B724B3">
        <w:rPr>
          <w:rFonts w:ascii="Arial" w:hAnsi="Arial" w:cs="Arial"/>
        </w:rPr>
        <w:t xml:space="preserve"> </w:t>
      </w:r>
      <w:proofErr w:type="spellStart"/>
      <w:r w:rsidRPr="00B724B3">
        <w:rPr>
          <w:rFonts w:ascii="Arial" w:hAnsi="Arial" w:cs="Arial"/>
        </w:rPr>
        <w:t>vs</w:t>
      </w:r>
      <w:proofErr w:type="spellEnd"/>
      <w:r w:rsidRPr="00B724B3">
        <w:rPr>
          <w:rFonts w:ascii="Arial" w:hAnsi="Arial" w:cs="Arial"/>
        </w:rPr>
        <w:t xml:space="preserve"> </w:t>
      </w:r>
      <w:r w:rsidRPr="00B724B3">
        <w:rPr>
          <w:rFonts w:ascii="Arial" w:hAnsi="Arial" w:cs="Arial"/>
          <w:b/>
          <w:bCs/>
        </w:rPr>
        <w:t>Mediana</w:t>
      </w:r>
      <w:r w:rsidRPr="00B724B3">
        <w:rPr>
          <w:rFonts w:ascii="Arial" w:hAnsi="Arial" w:cs="Arial"/>
        </w:rPr>
        <w:t xml:space="preserve">: 0,85 TB </w:t>
      </w:r>
      <w:r>
        <w:rPr>
          <w:rFonts w:ascii="Arial" w:hAnsi="Arial" w:cs="Arial"/>
        </w:rPr>
        <w:t>x</w:t>
      </w:r>
      <w:r w:rsidRPr="00B724B3">
        <w:rPr>
          <w:rFonts w:ascii="Arial" w:hAnsi="Arial" w:cs="Arial"/>
        </w:rPr>
        <w:t xml:space="preserve"> 0,512 TB</w:t>
      </w:r>
    </w:p>
    <w:p w14:paraId="1E8992AD" w14:textId="296D1784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</w:rPr>
        <w:t>A média é quase 1,7</w:t>
      </w:r>
      <w:r>
        <w:rPr>
          <w:rFonts w:ascii="Arial" w:hAnsi="Arial" w:cs="Arial"/>
        </w:rPr>
        <w:t>x</w:t>
      </w:r>
      <w:r w:rsidRPr="00B724B3">
        <w:rPr>
          <w:rFonts w:ascii="Arial" w:hAnsi="Arial" w:cs="Arial"/>
        </w:rPr>
        <w:t xml:space="preserve"> maior que a mediana, indicando assimetria à direita (alguns sistemas com 1–2 TB de disco).</w:t>
      </w:r>
    </w:p>
    <w:p w14:paraId="1ECCBD82" w14:textId="77777777" w:rsidR="00B724B3" w:rsidRPr="00B724B3" w:rsidRDefault="00B724B3" w:rsidP="00B724B3">
      <w:pPr>
        <w:rPr>
          <w:rFonts w:ascii="Arial" w:hAnsi="Arial" w:cs="Arial"/>
        </w:rPr>
      </w:pPr>
    </w:p>
    <w:p w14:paraId="2F8EE2B8" w14:textId="38060AF5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  <w:b/>
          <w:bCs/>
        </w:rPr>
        <w:t>Dispersão</w:t>
      </w:r>
      <w:r w:rsidRPr="00B724B3">
        <w:rPr>
          <w:rFonts w:ascii="Arial" w:hAnsi="Arial" w:cs="Arial"/>
        </w:rPr>
        <w:t>: desvio</w:t>
      </w:r>
      <w:r w:rsidR="00CA7D05">
        <w:rPr>
          <w:rFonts w:ascii="Arial" w:hAnsi="Arial" w:cs="Arial"/>
        </w:rPr>
        <w:t>-</w:t>
      </w:r>
      <w:r w:rsidRPr="00B724B3">
        <w:rPr>
          <w:rFonts w:ascii="Arial" w:hAnsi="Arial" w:cs="Arial"/>
        </w:rPr>
        <w:t xml:space="preserve">padrão </w:t>
      </w:r>
      <w:r>
        <w:rPr>
          <w:rFonts w:ascii="Arial" w:hAnsi="Arial" w:cs="Arial"/>
        </w:rPr>
        <w:t>=</w:t>
      </w:r>
      <w:r w:rsidRPr="00B724B3">
        <w:rPr>
          <w:rFonts w:ascii="Arial" w:hAnsi="Arial" w:cs="Arial"/>
        </w:rPr>
        <w:t xml:space="preserve"> 0,61 TB (CV </w:t>
      </w:r>
      <w:r>
        <w:rPr>
          <w:rFonts w:ascii="Arial" w:hAnsi="Arial" w:cs="Arial"/>
        </w:rPr>
        <w:t>=</w:t>
      </w:r>
      <w:r w:rsidRPr="00B724B3">
        <w:rPr>
          <w:rFonts w:ascii="Arial" w:hAnsi="Arial" w:cs="Arial"/>
        </w:rPr>
        <w:t xml:space="preserve"> 0,72)</w:t>
      </w:r>
    </w:p>
    <w:p w14:paraId="67F69B21" w14:textId="77777777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</w:rPr>
        <w:t>Variação alta: a maioria tem 256 GB ou 512 GB, mas há casos de até 2 TB.</w:t>
      </w:r>
    </w:p>
    <w:p w14:paraId="7AAA1FEB" w14:textId="77777777" w:rsidR="00B724B3" w:rsidRPr="00B724B3" w:rsidRDefault="00B724B3" w:rsidP="00B724B3">
      <w:pPr>
        <w:rPr>
          <w:rFonts w:ascii="Arial" w:hAnsi="Arial" w:cs="Arial"/>
        </w:rPr>
      </w:pPr>
    </w:p>
    <w:p w14:paraId="0D7C6F59" w14:textId="57974995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  <w:b/>
          <w:bCs/>
        </w:rPr>
        <w:t>Distribuição</w:t>
      </w:r>
      <w:r w:rsidRPr="00B724B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B724B3">
        <w:rPr>
          <w:rFonts w:ascii="Arial" w:hAnsi="Arial" w:cs="Arial"/>
        </w:rPr>
        <w:t>25% dos sistemas têm apenas 256 GB; 25% ultrapassam 1 TB, evidenciando heterogeneidade de capacidades.</w:t>
      </w:r>
    </w:p>
    <w:p w14:paraId="79C86A84" w14:textId="77777777" w:rsidR="00B724B3" w:rsidRPr="00B724B3" w:rsidRDefault="00B724B3" w:rsidP="00B724B3">
      <w:pPr>
        <w:rPr>
          <w:rFonts w:ascii="Arial" w:hAnsi="Arial" w:cs="Arial"/>
        </w:rPr>
      </w:pPr>
    </w:p>
    <w:p w14:paraId="18AB4B35" w14:textId="0BFEC877" w:rsidR="00B724B3" w:rsidRDefault="00B724B3" w:rsidP="00B724B3">
      <w:pPr>
        <w:rPr>
          <w:rFonts w:ascii="Arial" w:hAnsi="Arial" w:cs="Arial"/>
          <w:b/>
          <w:bCs/>
          <w:sz w:val="28"/>
          <w:szCs w:val="28"/>
        </w:rPr>
      </w:pPr>
      <w:r w:rsidRPr="00B724B3">
        <w:rPr>
          <w:rFonts w:ascii="Arial" w:hAnsi="Arial" w:cs="Arial"/>
          <w:b/>
          <w:bCs/>
          <w:sz w:val="28"/>
          <w:szCs w:val="28"/>
        </w:rPr>
        <w:t xml:space="preserve">5. </w:t>
      </w:r>
      <w:proofErr w:type="spellStart"/>
      <w:r w:rsidRPr="00B724B3">
        <w:rPr>
          <w:rFonts w:ascii="Arial" w:hAnsi="Arial" w:cs="Arial"/>
          <w:b/>
          <w:bCs/>
          <w:sz w:val="28"/>
          <w:szCs w:val="28"/>
        </w:rPr>
        <w:t>tempo_resposta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39000E7D" w14:textId="77777777" w:rsidR="00B724B3" w:rsidRPr="00B724B3" w:rsidRDefault="00B724B3" w:rsidP="00B724B3">
      <w:pPr>
        <w:rPr>
          <w:rFonts w:ascii="Arial" w:hAnsi="Arial" w:cs="Arial"/>
          <w:b/>
          <w:bCs/>
          <w:sz w:val="28"/>
          <w:szCs w:val="28"/>
        </w:rPr>
      </w:pPr>
    </w:p>
    <w:p w14:paraId="7E70F077" w14:textId="0734AD6E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  <w:b/>
          <w:bCs/>
        </w:rPr>
        <w:t>Média</w:t>
      </w:r>
      <w:r w:rsidRPr="00B724B3">
        <w:rPr>
          <w:rFonts w:ascii="Arial" w:hAnsi="Arial" w:cs="Arial"/>
        </w:rPr>
        <w:t xml:space="preserve"> </w:t>
      </w:r>
      <w:proofErr w:type="spellStart"/>
      <w:r w:rsidRPr="00B724B3">
        <w:rPr>
          <w:rFonts w:ascii="Arial" w:hAnsi="Arial" w:cs="Arial"/>
        </w:rPr>
        <w:t>vs</w:t>
      </w:r>
      <w:proofErr w:type="spellEnd"/>
      <w:r w:rsidRPr="00B724B3">
        <w:rPr>
          <w:rFonts w:ascii="Arial" w:hAnsi="Arial" w:cs="Arial"/>
        </w:rPr>
        <w:t xml:space="preserve"> </w:t>
      </w:r>
      <w:r w:rsidRPr="00B724B3">
        <w:rPr>
          <w:rFonts w:ascii="Arial" w:hAnsi="Arial" w:cs="Arial"/>
          <w:b/>
          <w:bCs/>
        </w:rPr>
        <w:t>Mediana</w:t>
      </w:r>
      <w:r w:rsidRPr="00B724B3">
        <w:rPr>
          <w:rFonts w:ascii="Arial" w:hAnsi="Arial" w:cs="Arial"/>
        </w:rPr>
        <w:t xml:space="preserve">: 114,54 </w:t>
      </w:r>
      <w:proofErr w:type="spellStart"/>
      <w:r w:rsidRPr="00B724B3">
        <w:rPr>
          <w:rFonts w:ascii="Arial" w:hAnsi="Arial" w:cs="Arial"/>
        </w:rPr>
        <w:t>ms</w:t>
      </w:r>
      <w:proofErr w:type="spellEnd"/>
      <w:r w:rsidRPr="00B724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x</w:t>
      </w:r>
      <w:r w:rsidRPr="00B724B3">
        <w:rPr>
          <w:rFonts w:ascii="Arial" w:hAnsi="Arial" w:cs="Arial"/>
        </w:rPr>
        <w:t xml:space="preserve"> 88,27 </w:t>
      </w:r>
      <w:proofErr w:type="spellStart"/>
      <w:r w:rsidRPr="00B724B3">
        <w:rPr>
          <w:rFonts w:ascii="Arial" w:hAnsi="Arial" w:cs="Arial"/>
        </w:rPr>
        <w:t>ms</w:t>
      </w:r>
      <w:proofErr w:type="spellEnd"/>
    </w:p>
    <w:p w14:paraId="3EDFBB1C" w14:textId="77777777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</w:rPr>
        <w:t>A média fica significativamente maior, refletindo assimetria forte à direita (tempos de resposta muito altos em algumas requisições).</w:t>
      </w:r>
    </w:p>
    <w:p w14:paraId="281A08B9" w14:textId="77777777" w:rsidR="00B724B3" w:rsidRPr="00B724B3" w:rsidRDefault="00B724B3" w:rsidP="00B724B3">
      <w:pPr>
        <w:rPr>
          <w:rFonts w:ascii="Arial" w:hAnsi="Arial" w:cs="Arial"/>
        </w:rPr>
      </w:pPr>
    </w:p>
    <w:p w14:paraId="09CD7C19" w14:textId="40357410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  <w:b/>
          <w:bCs/>
        </w:rPr>
        <w:t>Dispersão</w:t>
      </w:r>
      <w:r w:rsidRPr="00B724B3">
        <w:rPr>
          <w:rFonts w:ascii="Arial" w:hAnsi="Arial" w:cs="Arial"/>
        </w:rPr>
        <w:t>: desvio</w:t>
      </w:r>
      <w:r w:rsidR="00CA7D05">
        <w:rPr>
          <w:rFonts w:ascii="Arial" w:hAnsi="Arial" w:cs="Arial"/>
        </w:rPr>
        <w:t>-</w:t>
      </w:r>
      <w:r w:rsidRPr="00B724B3">
        <w:rPr>
          <w:rFonts w:ascii="Arial" w:hAnsi="Arial" w:cs="Arial"/>
        </w:rPr>
        <w:t xml:space="preserve">padrão </w:t>
      </w:r>
      <w:r>
        <w:rPr>
          <w:rFonts w:ascii="Arial" w:hAnsi="Arial" w:cs="Arial"/>
        </w:rPr>
        <w:t>=</w:t>
      </w:r>
      <w:r w:rsidRPr="00B724B3">
        <w:rPr>
          <w:rFonts w:ascii="Arial" w:hAnsi="Arial" w:cs="Arial"/>
        </w:rPr>
        <w:t xml:space="preserve"> 80,15 </w:t>
      </w:r>
      <w:proofErr w:type="spellStart"/>
      <w:r w:rsidRPr="00B724B3">
        <w:rPr>
          <w:rFonts w:ascii="Arial" w:hAnsi="Arial" w:cs="Arial"/>
        </w:rPr>
        <w:t>ms</w:t>
      </w:r>
      <w:proofErr w:type="spellEnd"/>
      <w:r w:rsidRPr="00B724B3">
        <w:rPr>
          <w:rFonts w:ascii="Arial" w:hAnsi="Arial" w:cs="Arial"/>
        </w:rPr>
        <w:t xml:space="preserve"> (CV </w:t>
      </w:r>
      <w:r>
        <w:rPr>
          <w:rFonts w:ascii="Arial" w:hAnsi="Arial" w:cs="Arial"/>
        </w:rPr>
        <w:t>=</w:t>
      </w:r>
      <w:r w:rsidRPr="00B724B3">
        <w:rPr>
          <w:rFonts w:ascii="Arial" w:hAnsi="Arial" w:cs="Arial"/>
        </w:rPr>
        <w:t xml:space="preserve"> 0,70)</w:t>
      </w:r>
    </w:p>
    <w:p w14:paraId="4DCFCFC4" w14:textId="77777777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</w:rPr>
        <w:t xml:space="preserve">Alta variabilidade: 50% das respostas ocorrem entre 66,28 </w:t>
      </w:r>
      <w:proofErr w:type="spellStart"/>
      <w:r w:rsidRPr="00B724B3">
        <w:rPr>
          <w:rFonts w:ascii="Arial" w:hAnsi="Arial" w:cs="Arial"/>
        </w:rPr>
        <w:t>ms</w:t>
      </w:r>
      <w:proofErr w:type="spellEnd"/>
      <w:r w:rsidRPr="00B724B3">
        <w:rPr>
          <w:rFonts w:ascii="Arial" w:hAnsi="Arial" w:cs="Arial"/>
        </w:rPr>
        <w:t xml:space="preserve"> e 125,97 </w:t>
      </w:r>
      <w:proofErr w:type="spellStart"/>
      <w:r w:rsidRPr="00B724B3">
        <w:rPr>
          <w:rFonts w:ascii="Arial" w:hAnsi="Arial" w:cs="Arial"/>
        </w:rPr>
        <w:t>ms</w:t>
      </w:r>
      <w:proofErr w:type="spellEnd"/>
      <w:r w:rsidRPr="00B724B3">
        <w:rPr>
          <w:rFonts w:ascii="Arial" w:hAnsi="Arial" w:cs="Arial"/>
        </w:rPr>
        <w:t>, mas há picos de até 402 ms.</w:t>
      </w:r>
    </w:p>
    <w:p w14:paraId="386265AD" w14:textId="77777777" w:rsidR="00B724B3" w:rsidRPr="00B724B3" w:rsidRDefault="00B724B3" w:rsidP="00B724B3">
      <w:pPr>
        <w:rPr>
          <w:rFonts w:ascii="Arial" w:hAnsi="Arial" w:cs="Arial"/>
        </w:rPr>
      </w:pPr>
    </w:p>
    <w:p w14:paraId="4D3C4E94" w14:textId="1F4CB35A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  <w:b/>
          <w:bCs/>
        </w:rPr>
        <w:t>Distribuição</w:t>
      </w:r>
      <w:r w:rsidRPr="00B724B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B724B3">
        <w:rPr>
          <w:rFonts w:ascii="Arial" w:hAnsi="Arial" w:cs="Arial"/>
        </w:rPr>
        <w:t>Concentra</w:t>
      </w:r>
      <w:r w:rsidR="00CA7D05">
        <w:rPr>
          <w:rFonts w:ascii="Arial" w:hAnsi="Arial" w:cs="Arial"/>
        </w:rPr>
        <w:t>-</w:t>
      </w:r>
      <w:r w:rsidRPr="00B724B3">
        <w:rPr>
          <w:rFonts w:ascii="Arial" w:hAnsi="Arial" w:cs="Arial"/>
        </w:rPr>
        <w:t xml:space="preserve">se abaixo de 130 </w:t>
      </w:r>
      <w:proofErr w:type="spellStart"/>
      <w:r w:rsidRPr="00B724B3">
        <w:rPr>
          <w:rFonts w:ascii="Arial" w:hAnsi="Arial" w:cs="Arial"/>
        </w:rPr>
        <w:t>ms</w:t>
      </w:r>
      <w:proofErr w:type="spellEnd"/>
      <w:r w:rsidRPr="00B724B3">
        <w:rPr>
          <w:rFonts w:ascii="Arial" w:hAnsi="Arial" w:cs="Arial"/>
        </w:rPr>
        <w:t>, porém com vários outliers de lentidão.</w:t>
      </w:r>
    </w:p>
    <w:p w14:paraId="1D9F6E64" w14:textId="77777777" w:rsidR="00B724B3" w:rsidRPr="00B724B3" w:rsidRDefault="00B724B3" w:rsidP="00B724B3">
      <w:pPr>
        <w:rPr>
          <w:rFonts w:ascii="Arial" w:hAnsi="Arial" w:cs="Arial"/>
        </w:rPr>
      </w:pPr>
    </w:p>
    <w:p w14:paraId="74C4C516" w14:textId="77777777" w:rsidR="00B724B3" w:rsidRDefault="00B724B3" w:rsidP="00B724B3">
      <w:pPr>
        <w:rPr>
          <w:rFonts w:ascii="Arial" w:hAnsi="Arial" w:cs="Arial"/>
          <w:b/>
          <w:bCs/>
        </w:rPr>
      </w:pPr>
    </w:p>
    <w:p w14:paraId="4A8DD508" w14:textId="77777777" w:rsidR="00B724B3" w:rsidRDefault="00B724B3" w:rsidP="00B724B3">
      <w:pPr>
        <w:rPr>
          <w:rFonts w:ascii="Arial" w:hAnsi="Arial" w:cs="Arial"/>
          <w:b/>
          <w:bCs/>
        </w:rPr>
      </w:pPr>
    </w:p>
    <w:p w14:paraId="085AB804" w14:textId="3BC9DF71" w:rsidR="00B724B3" w:rsidRPr="00B724B3" w:rsidRDefault="00B724B3" w:rsidP="00B724B3">
      <w:pPr>
        <w:rPr>
          <w:rFonts w:ascii="Arial" w:hAnsi="Arial" w:cs="Arial"/>
          <w:b/>
          <w:bCs/>
          <w:sz w:val="28"/>
          <w:szCs w:val="28"/>
        </w:rPr>
      </w:pPr>
      <w:r w:rsidRPr="00B724B3">
        <w:rPr>
          <w:rFonts w:ascii="Arial" w:hAnsi="Arial" w:cs="Arial"/>
          <w:b/>
          <w:bCs/>
          <w:sz w:val="28"/>
          <w:szCs w:val="28"/>
        </w:rPr>
        <w:t>Conclusão Geral da Parte I</w:t>
      </w:r>
    </w:p>
    <w:p w14:paraId="1B522216" w14:textId="77777777" w:rsidR="00B724B3" w:rsidRPr="00B724B3" w:rsidRDefault="00B724B3" w:rsidP="00B724B3">
      <w:pPr>
        <w:rPr>
          <w:rFonts w:ascii="Arial" w:hAnsi="Arial" w:cs="Arial"/>
        </w:rPr>
      </w:pPr>
    </w:p>
    <w:p w14:paraId="38F2550C" w14:textId="77777777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  <w:b/>
          <w:bCs/>
        </w:rPr>
        <w:t>Assimetria predominante:</w:t>
      </w:r>
    </w:p>
    <w:p w14:paraId="43B589E5" w14:textId="77777777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</w:rPr>
        <w:t>Quase todas as variáveis (exceto latência) mostram cauda à direita, ou seja, alguns valores extremos elevam a média acima da mediana.</w:t>
      </w:r>
    </w:p>
    <w:p w14:paraId="2677FC8C" w14:textId="77777777" w:rsidR="00B724B3" w:rsidRPr="00B724B3" w:rsidRDefault="00B724B3" w:rsidP="00B724B3">
      <w:pPr>
        <w:rPr>
          <w:rFonts w:ascii="Arial" w:hAnsi="Arial" w:cs="Arial"/>
        </w:rPr>
      </w:pPr>
    </w:p>
    <w:p w14:paraId="64203EFB" w14:textId="77777777" w:rsidR="00B724B3" w:rsidRPr="00B724B3" w:rsidRDefault="00B724B3" w:rsidP="00B724B3">
      <w:pPr>
        <w:rPr>
          <w:rFonts w:ascii="Arial" w:hAnsi="Arial" w:cs="Arial"/>
          <w:b/>
          <w:bCs/>
        </w:rPr>
      </w:pPr>
      <w:r w:rsidRPr="00B724B3">
        <w:rPr>
          <w:rFonts w:ascii="Arial" w:hAnsi="Arial" w:cs="Arial"/>
          <w:b/>
          <w:bCs/>
        </w:rPr>
        <w:t>Alta variabilidade:</w:t>
      </w:r>
    </w:p>
    <w:p w14:paraId="441CFEE5" w14:textId="77777777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</w:rPr>
        <w:t>RAM e tempo de resposta são as mais dispersas (CV &gt; 0,70), indicando um parque de máquinas e de desempenho muito heterogêneo.</w:t>
      </w:r>
    </w:p>
    <w:p w14:paraId="276B7D9F" w14:textId="77777777" w:rsidR="00B724B3" w:rsidRPr="00B724B3" w:rsidRDefault="00B724B3" w:rsidP="00B724B3">
      <w:pPr>
        <w:rPr>
          <w:rFonts w:ascii="Arial" w:hAnsi="Arial" w:cs="Arial"/>
        </w:rPr>
      </w:pPr>
    </w:p>
    <w:p w14:paraId="61BEFBDA" w14:textId="77777777" w:rsidR="00B724B3" w:rsidRPr="00B724B3" w:rsidRDefault="00B724B3" w:rsidP="00B724B3">
      <w:pPr>
        <w:rPr>
          <w:rFonts w:ascii="Arial" w:hAnsi="Arial" w:cs="Arial"/>
          <w:b/>
          <w:bCs/>
        </w:rPr>
      </w:pPr>
      <w:r w:rsidRPr="00B724B3">
        <w:rPr>
          <w:rFonts w:ascii="Arial" w:hAnsi="Arial" w:cs="Arial"/>
          <w:b/>
          <w:bCs/>
        </w:rPr>
        <w:t>Justificativa para a regressão:</w:t>
      </w:r>
    </w:p>
    <w:p w14:paraId="76D0B1C9" w14:textId="77777777" w:rsidR="00B724B3" w:rsidRPr="00B724B3" w:rsidRDefault="00B724B3" w:rsidP="00B724B3">
      <w:pPr>
        <w:rPr>
          <w:rFonts w:ascii="Arial" w:hAnsi="Arial" w:cs="Arial"/>
        </w:rPr>
      </w:pPr>
      <w:r w:rsidRPr="00B724B3">
        <w:rPr>
          <w:rFonts w:ascii="Arial" w:hAnsi="Arial" w:cs="Arial"/>
        </w:rPr>
        <w:t>Essas assimetrias e variações elevadas reforçam a necessidade de um modelo de regressão múltipla para entender quais fatores (núcleos, RAM, latência etc.) impactam efetivamente o tempo de resposta.</w:t>
      </w:r>
    </w:p>
    <w:p w14:paraId="798C3EB0" w14:textId="77777777" w:rsidR="00B724B3" w:rsidRDefault="00B724B3" w:rsidP="00B724B3">
      <w:pPr>
        <w:rPr>
          <w:rFonts w:ascii="Arial" w:hAnsi="Arial" w:cs="Arial"/>
          <w:b/>
          <w:bCs/>
        </w:rPr>
      </w:pPr>
    </w:p>
    <w:p w14:paraId="3AD6AC57" w14:textId="77777777" w:rsidR="00791DD7" w:rsidRDefault="00791DD7" w:rsidP="00B724B3">
      <w:pPr>
        <w:rPr>
          <w:rFonts w:ascii="Arial" w:hAnsi="Arial" w:cs="Arial"/>
          <w:b/>
          <w:bCs/>
        </w:rPr>
      </w:pPr>
    </w:p>
    <w:p w14:paraId="4CA9C224" w14:textId="77777777" w:rsidR="00791DD7" w:rsidRDefault="00791DD7" w:rsidP="00B724B3">
      <w:pPr>
        <w:rPr>
          <w:rFonts w:ascii="Arial" w:hAnsi="Arial" w:cs="Arial"/>
          <w:b/>
          <w:bCs/>
        </w:rPr>
      </w:pPr>
    </w:p>
    <w:p w14:paraId="584E747B" w14:textId="77777777" w:rsidR="00791DD7" w:rsidRDefault="00791DD7" w:rsidP="00791D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BD1EFA7" w14:textId="77777777" w:rsidR="00791DD7" w:rsidRDefault="00791DD7" w:rsidP="00791D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277D9C8" w14:textId="77777777" w:rsidR="00791DD7" w:rsidRDefault="00791DD7" w:rsidP="00791D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40BFF9B" w14:textId="77777777" w:rsidR="00791DD7" w:rsidRDefault="00791DD7" w:rsidP="00791D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959E31C" w14:textId="1EF40FB9" w:rsidR="00791DD7" w:rsidRDefault="00791DD7" w:rsidP="00791DD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724B3">
        <w:rPr>
          <w:rFonts w:ascii="Arial" w:hAnsi="Arial" w:cs="Arial"/>
          <w:b/>
          <w:bCs/>
          <w:sz w:val="32"/>
          <w:szCs w:val="32"/>
        </w:rPr>
        <w:lastRenderedPageBreak/>
        <w:t xml:space="preserve">Parte 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B724B3"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Modelo e Diagnóstico</w:t>
      </w:r>
    </w:p>
    <w:p w14:paraId="46860A70" w14:textId="77777777" w:rsidR="00791DD7" w:rsidRDefault="00791DD7" w:rsidP="00791D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5822B82" w14:textId="77777777" w:rsidR="00791DD7" w:rsidRPr="00791DD7" w:rsidRDefault="00791DD7" w:rsidP="00791DD7">
      <w:pPr>
        <w:rPr>
          <w:rFonts w:ascii="Arial" w:hAnsi="Arial" w:cs="Arial"/>
          <w:b/>
          <w:bCs/>
          <w:sz w:val="28"/>
          <w:szCs w:val="28"/>
        </w:rPr>
      </w:pPr>
      <w:r w:rsidRPr="00791DD7">
        <w:rPr>
          <w:rFonts w:ascii="Arial" w:hAnsi="Arial" w:cs="Arial"/>
          <w:b/>
          <w:bCs/>
          <w:sz w:val="28"/>
          <w:szCs w:val="28"/>
        </w:rPr>
        <w:t>3. Resultados do Modelo</w:t>
      </w:r>
    </w:p>
    <w:p w14:paraId="2C969FE6" w14:textId="77777777" w:rsidR="00791DD7" w:rsidRDefault="00791DD7" w:rsidP="00791DD7">
      <w:pPr>
        <w:rPr>
          <w:rFonts w:ascii="Arial" w:hAnsi="Arial" w:cs="Arial"/>
        </w:rPr>
      </w:pPr>
    </w:p>
    <w:p w14:paraId="3F2EFD99" w14:textId="40CA511D" w:rsidR="00791DD7" w:rsidRPr="00791DD7" w:rsidRDefault="00791DD7" w:rsidP="00791DD7">
      <w:pPr>
        <w:rPr>
          <w:rFonts w:ascii="Arial" w:hAnsi="Arial" w:cs="Arial"/>
        </w:rPr>
      </w:pPr>
      <w:r w:rsidRPr="00791DD7">
        <w:rPr>
          <w:rFonts w:ascii="Arial" w:hAnsi="Arial" w:cs="Arial"/>
          <w:b/>
          <w:bCs/>
        </w:rPr>
        <w:t>Intercepto</w:t>
      </w:r>
      <w:r w:rsidRPr="00791DD7">
        <w:rPr>
          <w:rFonts w:ascii="Arial" w:hAnsi="Arial" w:cs="Arial"/>
        </w:rPr>
        <w:t>: 246,97 (p &lt; 0,001)</w:t>
      </w:r>
    </w:p>
    <w:p w14:paraId="08C3A1BD" w14:textId="77777777" w:rsidR="00791DD7" w:rsidRPr="00791DD7" w:rsidRDefault="00791DD7" w:rsidP="00791DD7">
      <w:pPr>
        <w:rPr>
          <w:rFonts w:ascii="Arial" w:hAnsi="Arial" w:cs="Arial"/>
        </w:rPr>
      </w:pPr>
    </w:p>
    <w:p w14:paraId="54208A41" w14:textId="77777777" w:rsidR="00791DD7" w:rsidRPr="00791DD7" w:rsidRDefault="00791DD7" w:rsidP="00791DD7">
      <w:pPr>
        <w:rPr>
          <w:rFonts w:ascii="Arial" w:hAnsi="Arial" w:cs="Arial"/>
        </w:rPr>
      </w:pPr>
      <w:r w:rsidRPr="00791DD7">
        <w:rPr>
          <w:rFonts w:ascii="Arial" w:hAnsi="Arial" w:cs="Arial"/>
          <w:b/>
          <w:bCs/>
        </w:rPr>
        <w:t>Coeficientes estimados</w:t>
      </w:r>
      <w:r w:rsidRPr="00791DD7">
        <w:rPr>
          <w:rFonts w:ascii="Arial" w:hAnsi="Arial" w:cs="Arial"/>
        </w:rPr>
        <w:t>:</w:t>
      </w:r>
    </w:p>
    <w:p w14:paraId="7F64BB19" w14:textId="77777777" w:rsidR="00791DD7" w:rsidRPr="00791DD7" w:rsidRDefault="00791DD7" w:rsidP="00791DD7">
      <w:pPr>
        <w:rPr>
          <w:rFonts w:ascii="Arial" w:hAnsi="Arial" w:cs="Arial"/>
        </w:rPr>
      </w:pPr>
    </w:p>
    <w:p w14:paraId="566AA5F7" w14:textId="77777777" w:rsidR="00791DD7" w:rsidRPr="00791DD7" w:rsidRDefault="00791DD7" w:rsidP="00791DD7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791DD7">
        <w:rPr>
          <w:rFonts w:ascii="Arial" w:hAnsi="Arial" w:cs="Arial"/>
        </w:rPr>
        <w:t>cpu_cores</w:t>
      </w:r>
      <w:proofErr w:type="spellEnd"/>
      <w:r w:rsidRPr="00791DD7">
        <w:rPr>
          <w:rFonts w:ascii="Arial" w:hAnsi="Arial" w:cs="Arial"/>
        </w:rPr>
        <w:t>: –12,96 (p &lt; 0,001)</w:t>
      </w:r>
    </w:p>
    <w:p w14:paraId="546DE68C" w14:textId="77777777" w:rsidR="00791DD7" w:rsidRPr="00791DD7" w:rsidRDefault="00791DD7" w:rsidP="00791DD7">
      <w:pPr>
        <w:rPr>
          <w:rFonts w:ascii="Arial" w:hAnsi="Arial" w:cs="Arial"/>
          <w:i/>
          <w:iCs/>
        </w:rPr>
      </w:pPr>
    </w:p>
    <w:p w14:paraId="17325F54" w14:textId="77777777" w:rsidR="00791DD7" w:rsidRPr="00791DD7" w:rsidRDefault="00791DD7" w:rsidP="00791DD7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791DD7">
        <w:rPr>
          <w:rFonts w:ascii="Arial" w:hAnsi="Arial" w:cs="Arial"/>
        </w:rPr>
        <w:t>ram_gb</w:t>
      </w:r>
      <w:proofErr w:type="spellEnd"/>
      <w:r w:rsidRPr="00791DD7">
        <w:rPr>
          <w:rFonts w:ascii="Arial" w:hAnsi="Arial" w:cs="Arial"/>
        </w:rPr>
        <w:t>: –1,75 (p &lt; 0,001)</w:t>
      </w:r>
    </w:p>
    <w:p w14:paraId="027FE486" w14:textId="77777777" w:rsidR="00791DD7" w:rsidRPr="00791DD7" w:rsidRDefault="00791DD7" w:rsidP="00791DD7">
      <w:pPr>
        <w:rPr>
          <w:rFonts w:ascii="Arial" w:hAnsi="Arial" w:cs="Arial"/>
        </w:rPr>
      </w:pPr>
    </w:p>
    <w:p w14:paraId="7F6E9555" w14:textId="77777777" w:rsidR="00791DD7" w:rsidRPr="00791DD7" w:rsidRDefault="00791DD7" w:rsidP="00791DD7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791DD7">
        <w:rPr>
          <w:rFonts w:ascii="Arial" w:hAnsi="Arial" w:cs="Arial"/>
        </w:rPr>
        <w:t>latencia_ms</w:t>
      </w:r>
      <w:proofErr w:type="spellEnd"/>
      <w:r w:rsidRPr="00791DD7">
        <w:rPr>
          <w:rFonts w:ascii="Arial" w:hAnsi="Arial" w:cs="Arial"/>
        </w:rPr>
        <w:t>: +0,33 (p = 0,028)</w:t>
      </w:r>
    </w:p>
    <w:p w14:paraId="5063E7F9" w14:textId="77777777" w:rsidR="00791DD7" w:rsidRPr="00791DD7" w:rsidRDefault="00791DD7" w:rsidP="00791DD7">
      <w:pPr>
        <w:rPr>
          <w:rFonts w:ascii="Arial" w:hAnsi="Arial" w:cs="Arial"/>
        </w:rPr>
      </w:pPr>
    </w:p>
    <w:p w14:paraId="23C7233C" w14:textId="31EF0AD6" w:rsidR="00791DD7" w:rsidRPr="00791DD7" w:rsidRDefault="00791DD7" w:rsidP="00791DD7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791DD7">
        <w:rPr>
          <w:rFonts w:ascii="Arial" w:hAnsi="Arial" w:cs="Arial"/>
        </w:rPr>
        <w:t>armazenamento_tb</w:t>
      </w:r>
      <w:proofErr w:type="spellEnd"/>
      <w:r w:rsidRPr="00791DD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+</w:t>
      </w:r>
      <w:r w:rsidRPr="00791DD7">
        <w:rPr>
          <w:rFonts w:ascii="Arial" w:hAnsi="Arial" w:cs="Arial"/>
        </w:rPr>
        <w:t>2,23 (p = 0,393)</w:t>
      </w:r>
    </w:p>
    <w:p w14:paraId="299F7E3A" w14:textId="77777777" w:rsidR="00791DD7" w:rsidRPr="00791DD7" w:rsidRDefault="00791DD7" w:rsidP="00791DD7">
      <w:pPr>
        <w:rPr>
          <w:rFonts w:ascii="Arial" w:hAnsi="Arial" w:cs="Arial"/>
        </w:rPr>
      </w:pPr>
    </w:p>
    <w:p w14:paraId="66BA5135" w14:textId="77777777" w:rsidR="00791DD7" w:rsidRPr="00791DD7" w:rsidRDefault="00791DD7" w:rsidP="00791DD7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791DD7">
        <w:rPr>
          <w:rFonts w:ascii="Arial" w:hAnsi="Arial" w:cs="Arial"/>
        </w:rPr>
        <w:t>sistema_operacional_MacOS</w:t>
      </w:r>
      <w:proofErr w:type="spellEnd"/>
      <w:r w:rsidRPr="00791DD7">
        <w:rPr>
          <w:rFonts w:ascii="Arial" w:hAnsi="Arial" w:cs="Arial"/>
        </w:rPr>
        <w:t>: +10,11 (p = 0,060)</w:t>
      </w:r>
    </w:p>
    <w:p w14:paraId="14CA4BCD" w14:textId="77777777" w:rsidR="00791DD7" w:rsidRPr="00791DD7" w:rsidRDefault="00791DD7" w:rsidP="00791DD7">
      <w:pPr>
        <w:rPr>
          <w:rFonts w:ascii="Arial" w:hAnsi="Arial" w:cs="Arial"/>
        </w:rPr>
      </w:pPr>
    </w:p>
    <w:p w14:paraId="2FCAC061" w14:textId="18EAEF94" w:rsidR="00791DD7" w:rsidRPr="00791DD7" w:rsidRDefault="00791DD7" w:rsidP="00791DD7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791DD7">
        <w:rPr>
          <w:rFonts w:ascii="Arial" w:hAnsi="Arial" w:cs="Arial"/>
        </w:rPr>
        <w:t>sistema_operacional_Windows</w:t>
      </w:r>
      <w:proofErr w:type="spellEnd"/>
      <w:r w:rsidRPr="00791DD7">
        <w:rPr>
          <w:rFonts w:ascii="Arial" w:hAnsi="Arial" w:cs="Arial"/>
        </w:rPr>
        <w:t xml:space="preserve">: </w:t>
      </w:r>
      <w:r w:rsidR="00CA7D05">
        <w:rPr>
          <w:rFonts w:ascii="Arial" w:hAnsi="Arial" w:cs="Arial"/>
        </w:rPr>
        <w:t>-</w:t>
      </w:r>
      <w:r w:rsidRPr="00791DD7">
        <w:rPr>
          <w:rFonts w:ascii="Arial" w:hAnsi="Arial" w:cs="Arial"/>
        </w:rPr>
        <w:t>0,62 (p = 0,946)</w:t>
      </w:r>
    </w:p>
    <w:p w14:paraId="104318F7" w14:textId="77777777" w:rsidR="00791DD7" w:rsidRPr="00791DD7" w:rsidRDefault="00791DD7" w:rsidP="00791DD7">
      <w:pPr>
        <w:rPr>
          <w:rFonts w:ascii="Arial" w:hAnsi="Arial" w:cs="Arial"/>
        </w:rPr>
      </w:pPr>
    </w:p>
    <w:p w14:paraId="79217965" w14:textId="77777777" w:rsidR="00791DD7" w:rsidRPr="00791DD7" w:rsidRDefault="00791DD7" w:rsidP="00791DD7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791DD7">
        <w:rPr>
          <w:rFonts w:ascii="Arial" w:hAnsi="Arial" w:cs="Arial"/>
        </w:rPr>
        <w:t>tipo_hd_SSD</w:t>
      </w:r>
      <w:proofErr w:type="spellEnd"/>
      <w:r w:rsidRPr="00791DD7">
        <w:rPr>
          <w:rFonts w:ascii="Arial" w:hAnsi="Arial" w:cs="Arial"/>
        </w:rPr>
        <w:t>: –7,29 (p = 0,352)</w:t>
      </w:r>
    </w:p>
    <w:p w14:paraId="143B0457" w14:textId="77777777" w:rsidR="00791DD7" w:rsidRPr="00791DD7" w:rsidRDefault="00791DD7" w:rsidP="00791DD7">
      <w:pPr>
        <w:rPr>
          <w:rFonts w:ascii="Arial" w:hAnsi="Arial" w:cs="Arial"/>
        </w:rPr>
      </w:pPr>
    </w:p>
    <w:p w14:paraId="37223FC5" w14:textId="77777777" w:rsidR="00791DD7" w:rsidRPr="00791DD7" w:rsidRDefault="00791DD7" w:rsidP="00791DD7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791DD7">
        <w:rPr>
          <w:rFonts w:ascii="Arial" w:hAnsi="Arial" w:cs="Arial"/>
        </w:rPr>
        <w:t>tipo_processador_Apple_Silicon</w:t>
      </w:r>
      <w:proofErr w:type="spellEnd"/>
      <w:r w:rsidRPr="00791DD7">
        <w:rPr>
          <w:rFonts w:ascii="Arial" w:hAnsi="Arial" w:cs="Arial"/>
        </w:rPr>
        <w:t>: +10,11 (p = 0,060)</w:t>
      </w:r>
    </w:p>
    <w:p w14:paraId="37F52AF4" w14:textId="77777777" w:rsidR="00791DD7" w:rsidRPr="00791DD7" w:rsidRDefault="00791DD7" w:rsidP="00791DD7">
      <w:pPr>
        <w:rPr>
          <w:rFonts w:ascii="Arial" w:hAnsi="Arial" w:cs="Arial"/>
        </w:rPr>
      </w:pPr>
    </w:p>
    <w:p w14:paraId="537DA9EE" w14:textId="77777777" w:rsidR="00791DD7" w:rsidRPr="00791DD7" w:rsidRDefault="00791DD7" w:rsidP="00791DD7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791DD7">
        <w:rPr>
          <w:rFonts w:ascii="Arial" w:hAnsi="Arial" w:cs="Arial"/>
        </w:rPr>
        <w:t>tipo_processador_Intel</w:t>
      </w:r>
      <w:proofErr w:type="spellEnd"/>
      <w:r w:rsidRPr="00791DD7">
        <w:rPr>
          <w:rFonts w:ascii="Arial" w:hAnsi="Arial" w:cs="Arial"/>
        </w:rPr>
        <w:t>: +3,37 (p = 0,708)</w:t>
      </w:r>
    </w:p>
    <w:p w14:paraId="16ED00C1" w14:textId="77777777" w:rsidR="00791DD7" w:rsidRPr="00791DD7" w:rsidRDefault="00791DD7" w:rsidP="00791DD7">
      <w:pPr>
        <w:rPr>
          <w:rFonts w:ascii="Arial" w:hAnsi="Arial" w:cs="Arial"/>
        </w:rPr>
      </w:pPr>
    </w:p>
    <w:p w14:paraId="1D42B82B" w14:textId="6FAEF34B" w:rsidR="00791DD7" w:rsidRPr="00791DD7" w:rsidRDefault="00791DD7" w:rsidP="00791DD7">
      <w:pPr>
        <w:rPr>
          <w:rFonts w:ascii="Arial" w:hAnsi="Arial" w:cs="Arial"/>
        </w:rPr>
      </w:pPr>
      <w:r w:rsidRPr="00791DD7">
        <w:rPr>
          <w:rFonts w:ascii="Arial" w:hAnsi="Arial" w:cs="Arial"/>
          <w:b/>
          <w:bCs/>
        </w:rPr>
        <w:t>R</w:t>
      </w:r>
      <w:r w:rsidRPr="00791DD7">
        <w:rPr>
          <w:rFonts w:ascii="Arial" w:hAnsi="Arial" w:cs="Arial"/>
          <w:b/>
          <w:bCs/>
        </w:rPr>
        <w:t>²</w:t>
      </w:r>
      <w:r w:rsidRPr="00791DD7">
        <w:rPr>
          <w:rFonts w:ascii="Arial" w:hAnsi="Arial" w:cs="Arial"/>
        </w:rPr>
        <w:t>: 0,698</w:t>
      </w:r>
    </w:p>
    <w:p w14:paraId="23A00B1C" w14:textId="77777777" w:rsidR="00791DD7" w:rsidRPr="00791DD7" w:rsidRDefault="00791DD7" w:rsidP="00791DD7">
      <w:pPr>
        <w:rPr>
          <w:rFonts w:ascii="Arial" w:hAnsi="Arial" w:cs="Arial"/>
        </w:rPr>
      </w:pPr>
    </w:p>
    <w:p w14:paraId="4DD70192" w14:textId="77777777" w:rsidR="00791DD7" w:rsidRPr="00791DD7" w:rsidRDefault="00791DD7" w:rsidP="00791DD7">
      <w:pPr>
        <w:rPr>
          <w:rFonts w:ascii="Arial" w:hAnsi="Arial" w:cs="Arial"/>
        </w:rPr>
      </w:pPr>
      <w:r w:rsidRPr="00791DD7">
        <w:rPr>
          <w:rFonts w:ascii="Arial" w:hAnsi="Arial" w:cs="Arial"/>
          <w:b/>
          <w:bCs/>
        </w:rPr>
        <w:t>R² ajustado:</w:t>
      </w:r>
      <w:r w:rsidRPr="00791DD7">
        <w:rPr>
          <w:rFonts w:ascii="Arial" w:hAnsi="Arial" w:cs="Arial"/>
        </w:rPr>
        <w:t xml:space="preserve"> 0,680</w:t>
      </w:r>
    </w:p>
    <w:p w14:paraId="4C64140E" w14:textId="77777777" w:rsidR="00791DD7" w:rsidRPr="00791DD7" w:rsidRDefault="00791DD7" w:rsidP="00791DD7">
      <w:pPr>
        <w:rPr>
          <w:rFonts w:ascii="Arial" w:hAnsi="Arial" w:cs="Arial"/>
        </w:rPr>
      </w:pPr>
    </w:p>
    <w:p w14:paraId="36624B02" w14:textId="11ECF2A4" w:rsidR="00791DD7" w:rsidRPr="00791DD7" w:rsidRDefault="00791DD7" w:rsidP="00791DD7">
      <w:pPr>
        <w:rPr>
          <w:rFonts w:ascii="Arial" w:hAnsi="Arial" w:cs="Arial"/>
        </w:rPr>
      </w:pPr>
      <w:r w:rsidRPr="00791DD7">
        <w:rPr>
          <w:rFonts w:ascii="Arial" w:hAnsi="Arial" w:cs="Arial"/>
          <w:b/>
          <w:bCs/>
        </w:rPr>
        <w:t>Teste F global</w:t>
      </w:r>
      <w:r w:rsidRPr="00791DD7">
        <w:rPr>
          <w:rFonts w:ascii="Arial" w:hAnsi="Arial" w:cs="Arial"/>
        </w:rPr>
        <w:t>: F = 38,43, p &lt; 1</w:t>
      </w:r>
      <w:r>
        <w:rPr>
          <w:rFonts w:ascii="Arial" w:hAnsi="Arial" w:cs="Arial"/>
        </w:rPr>
        <w:t>x</w:t>
      </w:r>
      <w:r w:rsidRPr="00791DD7">
        <w:rPr>
          <w:rFonts w:ascii="Arial" w:hAnsi="Arial" w:cs="Arial"/>
        </w:rPr>
        <w:t>10</w:t>
      </w:r>
      <w:r>
        <w:rPr>
          <w:rFonts w:ascii="Cambria Math" w:hAnsi="Cambria Math" w:cs="Cambria Math"/>
        </w:rPr>
        <w:t>^</w:t>
      </w:r>
      <w:r w:rsidR="00CA7D05">
        <w:rPr>
          <w:rFonts w:ascii="Cambria Math" w:hAnsi="Cambria Math" w:cs="Cambria Math"/>
        </w:rPr>
        <w:t>-</w:t>
      </w:r>
      <w:r>
        <w:rPr>
          <w:rFonts w:ascii="Cambria Math" w:hAnsi="Cambria Math" w:cs="Cambria Math"/>
        </w:rPr>
        <w:t>30</w:t>
      </w:r>
      <w:r w:rsidRPr="00791DD7">
        <w:rPr>
          <w:rFonts w:ascii="Arial" w:hAnsi="Arial" w:cs="Arial"/>
        </w:rPr>
        <w:t xml:space="preserve"> </w:t>
      </w:r>
      <w:r w:rsidR="00CA7D05">
        <w:rPr>
          <w:rFonts w:ascii="Arial" w:hAnsi="Arial" w:cs="Arial"/>
        </w:rPr>
        <w:t>-</w:t>
      </w:r>
      <w:r>
        <w:rPr>
          <w:rFonts w:ascii="Arial" w:hAnsi="Arial" w:cs="Arial"/>
        </w:rPr>
        <w:t>&gt;</w:t>
      </w:r>
      <w:r w:rsidRPr="00791DD7">
        <w:rPr>
          <w:rFonts w:ascii="Arial" w:hAnsi="Arial" w:cs="Arial"/>
        </w:rPr>
        <w:t xml:space="preserve"> modelo significativo</w:t>
      </w:r>
    </w:p>
    <w:p w14:paraId="73E4511B" w14:textId="77777777" w:rsidR="00791DD7" w:rsidRPr="00791DD7" w:rsidRDefault="00791DD7" w:rsidP="00791DD7">
      <w:pPr>
        <w:rPr>
          <w:rFonts w:ascii="Arial" w:hAnsi="Arial" w:cs="Arial"/>
        </w:rPr>
      </w:pPr>
    </w:p>
    <w:p w14:paraId="190880A8" w14:textId="77777777" w:rsidR="00791DD7" w:rsidRPr="00791DD7" w:rsidRDefault="00791DD7" w:rsidP="00791DD7">
      <w:pPr>
        <w:rPr>
          <w:rFonts w:ascii="Arial" w:hAnsi="Arial" w:cs="Arial"/>
        </w:rPr>
      </w:pPr>
      <w:r w:rsidRPr="00791DD7">
        <w:rPr>
          <w:rFonts w:ascii="Arial" w:hAnsi="Arial" w:cs="Arial"/>
          <w:b/>
          <w:bCs/>
        </w:rPr>
        <w:t>Testes t individuais</w:t>
      </w:r>
      <w:r w:rsidRPr="00791DD7">
        <w:rPr>
          <w:rFonts w:ascii="Arial" w:hAnsi="Arial" w:cs="Arial"/>
        </w:rPr>
        <w:t>: apresentados nos coeficientes acima</w:t>
      </w:r>
    </w:p>
    <w:p w14:paraId="763C6CA4" w14:textId="77777777" w:rsidR="00791DD7" w:rsidRPr="00791DD7" w:rsidRDefault="00791DD7" w:rsidP="00791DD7">
      <w:pPr>
        <w:rPr>
          <w:rFonts w:ascii="Arial" w:hAnsi="Arial" w:cs="Arial"/>
        </w:rPr>
      </w:pPr>
    </w:p>
    <w:p w14:paraId="0720D7F4" w14:textId="77777777" w:rsidR="00791DD7" w:rsidRPr="00791DD7" w:rsidRDefault="00791DD7" w:rsidP="00791DD7">
      <w:pPr>
        <w:rPr>
          <w:rFonts w:ascii="Arial" w:hAnsi="Arial" w:cs="Arial"/>
          <w:b/>
          <w:bCs/>
          <w:sz w:val="28"/>
          <w:szCs w:val="28"/>
        </w:rPr>
      </w:pPr>
      <w:r w:rsidRPr="00791DD7">
        <w:rPr>
          <w:rFonts w:ascii="Arial" w:hAnsi="Arial" w:cs="Arial"/>
          <w:b/>
          <w:bCs/>
          <w:sz w:val="28"/>
          <w:szCs w:val="28"/>
        </w:rPr>
        <w:t>4. Tratamento de Variáveis Categóricas</w:t>
      </w:r>
    </w:p>
    <w:p w14:paraId="5AEBA826" w14:textId="77777777" w:rsidR="00CA7D05" w:rsidRDefault="00CA7D05" w:rsidP="00CA7D05">
      <w:pPr>
        <w:rPr>
          <w:rFonts w:ascii="Arial" w:hAnsi="Arial" w:cs="Arial"/>
        </w:rPr>
      </w:pPr>
    </w:p>
    <w:p w14:paraId="1044DDB7" w14:textId="12C03644" w:rsidR="00CA7D05" w:rsidRDefault="00CA7D05" w:rsidP="00CA7D05">
      <w:pPr>
        <w:rPr>
          <w:rFonts w:ascii="Arial" w:hAnsi="Arial" w:cs="Arial"/>
        </w:rPr>
      </w:pPr>
      <w:r w:rsidRPr="00CA7D05">
        <w:rPr>
          <w:rFonts w:ascii="Arial" w:hAnsi="Arial" w:cs="Arial"/>
          <w:b/>
          <w:bCs/>
        </w:rPr>
        <w:t>4.1 Como foram tratadas</w:t>
      </w:r>
      <w:r w:rsidRPr="00CA7D05">
        <w:rPr>
          <w:rFonts w:ascii="Arial" w:hAnsi="Arial" w:cs="Arial"/>
        </w:rPr>
        <w:br/>
        <w:t xml:space="preserve">As variáveis categóricas do </w:t>
      </w:r>
      <w:proofErr w:type="spellStart"/>
      <w:r w:rsidRPr="00CA7D05">
        <w:rPr>
          <w:rFonts w:ascii="Arial" w:hAnsi="Arial" w:cs="Arial"/>
        </w:rPr>
        <w:t>dataset</w:t>
      </w:r>
      <w:proofErr w:type="spellEnd"/>
      <w:r w:rsidRPr="00CA7D05">
        <w:rPr>
          <w:rFonts w:ascii="Arial" w:hAnsi="Arial" w:cs="Arial"/>
        </w:rPr>
        <w:t xml:space="preserve"> foram incluídas no modelo por meio de codificação </w:t>
      </w:r>
      <w:proofErr w:type="spellStart"/>
      <w:r w:rsidRPr="00CA7D05">
        <w:rPr>
          <w:rFonts w:ascii="Arial" w:hAnsi="Arial" w:cs="Arial"/>
          <w:i/>
          <w:iCs/>
        </w:rPr>
        <w:t>one</w:t>
      </w:r>
      <w:proofErr w:type="spellEnd"/>
      <w:r>
        <w:rPr>
          <w:rFonts w:ascii="Arial" w:hAnsi="Arial" w:cs="Arial"/>
          <w:i/>
          <w:iCs/>
        </w:rPr>
        <w:t>-</w:t>
      </w:r>
      <w:r w:rsidRPr="00CA7D05">
        <w:rPr>
          <w:rFonts w:ascii="Arial" w:hAnsi="Arial" w:cs="Arial"/>
          <w:i/>
          <w:iCs/>
        </w:rPr>
        <w:t>hot</w:t>
      </w:r>
      <w:r w:rsidRPr="00CA7D05">
        <w:rPr>
          <w:rFonts w:ascii="Arial" w:hAnsi="Arial" w:cs="Arial"/>
        </w:rPr>
        <w:t xml:space="preserve"> (variáveis </w:t>
      </w:r>
      <w:proofErr w:type="spellStart"/>
      <w:r w:rsidRPr="00CA7D05">
        <w:rPr>
          <w:rFonts w:ascii="Arial" w:hAnsi="Arial" w:cs="Arial"/>
        </w:rPr>
        <w:t>dummy</w:t>
      </w:r>
      <w:proofErr w:type="spellEnd"/>
      <w:r w:rsidRPr="00CA7D05">
        <w:rPr>
          <w:rFonts w:ascii="Arial" w:hAnsi="Arial" w:cs="Arial"/>
        </w:rPr>
        <w:t xml:space="preserve">), que consiste em criar, para cada variável com </w:t>
      </w:r>
      <w:r w:rsidRPr="00CA7D05">
        <w:rPr>
          <w:rFonts w:ascii="Arial" w:hAnsi="Arial" w:cs="Arial"/>
          <w:i/>
          <w:iCs/>
        </w:rPr>
        <w:t>k</w:t>
      </w:r>
      <w:r w:rsidRPr="00CA7D05">
        <w:rPr>
          <w:rFonts w:ascii="Arial" w:hAnsi="Arial" w:cs="Arial"/>
        </w:rPr>
        <w:t xml:space="preserve"> categorias, </w:t>
      </w:r>
      <w:r w:rsidRPr="00CA7D05">
        <w:rPr>
          <w:rFonts w:ascii="Arial" w:hAnsi="Arial" w:cs="Arial"/>
          <w:i/>
          <w:iCs/>
        </w:rPr>
        <w:t>k−1</w:t>
      </w:r>
      <w:r w:rsidRPr="00CA7D05">
        <w:rPr>
          <w:rFonts w:ascii="Arial" w:hAnsi="Arial" w:cs="Arial"/>
        </w:rPr>
        <w:t xml:space="preserve"> colunas binárias indicando a presença de cada categoria, evitando colinearidade perfeita.</w:t>
      </w:r>
    </w:p>
    <w:p w14:paraId="4D83F3C8" w14:textId="77777777" w:rsidR="00CA7D05" w:rsidRPr="00CA7D05" w:rsidRDefault="00CA7D05" w:rsidP="00CA7D05">
      <w:pPr>
        <w:rPr>
          <w:rFonts w:ascii="Arial" w:hAnsi="Arial" w:cs="Arial"/>
        </w:rPr>
      </w:pPr>
    </w:p>
    <w:p w14:paraId="3CFA740C" w14:textId="5D1D84DA" w:rsidR="00CA7D05" w:rsidRDefault="00CA7D05" w:rsidP="00CA7D05">
      <w:pPr>
        <w:rPr>
          <w:rFonts w:ascii="Arial" w:hAnsi="Arial" w:cs="Arial"/>
          <w:b/>
          <w:bCs/>
        </w:rPr>
      </w:pPr>
      <w:r w:rsidRPr="00CA7D05">
        <w:rPr>
          <w:rFonts w:ascii="Arial" w:hAnsi="Arial" w:cs="Arial"/>
          <w:b/>
          <w:bCs/>
        </w:rPr>
        <w:t>Variáveis categóricas originais</w:t>
      </w:r>
      <w:r>
        <w:rPr>
          <w:rFonts w:ascii="Arial" w:hAnsi="Arial" w:cs="Arial"/>
          <w:b/>
          <w:bCs/>
        </w:rPr>
        <w:t>:</w:t>
      </w:r>
    </w:p>
    <w:p w14:paraId="73E17CE5" w14:textId="77777777" w:rsidR="00CA7D05" w:rsidRPr="00CA7D05" w:rsidRDefault="00CA7D05" w:rsidP="00CA7D05">
      <w:pPr>
        <w:rPr>
          <w:rFonts w:ascii="Arial" w:hAnsi="Arial" w:cs="Arial"/>
          <w:b/>
          <w:bCs/>
        </w:rPr>
      </w:pPr>
    </w:p>
    <w:p w14:paraId="6F42BD88" w14:textId="77777777" w:rsidR="00CA7D05" w:rsidRPr="00CA7D05" w:rsidRDefault="00CA7D05" w:rsidP="00CA7D05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sistema_operacional</w:t>
      </w:r>
      <w:proofErr w:type="spellEnd"/>
      <w:r w:rsidRPr="00CA7D05">
        <w:rPr>
          <w:rFonts w:ascii="Arial" w:hAnsi="Arial" w:cs="Arial"/>
        </w:rPr>
        <w:t xml:space="preserve"> (Windows, Linux, MacOS)</w:t>
      </w:r>
    </w:p>
    <w:p w14:paraId="6E6E0E0E" w14:textId="77777777" w:rsidR="00CA7D05" w:rsidRPr="00CA7D05" w:rsidRDefault="00CA7D05" w:rsidP="00CA7D05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tipo_hd</w:t>
      </w:r>
      <w:proofErr w:type="spellEnd"/>
      <w:r w:rsidRPr="00CA7D05">
        <w:rPr>
          <w:rFonts w:ascii="Arial" w:hAnsi="Arial" w:cs="Arial"/>
        </w:rPr>
        <w:t xml:space="preserve"> (HDD, SSD)</w:t>
      </w:r>
    </w:p>
    <w:p w14:paraId="6AE7E3DD" w14:textId="457EAEC2" w:rsidR="00CA7D05" w:rsidRDefault="00CA7D05" w:rsidP="00CA7D05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tipo_processador</w:t>
      </w:r>
      <w:proofErr w:type="spellEnd"/>
      <w:r w:rsidRPr="00CA7D05">
        <w:rPr>
          <w:rFonts w:ascii="Arial" w:hAnsi="Arial" w:cs="Arial"/>
        </w:rPr>
        <w:t xml:space="preserve"> (AMD, Intel, Apple Silicon)</w:t>
      </w:r>
    </w:p>
    <w:p w14:paraId="187F6F2C" w14:textId="77777777" w:rsidR="00CA7D05" w:rsidRPr="00CA7D05" w:rsidRDefault="00CA7D05" w:rsidP="00CA7D05">
      <w:pPr>
        <w:rPr>
          <w:rFonts w:ascii="Arial" w:hAnsi="Arial" w:cs="Arial"/>
        </w:rPr>
      </w:pPr>
    </w:p>
    <w:p w14:paraId="223C9DD2" w14:textId="43F94564" w:rsidR="00CA7D05" w:rsidRDefault="00CA7D05" w:rsidP="00CA7D05">
      <w:pPr>
        <w:rPr>
          <w:rFonts w:ascii="Arial" w:hAnsi="Arial" w:cs="Arial"/>
          <w:b/>
          <w:bCs/>
        </w:rPr>
      </w:pPr>
      <w:r w:rsidRPr="00CA7D05">
        <w:rPr>
          <w:rFonts w:ascii="Arial" w:hAnsi="Arial" w:cs="Arial"/>
          <w:b/>
          <w:bCs/>
        </w:rPr>
        <w:t>4.2 Categoria</w:t>
      </w:r>
      <w:r>
        <w:rPr>
          <w:rFonts w:ascii="Arial" w:hAnsi="Arial" w:cs="Arial"/>
          <w:b/>
          <w:bCs/>
        </w:rPr>
        <w:t>-</w:t>
      </w:r>
      <w:r w:rsidRPr="00CA7D05">
        <w:rPr>
          <w:rFonts w:ascii="Arial" w:hAnsi="Arial" w:cs="Arial"/>
          <w:b/>
          <w:bCs/>
        </w:rPr>
        <w:t>base escolhida</w:t>
      </w:r>
    </w:p>
    <w:p w14:paraId="0B3103BD" w14:textId="76CD379A" w:rsidR="00CA7D05" w:rsidRDefault="00CA7D05" w:rsidP="00CA7D05">
      <w:pPr>
        <w:rPr>
          <w:rFonts w:ascii="Arial" w:hAnsi="Arial" w:cs="Arial"/>
        </w:rPr>
      </w:pPr>
      <w:r w:rsidRPr="00CA7D05">
        <w:rPr>
          <w:rFonts w:ascii="Arial" w:hAnsi="Arial" w:cs="Arial"/>
        </w:rPr>
        <w:br/>
      </w:r>
      <w:r w:rsidRPr="00CA7D05">
        <w:rPr>
          <w:rFonts w:ascii="Arial" w:hAnsi="Arial" w:cs="Arial"/>
        </w:rPr>
        <w:lastRenderedPageBreak/>
        <w:t>Para cada variável, definiu</w:t>
      </w:r>
      <w:r>
        <w:rPr>
          <w:rFonts w:ascii="Arial" w:hAnsi="Arial" w:cs="Arial"/>
        </w:rPr>
        <w:t>-</w:t>
      </w:r>
      <w:r w:rsidRPr="00CA7D05">
        <w:rPr>
          <w:rFonts w:ascii="Arial" w:hAnsi="Arial" w:cs="Arial"/>
        </w:rPr>
        <w:t xml:space="preserve">se como referência (não gerou </w:t>
      </w:r>
      <w:proofErr w:type="spellStart"/>
      <w:r w:rsidRPr="00CA7D05">
        <w:rPr>
          <w:rFonts w:ascii="Arial" w:hAnsi="Arial" w:cs="Arial"/>
        </w:rPr>
        <w:t>dummy</w:t>
      </w:r>
      <w:proofErr w:type="spellEnd"/>
      <w:r w:rsidRPr="00CA7D05">
        <w:rPr>
          <w:rFonts w:ascii="Arial" w:hAnsi="Arial" w:cs="Arial"/>
        </w:rPr>
        <w:t>) a categoria que apresentava maior representatividade ou era mais neutra:</w:t>
      </w:r>
    </w:p>
    <w:p w14:paraId="1546066E" w14:textId="77777777" w:rsidR="00CA7D05" w:rsidRPr="00CA7D05" w:rsidRDefault="00CA7D05" w:rsidP="00CA7D05">
      <w:pPr>
        <w:rPr>
          <w:rFonts w:ascii="Arial" w:hAnsi="Arial" w:cs="Arial"/>
        </w:rPr>
      </w:pPr>
    </w:p>
    <w:p w14:paraId="7269291F" w14:textId="77777777" w:rsidR="00CA7D05" w:rsidRPr="00CA7D05" w:rsidRDefault="00CA7D05" w:rsidP="00CA7D05">
      <w:pPr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sistema_operacional</w:t>
      </w:r>
      <w:proofErr w:type="spellEnd"/>
      <w:r w:rsidRPr="00CA7D05">
        <w:rPr>
          <w:rFonts w:ascii="Arial" w:hAnsi="Arial" w:cs="Arial"/>
        </w:rPr>
        <w:t>: Linux</w:t>
      </w:r>
    </w:p>
    <w:p w14:paraId="475B84B2" w14:textId="77777777" w:rsidR="00CA7D05" w:rsidRPr="00CA7D05" w:rsidRDefault="00CA7D05" w:rsidP="00CA7D05">
      <w:pPr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tipo_hd</w:t>
      </w:r>
      <w:proofErr w:type="spellEnd"/>
      <w:r w:rsidRPr="00CA7D05">
        <w:rPr>
          <w:rFonts w:ascii="Arial" w:hAnsi="Arial" w:cs="Arial"/>
        </w:rPr>
        <w:t>: HDD</w:t>
      </w:r>
    </w:p>
    <w:p w14:paraId="688F0577" w14:textId="1C6EAD7D" w:rsidR="00CA7D05" w:rsidRDefault="00CA7D05" w:rsidP="00CA7D05">
      <w:pPr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tipo_processador</w:t>
      </w:r>
      <w:proofErr w:type="spellEnd"/>
      <w:r w:rsidRPr="00CA7D05">
        <w:rPr>
          <w:rFonts w:ascii="Arial" w:hAnsi="Arial" w:cs="Arial"/>
        </w:rPr>
        <w:t>: AMD</w:t>
      </w:r>
    </w:p>
    <w:p w14:paraId="3DF3C576" w14:textId="77777777" w:rsidR="00CA7D05" w:rsidRPr="00CA7D05" w:rsidRDefault="00CA7D05" w:rsidP="00CA7D05">
      <w:pPr>
        <w:ind w:left="360"/>
        <w:rPr>
          <w:rFonts w:ascii="Arial" w:hAnsi="Arial" w:cs="Arial"/>
        </w:rPr>
      </w:pPr>
    </w:p>
    <w:p w14:paraId="2A092423" w14:textId="77777777" w:rsidR="00CA7D05" w:rsidRDefault="00CA7D05" w:rsidP="00CA7D05">
      <w:pPr>
        <w:rPr>
          <w:rFonts w:ascii="Arial" w:hAnsi="Arial" w:cs="Arial"/>
        </w:rPr>
      </w:pPr>
      <w:r w:rsidRPr="00CA7D05">
        <w:rPr>
          <w:rFonts w:ascii="Arial" w:hAnsi="Arial" w:cs="Arial"/>
          <w:b/>
          <w:bCs/>
        </w:rPr>
        <w:t>4.3 Interpretação dos coeficientes</w:t>
      </w:r>
    </w:p>
    <w:p w14:paraId="51D19C18" w14:textId="2248C8EB" w:rsidR="00CA7D05" w:rsidRPr="00CA7D05" w:rsidRDefault="00CA7D05" w:rsidP="00CA7D05">
      <w:pPr>
        <w:rPr>
          <w:rFonts w:ascii="Arial" w:hAnsi="Arial" w:cs="Arial"/>
        </w:rPr>
      </w:pPr>
      <w:r w:rsidRPr="00CA7D05">
        <w:rPr>
          <w:rFonts w:ascii="Arial" w:hAnsi="Arial" w:cs="Arial"/>
        </w:rPr>
        <w:br/>
        <w:t xml:space="preserve">Cada coeficiente de </w:t>
      </w:r>
      <w:proofErr w:type="spellStart"/>
      <w:r w:rsidRPr="00CA7D05">
        <w:rPr>
          <w:rFonts w:ascii="Arial" w:hAnsi="Arial" w:cs="Arial"/>
        </w:rPr>
        <w:t>dummy</w:t>
      </w:r>
      <w:proofErr w:type="spellEnd"/>
      <w:r w:rsidRPr="00CA7D05">
        <w:rPr>
          <w:rFonts w:ascii="Arial" w:hAnsi="Arial" w:cs="Arial"/>
        </w:rPr>
        <w:t xml:space="preserve"> representa a diferença média (em </w:t>
      </w:r>
      <w:proofErr w:type="spellStart"/>
      <w:r w:rsidRPr="00CA7D05">
        <w:rPr>
          <w:rFonts w:ascii="Arial" w:hAnsi="Arial" w:cs="Arial"/>
        </w:rPr>
        <w:t>ms</w:t>
      </w:r>
      <w:proofErr w:type="spellEnd"/>
      <w:r w:rsidRPr="00CA7D05">
        <w:rPr>
          <w:rFonts w:ascii="Arial" w:hAnsi="Arial" w:cs="Arial"/>
        </w:rPr>
        <w:t>) no tempo de resposta entre a categoria específica e a categoria</w:t>
      </w:r>
      <w:r>
        <w:rPr>
          <w:rFonts w:ascii="Arial" w:hAnsi="Arial" w:cs="Arial"/>
        </w:rPr>
        <w:t>-</w:t>
      </w:r>
      <w:r w:rsidRPr="00CA7D05">
        <w:rPr>
          <w:rFonts w:ascii="Arial" w:hAnsi="Arial" w:cs="Arial"/>
        </w:rPr>
        <w:t>base, mantendo constantes as demais variáveis explicativas:</w:t>
      </w:r>
    </w:p>
    <w:p w14:paraId="136C27F1" w14:textId="77777777" w:rsidR="00CA7D05" w:rsidRDefault="00CA7D05" w:rsidP="00CA7D05">
      <w:pPr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sistema_operacional_MacOS</w:t>
      </w:r>
      <w:proofErr w:type="spellEnd"/>
      <w:r w:rsidRPr="00CA7D05">
        <w:rPr>
          <w:rFonts w:ascii="Arial" w:hAnsi="Arial" w:cs="Arial"/>
        </w:rPr>
        <w:t xml:space="preserve"> = +10,11</w:t>
      </w:r>
    </w:p>
    <w:p w14:paraId="715E13D7" w14:textId="25E31367" w:rsidR="00CA7D05" w:rsidRPr="00CA7D05" w:rsidRDefault="00CA7D05" w:rsidP="00CA7D05">
      <w:pPr>
        <w:numPr>
          <w:ilvl w:val="1"/>
          <w:numId w:val="21"/>
        </w:numPr>
        <w:rPr>
          <w:rFonts w:ascii="Arial" w:hAnsi="Arial" w:cs="Arial"/>
        </w:rPr>
      </w:pPr>
      <w:r w:rsidRPr="00CA7D05">
        <w:rPr>
          <w:rFonts w:ascii="Arial" w:hAnsi="Arial" w:cs="Arial"/>
        </w:rPr>
        <w:t xml:space="preserve">Máquinas com MacOS têm, em média, 10,11 </w:t>
      </w:r>
      <w:proofErr w:type="spellStart"/>
      <w:r w:rsidRPr="00CA7D05">
        <w:rPr>
          <w:rFonts w:ascii="Arial" w:hAnsi="Arial" w:cs="Arial"/>
        </w:rPr>
        <w:t>ms</w:t>
      </w:r>
      <w:proofErr w:type="spellEnd"/>
      <w:r w:rsidRPr="00CA7D05">
        <w:rPr>
          <w:rFonts w:ascii="Arial" w:hAnsi="Arial" w:cs="Arial"/>
        </w:rPr>
        <w:t xml:space="preserve"> a mais de tempo de resposta que as com Linux.</w:t>
      </w:r>
    </w:p>
    <w:p w14:paraId="679D8D99" w14:textId="77777777" w:rsidR="00CA7D05" w:rsidRDefault="00CA7D05" w:rsidP="00CA7D05">
      <w:pPr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sistema_operacional_Windows</w:t>
      </w:r>
      <w:proofErr w:type="spellEnd"/>
      <w:r w:rsidRPr="00CA7D05">
        <w:rPr>
          <w:rFonts w:ascii="Arial" w:hAnsi="Arial" w:cs="Arial"/>
        </w:rPr>
        <w:t xml:space="preserve"> = –0,62</w:t>
      </w:r>
    </w:p>
    <w:p w14:paraId="412C181D" w14:textId="137416DB" w:rsidR="00CA7D05" w:rsidRPr="00CA7D05" w:rsidRDefault="00CA7D05" w:rsidP="00CA7D05">
      <w:pPr>
        <w:numPr>
          <w:ilvl w:val="1"/>
          <w:numId w:val="21"/>
        </w:numPr>
        <w:rPr>
          <w:rFonts w:ascii="Arial" w:hAnsi="Arial" w:cs="Arial"/>
        </w:rPr>
      </w:pPr>
      <w:r w:rsidRPr="00CA7D05">
        <w:rPr>
          <w:rFonts w:ascii="Arial" w:hAnsi="Arial" w:cs="Arial"/>
        </w:rPr>
        <w:t xml:space="preserve">Máquinas com Windows apresentam tempo de resposta 0,62 </w:t>
      </w:r>
      <w:proofErr w:type="spellStart"/>
      <w:r w:rsidRPr="00CA7D05">
        <w:rPr>
          <w:rFonts w:ascii="Arial" w:hAnsi="Arial" w:cs="Arial"/>
        </w:rPr>
        <w:t>ms</w:t>
      </w:r>
      <w:proofErr w:type="spellEnd"/>
      <w:r w:rsidRPr="00CA7D05">
        <w:rPr>
          <w:rFonts w:ascii="Arial" w:hAnsi="Arial" w:cs="Arial"/>
        </w:rPr>
        <w:t xml:space="preserve"> a menos que as com Linux (diferença desprezível).</w:t>
      </w:r>
    </w:p>
    <w:p w14:paraId="2FD9BA25" w14:textId="2A49E193" w:rsidR="00CA7D05" w:rsidRDefault="00CA7D05" w:rsidP="00CA7D05">
      <w:pPr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tipo_hd_SSD</w:t>
      </w:r>
      <w:proofErr w:type="spellEnd"/>
      <w:r w:rsidRPr="00CA7D05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-</w:t>
      </w:r>
      <w:r w:rsidRPr="00CA7D05">
        <w:rPr>
          <w:rFonts w:ascii="Arial" w:hAnsi="Arial" w:cs="Arial"/>
        </w:rPr>
        <w:t>7,29</w:t>
      </w:r>
    </w:p>
    <w:p w14:paraId="53A5F7DC" w14:textId="7BDB8712" w:rsidR="00CA7D05" w:rsidRPr="00CA7D05" w:rsidRDefault="00CA7D05" w:rsidP="00CA7D05">
      <w:pPr>
        <w:numPr>
          <w:ilvl w:val="1"/>
          <w:numId w:val="21"/>
        </w:numPr>
        <w:rPr>
          <w:rFonts w:ascii="Arial" w:hAnsi="Arial" w:cs="Arial"/>
        </w:rPr>
      </w:pPr>
      <w:r w:rsidRPr="00CA7D05">
        <w:rPr>
          <w:rFonts w:ascii="Arial" w:hAnsi="Arial" w:cs="Arial"/>
        </w:rPr>
        <w:t xml:space="preserve">Sistemas com SSD respondem 7,29 </w:t>
      </w:r>
      <w:proofErr w:type="spellStart"/>
      <w:r w:rsidRPr="00CA7D05">
        <w:rPr>
          <w:rFonts w:ascii="Arial" w:hAnsi="Arial" w:cs="Arial"/>
        </w:rPr>
        <w:t>ms</w:t>
      </w:r>
      <w:proofErr w:type="spellEnd"/>
      <w:r w:rsidRPr="00CA7D05">
        <w:rPr>
          <w:rFonts w:ascii="Arial" w:hAnsi="Arial" w:cs="Arial"/>
        </w:rPr>
        <w:t xml:space="preserve"> mais rápido que aqueles com HDD (diferença não estatisticamente significativa).</w:t>
      </w:r>
    </w:p>
    <w:p w14:paraId="068259E8" w14:textId="77777777" w:rsidR="00CA7D05" w:rsidRDefault="00CA7D05" w:rsidP="00CA7D05">
      <w:pPr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tipo_processador_Apple_Silicon</w:t>
      </w:r>
      <w:proofErr w:type="spellEnd"/>
      <w:r w:rsidRPr="00CA7D05">
        <w:rPr>
          <w:rFonts w:ascii="Arial" w:hAnsi="Arial" w:cs="Arial"/>
        </w:rPr>
        <w:t xml:space="preserve"> = +10,11</w:t>
      </w:r>
    </w:p>
    <w:p w14:paraId="21229F45" w14:textId="1046C864" w:rsidR="00CA7D05" w:rsidRPr="00CA7D05" w:rsidRDefault="00CA7D05" w:rsidP="00CA7D05">
      <w:pPr>
        <w:numPr>
          <w:ilvl w:val="1"/>
          <w:numId w:val="21"/>
        </w:numPr>
        <w:rPr>
          <w:rFonts w:ascii="Arial" w:hAnsi="Arial" w:cs="Arial"/>
        </w:rPr>
      </w:pPr>
      <w:r w:rsidRPr="00CA7D05">
        <w:rPr>
          <w:rFonts w:ascii="Arial" w:hAnsi="Arial" w:cs="Arial"/>
        </w:rPr>
        <w:t xml:space="preserve">Computadores com Apple Silicon têm tempo de resposta 10,11 </w:t>
      </w:r>
      <w:proofErr w:type="spellStart"/>
      <w:r w:rsidRPr="00CA7D05">
        <w:rPr>
          <w:rFonts w:ascii="Arial" w:hAnsi="Arial" w:cs="Arial"/>
        </w:rPr>
        <w:t>ms</w:t>
      </w:r>
      <w:proofErr w:type="spellEnd"/>
      <w:r w:rsidRPr="00CA7D05">
        <w:rPr>
          <w:rFonts w:ascii="Arial" w:hAnsi="Arial" w:cs="Arial"/>
        </w:rPr>
        <w:t xml:space="preserve"> maior que os baseados em AMD (diferença marginal).</w:t>
      </w:r>
    </w:p>
    <w:p w14:paraId="03B5D81A" w14:textId="77777777" w:rsidR="00CA7D05" w:rsidRDefault="00CA7D05" w:rsidP="00CA7D05">
      <w:pPr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tipo_processador_Intel</w:t>
      </w:r>
      <w:proofErr w:type="spellEnd"/>
      <w:r w:rsidRPr="00CA7D05">
        <w:rPr>
          <w:rFonts w:ascii="Arial" w:hAnsi="Arial" w:cs="Arial"/>
        </w:rPr>
        <w:t xml:space="preserve"> = +3,37</w:t>
      </w:r>
    </w:p>
    <w:p w14:paraId="4844E691" w14:textId="4C696E35" w:rsidR="00CA7D05" w:rsidRPr="00CA7D05" w:rsidRDefault="00CA7D05" w:rsidP="00CA7D05">
      <w:pPr>
        <w:numPr>
          <w:ilvl w:val="1"/>
          <w:numId w:val="21"/>
        </w:numPr>
        <w:rPr>
          <w:rFonts w:ascii="Arial" w:hAnsi="Arial" w:cs="Arial"/>
        </w:rPr>
      </w:pPr>
      <w:r w:rsidRPr="00CA7D05">
        <w:rPr>
          <w:rFonts w:ascii="Arial" w:hAnsi="Arial" w:cs="Arial"/>
        </w:rPr>
        <w:t xml:space="preserve">Sistemas com processadores Intel são 3,37 </w:t>
      </w:r>
      <w:proofErr w:type="spellStart"/>
      <w:r w:rsidRPr="00CA7D05">
        <w:rPr>
          <w:rFonts w:ascii="Arial" w:hAnsi="Arial" w:cs="Arial"/>
        </w:rPr>
        <w:t>ms</w:t>
      </w:r>
      <w:proofErr w:type="spellEnd"/>
      <w:r w:rsidRPr="00CA7D05">
        <w:rPr>
          <w:rFonts w:ascii="Arial" w:hAnsi="Arial" w:cs="Arial"/>
        </w:rPr>
        <w:t xml:space="preserve"> mais lentos que os baseados em AMD (diferença não significativa).</w:t>
      </w:r>
    </w:p>
    <w:p w14:paraId="3BB7E624" w14:textId="77777777" w:rsidR="00791DD7" w:rsidRPr="00791DD7" w:rsidRDefault="00791DD7" w:rsidP="00791DD7">
      <w:pPr>
        <w:rPr>
          <w:rFonts w:ascii="Arial" w:hAnsi="Arial" w:cs="Arial"/>
        </w:rPr>
      </w:pPr>
    </w:p>
    <w:p w14:paraId="1904B83D" w14:textId="77777777" w:rsidR="00791DD7" w:rsidRPr="00791DD7" w:rsidRDefault="00791DD7" w:rsidP="00791DD7">
      <w:pPr>
        <w:rPr>
          <w:rFonts w:ascii="Arial" w:hAnsi="Arial" w:cs="Arial"/>
          <w:b/>
          <w:bCs/>
          <w:sz w:val="28"/>
          <w:szCs w:val="28"/>
        </w:rPr>
      </w:pPr>
      <w:r w:rsidRPr="00791DD7">
        <w:rPr>
          <w:rFonts w:ascii="Arial" w:hAnsi="Arial" w:cs="Arial"/>
          <w:b/>
          <w:bCs/>
          <w:sz w:val="28"/>
          <w:szCs w:val="28"/>
        </w:rPr>
        <w:t xml:space="preserve">5. Diagnóstico de </w:t>
      </w:r>
      <w:proofErr w:type="spellStart"/>
      <w:r w:rsidRPr="00791DD7">
        <w:rPr>
          <w:rFonts w:ascii="Arial" w:hAnsi="Arial" w:cs="Arial"/>
          <w:b/>
          <w:bCs/>
          <w:sz w:val="28"/>
          <w:szCs w:val="28"/>
        </w:rPr>
        <w:t>Multicolinearidade</w:t>
      </w:r>
      <w:proofErr w:type="spellEnd"/>
    </w:p>
    <w:p w14:paraId="651CC8BC" w14:textId="77777777" w:rsidR="00791DD7" w:rsidRPr="00791DD7" w:rsidRDefault="00791DD7" w:rsidP="00791DD7">
      <w:pPr>
        <w:rPr>
          <w:rFonts w:ascii="Arial" w:hAnsi="Arial" w:cs="Arial"/>
        </w:rPr>
      </w:pPr>
    </w:p>
    <w:p w14:paraId="1C4DC691" w14:textId="77777777" w:rsidR="00791DD7" w:rsidRPr="00CA7D05" w:rsidRDefault="00791DD7" w:rsidP="00791DD7">
      <w:pPr>
        <w:rPr>
          <w:rFonts w:ascii="Arial" w:hAnsi="Arial" w:cs="Arial"/>
          <w:b/>
          <w:bCs/>
        </w:rPr>
      </w:pPr>
      <w:r w:rsidRPr="00CA7D05">
        <w:rPr>
          <w:rFonts w:ascii="Arial" w:hAnsi="Arial" w:cs="Arial"/>
          <w:b/>
          <w:bCs/>
        </w:rPr>
        <w:t xml:space="preserve">VIF de cada </w:t>
      </w:r>
      <w:proofErr w:type="spellStart"/>
      <w:r w:rsidRPr="00CA7D05">
        <w:rPr>
          <w:rFonts w:ascii="Arial" w:hAnsi="Arial" w:cs="Arial"/>
          <w:b/>
          <w:bCs/>
        </w:rPr>
        <w:t>regressor</w:t>
      </w:r>
      <w:proofErr w:type="spellEnd"/>
      <w:r w:rsidRPr="00CA7D05">
        <w:rPr>
          <w:rFonts w:ascii="Arial" w:hAnsi="Arial" w:cs="Arial"/>
          <w:b/>
          <w:bCs/>
        </w:rPr>
        <w:t xml:space="preserve"> (sem intercepto):</w:t>
      </w:r>
    </w:p>
    <w:p w14:paraId="6EC75C39" w14:textId="77777777" w:rsidR="00791DD7" w:rsidRPr="00791DD7" w:rsidRDefault="00791DD7" w:rsidP="00791DD7">
      <w:pPr>
        <w:rPr>
          <w:rFonts w:ascii="Arial" w:hAnsi="Arial" w:cs="Arial"/>
        </w:rPr>
      </w:pPr>
    </w:p>
    <w:p w14:paraId="7129F5B5" w14:textId="77777777" w:rsidR="00791DD7" w:rsidRPr="00CA7D05" w:rsidRDefault="00791DD7" w:rsidP="00CA7D05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cpu_cores</w:t>
      </w:r>
      <w:proofErr w:type="spellEnd"/>
      <w:r w:rsidRPr="00CA7D05">
        <w:rPr>
          <w:rFonts w:ascii="Arial" w:hAnsi="Arial" w:cs="Arial"/>
        </w:rPr>
        <w:t>: 3,79</w:t>
      </w:r>
    </w:p>
    <w:p w14:paraId="71C41C75" w14:textId="77777777" w:rsidR="00791DD7" w:rsidRPr="00791DD7" w:rsidRDefault="00791DD7" w:rsidP="00791DD7">
      <w:pPr>
        <w:rPr>
          <w:rFonts w:ascii="Arial" w:hAnsi="Arial" w:cs="Arial"/>
        </w:rPr>
      </w:pPr>
    </w:p>
    <w:p w14:paraId="0B84B084" w14:textId="77777777" w:rsidR="00791DD7" w:rsidRPr="00CA7D05" w:rsidRDefault="00791DD7" w:rsidP="00CA7D05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ram_gb</w:t>
      </w:r>
      <w:proofErr w:type="spellEnd"/>
      <w:r w:rsidRPr="00CA7D05">
        <w:rPr>
          <w:rFonts w:ascii="Arial" w:hAnsi="Arial" w:cs="Arial"/>
        </w:rPr>
        <w:t>: 2,37</w:t>
      </w:r>
    </w:p>
    <w:p w14:paraId="7C745CBD" w14:textId="77777777" w:rsidR="00791DD7" w:rsidRPr="00791DD7" w:rsidRDefault="00791DD7" w:rsidP="00791DD7">
      <w:pPr>
        <w:rPr>
          <w:rFonts w:ascii="Arial" w:hAnsi="Arial" w:cs="Arial"/>
        </w:rPr>
      </w:pPr>
    </w:p>
    <w:p w14:paraId="1716C5FC" w14:textId="77777777" w:rsidR="00791DD7" w:rsidRPr="00CA7D05" w:rsidRDefault="00791DD7" w:rsidP="00CA7D05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latencia_ms</w:t>
      </w:r>
      <w:proofErr w:type="spellEnd"/>
      <w:r w:rsidRPr="00CA7D05">
        <w:rPr>
          <w:rFonts w:ascii="Arial" w:hAnsi="Arial" w:cs="Arial"/>
        </w:rPr>
        <w:t>: 3,63</w:t>
      </w:r>
    </w:p>
    <w:p w14:paraId="5FB609D2" w14:textId="77777777" w:rsidR="00791DD7" w:rsidRPr="00791DD7" w:rsidRDefault="00791DD7" w:rsidP="00791DD7">
      <w:pPr>
        <w:rPr>
          <w:rFonts w:ascii="Arial" w:hAnsi="Arial" w:cs="Arial"/>
        </w:rPr>
      </w:pPr>
    </w:p>
    <w:p w14:paraId="65A39CBF" w14:textId="77777777" w:rsidR="00791DD7" w:rsidRPr="00CA7D05" w:rsidRDefault="00791DD7" w:rsidP="00CA7D05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armazenamento_tb</w:t>
      </w:r>
      <w:proofErr w:type="spellEnd"/>
      <w:r w:rsidRPr="00CA7D05">
        <w:rPr>
          <w:rFonts w:ascii="Arial" w:hAnsi="Arial" w:cs="Arial"/>
        </w:rPr>
        <w:t>: 2,70</w:t>
      </w:r>
    </w:p>
    <w:p w14:paraId="50C134F6" w14:textId="77777777" w:rsidR="00791DD7" w:rsidRPr="00791DD7" w:rsidRDefault="00791DD7" w:rsidP="00791DD7">
      <w:pPr>
        <w:rPr>
          <w:rFonts w:ascii="Arial" w:hAnsi="Arial" w:cs="Arial"/>
        </w:rPr>
      </w:pPr>
    </w:p>
    <w:p w14:paraId="1F199896" w14:textId="77777777" w:rsidR="00791DD7" w:rsidRPr="00CA7D05" w:rsidRDefault="00791DD7" w:rsidP="00CA7D05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dummies</w:t>
      </w:r>
      <w:proofErr w:type="spellEnd"/>
      <w:r w:rsidRPr="00CA7D05">
        <w:rPr>
          <w:rFonts w:ascii="Arial" w:hAnsi="Arial" w:cs="Arial"/>
        </w:rPr>
        <w:t>: todas &lt; 2</w:t>
      </w:r>
    </w:p>
    <w:p w14:paraId="33FF7674" w14:textId="77777777" w:rsidR="00791DD7" w:rsidRPr="00791DD7" w:rsidRDefault="00791DD7" w:rsidP="00791DD7">
      <w:pPr>
        <w:rPr>
          <w:rFonts w:ascii="Arial" w:hAnsi="Arial" w:cs="Arial"/>
        </w:rPr>
      </w:pPr>
    </w:p>
    <w:p w14:paraId="6A701050" w14:textId="77777777" w:rsidR="00791DD7" w:rsidRDefault="00791DD7" w:rsidP="00791DD7">
      <w:pPr>
        <w:rPr>
          <w:rFonts w:ascii="Arial" w:hAnsi="Arial" w:cs="Arial"/>
          <w:b/>
          <w:bCs/>
        </w:rPr>
      </w:pPr>
      <w:r w:rsidRPr="00CA7D05">
        <w:rPr>
          <w:rFonts w:ascii="Arial" w:hAnsi="Arial" w:cs="Arial"/>
          <w:b/>
          <w:bCs/>
        </w:rPr>
        <w:t>Interpretação:</w:t>
      </w:r>
    </w:p>
    <w:p w14:paraId="1F4CA0BA" w14:textId="77777777" w:rsidR="00CA7D05" w:rsidRDefault="00CA7D05" w:rsidP="00791DD7">
      <w:pPr>
        <w:rPr>
          <w:rFonts w:ascii="Arial" w:hAnsi="Arial" w:cs="Arial"/>
          <w:b/>
          <w:bCs/>
        </w:rPr>
      </w:pPr>
    </w:p>
    <w:p w14:paraId="353B78BD" w14:textId="77777777" w:rsidR="00CA7D05" w:rsidRPr="00CA7D05" w:rsidRDefault="00CA7D05" w:rsidP="00CA7D05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CA7D05">
        <w:rPr>
          <w:rFonts w:ascii="Arial" w:hAnsi="Arial" w:cs="Arial"/>
        </w:rPr>
        <w:t xml:space="preserve">Montgomery, Peck &amp; </w:t>
      </w:r>
      <w:proofErr w:type="spellStart"/>
      <w:r w:rsidRPr="00CA7D05">
        <w:rPr>
          <w:rFonts w:ascii="Arial" w:hAnsi="Arial" w:cs="Arial"/>
        </w:rPr>
        <w:t>Vining</w:t>
      </w:r>
      <w:proofErr w:type="spellEnd"/>
      <w:r w:rsidRPr="00CA7D05">
        <w:rPr>
          <w:rFonts w:ascii="Arial" w:hAnsi="Arial" w:cs="Arial"/>
        </w:rPr>
        <w:t xml:space="preserve"> (2012), em </w:t>
      </w:r>
      <w:proofErr w:type="spellStart"/>
      <w:r w:rsidRPr="00CA7D05">
        <w:rPr>
          <w:rFonts w:ascii="Arial" w:hAnsi="Arial" w:cs="Arial"/>
        </w:rPr>
        <w:t>Introduction</w:t>
      </w:r>
      <w:proofErr w:type="spellEnd"/>
      <w:r w:rsidRPr="00CA7D05">
        <w:rPr>
          <w:rFonts w:ascii="Arial" w:hAnsi="Arial" w:cs="Arial"/>
        </w:rPr>
        <w:t xml:space="preserve"> </w:t>
      </w:r>
      <w:proofErr w:type="spellStart"/>
      <w:r w:rsidRPr="00CA7D05">
        <w:rPr>
          <w:rFonts w:ascii="Arial" w:hAnsi="Arial" w:cs="Arial"/>
        </w:rPr>
        <w:t>to</w:t>
      </w:r>
      <w:proofErr w:type="spellEnd"/>
      <w:r w:rsidRPr="00CA7D05">
        <w:rPr>
          <w:rFonts w:ascii="Arial" w:hAnsi="Arial" w:cs="Arial"/>
        </w:rPr>
        <w:t xml:space="preserve"> Linear </w:t>
      </w:r>
      <w:proofErr w:type="spellStart"/>
      <w:r w:rsidRPr="00CA7D05">
        <w:rPr>
          <w:rFonts w:ascii="Arial" w:hAnsi="Arial" w:cs="Arial"/>
        </w:rPr>
        <w:t>Regression</w:t>
      </w:r>
      <w:proofErr w:type="spellEnd"/>
      <w:r w:rsidRPr="00CA7D05">
        <w:rPr>
          <w:rFonts w:ascii="Arial" w:hAnsi="Arial" w:cs="Arial"/>
        </w:rPr>
        <w:t xml:space="preserve"> </w:t>
      </w:r>
      <w:proofErr w:type="spellStart"/>
      <w:r w:rsidRPr="00CA7D05">
        <w:rPr>
          <w:rFonts w:ascii="Arial" w:hAnsi="Arial" w:cs="Arial"/>
        </w:rPr>
        <w:t>Analysis</w:t>
      </w:r>
      <w:proofErr w:type="spellEnd"/>
      <w:r w:rsidRPr="00CA7D05">
        <w:rPr>
          <w:rFonts w:ascii="Arial" w:hAnsi="Arial" w:cs="Arial"/>
        </w:rPr>
        <w:t>, sugerem que valores de VIF acima de 10 indicam colinearidade grave, e valores entre 5 e 10 podem sinalizar colinearidade moderada. Valores abaixo de 5 são considerados aceitáveis.</w:t>
      </w:r>
    </w:p>
    <w:p w14:paraId="4593B032" w14:textId="77777777" w:rsidR="00CA7D05" w:rsidRPr="00CA7D05" w:rsidRDefault="00CA7D05" w:rsidP="00CA7D05">
      <w:pPr>
        <w:rPr>
          <w:rFonts w:ascii="Arial" w:hAnsi="Arial" w:cs="Arial"/>
        </w:rPr>
      </w:pPr>
    </w:p>
    <w:p w14:paraId="4DDB3738" w14:textId="77777777" w:rsidR="00CA7D05" w:rsidRPr="00CA7D05" w:rsidRDefault="00CA7D05" w:rsidP="00CA7D05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proofErr w:type="spellStart"/>
      <w:r w:rsidRPr="00CA7D05">
        <w:rPr>
          <w:rFonts w:ascii="Arial" w:hAnsi="Arial" w:cs="Arial"/>
        </w:rPr>
        <w:t>Gujarati</w:t>
      </w:r>
      <w:proofErr w:type="spellEnd"/>
      <w:r w:rsidRPr="00CA7D05">
        <w:rPr>
          <w:rFonts w:ascii="Arial" w:hAnsi="Arial" w:cs="Arial"/>
        </w:rPr>
        <w:t xml:space="preserve"> &amp; Porter (2009), em Basic </w:t>
      </w:r>
      <w:proofErr w:type="spellStart"/>
      <w:r w:rsidRPr="00CA7D05">
        <w:rPr>
          <w:rFonts w:ascii="Arial" w:hAnsi="Arial" w:cs="Arial"/>
        </w:rPr>
        <w:t>Econometrics</w:t>
      </w:r>
      <w:proofErr w:type="spellEnd"/>
      <w:r w:rsidRPr="00CA7D05">
        <w:rPr>
          <w:rFonts w:ascii="Arial" w:hAnsi="Arial" w:cs="Arial"/>
        </w:rPr>
        <w:t xml:space="preserve">, também usam o limiar de 10 para colinearidade séria, mencionando que um VIF maior que 5 já merece atenção, mas </w:t>
      </w:r>
      <w:r w:rsidRPr="00CA7D05">
        <w:rPr>
          <w:rFonts w:ascii="Arial" w:hAnsi="Arial" w:cs="Arial"/>
        </w:rPr>
        <w:lastRenderedPageBreak/>
        <w:t>VIF inferior a 5 costuma ser seguro.</w:t>
      </w:r>
    </w:p>
    <w:p w14:paraId="6DE23D00" w14:textId="77777777" w:rsidR="00CA7D05" w:rsidRPr="00CA7D05" w:rsidRDefault="00CA7D05" w:rsidP="00CA7D05">
      <w:pPr>
        <w:rPr>
          <w:rFonts w:ascii="Arial" w:hAnsi="Arial" w:cs="Arial"/>
        </w:rPr>
      </w:pPr>
    </w:p>
    <w:p w14:paraId="04941D47" w14:textId="1B4B2B27" w:rsidR="00CA7D05" w:rsidRPr="00CA7D05" w:rsidRDefault="00CA7D05" w:rsidP="00CA7D05">
      <w:pPr>
        <w:pStyle w:val="PargrafodaLista"/>
        <w:numPr>
          <w:ilvl w:val="0"/>
          <w:numId w:val="23"/>
        </w:numPr>
        <w:rPr>
          <w:rFonts w:ascii="Arial" w:hAnsi="Arial" w:cs="Arial"/>
          <w:szCs w:val="24"/>
        </w:rPr>
      </w:pPr>
      <w:proofErr w:type="spellStart"/>
      <w:r w:rsidRPr="00CA7D05">
        <w:rPr>
          <w:rFonts w:ascii="Arial" w:hAnsi="Arial" w:cs="Arial"/>
        </w:rPr>
        <w:t>Belsley</w:t>
      </w:r>
      <w:proofErr w:type="spellEnd"/>
      <w:r w:rsidRPr="00CA7D05">
        <w:rPr>
          <w:rFonts w:ascii="Arial" w:hAnsi="Arial" w:cs="Arial"/>
        </w:rPr>
        <w:t xml:space="preserve">, </w:t>
      </w:r>
      <w:proofErr w:type="spellStart"/>
      <w:r w:rsidRPr="00CA7D05">
        <w:rPr>
          <w:rFonts w:ascii="Arial" w:hAnsi="Arial" w:cs="Arial"/>
        </w:rPr>
        <w:t>Kuh</w:t>
      </w:r>
      <w:proofErr w:type="spellEnd"/>
      <w:r w:rsidRPr="00CA7D05">
        <w:rPr>
          <w:rFonts w:ascii="Arial" w:hAnsi="Arial" w:cs="Arial"/>
        </w:rPr>
        <w:t xml:space="preserve"> &amp; </w:t>
      </w:r>
      <w:proofErr w:type="spellStart"/>
      <w:r w:rsidRPr="00CA7D05">
        <w:rPr>
          <w:rFonts w:ascii="Arial" w:hAnsi="Arial" w:cs="Arial"/>
        </w:rPr>
        <w:t>Welsch</w:t>
      </w:r>
      <w:proofErr w:type="spellEnd"/>
      <w:r w:rsidRPr="00CA7D05">
        <w:rPr>
          <w:rFonts w:ascii="Arial" w:hAnsi="Arial" w:cs="Arial"/>
        </w:rPr>
        <w:t xml:space="preserve"> (1980), no clássico </w:t>
      </w:r>
      <w:proofErr w:type="spellStart"/>
      <w:r w:rsidRPr="00CA7D05">
        <w:rPr>
          <w:rFonts w:ascii="Arial" w:hAnsi="Arial" w:cs="Arial"/>
        </w:rPr>
        <w:t>Regression</w:t>
      </w:r>
      <w:proofErr w:type="spellEnd"/>
      <w:r w:rsidRPr="00CA7D05">
        <w:rPr>
          <w:rFonts w:ascii="Arial" w:hAnsi="Arial" w:cs="Arial"/>
        </w:rPr>
        <w:t xml:space="preserve"> </w:t>
      </w:r>
      <w:proofErr w:type="spellStart"/>
      <w:r w:rsidRPr="00CA7D05">
        <w:rPr>
          <w:rFonts w:ascii="Arial" w:hAnsi="Arial" w:cs="Arial"/>
        </w:rPr>
        <w:t>Diagnostics</w:t>
      </w:r>
      <w:proofErr w:type="spellEnd"/>
      <w:r w:rsidRPr="00CA7D05">
        <w:rPr>
          <w:rFonts w:ascii="Arial" w:hAnsi="Arial" w:cs="Arial"/>
        </w:rPr>
        <w:t xml:space="preserve">, discutem métricas como VIF e </w:t>
      </w:r>
      <w:proofErr w:type="spellStart"/>
      <w:r w:rsidRPr="00CA7D05">
        <w:rPr>
          <w:rFonts w:ascii="Arial" w:hAnsi="Arial" w:cs="Arial"/>
        </w:rPr>
        <w:t>Tolerance</w:t>
      </w:r>
      <w:proofErr w:type="spellEnd"/>
      <w:r w:rsidRPr="00CA7D05">
        <w:rPr>
          <w:rFonts w:ascii="Arial" w:hAnsi="Arial" w:cs="Arial"/>
        </w:rPr>
        <w:t>, apontando que tolerâncias menores que 0,1 (equivalente a VIF &gt;10) indicam problemas críticos.</w:t>
      </w:r>
    </w:p>
    <w:p w14:paraId="682EB489" w14:textId="77777777" w:rsidR="00791DD7" w:rsidRPr="00791DD7" w:rsidRDefault="00791DD7" w:rsidP="00791DD7">
      <w:pPr>
        <w:rPr>
          <w:rFonts w:ascii="Arial" w:hAnsi="Arial" w:cs="Arial"/>
        </w:rPr>
      </w:pPr>
    </w:p>
    <w:p w14:paraId="62D0E60D" w14:textId="541C0888" w:rsidR="00791DD7" w:rsidRPr="00791DD7" w:rsidRDefault="00CA7D05" w:rsidP="00791DD7">
      <w:pPr>
        <w:rPr>
          <w:rFonts w:ascii="Arial" w:hAnsi="Arial" w:cs="Arial"/>
        </w:rPr>
      </w:pPr>
      <w:r>
        <w:rPr>
          <w:rFonts w:ascii="Arial" w:hAnsi="Arial" w:cs="Arial"/>
        </w:rPr>
        <w:t>Portanto, vendo que t</w:t>
      </w:r>
      <w:r w:rsidR="00791DD7" w:rsidRPr="00791DD7">
        <w:rPr>
          <w:rFonts w:ascii="Arial" w:hAnsi="Arial" w:cs="Arial"/>
        </w:rPr>
        <w:t>odos os VIF &lt; 5</w:t>
      </w:r>
      <w:r>
        <w:rPr>
          <w:rFonts w:ascii="Arial" w:hAnsi="Arial" w:cs="Arial"/>
        </w:rPr>
        <w:t>,</w:t>
      </w:r>
      <w:r w:rsidR="00791DD7" w:rsidRPr="00791DD7">
        <w:rPr>
          <w:rFonts w:ascii="Arial" w:hAnsi="Arial" w:cs="Arial"/>
        </w:rPr>
        <w:t xml:space="preserve"> não há </w:t>
      </w:r>
      <w:proofErr w:type="spellStart"/>
      <w:r w:rsidR="00791DD7" w:rsidRPr="00791DD7">
        <w:rPr>
          <w:rFonts w:ascii="Arial" w:hAnsi="Arial" w:cs="Arial"/>
        </w:rPr>
        <w:t>multicolinearidade</w:t>
      </w:r>
      <w:proofErr w:type="spellEnd"/>
      <w:r w:rsidR="00791DD7" w:rsidRPr="00791DD7">
        <w:rPr>
          <w:rFonts w:ascii="Arial" w:hAnsi="Arial" w:cs="Arial"/>
        </w:rPr>
        <w:t xml:space="preserve"> severa</w:t>
      </w:r>
      <w:r>
        <w:rPr>
          <w:rFonts w:ascii="Arial" w:hAnsi="Arial" w:cs="Arial"/>
        </w:rPr>
        <w:t>.</w:t>
      </w:r>
    </w:p>
    <w:p w14:paraId="224A9F73" w14:textId="26B4E969" w:rsidR="00791DD7" w:rsidRDefault="00CA7D05" w:rsidP="00791DD7">
      <w:pPr>
        <w:rPr>
          <w:rFonts w:ascii="Arial" w:hAnsi="Arial" w:cs="Arial"/>
        </w:rPr>
      </w:pPr>
      <w:r w:rsidRPr="00CA7D05">
        <w:rPr>
          <w:rFonts w:ascii="Arial" w:hAnsi="Arial" w:cs="Arial"/>
        </w:rPr>
        <w:t>Nenhuma ação adicional (remoção ou transformação de variáveis) é necessária.</w:t>
      </w:r>
    </w:p>
    <w:p w14:paraId="7D0D8F5D" w14:textId="77777777" w:rsidR="00CA7D05" w:rsidRPr="00791DD7" w:rsidRDefault="00CA7D05" w:rsidP="00791DD7">
      <w:pPr>
        <w:rPr>
          <w:rFonts w:ascii="Arial" w:hAnsi="Arial" w:cs="Arial"/>
        </w:rPr>
      </w:pPr>
    </w:p>
    <w:p w14:paraId="23D3C4D6" w14:textId="77777777" w:rsidR="00791DD7" w:rsidRPr="00791DD7" w:rsidRDefault="00791DD7" w:rsidP="00791DD7">
      <w:pPr>
        <w:rPr>
          <w:rFonts w:ascii="Arial" w:hAnsi="Arial" w:cs="Arial"/>
          <w:b/>
          <w:bCs/>
          <w:sz w:val="28"/>
          <w:szCs w:val="28"/>
        </w:rPr>
      </w:pPr>
      <w:r w:rsidRPr="00791DD7">
        <w:rPr>
          <w:rFonts w:ascii="Arial" w:hAnsi="Arial" w:cs="Arial"/>
          <w:b/>
          <w:bCs/>
          <w:sz w:val="28"/>
          <w:szCs w:val="28"/>
        </w:rPr>
        <w:t>6. Diagnóstico de Heterocedasticidade</w:t>
      </w:r>
    </w:p>
    <w:p w14:paraId="0E331937" w14:textId="77777777" w:rsidR="00791DD7" w:rsidRPr="00791DD7" w:rsidRDefault="00791DD7" w:rsidP="00791DD7">
      <w:pPr>
        <w:rPr>
          <w:rFonts w:ascii="Arial" w:hAnsi="Arial" w:cs="Arial"/>
        </w:rPr>
      </w:pPr>
    </w:p>
    <w:p w14:paraId="16133129" w14:textId="5141FB56" w:rsidR="00791DD7" w:rsidRPr="00855AC1" w:rsidRDefault="00855AC1" w:rsidP="00791DD7">
      <w:pPr>
        <w:rPr>
          <w:rFonts w:ascii="Arial" w:hAnsi="Arial" w:cs="Arial"/>
          <w:b/>
          <w:bCs/>
        </w:rPr>
      </w:pPr>
      <w:r w:rsidRPr="00855AC1">
        <w:rPr>
          <w:rFonts w:ascii="Arial" w:hAnsi="Arial" w:cs="Arial"/>
          <w:b/>
          <w:bCs/>
        </w:rPr>
        <w:t xml:space="preserve">6.1 Teste de </w:t>
      </w:r>
      <w:proofErr w:type="spellStart"/>
      <w:r w:rsidRPr="00855AC1">
        <w:rPr>
          <w:rFonts w:ascii="Arial" w:hAnsi="Arial" w:cs="Arial"/>
          <w:b/>
          <w:bCs/>
        </w:rPr>
        <w:t>Breusch</w:t>
      </w:r>
      <w:proofErr w:type="spellEnd"/>
      <w:r w:rsidRPr="00855AC1">
        <w:rPr>
          <w:rFonts w:ascii="Arial" w:hAnsi="Arial" w:cs="Arial"/>
          <w:b/>
          <w:bCs/>
        </w:rPr>
        <w:t>–</w:t>
      </w:r>
      <w:proofErr w:type="spellStart"/>
      <w:r w:rsidRPr="00855AC1">
        <w:rPr>
          <w:rFonts w:ascii="Arial" w:hAnsi="Arial" w:cs="Arial"/>
          <w:b/>
          <w:bCs/>
        </w:rPr>
        <w:t>Pagan</w:t>
      </w:r>
      <w:proofErr w:type="spellEnd"/>
      <w:r>
        <w:rPr>
          <w:rFonts w:ascii="Arial" w:hAnsi="Arial" w:cs="Arial"/>
          <w:b/>
          <w:bCs/>
        </w:rPr>
        <w:t>:</w:t>
      </w:r>
    </w:p>
    <w:p w14:paraId="0D4CD68A" w14:textId="77777777" w:rsidR="00855AC1" w:rsidRDefault="00855AC1" w:rsidP="00791DD7">
      <w:pPr>
        <w:rPr>
          <w:rFonts w:ascii="Arial" w:hAnsi="Arial" w:cs="Arial"/>
        </w:rPr>
      </w:pPr>
    </w:p>
    <w:p w14:paraId="28A6536C" w14:textId="77777777" w:rsidR="00855AC1" w:rsidRPr="00855AC1" w:rsidRDefault="00791DD7" w:rsidP="00855AC1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855AC1">
        <w:rPr>
          <w:rFonts w:ascii="Arial" w:hAnsi="Arial" w:cs="Arial"/>
        </w:rPr>
        <w:t>LM p</w:t>
      </w:r>
      <w:r w:rsidR="00CA7D05" w:rsidRPr="00855AC1">
        <w:rPr>
          <w:rFonts w:ascii="Arial" w:hAnsi="Arial" w:cs="Arial"/>
        </w:rPr>
        <w:t>-</w:t>
      </w:r>
      <w:r w:rsidRPr="00855AC1">
        <w:rPr>
          <w:rFonts w:ascii="Arial" w:hAnsi="Arial" w:cs="Arial"/>
        </w:rPr>
        <w:t>valor = 0,0076 (&lt; 0,05)</w:t>
      </w:r>
    </w:p>
    <w:p w14:paraId="0237A846" w14:textId="7974092E" w:rsidR="00855AC1" w:rsidRPr="00855AC1" w:rsidRDefault="00855AC1" w:rsidP="00855AC1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855AC1">
        <w:rPr>
          <w:rFonts w:ascii="Arial" w:hAnsi="Arial" w:cs="Arial"/>
        </w:rPr>
        <w:t>R</w:t>
      </w:r>
      <w:r w:rsidR="00791DD7" w:rsidRPr="00855AC1">
        <w:rPr>
          <w:rFonts w:ascii="Arial" w:hAnsi="Arial" w:cs="Arial"/>
        </w:rPr>
        <w:t>ejeita</w:t>
      </w:r>
      <w:r w:rsidR="00CA7D05" w:rsidRPr="00855AC1">
        <w:rPr>
          <w:rFonts w:ascii="Arial" w:hAnsi="Arial" w:cs="Arial"/>
        </w:rPr>
        <w:t>-</w:t>
      </w:r>
      <w:r w:rsidR="00791DD7" w:rsidRPr="00855AC1">
        <w:rPr>
          <w:rFonts w:ascii="Arial" w:hAnsi="Arial" w:cs="Arial"/>
        </w:rPr>
        <w:t>se H</w:t>
      </w:r>
      <w:r w:rsidRPr="00855AC1">
        <w:rPr>
          <w:rFonts w:ascii="Cambria Math" w:hAnsi="Cambria Math" w:cs="Cambria Math"/>
        </w:rPr>
        <w:t>0</w:t>
      </w:r>
      <w:r w:rsidR="00791DD7" w:rsidRPr="00855AC1">
        <w:rPr>
          <w:rFonts w:ascii="Arial" w:hAnsi="Arial" w:cs="Arial"/>
        </w:rPr>
        <w:t xml:space="preserve"> de variância constante</w:t>
      </w:r>
    </w:p>
    <w:p w14:paraId="7951A046" w14:textId="12B8B3F7" w:rsidR="00791DD7" w:rsidRPr="00855AC1" w:rsidRDefault="00855AC1" w:rsidP="00855AC1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855AC1">
        <w:rPr>
          <w:rFonts w:ascii="Arial" w:hAnsi="Arial" w:cs="Arial"/>
        </w:rPr>
        <w:t>E</w:t>
      </w:r>
      <w:r w:rsidR="00791DD7" w:rsidRPr="00855AC1">
        <w:rPr>
          <w:rFonts w:ascii="Arial" w:hAnsi="Arial" w:cs="Arial"/>
        </w:rPr>
        <w:t>xiste heterocedasticidade</w:t>
      </w:r>
    </w:p>
    <w:p w14:paraId="4B7E87FA" w14:textId="77777777" w:rsidR="00791DD7" w:rsidRPr="00791DD7" w:rsidRDefault="00791DD7" w:rsidP="00791DD7">
      <w:pPr>
        <w:rPr>
          <w:rFonts w:ascii="Arial" w:hAnsi="Arial" w:cs="Arial"/>
        </w:rPr>
      </w:pPr>
    </w:p>
    <w:p w14:paraId="5F052068" w14:textId="76080309" w:rsidR="00791DD7" w:rsidRDefault="00855AC1" w:rsidP="00791DD7">
      <w:pPr>
        <w:rPr>
          <w:rFonts w:ascii="Arial" w:hAnsi="Arial" w:cs="Arial"/>
        </w:rPr>
      </w:pPr>
      <w:r w:rsidRPr="00855AC1">
        <w:rPr>
          <w:rFonts w:ascii="Arial" w:hAnsi="Arial" w:cs="Arial"/>
          <w:b/>
          <w:bCs/>
        </w:rPr>
        <w:t>6.2 Gráfico Resíduos vs. Valores Ajustados</w: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37C02159" wp14:editId="73D96516">
            <wp:extent cx="5850890" cy="4387215"/>
            <wp:effectExtent l="0" t="0" r="0" b="0"/>
            <wp:docPr id="12196713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E811" w14:textId="77777777" w:rsidR="00855AC1" w:rsidRPr="00791DD7" w:rsidRDefault="00855AC1" w:rsidP="00791DD7">
      <w:pPr>
        <w:rPr>
          <w:rFonts w:ascii="Arial" w:hAnsi="Arial" w:cs="Arial"/>
        </w:rPr>
      </w:pPr>
    </w:p>
    <w:p w14:paraId="25968075" w14:textId="62B928F2" w:rsidR="00791DD7" w:rsidRDefault="00791DD7" w:rsidP="00791DD7">
      <w:pPr>
        <w:rPr>
          <w:rFonts w:ascii="Arial" w:hAnsi="Arial" w:cs="Arial"/>
        </w:rPr>
      </w:pPr>
      <w:r w:rsidRPr="00791DD7">
        <w:rPr>
          <w:rFonts w:ascii="Arial" w:hAnsi="Arial" w:cs="Arial"/>
        </w:rPr>
        <w:t>Formato de “funil” (dispersão dos resíduos aumenta com o valor ajustado), confirmando heterocedasticidade.</w:t>
      </w:r>
    </w:p>
    <w:p w14:paraId="63CD668C" w14:textId="77777777" w:rsidR="00855AC1" w:rsidRDefault="00855AC1" w:rsidP="00791DD7">
      <w:pPr>
        <w:rPr>
          <w:rFonts w:ascii="Arial" w:hAnsi="Arial" w:cs="Arial"/>
        </w:rPr>
      </w:pPr>
    </w:p>
    <w:p w14:paraId="680A447F" w14:textId="4B9DEF2F" w:rsidR="00555F37" w:rsidRDefault="00555F37" w:rsidP="00555F3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724B3">
        <w:rPr>
          <w:rFonts w:ascii="Arial" w:hAnsi="Arial" w:cs="Arial"/>
          <w:b/>
          <w:bCs/>
          <w:sz w:val="32"/>
          <w:szCs w:val="32"/>
        </w:rPr>
        <w:t xml:space="preserve">Parte </w:t>
      </w:r>
      <w:r>
        <w:rPr>
          <w:rFonts w:ascii="Arial" w:hAnsi="Arial" w:cs="Arial"/>
          <w:b/>
          <w:bCs/>
          <w:sz w:val="32"/>
          <w:szCs w:val="32"/>
        </w:rPr>
        <w:t>3</w:t>
      </w:r>
      <w:r w:rsidRPr="00B724B3"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Análise Crítica</w:t>
      </w:r>
    </w:p>
    <w:p w14:paraId="623EE47E" w14:textId="77777777" w:rsidR="00555F37" w:rsidRPr="00555F37" w:rsidRDefault="00555F37" w:rsidP="00555F3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C5E7EA" w14:textId="4EA1762F" w:rsidR="00555F37" w:rsidRDefault="00555F37" w:rsidP="00555F37">
      <w:pPr>
        <w:rPr>
          <w:rFonts w:ascii="Arial" w:hAnsi="Arial" w:cs="Arial"/>
          <w:b/>
          <w:bCs/>
          <w:sz w:val="28"/>
          <w:szCs w:val="28"/>
        </w:rPr>
      </w:pPr>
      <w:r w:rsidRPr="00555F37">
        <w:rPr>
          <w:rFonts w:ascii="Arial" w:hAnsi="Arial" w:cs="Arial"/>
          <w:b/>
          <w:bCs/>
          <w:sz w:val="28"/>
          <w:szCs w:val="28"/>
        </w:rPr>
        <w:t>7. Comparação dos dois modelos</w:t>
      </w:r>
    </w:p>
    <w:p w14:paraId="5E4F7016" w14:textId="77777777" w:rsidR="00555F37" w:rsidRPr="00555F37" w:rsidRDefault="00555F37" w:rsidP="00555F37">
      <w:pPr>
        <w:rPr>
          <w:rFonts w:ascii="Arial" w:hAnsi="Arial" w:cs="Arial"/>
          <w:b/>
          <w:bCs/>
          <w:sz w:val="28"/>
          <w:szCs w:val="28"/>
        </w:rPr>
      </w:pPr>
    </w:p>
    <w:p w14:paraId="065EAE70" w14:textId="77777777" w:rsidR="00555F37" w:rsidRPr="00555F37" w:rsidRDefault="00555F37" w:rsidP="00555F37">
      <w:pPr>
        <w:rPr>
          <w:rFonts w:ascii="Arial" w:hAnsi="Arial" w:cs="Arial"/>
          <w:b/>
          <w:bCs/>
        </w:rPr>
      </w:pPr>
      <w:r w:rsidRPr="00555F37">
        <w:rPr>
          <w:rFonts w:ascii="Arial" w:hAnsi="Arial" w:cs="Arial"/>
          <w:b/>
          <w:bCs/>
        </w:rPr>
        <w:lastRenderedPageBreak/>
        <w:t>7.1 Modelos comparados</w:t>
      </w:r>
    </w:p>
    <w:p w14:paraId="7956BB87" w14:textId="77777777" w:rsidR="00555F37" w:rsidRPr="00555F37" w:rsidRDefault="00555F37" w:rsidP="00555F37">
      <w:pPr>
        <w:rPr>
          <w:rFonts w:ascii="Arial" w:hAnsi="Arial" w:cs="Arial"/>
        </w:rPr>
      </w:pPr>
    </w:p>
    <w:p w14:paraId="0F6516C4" w14:textId="77777777" w:rsidR="00555F37" w:rsidRPr="0029795A" w:rsidRDefault="00555F37" w:rsidP="0029795A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29795A">
        <w:rPr>
          <w:rFonts w:ascii="Arial" w:hAnsi="Arial" w:cs="Arial"/>
          <w:b/>
          <w:bCs/>
        </w:rPr>
        <w:t>Modelo 1</w:t>
      </w:r>
      <w:r w:rsidRPr="0029795A">
        <w:rPr>
          <w:rFonts w:ascii="Arial" w:hAnsi="Arial" w:cs="Arial"/>
        </w:rPr>
        <w:t>:</w:t>
      </w:r>
    </w:p>
    <w:p w14:paraId="34272642" w14:textId="77777777" w:rsidR="00555F37" w:rsidRPr="00555F37" w:rsidRDefault="00555F37" w:rsidP="00555F37">
      <w:pPr>
        <w:rPr>
          <w:rFonts w:ascii="Arial" w:hAnsi="Arial" w:cs="Arial"/>
        </w:rPr>
      </w:pPr>
    </w:p>
    <w:p w14:paraId="5CF38FA3" w14:textId="77777777" w:rsidR="00555F37" w:rsidRPr="0029795A" w:rsidRDefault="00555F37" w:rsidP="0029795A">
      <w:pPr>
        <w:pStyle w:val="PargrafodaLista"/>
        <w:numPr>
          <w:ilvl w:val="1"/>
          <w:numId w:val="25"/>
        </w:numPr>
        <w:rPr>
          <w:rFonts w:ascii="Arial" w:hAnsi="Arial" w:cs="Arial"/>
        </w:rPr>
      </w:pPr>
      <w:r w:rsidRPr="0029795A">
        <w:rPr>
          <w:rFonts w:ascii="Arial" w:hAnsi="Arial" w:cs="Arial"/>
        </w:rPr>
        <w:t>Inclui todas as variáveis explicativas:</w:t>
      </w:r>
    </w:p>
    <w:p w14:paraId="06DA3C01" w14:textId="77777777" w:rsidR="00555F37" w:rsidRPr="00555F37" w:rsidRDefault="00555F37" w:rsidP="00555F37">
      <w:pPr>
        <w:rPr>
          <w:rFonts w:ascii="Arial" w:hAnsi="Arial" w:cs="Arial"/>
        </w:rPr>
      </w:pPr>
    </w:p>
    <w:p w14:paraId="7D3CB964" w14:textId="77777777" w:rsidR="00555F37" w:rsidRPr="0029795A" w:rsidRDefault="00555F37" w:rsidP="0029795A">
      <w:pPr>
        <w:pStyle w:val="PargrafodaLista"/>
        <w:numPr>
          <w:ilvl w:val="2"/>
          <w:numId w:val="25"/>
        </w:numPr>
        <w:rPr>
          <w:rFonts w:ascii="Arial" w:hAnsi="Arial" w:cs="Arial"/>
        </w:rPr>
      </w:pPr>
      <w:proofErr w:type="spellStart"/>
      <w:r w:rsidRPr="0029795A">
        <w:rPr>
          <w:rFonts w:ascii="Arial" w:hAnsi="Arial" w:cs="Arial"/>
        </w:rPr>
        <w:t>cpu_cores</w:t>
      </w:r>
      <w:proofErr w:type="spellEnd"/>
    </w:p>
    <w:p w14:paraId="1DA13907" w14:textId="77777777" w:rsidR="00555F37" w:rsidRPr="00555F37" w:rsidRDefault="00555F37" w:rsidP="00555F37">
      <w:pPr>
        <w:rPr>
          <w:rFonts w:ascii="Arial" w:hAnsi="Arial" w:cs="Arial"/>
        </w:rPr>
      </w:pPr>
    </w:p>
    <w:p w14:paraId="4D157338" w14:textId="77777777" w:rsidR="00555F37" w:rsidRPr="0029795A" w:rsidRDefault="00555F37" w:rsidP="0029795A">
      <w:pPr>
        <w:pStyle w:val="PargrafodaLista"/>
        <w:numPr>
          <w:ilvl w:val="2"/>
          <w:numId w:val="25"/>
        </w:numPr>
        <w:rPr>
          <w:rFonts w:ascii="Arial" w:hAnsi="Arial" w:cs="Arial"/>
        </w:rPr>
      </w:pPr>
      <w:proofErr w:type="spellStart"/>
      <w:r w:rsidRPr="0029795A">
        <w:rPr>
          <w:rFonts w:ascii="Arial" w:hAnsi="Arial" w:cs="Arial"/>
        </w:rPr>
        <w:t>ram_gb</w:t>
      </w:r>
      <w:proofErr w:type="spellEnd"/>
    </w:p>
    <w:p w14:paraId="4AF21597" w14:textId="77777777" w:rsidR="00555F37" w:rsidRPr="00555F37" w:rsidRDefault="00555F37" w:rsidP="00555F37">
      <w:pPr>
        <w:rPr>
          <w:rFonts w:ascii="Arial" w:hAnsi="Arial" w:cs="Arial"/>
        </w:rPr>
      </w:pPr>
    </w:p>
    <w:p w14:paraId="4433316C" w14:textId="77777777" w:rsidR="00555F37" w:rsidRPr="0029795A" w:rsidRDefault="00555F37" w:rsidP="0029795A">
      <w:pPr>
        <w:pStyle w:val="PargrafodaLista"/>
        <w:numPr>
          <w:ilvl w:val="2"/>
          <w:numId w:val="25"/>
        </w:numPr>
        <w:rPr>
          <w:rFonts w:ascii="Arial" w:hAnsi="Arial" w:cs="Arial"/>
        </w:rPr>
      </w:pPr>
      <w:proofErr w:type="spellStart"/>
      <w:r w:rsidRPr="0029795A">
        <w:rPr>
          <w:rFonts w:ascii="Arial" w:hAnsi="Arial" w:cs="Arial"/>
        </w:rPr>
        <w:t>latencia_ms</w:t>
      </w:r>
      <w:proofErr w:type="spellEnd"/>
    </w:p>
    <w:p w14:paraId="7AFBE7D4" w14:textId="77777777" w:rsidR="00555F37" w:rsidRPr="00555F37" w:rsidRDefault="00555F37" w:rsidP="00555F37">
      <w:pPr>
        <w:rPr>
          <w:rFonts w:ascii="Arial" w:hAnsi="Arial" w:cs="Arial"/>
        </w:rPr>
      </w:pPr>
    </w:p>
    <w:p w14:paraId="2CF9A9ED" w14:textId="77777777" w:rsidR="00555F37" w:rsidRPr="0029795A" w:rsidRDefault="00555F37" w:rsidP="0029795A">
      <w:pPr>
        <w:pStyle w:val="PargrafodaLista"/>
        <w:numPr>
          <w:ilvl w:val="2"/>
          <w:numId w:val="25"/>
        </w:numPr>
        <w:rPr>
          <w:rFonts w:ascii="Arial" w:hAnsi="Arial" w:cs="Arial"/>
        </w:rPr>
      </w:pPr>
      <w:proofErr w:type="spellStart"/>
      <w:r w:rsidRPr="0029795A">
        <w:rPr>
          <w:rFonts w:ascii="Arial" w:hAnsi="Arial" w:cs="Arial"/>
        </w:rPr>
        <w:t>armazenamento_tb</w:t>
      </w:r>
      <w:proofErr w:type="spellEnd"/>
    </w:p>
    <w:p w14:paraId="00F8B0F5" w14:textId="77777777" w:rsidR="00555F37" w:rsidRPr="00555F37" w:rsidRDefault="00555F37" w:rsidP="00555F37">
      <w:pPr>
        <w:rPr>
          <w:rFonts w:ascii="Arial" w:hAnsi="Arial" w:cs="Arial"/>
        </w:rPr>
      </w:pPr>
    </w:p>
    <w:p w14:paraId="5FA961E5" w14:textId="77777777" w:rsidR="00555F37" w:rsidRPr="0029795A" w:rsidRDefault="00555F37" w:rsidP="0029795A">
      <w:pPr>
        <w:pStyle w:val="PargrafodaLista"/>
        <w:numPr>
          <w:ilvl w:val="2"/>
          <w:numId w:val="25"/>
        </w:numPr>
        <w:rPr>
          <w:rFonts w:ascii="Arial" w:hAnsi="Arial" w:cs="Arial"/>
        </w:rPr>
      </w:pPr>
      <w:proofErr w:type="spellStart"/>
      <w:r w:rsidRPr="0029795A">
        <w:rPr>
          <w:rFonts w:ascii="Arial" w:hAnsi="Arial" w:cs="Arial"/>
        </w:rPr>
        <w:t>Dummies</w:t>
      </w:r>
      <w:proofErr w:type="spellEnd"/>
      <w:r w:rsidRPr="0029795A">
        <w:rPr>
          <w:rFonts w:ascii="Arial" w:hAnsi="Arial" w:cs="Arial"/>
        </w:rPr>
        <w:t xml:space="preserve"> de </w:t>
      </w:r>
      <w:proofErr w:type="spellStart"/>
      <w:r w:rsidRPr="0029795A">
        <w:rPr>
          <w:rFonts w:ascii="Arial" w:hAnsi="Arial" w:cs="Arial"/>
        </w:rPr>
        <w:t>sistema_operacional</w:t>
      </w:r>
      <w:proofErr w:type="spellEnd"/>
      <w:r w:rsidRPr="0029795A">
        <w:rPr>
          <w:rFonts w:ascii="Arial" w:hAnsi="Arial" w:cs="Arial"/>
        </w:rPr>
        <w:t xml:space="preserve"> (MacOS, Windows)</w:t>
      </w:r>
    </w:p>
    <w:p w14:paraId="001D858F" w14:textId="77777777" w:rsidR="00555F37" w:rsidRPr="00555F37" w:rsidRDefault="00555F37" w:rsidP="00555F37">
      <w:pPr>
        <w:rPr>
          <w:rFonts w:ascii="Arial" w:hAnsi="Arial" w:cs="Arial"/>
        </w:rPr>
      </w:pPr>
    </w:p>
    <w:p w14:paraId="07996517" w14:textId="77777777" w:rsidR="00555F37" w:rsidRPr="0029795A" w:rsidRDefault="00555F37" w:rsidP="0029795A">
      <w:pPr>
        <w:pStyle w:val="PargrafodaLista"/>
        <w:numPr>
          <w:ilvl w:val="2"/>
          <w:numId w:val="25"/>
        </w:numPr>
        <w:rPr>
          <w:rFonts w:ascii="Arial" w:hAnsi="Arial" w:cs="Arial"/>
        </w:rPr>
      </w:pPr>
      <w:proofErr w:type="spellStart"/>
      <w:r w:rsidRPr="0029795A">
        <w:rPr>
          <w:rFonts w:ascii="Arial" w:hAnsi="Arial" w:cs="Arial"/>
        </w:rPr>
        <w:t>Dummy</w:t>
      </w:r>
      <w:proofErr w:type="spellEnd"/>
      <w:r w:rsidRPr="0029795A">
        <w:rPr>
          <w:rFonts w:ascii="Arial" w:hAnsi="Arial" w:cs="Arial"/>
        </w:rPr>
        <w:t xml:space="preserve"> de </w:t>
      </w:r>
      <w:proofErr w:type="spellStart"/>
      <w:r w:rsidRPr="0029795A">
        <w:rPr>
          <w:rFonts w:ascii="Arial" w:hAnsi="Arial" w:cs="Arial"/>
        </w:rPr>
        <w:t>tipo_hd</w:t>
      </w:r>
      <w:proofErr w:type="spellEnd"/>
      <w:r w:rsidRPr="0029795A">
        <w:rPr>
          <w:rFonts w:ascii="Arial" w:hAnsi="Arial" w:cs="Arial"/>
        </w:rPr>
        <w:t xml:space="preserve"> (SSD)</w:t>
      </w:r>
    </w:p>
    <w:p w14:paraId="22C7E84B" w14:textId="77777777" w:rsidR="00555F37" w:rsidRPr="00555F37" w:rsidRDefault="00555F37" w:rsidP="00555F37">
      <w:pPr>
        <w:rPr>
          <w:rFonts w:ascii="Arial" w:hAnsi="Arial" w:cs="Arial"/>
        </w:rPr>
      </w:pPr>
    </w:p>
    <w:p w14:paraId="6A274B4B" w14:textId="77777777" w:rsidR="00555F37" w:rsidRPr="0029795A" w:rsidRDefault="00555F37" w:rsidP="0029795A">
      <w:pPr>
        <w:pStyle w:val="PargrafodaLista"/>
        <w:numPr>
          <w:ilvl w:val="2"/>
          <w:numId w:val="25"/>
        </w:numPr>
        <w:rPr>
          <w:rFonts w:ascii="Arial" w:hAnsi="Arial" w:cs="Arial"/>
        </w:rPr>
      </w:pPr>
      <w:proofErr w:type="spellStart"/>
      <w:r w:rsidRPr="0029795A">
        <w:rPr>
          <w:rFonts w:ascii="Arial" w:hAnsi="Arial" w:cs="Arial"/>
        </w:rPr>
        <w:t>Dummies</w:t>
      </w:r>
      <w:proofErr w:type="spellEnd"/>
      <w:r w:rsidRPr="0029795A">
        <w:rPr>
          <w:rFonts w:ascii="Arial" w:hAnsi="Arial" w:cs="Arial"/>
        </w:rPr>
        <w:t xml:space="preserve"> de </w:t>
      </w:r>
      <w:proofErr w:type="spellStart"/>
      <w:r w:rsidRPr="0029795A">
        <w:rPr>
          <w:rFonts w:ascii="Arial" w:hAnsi="Arial" w:cs="Arial"/>
        </w:rPr>
        <w:t>tipo_processador</w:t>
      </w:r>
      <w:proofErr w:type="spellEnd"/>
      <w:r w:rsidRPr="0029795A">
        <w:rPr>
          <w:rFonts w:ascii="Arial" w:hAnsi="Arial" w:cs="Arial"/>
        </w:rPr>
        <w:t xml:space="preserve"> (Intel, </w:t>
      </w:r>
      <w:proofErr w:type="spellStart"/>
      <w:r w:rsidRPr="0029795A">
        <w:rPr>
          <w:rFonts w:ascii="Arial" w:hAnsi="Arial" w:cs="Arial"/>
        </w:rPr>
        <w:t>Apple_Silicon</w:t>
      </w:r>
      <w:proofErr w:type="spellEnd"/>
      <w:r w:rsidRPr="0029795A">
        <w:rPr>
          <w:rFonts w:ascii="Arial" w:hAnsi="Arial" w:cs="Arial"/>
        </w:rPr>
        <w:t>)</w:t>
      </w:r>
    </w:p>
    <w:p w14:paraId="008066D6" w14:textId="77777777" w:rsidR="00555F37" w:rsidRPr="00555F37" w:rsidRDefault="00555F37" w:rsidP="00555F37">
      <w:pPr>
        <w:rPr>
          <w:rFonts w:ascii="Arial" w:hAnsi="Arial" w:cs="Arial"/>
        </w:rPr>
      </w:pPr>
    </w:p>
    <w:p w14:paraId="58F5CECC" w14:textId="77777777" w:rsidR="00555F37" w:rsidRPr="0029795A" w:rsidRDefault="00555F37" w:rsidP="0029795A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29795A">
        <w:rPr>
          <w:rFonts w:ascii="Arial" w:hAnsi="Arial" w:cs="Arial"/>
        </w:rPr>
        <w:t>Modelo 2:</w:t>
      </w:r>
    </w:p>
    <w:p w14:paraId="690B44A5" w14:textId="77777777" w:rsidR="00555F37" w:rsidRPr="00555F37" w:rsidRDefault="00555F37" w:rsidP="00555F37">
      <w:pPr>
        <w:rPr>
          <w:rFonts w:ascii="Arial" w:hAnsi="Arial" w:cs="Arial"/>
        </w:rPr>
      </w:pPr>
    </w:p>
    <w:p w14:paraId="70555FC1" w14:textId="77777777" w:rsidR="00555F37" w:rsidRPr="0029795A" w:rsidRDefault="00555F37" w:rsidP="0029795A">
      <w:pPr>
        <w:pStyle w:val="PargrafodaLista"/>
        <w:numPr>
          <w:ilvl w:val="1"/>
          <w:numId w:val="25"/>
        </w:numPr>
        <w:rPr>
          <w:rFonts w:ascii="Arial" w:hAnsi="Arial" w:cs="Arial"/>
        </w:rPr>
      </w:pPr>
      <w:r w:rsidRPr="0029795A">
        <w:rPr>
          <w:rFonts w:ascii="Arial" w:hAnsi="Arial" w:cs="Arial"/>
        </w:rPr>
        <w:t xml:space="preserve">Exclui a variável </w:t>
      </w:r>
      <w:proofErr w:type="spellStart"/>
      <w:r w:rsidRPr="0029795A">
        <w:rPr>
          <w:rFonts w:ascii="Arial" w:hAnsi="Arial" w:cs="Arial"/>
        </w:rPr>
        <w:t>armazenamento_tb</w:t>
      </w:r>
      <w:proofErr w:type="spellEnd"/>
      <w:r w:rsidRPr="0029795A">
        <w:rPr>
          <w:rFonts w:ascii="Arial" w:hAnsi="Arial" w:cs="Arial"/>
        </w:rPr>
        <w:t>, que apresentou p-valor elevado (p = 0,393), não contribuindo de forma significativa para o ajuste.</w:t>
      </w:r>
    </w:p>
    <w:p w14:paraId="16476BF2" w14:textId="77777777" w:rsidR="00555F37" w:rsidRPr="00555F37" w:rsidRDefault="00555F37" w:rsidP="00555F37">
      <w:pPr>
        <w:rPr>
          <w:rFonts w:ascii="Arial" w:hAnsi="Arial" w:cs="Arial"/>
        </w:rPr>
      </w:pPr>
    </w:p>
    <w:p w14:paraId="4D04EE11" w14:textId="77777777" w:rsidR="00555F37" w:rsidRPr="0029795A" w:rsidRDefault="00555F37" w:rsidP="00555F37">
      <w:pPr>
        <w:rPr>
          <w:rFonts w:ascii="Arial" w:hAnsi="Arial" w:cs="Arial"/>
          <w:b/>
          <w:bCs/>
        </w:rPr>
      </w:pPr>
      <w:r w:rsidRPr="0029795A">
        <w:rPr>
          <w:rFonts w:ascii="Arial" w:hAnsi="Arial" w:cs="Arial"/>
          <w:b/>
          <w:bCs/>
        </w:rPr>
        <w:t>7.2 Comparação de R² ajustado e Teste F</w:t>
      </w:r>
    </w:p>
    <w:p w14:paraId="512DE322" w14:textId="77777777" w:rsidR="00555F37" w:rsidRPr="00555F37" w:rsidRDefault="00555F37" w:rsidP="00555F37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795A" w14:paraId="2DB9BFF7" w14:textId="77777777" w:rsidTr="0029795A">
        <w:tc>
          <w:tcPr>
            <w:tcW w:w="3209" w:type="dxa"/>
          </w:tcPr>
          <w:p w14:paraId="55205CEC" w14:textId="1F35FC4B" w:rsidR="0029795A" w:rsidRDefault="0029795A" w:rsidP="00555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Métrica</w:t>
            </w:r>
          </w:p>
        </w:tc>
        <w:tc>
          <w:tcPr>
            <w:tcW w:w="3209" w:type="dxa"/>
          </w:tcPr>
          <w:p w14:paraId="5599A3CC" w14:textId="0B9D6567" w:rsidR="0029795A" w:rsidRDefault="0029795A" w:rsidP="00555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1</w:t>
            </w:r>
          </w:p>
        </w:tc>
        <w:tc>
          <w:tcPr>
            <w:tcW w:w="3210" w:type="dxa"/>
          </w:tcPr>
          <w:p w14:paraId="022DAFB1" w14:textId="0D111681" w:rsidR="0029795A" w:rsidRDefault="0029795A" w:rsidP="00555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2</w:t>
            </w:r>
          </w:p>
        </w:tc>
      </w:tr>
      <w:tr w:rsidR="0029795A" w14:paraId="2BC9AE80" w14:textId="77777777" w:rsidTr="0029795A">
        <w:tc>
          <w:tcPr>
            <w:tcW w:w="3209" w:type="dxa"/>
          </w:tcPr>
          <w:p w14:paraId="4A063615" w14:textId="6C5D54A7" w:rsidR="0029795A" w:rsidRDefault="0029795A" w:rsidP="00555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R² ajustado</w:t>
            </w:r>
          </w:p>
        </w:tc>
        <w:tc>
          <w:tcPr>
            <w:tcW w:w="3209" w:type="dxa"/>
          </w:tcPr>
          <w:p w14:paraId="6B559BD1" w14:textId="4B169012" w:rsidR="0029795A" w:rsidRDefault="0029795A" w:rsidP="00555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0,68</w:t>
            </w:r>
          </w:p>
        </w:tc>
        <w:tc>
          <w:tcPr>
            <w:tcW w:w="3210" w:type="dxa"/>
          </w:tcPr>
          <w:p w14:paraId="4E47991C" w14:textId="517A2005" w:rsidR="0029795A" w:rsidRDefault="0029795A" w:rsidP="00555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0,6805</w:t>
            </w:r>
          </w:p>
        </w:tc>
      </w:tr>
      <w:tr w:rsidR="0029795A" w14:paraId="12B34571" w14:textId="77777777" w:rsidTr="0029795A">
        <w:tc>
          <w:tcPr>
            <w:tcW w:w="3209" w:type="dxa"/>
          </w:tcPr>
          <w:p w14:paraId="73382A7B" w14:textId="67153513" w:rsidR="0029795A" w:rsidRDefault="0029795A" w:rsidP="00555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Estatística F</w:t>
            </w:r>
          </w:p>
        </w:tc>
        <w:tc>
          <w:tcPr>
            <w:tcW w:w="3209" w:type="dxa"/>
          </w:tcPr>
          <w:p w14:paraId="4CC2A38C" w14:textId="47F2CEE8" w:rsidR="0029795A" w:rsidRDefault="0029795A" w:rsidP="00555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38,43</w:t>
            </w:r>
          </w:p>
        </w:tc>
        <w:tc>
          <w:tcPr>
            <w:tcW w:w="3210" w:type="dxa"/>
          </w:tcPr>
          <w:p w14:paraId="62091D3B" w14:textId="6759E9FA" w:rsidR="0029795A" w:rsidRDefault="0029795A" w:rsidP="00555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38,85</w:t>
            </w:r>
          </w:p>
        </w:tc>
      </w:tr>
      <w:tr w:rsidR="0029795A" w14:paraId="58767CD4" w14:textId="77777777" w:rsidTr="0029795A">
        <w:tc>
          <w:tcPr>
            <w:tcW w:w="3209" w:type="dxa"/>
          </w:tcPr>
          <w:p w14:paraId="027BADD6" w14:textId="0DAC2AD2" w:rsidR="0029795A" w:rsidRDefault="0029795A" w:rsidP="00555F37">
            <w:pPr>
              <w:rPr>
                <w:rFonts w:ascii="Arial" w:hAnsi="Arial" w:cs="Arial"/>
              </w:rPr>
            </w:pPr>
            <w:r w:rsidRPr="0029795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-</w:t>
            </w:r>
            <w:r w:rsidRPr="0029795A">
              <w:rPr>
                <w:rFonts w:ascii="Arial" w:hAnsi="Arial" w:cs="Arial"/>
              </w:rPr>
              <w:t>valor (F)</w:t>
            </w:r>
          </w:p>
        </w:tc>
        <w:tc>
          <w:tcPr>
            <w:tcW w:w="3209" w:type="dxa"/>
          </w:tcPr>
          <w:p w14:paraId="5DC89D8B" w14:textId="18CEFACB" w:rsidR="0029795A" w:rsidRDefault="0029795A" w:rsidP="00555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&lt;1x10^-30</w:t>
            </w:r>
          </w:p>
        </w:tc>
        <w:tc>
          <w:tcPr>
            <w:tcW w:w="3210" w:type="dxa"/>
          </w:tcPr>
          <w:p w14:paraId="7450BD2E" w14:textId="4FC9C7B0" w:rsidR="0029795A" w:rsidRDefault="0029795A" w:rsidP="00555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&lt;1x10^-30</w:t>
            </w:r>
          </w:p>
        </w:tc>
      </w:tr>
      <w:tr w:rsidR="0029795A" w14:paraId="4A83D0CF" w14:textId="77777777" w:rsidTr="0029795A">
        <w:tc>
          <w:tcPr>
            <w:tcW w:w="3209" w:type="dxa"/>
          </w:tcPr>
          <w:p w14:paraId="549FB93D" w14:textId="7CFF5D40" w:rsidR="0029795A" w:rsidRDefault="0029795A" w:rsidP="00555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 F aninhado</w:t>
            </w:r>
          </w:p>
        </w:tc>
        <w:tc>
          <w:tcPr>
            <w:tcW w:w="3209" w:type="dxa"/>
          </w:tcPr>
          <w:p w14:paraId="0E924C67" w14:textId="6BA95EE0" w:rsidR="0029795A" w:rsidRDefault="0029795A" w:rsidP="00555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210" w:type="dxa"/>
          </w:tcPr>
          <w:p w14:paraId="1D89CCD5" w14:textId="70189D0B" w:rsidR="0029795A" w:rsidRDefault="0029795A" w:rsidP="00555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= 0,39</w:t>
            </w:r>
          </w:p>
        </w:tc>
      </w:tr>
    </w:tbl>
    <w:p w14:paraId="06D81ED1" w14:textId="77777777" w:rsidR="00555F37" w:rsidRPr="00555F37" w:rsidRDefault="00555F37" w:rsidP="00555F37">
      <w:pPr>
        <w:rPr>
          <w:rFonts w:ascii="Arial" w:hAnsi="Arial" w:cs="Arial"/>
        </w:rPr>
      </w:pPr>
    </w:p>
    <w:p w14:paraId="2C22DD94" w14:textId="77777777" w:rsidR="00555F37" w:rsidRPr="0029795A" w:rsidRDefault="00555F37" w:rsidP="00555F37">
      <w:pPr>
        <w:rPr>
          <w:rFonts w:ascii="Arial" w:hAnsi="Arial" w:cs="Arial"/>
          <w:b/>
          <w:bCs/>
        </w:rPr>
      </w:pPr>
      <w:r w:rsidRPr="0029795A">
        <w:rPr>
          <w:rFonts w:ascii="Arial" w:hAnsi="Arial" w:cs="Arial"/>
          <w:b/>
          <w:bCs/>
        </w:rPr>
        <w:t>Interpretação:</w:t>
      </w:r>
    </w:p>
    <w:p w14:paraId="509B47F3" w14:textId="77777777" w:rsidR="00555F37" w:rsidRPr="00555F37" w:rsidRDefault="00555F37" w:rsidP="00555F37">
      <w:pPr>
        <w:rPr>
          <w:rFonts w:ascii="Arial" w:hAnsi="Arial" w:cs="Arial"/>
        </w:rPr>
      </w:pPr>
    </w:p>
    <w:p w14:paraId="34297F3D" w14:textId="7782A2A2" w:rsidR="00555F37" w:rsidRPr="0029795A" w:rsidRDefault="00555F37" w:rsidP="00555F37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29795A">
        <w:rPr>
          <w:rFonts w:ascii="Arial" w:hAnsi="Arial" w:cs="Arial"/>
        </w:rPr>
        <w:t>O Modelo 2 mantém (ou ligeiramente melhora) o R² ajustado em relação ao Modelo 1.</w:t>
      </w:r>
    </w:p>
    <w:p w14:paraId="3703274B" w14:textId="77777777" w:rsidR="00555F37" w:rsidRPr="0029795A" w:rsidRDefault="00555F37" w:rsidP="0029795A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29795A">
        <w:rPr>
          <w:rFonts w:ascii="Arial" w:hAnsi="Arial" w:cs="Arial"/>
        </w:rPr>
        <w:t>O teste F aninhado indica p &gt; 0,05, ou seja, a exclusão de “</w:t>
      </w:r>
      <w:proofErr w:type="spellStart"/>
      <w:r w:rsidRPr="0029795A">
        <w:rPr>
          <w:rFonts w:ascii="Arial" w:hAnsi="Arial" w:cs="Arial"/>
        </w:rPr>
        <w:t>armazenamento_tb</w:t>
      </w:r>
      <w:proofErr w:type="spellEnd"/>
      <w:r w:rsidRPr="0029795A">
        <w:rPr>
          <w:rFonts w:ascii="Arial" w:hAnsi="Arial" w:cs="Arial"/>
        </w:rPr>
        <w:t>” não reduz significativamente o poder explicativo do modelo.</w:t>
      </w:r>
    </w:p>
    <w:p w14:paraId="0F0743D0" w14:textId="77777777" w:rsidR="00555F37" w:rsidRPr="00555F37" w:rsidRDefault="00555F37" w:rsidP="00555F37">
      <w:pPr>
        <w:rPr>
          <w:rFonts w:ascii="Arial" w:hAnsi="Arial" w:cs="Arial"/>
        </w:rPr>
      </w:pPr>
    </w:p>
    <w:p w14:paraId="24C134B1" w14:textId="77777777" w:rsidR="00555F37" w:rsidRPr="0029795A" w:rsidRDefault="00555F37" w:rsidP="00555F37">
      <w:pPr>
        <w:rPr>
          <w:rFonts w:ascii="Arial" w:hAnsi="Arial" w:cs="Arial"/>
          <w:b/>
          <w:bCs/>
        </w:rPr>
      </w:pPr>
      <w:r w:rsidRPr="0029795A">
        <w:rPr>
          <w:rFonts w:ascii="Arial" w:hAnsi="Arial" w:cs="Arial"/>
          <w:b/>
          <w:bCs/>
        </w:rPr>
        <w:t>7.3 Recomendação de modelo</w:t>
      </w:r>
    </w:p>
    <w:p w14:paraId="230F31A2" w14:textId="77777777" w:rsidR="00555F37" w:rsidRPr="00555F37" w:rsidRDefault="00555F37" w:rsidP="00555F37">
      <w:pPr>
        <w:rPr>
          <w:rFonts w:ascii="Arial" w:hAnsi="Arial" w:cs="Arial"/>
        </w:rPr>
      </w:pPr>
    </w:p>
    <w:p w14:paraId="18EFEAB2" w14:textId="77777777" w:rsidR="00555F37" w:rsidRPr="00555F37" w:rsidRDefault="00555F37" w:rsidP="00555F37">
      <w:pPr>
        <w:rPr>
          <w:rFonts w:ascii="Arial" w:hAnsi="Arial" w:cs="Arial"/>
        </w:rPr>
      </w:pPr>
      <w:r w:rsidRPr="0029795A">
        <w:rPr>
          <w:rFonts w:ascii="Arial" w:hAnsi="Arial" w:cs="Arial"/>
          <w:b/>
          <w:bCs/>
        </w:rPr>
        <w:t xml:space="preserve">Modelo 2 </w:t>
      </w:r>
      <w:r w:rsidRPr="00555F37">
        <w:rPr>
          <w:rFonts w:ascii="Arial" w:hAnsi="Arial" w:cs="Arial"/>
        </w:rPr>
        <w:t>é preferível por ser mais parcimonioso (uma variável a menos) e apresentar R² ajustado igual ou ligeiramente superior, sem perda estatisticamente significativa de ajuste.</w:t>
      </w:r>
    </w:p>
    <w:p w14:paraId="470B7625" w14:textId="77777777" w:rsidR="00555F37" w:rsidRPr="00555F37" w:rsidRDefault="00555F37" w:rsidP="00555F37">
      <w:pPr>
        <w:rPr>
          <w:rFonts w:ascii="Arial" w:hAnsi="Arial" w:cs="Arial"/>
        </w:rPr>
      </w:pPr>
    </w:p>
    <w:p w14:paraId="1DC04E39" w14:textId="77777777" w:rsidR="00555F37" w:rsidRPr="0029795A" w:rsidRDefault="00555F37" w:rsidP="00555F37">
      <w:pPr>
        <w:rPr>
          <w:rFonts w:ascii="Arial" w:hAnsi="Arial" w:cs="Arial"/>
          <w:b/>
          <w:bCs/>
        </w:rPr>
      </w:pPr>
      <w:r w:rsidRPr="0029795A">
        <w:rPr>
          <w:rFonts w:ascii="Arial" w:hAnsi="Arial" w:cs="Arial"/>
          <w:b/>
          <w:bCs/>
        </w:rPr>
        <w:t>7.4 Ações práticas para melhorar o tempo de resposta</w:t>
      </w:r>
    </w:p>
    <w:p w14:paraId="75859FF2" w14:textId="77777777" w:rsidR="00555F37" w:rsidRPr="00555F37" w:rsidRDefault="00555F37" w:rsidP="00555F37">
      <w:pPr>
        <w:rPr>
          <w:rFonts w:ascii="Arial" w:hAnsi="Arial" w:cs="Arial"/>
        </w:rPr>
      </w:pPr>
    </w:p>
    <w:p w14:paraId="2255EC72" w14:textId="77777777" w:rsidR="00555F37" w:rsidRPr="0029795A" w:rsidRDefault="00555F37" w:rsidP="0029795A">
      <w:pPr>
        <w:pStyle w:val="PargrafodaLista"/>
        <w:numPr>
          <w:ilvl w:val="0"/>
          <w:numId w:val="27"/>
        </w:numPr>
        <w:rPr>
          <w:rFonts w:ascii="Arial" w:hAnsi="Arial" w:cs="Arial"/>
          <w:b/>
          <w:bCs/>
        </w:rPr>
      </w:pPr>
      <w:r w:rsidRPr="0029795A">
        <w:rPr>
          <w:rFonts w:ascii="Arial" w:hAnsi="Arial" w:cs="Arial"/>
          <w:b/>
          <w:bCs/>
        </w:rPr>
        <w:t>Escalonamento de CPU</w:t>
      </w:r>
    </w:p>
    <w:p w14:paraId="555C89AF" w14:textId="77777777" w:rsidR="00555F37" w:rsidRPr="00555F37" w:rsidRDefault="00555F37" w:rsidP="00555F37">
      <w:pPr>
        <w:rPr>
          <w:rFonts w:ascii="Arial" w:hAnsi="Arial" w:cs="Arial"/>
        </w:rPr>
      </w:pPr>
    </w:p>
    <w:p w14:paraId="5A1AE839" w14:textId="77777777" w:rsidR="00555F37" w:rsidRPr="0029795A" w:rsidRDefault="00555F37" w:rsidP="0029795A">
      <w:pPr>
        <w:pStyle w:val="PargrafodaLista"/>
        <w:numPr>
          <w:ilvl w:val="1"/>
          <w:numId w:val="27"/>
        </w:numPr>
        <w:rPr>
          <w:rFonts w:ascii="Arial" w:hAnsi="Arial" w:cs="Arial"/>
        </w:rPr>
      </w:pPr>
      <w:r w:rsidRPr="0029795A">
        <w:rPr>
          <w:rFonts w:ascii="Arial" w:hAnsi="Arial" w:cs="Arial"/>
        </w:rPr>
        <w:t xml:space="preserve">Aumentar o número de núcleos dos servidores. Cada núcleo extra reduz cerca de 12–13 </w:t>
      </w:r>
      <w:proofErr w:type="spellStart"/>
      <w:r w:rsidRPr="0029795A">
        <w:rPr>
          <w:rFonts w:ascii="Arial" w:hAnsi="Arial" w:cs="Arial"/>
        </w:rPr>
        <w:t>ms</w:t>
      </w:r>
      <w:proofErr w:type="spellEnd"/>
      <w:r w:rsidRPr="0029795A">
        <w:rPr>
          <w:rFonts w:ascii="Arial" w:hAnsi="Arial" w:cs="Arial"/>
        </w:rPr>
        <w:t xml:space="preserve"> no tempo de resposta.</w:t>
      </w:r>
    </w:p>
    <w:p w14:paraId="554BB0E4" w14:textId="77777777" w:rsidR="00555F37" w:rsidRPr="00555F37" w:rsidRDefault="00555F37" w:rsidP="00555F37">
      <w:pPr>
        <w:rPr>
          <w:rFonts w:ascii="Arial" w:hAnsi="Arial" w:cs="Arial"/>
        </w:rPr>
      </w:pPr>
    </w:p>
    <w:p w14:paraId="53CE0108" w14:textId="77777777" w:rsidR="00555F37" w:rsidRPr="0029795A" w:rsidRDefault="00555F37" w:rsidP="0029795A">
      <w:pPr>
        <w:pStyle w:val="PargrafodaLista"/>
        <w:numPr>
          <w:ilvl w:val="0"/>
          <w:numId w:val="27"/>
        </w:numPr>
        <w:rPr>
          <w:rFonts w:ascii="Arial" w:hAnsi="Arial" w:cs="Arial"/>
          <w:b/>
          <w:bCs/>
        </w:rPr>
      </w:pPr>
      <w:r w:rsidRPr="0029795A">
        <w:rPr>
          <w:rFonts w:ascii="Arial" w:hAnsi="Arial" w:cs="Arial"/>
          <w:b/>
          <w:bCs/>
        </w:rPr>
        <w:t>Expansão de RAM</w:t>
      </w:r>
    </w:p>
    <w:p w14:paraId="210A6075" w14:textId="77777777" w:rsidR="00555F37" w:rsidRPr="00555F37" w:rsidRDefault="00555F37" w:rsidP="00555F37">
      <w:pPr>
        <w:rPr>
          <w:rFonts w:ascii="Arial" w:hAnsi="Arial" w:cs="Arial"/>
        </w:rPr>
      </w:pPr>
    </w:p>
    <w:p w14:paraId="26232619" w14:textId="77777777" w:rsidR="00555F37" w:rsidRPr="0029795A" w:rsidRDefault="00555F37" w:rsidP="0029795A">
      <w:pPr>
        <w:pStyle w:val="PargrafodaLista"/>
        <w:numPr>
          <w:ilvl w:val="1"/>
          <w:numId w:val="27"/>
        </w:numPr>
        <w:rPr>
          <w:rFonts w:ascii="Arial" w:hAnsi="Arial" w:cs="Arial"/>
        </w:rPr>
      </w:pPr>
      <w:r w:rsidRPr="0029795A">
        <w:rPr>
          <w:rFonts w:ascii="Arial" w:hAnsi="Arial" w:cs="Arial"/>
        </w:rPr>
        <w:t xml:space="preserve">Adicionar memória (cada GB adicional reduz ~1,7 </w:t>
      </w:r>
      <w:proofErr w:type="spellStart"/>
      <w:r w:rsidRPr="0029795A">
        <w:rPr>
          <w:rFonts w:ascii="Arial" w:hAnsi="Arial" w:cs="Arial"/>
        </w:rPr>
        <w:t>ms</w:t>
      </w:r>
      <w:proofErr w:type="spellEnd"/>
      <w:r w:rsidRPr="0029795A">
        <w:rPr>
          <w:rFonts w:ascii="Arial" w:hAnsi="Arial" w:cs="Arial"/>
        </w:rPr>
        <w:t>), especialmente até 32 GB.</w:t>
      </w:r>
    </w:p>
    <w:p w14:paraId="2D794C66" w14:textId="77777777" w:rsidR="00555F37" w:rsidRPr="0029795A" w:rsidRDefault="00555F37" w:rsidP="00555F37">
      <w:pPr>
        <w:rPr>
          <w:rFonts w:ascii="Arial" w:hAnsi="Arial" w:cs="Arial"/>
          <w:b/>
          <w:bCs/>
        </w:rPr>
      </w:pPr>
    </w:p>
    <w:p w14:paraId="2174AB31" w14:textId="77777777" w:rsidR="00555F37" w:rsidRPr="0029795A" w:rsidRDefault="00555F37" w:rsidP="0029795A">
      <w:pPr>
        <w:pStyle w:val="PargrafodaLista"/>
        <w:numPr>
          <w:ilvl w:val="0"/>
          <w:numId w:val="27"/>
        </w:numPr>
        <w:rPr>
          <w:rFonts w:ascii="Arial" w:hAnsi="Arial" w:cs="Arial"/>
          <w:b/>
          <w:bCs/>
        </w:rPr>
      </w:pPr>
      <w:r w:rsidRPr="0029795A">
        <w:rPr>
          <w:rFonts w:ascii="Arial" w:hAnsi="Arial" w:cs="Arial"/>
          <w:b/>
          <w:bCs/>
        </w:rPr>
        <w:t>Otimização da latência de rede</w:t>
      </w:r>
    </w:p>
    <w:p w14:paraId="13D82AE1" w14:textId="77777777" w:rsidR="00555F37" w:rsidRPr="00555F37" w:rsidRDefault="00555F37" w:rsidP="00555F37">
      <w:pPr>
        <w:rPr>
          <w:rFonts w:ascii="Arial" w:hAnsi="Arial" w:cs="Arial"/>
        </w:rPr>
      </w:pPr>
    </w:p>
    <w:p w14:paraId="66F1B66E" w14:textId="77777777" w:rsidR="00555F37" w:rsidRPr="0029795A" w:rsidRDefault="00555F37" w:rsidP="0029795A">
      <w:pPr>
        <w:pStyle w:val="PargrafodaLista"/>
        <w:numPr>
          <w:ilvl w:val="1"/>
          <w:numId w:val="27"/>
        </w:numPr>
        <w:rPr>
          <w:rFonts w:ascii="Arial" w:hAnsi="Arial" w:cs="Arial"/>
        </w:rPr>
      </w:pPr>
      <w:r w:rsidRPr="0029795A">
        <w:rPr>
          <w:rFonts w:ascii="Arial" w:hAnsi="Arial" w:cs="Arial"/>
        </w:rPr>
        <w:t xml:space="preserve">Revisar roteamento, implantar cache/CDN e otimizar links para reduzir cada milissegundo de latência (~0,33 </w:t>
      </w:r>
      <w:proofErr w:type="spellStart"/>
      <w:r w:rsidRPr="0029795A">
        <w:rPr>
          <w:rFonts w:ascii="Arial" w:hAnsi="Arial" w:cs="Arial"/>
        </w:rPr>
        <w:t>ms</w:t>
      </w:r>
      <w:proofErr w:type="spellEnd"/>
      <w:r w:rsidRPr="0029795A">
        <w:rPr>
          <w:rFonts w:ascii="Arial" w:hAnsi="Arial" w:cs="Arial"/>
        </w:rPr>
        <w:t xml:space="preserve"> de ganho).</w:t>
      </w:r>
    </w:p>
    <w:p w14:paraId="61F078BE" w14:textId="77777777" w:rsidR="00555F37" w:rsidRPr="00555F37" w:rsidRDefault="00555F37" w:rsidP="00555F37">
      <w:pPr>
        <w:rPr>
          <w:rFonts w:ascii="Arial" w:hAnsi="Arial" w:cs="Arial"/>
        </w:rPr>
      </w:pPr>
    </w:p>
    <w:p w14:paraId="6155089B" w14:textId="77777777" w:rsidR="00555F37" w:rsidRPr="0029795A" w:rsidRDefault="00555F37" w:rsidP="0029795A">
      <w:pPr>
        <w:pStyle w:val="PargrafodaLista"/>
        <w:numPr>
          <w:ilvl w:val="0"/>
          <w:numId w:val="27"/>
        </w:numPr>
        <w:rPr>
          <w:rFonts w:ascii="Arial" w:hAnsi="Arial" w:cs="Arial"/>
          <w:b/>
          <w:bCs/>
        </w:rPr>
      </w:pPr>
      <w:r w:rsidRPr="0029795A">
        <w:rPr>
          <w:rFonts w:ascii="Arial" w:hAnsi="Arial" w:cs="Arial"/>
          <w:b/>
          <w:bCs/>
        </w:rPr>
        <w:t>Migração para SSD</w:t>
      </w:r>
    </w:p>
    <w:p w14:paraId="16381E9E" w14:textId="77777777" w:rsidR="00555F37" w:rsidRPr="00555F37" w:rsidRDefault="00555F37" w:rsidP="00555F37">
      <w:pPr>
        <w:rPr>
          <w:rFonts w:ascii="Arial" w:hAnsi="Arial" w:cs="Arial"/>
        </w:rPr>
      </w:pPr>
    </w:p>
    <w:p w14:paraId="01FB53FE" w14:textId="77777777" w:rsidR="00555F37" w:rsidRPr="0029795A" w:rsidRDefault="00555F37" w:rsidP="0029795A">
      <w:pPr>
        <w:pStyle w:val="PargrafodaLista"/>
        <w:numPr>
          <w:ilvl w:val="1"/>
          <w:numId w:val="27"/>
        </w:numPr>
        <w:rPr>
          <w:rFonts w:ascii="Arial" w:hAnsi="Arial" w:cs="Arial"/>
        </w:rPr>
      </w:pPr>
      <w:r w:rsidRPr="0029795A">
        <w:rPr>
          <w:rFonts w:ascii="Arial" w:hAnsi="Arial" w:cs="Arial"/>
        </w:rPr>
        <w:t xml:space="preserve">Substituir </w:t>
      </w:r>
      <w:proofErr w:type="spellStart"/>
      <w:r w:rsidRPr="0029795A">
        <w:rPr>
          <w:rFonts w:ascii="Arial" w:hAnsi="Arial" w:cs="Arial"/>
        </w:rPr>
        <w:t>HDDs</w:t>
      </w:r>
      <w:proofErr w:type="spellEnd"/>
      <w:r w:rsidRPr="0029795A">
        <w:rPr>
          <w:rFonts w:ascii="Arial" w:hAnsi="Arial" w:cs="Arial"/>
        </w:rPr>
        <w:t xml:space="preserve"> por </w:t>
      </w:r>
      <w:proofErr w:type="spellStart"/>
      <w:r w:rsidRPr="0029795A">
        <w:rPr>
          <w:rFonts w:ascii="Arial" w:hAnsi="Arial" w:cs="Arial"/>
        </w:rPr>
        <w:t>SSDs</w:t>
      </w:r>
      <w:proofErr w:type="spellEnd"/>
      <w:r w:rsidRPr="0029795A">
        <w:rPr>
          <w:rFonts w:ascii="Arial" w:hAnsi="Arial" w:cs="Arial"/>
        </w:rPr>
        <w:t xml:space="preserve"> para reduzir ~7 </w:t>
      </w:r>
      <w:proofErr w:type="spellStart"/>
      <w:r w:rsidRPr="0029795A">
        <w:rPr>
          <w:rFonts w:ascii="Arial" w:hAnsi="Arial" w:cs="Arial"/>
        </w:rPr>
        <w:t>ms</w:t>
      </w:r>
      <w:proofErr w:type="spellEnd"/>
      <w:r w:rsidRPr="0029795A">
        <w:rPr>
          <w:rFonts w:ascii="Arial" w:hAnsi="Arial" w:cs="Arial"/>
        </w:rPr>
        <w:t xml:space="preserve"> no acesso a disco e aumentar a consistência do I/O.</w:t>
      </w:r>
    </w:p>
    <w:p w14:paraId="21D1DA6B" w14:textId="77777777" w:rsidR="00555F37" w:rsidRPr="0029795A" w:rsidRDefault="00555F37" w:rsidP="00555F37">
      <w:pPr>
        <w:rPr>
          <w:rFonts w:ascii="Arial" w:hAnsi="Arial" w:cs="Arial"/>
          <w:b/>
          <w:bCs/>
        </w:rPr>
      </w:pPr>
    </w:p>
    <w:p w14:paraId="0AB4F59F" w14:textId="77777777" w:rsidR="00555F37" w:rsidRPr="0029795A" w:rsidRDefault="00555F37" w:rsidP="0029795A">
      <w:pPr>
        <w:pStyle w:val="PargrafodaLista"/>
        <w:numPr>
          <w:ilvl w:val="0"/>
          <w:numId w:val="27"/>
        </w:numPr>
        <w:rPr>
          <w:rFonts w:ascii="Arial" w:hAnsi="Arial" w:cs="Arial"/>
          <w:b/>
          <w:bCs/>
        </w:rPr>
      </w:pPr>
      <w:proofErr w:type="spellStart"/>
      <w:r w:rsidRPr="0029795A">
        <w:rPr>
          <w:rFonts w:ascii="Arial" w:hAnsi="Arial" w:cs="Arial"/>
          <w:b/>
          <w:bCs/>
        </w:rPr>
        <w:t>Tuning</w:t>
      </w:r>
      <w:proofErr w:type="spellEnd"/>
      <w:r w:rsidRPr="0029795A">
        <w:rPr>
          <w:rFonts w:ascii="Arial" w:hAnsi="Arial" w:cs="Arial"/>
          <w:b/>
          <w:bCs/>
        </w:rPr>
        <w:t xml:space="preserve"> de software e balanceamento de carga</w:t>
      </w:r>
    </w:p>
    <w:p w14:paraId="5B3F8876" w14:textId="77777777" w:rsidR="00555F37" w:rsidRPr="00555F37" w:rsidRDefault="00555F37" w:rsidP="00555F37">
      <w:pPr>
        <w:rPr>
          <w:rFonts w:ascii="Arial" w:hAnsi="Arial" w:cs="Arial"/>
        </w:rPr>
      </w:pPr>
    </w:p>
    <w:p w14:paraId="2F62FD72" w14:textId="77777777" w:rsidR="00555F37" w:rsidRPr="0029795A" w:rsidRDefault="00555F37" w:rsidP="0029795A">
      <w:pPr>
        <w:pStyle w:val="PargrafodaLista"/>
        <w:numPr>
          <w:ilvl w:val="1"/>
          <w:numId w:val="27"/>
        </w:numPr>
        <w:rPr>
          <w:rFonts w:ascii="Arial" w:hAnsi="Arial" w:cs="Arial"/>
        </w:rPr>
      </w:pPr>
      <w:r w:rsidRPr="0029795A">
        <w:rPr>
          <w:rFonts w:ascii="Arial" w:hAnsi="Arial" w:cs="Arial"/>
        </w:rPr>
        <w:t xml:space="preserve">Fazer </w:t>
      </w:r>
      <w:proofErr w:type="spellStart"/>
      <w:r w:rsidRPr="0029795A">
        <w:rPr>
          <w:rFonts w:ascii="Arial" w:hAnsi="Arial" w:cs="Arial"/>
        </w:rPr>
        <w:t>profiling</w:t>
      </w:r>
      <w:proofErr w:type="spellEnd"/>
      <w:r w:rsidRPr="0029795A">
        <w:rPr>
          <w:rFonts w:ascii="Arial" w:hAnsi="Arial" w:cs="Arial"/>
        </w:rPr>
        <w:t xml:space="preserve"> de consultas e processos, usar mecanismos de pool de conexões e distribuir requisições entre múltiplos nós.</w:t>
      </w:r>
    </w:p>
    <w:p w14:paraId="78AD77F7" w14:textId="77777777" w:rsidR="00555F37" w:rsidRPr="00555F37" w:rsidRDefault="00555F37" w:rsidP="00555F37">
      <w:pPr>
        <w:rPr>
          <w:rFonts w:ascii="Arial" w:hAnsi="Arial" w:cs="Arial"/>
        </w:rPr>
      </w:pPr>
    </w:p>
    <w:p w14:paraId="6842DC4C" w14:textId="77777777" w:rsidR="00555F37" w:rsidRDefault="00555F37" w:rsidP="00791DD7">
      <w:pPr>
        <w:rPr>
          <w:rFonts w:ascii="Arial" w:hAnsi="Arial" w:cs="Arial"/>
        </w:rPr>
      </w:pPr>
    </w:p>
    <w:p w14:paraId="198D7B65" w14:textId="77777777" w:rsidR="00855AC1" w:rsidRPr="00791DD7" w:rsidRDefault="00855AC1" w:rsidP="00791DD7">
      <w:pPr>
        <w:rPr>
          <w:rFonts w:ascii="Arial" w:hAnsi="Arial" w:cs="Arial"/>
        </w:rPr>
      </w:pPr>
    </w:p>
    <w:sectPr w:rsidR="00855AC1" w:rsidRPr="00791DD7">
      <w:footerReference w:type="default" r:id="rId9"/>
      <w:headerReference w:type="first" r:id="rId10"/>
      <w:pgSz w:w="11906" w:h="16838"/>
      <w:pgMar w:top="1276" w:right="1134" w:bottom="1134" w:left="1134" w:header="87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D313D" w14:textId="77777777" w:rsidR="00AF2814" w:rsidRDefault="00AF2814">
      <w:r>
        <w:separator/>
      </w:r>
    </w:p>
  </w:endnote>
  <w:endnote w:type="continuationSeparator" w:id="0">
    <w:p w14:paraId="07D0F64B" w14:textId="77777777" w:rsidR="00AF2814" w:rsidRDefault="00AF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1C74E" w14:textId="71164FAD" w:rsidR="00DA1F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B724B3">
      <w:rPr>
        <w:rFonts w:ascii="Calibri" w:eastAsia="Calibri" w:hAnsi="Calibri" w:cs="Calibri"/>
        <w:noProof/>
        <w:color w:val="000000"/>
      </w:rPr>
      <w:t>2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40B99" w14:textId="77777777" w:rsidR="00AF2814" w:rsidRDefault="00AF2814">
      <w:r>
        <w:separator/>
      </w:r>
    </w:p>
  </w:footnote>
  <w:footnote w:type="continuationSeparator" w:id="0">
    <w:p w14:paraId="5198CCC3" w14:textId="77777777" w:rsidR="00AF2814" w:rsidRDefault="00AF2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094B6" w14:textId="77777777" w:rsidR="00DA1F9D" w:rsidRDefault="00DA1F9D"/>
  <w:p w14:paraId="7E05FC61" w14:textId="77777777" w:rsidR="00DA1F9D" w:rsidRDefault="00DA1F9D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10035" w:type="dxa"/>
      <w:tblInd w:w="-3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975"/>
      <w:gridCol w:w="3690"/>
      <w:gridCol w:w="2370"/>
    </w:tblGrid>
    <w:tr w:rsidR="00DA1F9D" w14:paraId="6C364197" w14:textId="77777777">
      <w:trPr>
        <w:trHeight w:val="296"/>
      </w:trPr>
      <w:tc>
        <w:tcPr>
          <w:tcW w:w="10035" w:type="dxa"/>
          <w:gridSpan w:val="3"/>
          <w:vMerge w:val="restart"/>
          <w:tcBorders>
            <w:top w:val="single" w:sz="12" w:space="0" w:color="4472C4"/>
            <w:left w:val="nil"/>
            <w:right w:val="nil"/>
          </w:tcBorders>
          <w:shd w:val="clear" w:color="auto" w:fill="auto"/>
        </w:tcPr>
        <w:p w14:paraId="46B01584" w14:textId="77777777" w:rsidR="00DA1F9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2DCE372" wp14:editId="5F0E69B3">
                <wp:extent cx="1945640" cy="592455"/>
                <wp:effectExtent l="0" t="0" r="0" b="0"/>
                <wp:docPr id="15294813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5640" cy="5924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DA1F9D" w14:paraId="43CD3F29" w14:textId="77777777">
      <w:trPr>
        <w:trHeight w:val="369"/>
      </w:trPr>
      <w:tc>
        <w:tcPr>
          <w:tcW w:w="10035" w:type="dxa"/>
          <w:gridSpan w:val="3"/>
          <w:vMerge/>
          <w:tcBorders>
            <w:top w:val="single" w:sz="12" w:space="0" w:color="4472C4"/>
            <w:left w:val="nil"/>
            <w:right w:val="nil"/>
          </w:tcBorders>
          <w:shd w:val="clear" w:color="auto" w:fill="auto"/>
        </w:tcPr>
        <w:p w14:paraId="787F397C" w14:textId="77777777" w:rsidR="00DA1F9D" w:rsidRDefault="00DA1F9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  <w:tr w:rsidR="00DA1F9D" w14:paraId="06E2C12E" w14:textId="77777777">
      <w:trPr>
        <w:trHeight w:val="345"/>
      </w:trPr>
      <w:tc>
        <w:tcPr>
          <w:tcW w:w="10035" w:type="dxa"/>
          <w:gridSpan w:val="3"/>
          <w:vMerge/>
          <w:tcBorders>
            <w:top w:val="single" w:sz="12" w:space="0" w:color="4472C4"/>
            <w:left w:val="nil"/>
            <w:right w:val="nil"/>
          </w:tcBorders>
          <w:shd w:val="clear" w:color="auto" w:fill="auto"/>
        </w:tcPr>
        <w:p w14:paraId="33FCDE23" w14:textId="77777777" w:rsidR="00DA1F9D" w:rsidRDefault="00DA1F9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  <w:tr w:rsidR="00DA1F9D" w14:paraId="4ADA748B" w14:textId="77777777">
      <w:trPr>
        <w:trHeight w:val="407"/>
      </w:trPr>
      <w:tc>
        <w:tcPr>
          <w:tcW w:w="3975" w:type="dxa"/>
          <w:tcBorders>
            <w:top w:val="single" w:sz="12" w:space="0" w:color="4472C4"/>
            <w:left w:val="nil"/>
            <w:bottom w:val="single" w:sz="4" w:space="0" w:color="4472C4"/>
            <w:right w:val="nil"/>
          </w:tcBorders>
          <w:shd w:val="clear" w:color="auto" w:fill="auto"/>
          <w:vAlign w:val="center"/>
        </w:tcPr>
        <w:p w14:paraId="4419BABB" w14:textId="2866892A" w:rsidR="00DA1F9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Curso: </w:t>
          </w:r>
          <w:r w:rsidR="00B724B3">
            <w:rPr>
              <w:rFonts w:ascii="Calibri" w:eastAsia="Calibri" w:hAnsi="Calibri" w:cs="Calibri"/>
              <w:color w:val="000000"/>
              <w:sz w:val="20"/>
              <w:szCs w:val="20"/>
            </w:rPr>
            <w:t>Ciência da Computação</w:t>
          </w:r>
        </w:p>
      </w:tc>
      <w:tc>
        <w:tcPr>
          <w:tcW w:w="3690" w:type="dxa"/>
          <w:tcBorders>
            <w:top w:val="single" w:sz="12" w:space="0" w:color="4472C4"/>
            <w:left w:val="nil"/>
            <w:bottom w:val="single" w:sz="4" w:space="0" w:color="4472C4"/>
            <w:right w:val="nil"/>
          </w:tcBorders>
          <w:shd w:val="clear" w:color="auto" w:fill="auto"/>
          <w:vAlign w:val="center"/>
        </w:tcPr>
        <w:p w14:paraId="2A1D7A8A" w14:textId="77777777" w:rsidR="00DA1F9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ind w:firstLine="738"/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Disciplina: </w:t>
          </w:r>
          <w:r>
            <w:rPr>
              <w:rFonts w:ascii="Calibri" w:eastAsia="Calibri" w:hAnsi="Calibri" w:cs="Calibri"/>
              <w:sz w:val="20"/>
              <w:szCs w:val="20"/>
            </w:rPr>
            <w:t>M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. A</w:t>
          </w:r>
          <w:r>
            <w:rPr>
              <w:rFonts w:ascii="Calibri" w:eastAsia="Calibri" w:hAnsi="Calibri" w:cs="Calibri"/>
              <w:sz w:val="20"/>
              <w:szCs w:val="20"/>
            </w:rPr>
            <w:t xml:space="preserve">. 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Desempenho</w:t>
          </w:r>
        </w:p>
      </w:tc>
      <w:tc>
        <w:tcPr>
          <w:tcW w:w="2370" w:type="dxa"/>
          <w:tcBorders>
            <w:top w:val="single" w:sz="12" w:space="0" w:color="4472C4"/>
            <w:left w:val="nil"/>
            <w:bottom w:val="single" w:sz="4" w:space="0" w:color="4472C4"/>
            <w:right w:val="nil"/>
          </w:tcBorders>
          <w:shd w:val="clear" w:color="auto" w:fill="auto"/>
          <w:tcMar>
            <w:right w:w="0" w:type="dxa"/>
          </w:tcMar>
          <w:vAlign w:val="center"/>
        </w:tcPr>
        <w:p w14:paraId="47F2DB78" w14:textId="77777777" w:rsidR="00DA1F9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Código/Turma: </w:t>
          </w:r>
          <w:r>
            <w:rPr>
              <w:rFonts w:ascii="Calibri" w:eastAsia="Calibri" w:hAnsi="Calibri" w:cs="Calibri"/>
              <w:sz w:val="20"/>
              <w:szCs w:val="20"/>
            </w:rPr>
            <w:t>36</w:t>
          </w:r>
        </w:p>
      </w:tc>
    </w:tr>
    <w:tr w:rsidR="00DA1F9D" w14:paraId="2B7C455D" w14:textId="77777777">
      <w:trPr>
        <w:trHeight w:val="410"/>
      </w:trPr>
      <w:tc>
        <w:tcPr>
          <w:tcW w:w="7665" w:type="dxa"/>
          <w:gridSpan w:val="2"/>
          <w:tcBorders>
            <w:top w:val="single" w:sz="4" w:space="0" w:color="4472C4"/>
            <w:left w:val="nil"/>
            <w:bottom w:val="single" w:sz="4" w:space="0" w:color="4472C4"/>
            <w:right w:val="nil"/>
          </w:tcBorders>
          <w:shd w:val="clear" w:color="auto" w:fill="auto"/>
          <w:vAlign w:val="center"/>
        </w:tcPr>
        <w:p w14:paraId="39B5CC31" w14:textId="77777777" w:rsidR="00DA1F9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Professor/a: </w:t>
          </w:r>
          <w:proofErr w:type="spellStart"/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Lyndain</w:t>
          </w:r>
          <w:r>
            <w:rPr>
              <w:rFonts w:ascii="Calibri" w:eastAsia="Calibri" w:hAnsi="Calibri" w:cs="Calibri"/>
              <w:sz w:val="20"/>
              <w:szCs w:val="20"/>
            </w:rPr>
            <w:t>ês</w:t>
          </w:r>
          <w:proofErr w:type="spellEnd"/>
        </w:p>
      </w:tc>
      <w:tc>
        <w:tcPr>
          <w:tcW w:w="2370" w:type="dxa"/>
          <w:tcBorders>
            <w:top w:val="single" w:sz="4" w:space="0" w:color="4472C4"/>
            <w:left w:val="nil"/>
            <w:bottom w:val="single" w:sz="4" w:space="0" w:color="4472C4"/>
            <w:right w:val="nil"/>
          </w:tcBorders>
          <w:shd w:val="clear" w:color="auto" w:fill="auto"/>
          <w:tcMar>
            <w:right w:w="0" w:type="dxa"/>
          </w:tcMar>
          <w:vAlign w:val="center"/>
        </w:tcPr>
        <w:p w14:paraId="0E674986" w14:textId="6D9AAB3F" w:rsidR="00DA1F9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Data: </w:t>
          </w:r>
          <w:r w:rsidR="00B724B3">
            <w:rPr>
              <w:rFonts w:ascii="Calibri" w:eastAsia="Calibri" w:hAnsi="Calibri" w:cs="Calibri"/>
              <w:color w:val="000000"/>
              <w:sz w:val="20"/>
              <w:szCs w:val="20"/>
            </w:rPr>
            <w:t>06/05/2025</w:t>
          </w:r>
        </w:p>
      </w:tc>
    </w:tr>
    <w:tr w:rsidR="00DA1F9D" w14:paraId="6CD9684B" w14:textId="77777777">
      <w:trPr>
        <w:trHeight w:val="410"/>
      </w:trPr>
      <w:tc>
        <w:tcPr>
          <w:tcW w:w="7665" w:type="dxa"/>
          <w:gridSpan w:val="2"/>
          <w:tcBorders>
            <w:top w:val="single" w:sz="4" w:space="0" w:color="4472C4"/>
            <w:left w:val="nil"/>
            <w:bottom w:val="single" w:sz="12" w:space="0" w:color="4472C4"/>
            <w:right w:val="nil"/>
          </w:tcBorders>
          <w:shd w:val="clear" w:color="auto" w:fill="auto"/>
          <w:vAlign w:val="center"/>
        </w:tcPr>
        <w:p w14:paraId="597DD6A7" w14:textId="4C776CF2" w:rsidR="00DA1F9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Aluno/a: </w:t>
          </w:r>
          <w:r w:rsidR="00B724B3">
            <w:rPr>
              <w:rFonts w:ascii="Calibri" w:eastAsia="Calibri" w:hAnsi="Calibri" w:cs="Calibri"/>
              <w:color w:val="000000"/>
              <w:sz w:val="20"/>
              <w:szCs w:val="20"/>
            </w:rPr>
            <w:t>Eduardo de Morais Tajra</w:t>
          </w:r>
        </w:p>
      </w:tc>
      <w:tc>
        <w:tcPr>
          <w:tcW w:w="2370" w:type="dxa"/>
          <w:tcBorders>
            <w:top w:val="single" w:sz="4" w:space="0" w:color="4472C4"/>
            <w:left w:val="nil"/>
            <w:bottom w:val="single" w:sz="12" w:space="0" w:color="4472C4"/>
            <w:right w:val="nil"/>
          </w:tcBorders>
          <w:shd w:val="clear" w:color="auto" w:fill="auto"/>
          <w:tcMar>
            <w:right w:w="0" w:type="dxa"/>
          </w:tcMar>
          <w:vAlign w:val="center"/>
        </w:tcPr>
        <w:p w14:paraId="4BA0A4A7" w14:textId="432A6A93" w:rsidR="00DA1F9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Matrícula:</w:t>
          </w:r>
          <w:r w:rsidR="00B724B3"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 2216982</w:t>
          </w:r>
        </w:p>
      </w:tc>
    </w:tr>
  </w:tbl>
  <w:p w14:paraId="6B82E5FA" w14:textId="77777777" w:rsidR="00DA1F9D" w:rsidRDefault="00DA1F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30AD"/>
    <w:multiLevelType w:val="hybridMultilevel"/>
    <w:tmpl w:val="35F8D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3EFB"/>
    <w:multiLevelType w:val="hybridMultilevel"/>
    <w:tmpl w:val="D7906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B6647"/>
    <w:multiLevelType w:val="hybridMultilevel"/>
    <w:tmpl w:val="1E8E8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E2185"/>
    <w:multiLevelType w:val="hybridMultilevel"/>
    <w:tmpl w:val="498A8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8500E"/>
    <w:multiLevelType w:val="multilevel"/>
    <w:tmpl w:val="F22E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F4334"/>
    <w:multiLevelType w:val="hybridMultilevel"/>
    <w:tmpl w:val="CA0A7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4284B"/>
    <w:multiLevelType w:val="multilevel"/>
    <w:tmpl w:val="EA54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07329"/>
    <w:multiLevelType w:val="multilevel"/>
    <w:tmpl w:val="84F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41BA5"/>
    <w:multiLevelType w:val="multilevel"/>
    <w:tmpl w:val="64AA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6395D"/>
    <w:multiLevelType w:val="hybridMultilevel"/>
    <w:tmpl w:val="6AAEF5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C416D"/>
    <w:multiLevelType w:val="multilevel"/>
    <w:tmpl w:val="4EF2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05548"/>
    <w:multiLevelType w:val="multilevel"/>
    <w:tmpl w:val="0B7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E33BC"/>
    <w:multiLevelType w:val="multilevel"/>
    <w:tmpl w:val="F894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4226E"/>
    <w:multiLevelType w:val="multilevel"/>
    <w:tmpl w:val="0B2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833B0C"/>
    <w:multiLevelType w:val="hybridMultilevel"/>
    <w:tmpl w:val="DC6CA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D6856"/>
    <w:multiLevelType w:val="multilevel"/>
    <w:tmpl w:val="F20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65D18"/>
    <w:multiLevelType w:val="hybridMultilevel"/>
    <w:tmpl w:val="45F8C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65D99"/>
    <w:multiLevelType w:val="multilevel"/>
    <w:tmpl w:val="F310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A7F1B"/>
    <w:multiLevelType w:val="multilevel"/>
    <w:tmpl w:val="F380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721B59"/>
    <w:multiLevelType w:val="multilevel"/>
    <w:tmpl w:val="C7EC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B7F4A"/>
    <w:multiLevelType w:val="multilevel"/>
    <w:tmpl w:val="2620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62B7B"/>
    <w:multiLevelType w:val="multilevel"/>
    <w:tmpl w:val="A450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62648"/>
    <w:multiLevelType w:val="multilevel"/>
    <w:tmpl w:val="97C6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B0F1F"/>
    <w:multiLevelType w:val="multilevel"/>
    <w:tmpl w:val="B9EA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CF7FF2"/>
    <w:multiLevelType w:val="multilevel"/>
    <w:tmpl w:val="6F4A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10625D"/>
    <w:multiLevelType w:val="multilevel"/>
    <w:tmpl w:val="8918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D51684"/>
    <w:multiLevelType w:val="multilevel"/>
    <w:tmpl w:val="04E4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325484">
    <w:abstractNumId w:val="17"/>
  </w:num>
  <w:num w:numId="2" w16cid:durableId="1286111169">
    <w:abstractNumId w:val="7"/>
  </w:num>
  <w:num w:numId="3" w16cid:durableId="1957758724">
    <w:abstractNumId w:val="21"/>
  </w:num>
  <w:num w:numId="4" w16cid:durableId="1237780931">
    <w:abstractNumId w:val="12"/>
  </w:num>
  <w:num w:numId="5" w16cid:durableId="1316912655">
    <w:abstractNumId w:val="11"/>
  </w:num>
  <w:num w:numId="6" w16cid:durableId="81223413">
    <w:abstractNumId w:val="15"/>
  </w:num>
  <w:num w:numId="7" w16cid:durableId="243413725">
    <w:abstractNumId w:val="10"/>
  </w:num>
  <w:num w:numId="8" w16cid:durableId="1284967240">
    <w:abstractNumId w:val="4"/>
  </w:num>
  <w:num w:numId="9" w16cid:durableId="817845983">
    <w:abstractNumId w:val="22"/>
  </w:num>
  <w:num w:numId="10" w16cid:durableId="708383104">
    <w:abstractNumId w:val="25"/>
  </w:num>
  <w:num w:numId="11" w16cid:durableId="104464741">
    <w:abstractNumId w:val="6"/>
  </w:num>
  <w:num w:numId="12" w16cid:durableId="650140836">
    <w:abstractNumId w:val="8"/>
  </w:num>
  <w:num w:numId="13" w16cid:durableId="1589466740">
    <w:abstractNumId w:val="20"/>
  </w:num>
  <w:num w:numId="14" w16cid:durableId="1185821532">
    <w:abstractNumId w:val="23"/>
  </w:num>
  <w:num w:numId="15" w16cid:durableId="584724442">
    <w:abstractNumId w:val="26"/>
  </w:num>
  <w:num w:numId="16" w16cid:durableId="2031754575">
    <w:abstractNumId w:val="24"/>
  </w:num>
  <w:num w:numId="17" w16cid:durableId="1906647578">
    <w:abstractNumId w:val="0"/>
  </w:num>
  <w:num w:numId="18" w16cid:durableId="1703281156">
    <w:abstractNumId w:val="3"/>
  </w:num>
  <w:num w:numId="19" w16cid:durableId="1899585313">
    <w:abstractNumId w:val="13"/>
  </w:num>
  <w:num w:numId="20" w16cid:durableId="1561357070">
    <w:abstractNumId w:val="18"/>
  </w:num>
  <w:num w:numId="21" w16cid:durableId="58942256">
    <w:abstractNumId w:val="19"/>
  </w:num>
  <w:num w:numId="22" w16cid:durableId="1982346670">
    <w:abstractNumId w:val="2"/>
  </w:num>
  <w:num w:numId="23" w16cid:durableId="2122676353">
    <w:abstractNumId w:val="14"/>
  </w:num>
  <w:num w:numId="24" w16cid:durableId="929848109">
    <w:abstractNumId w:val="9"/>
  </w:num>
  <w:num w:numId="25" w16cid:durableId="1345398342">
    <w:abstractNumId w:val="1"/>
  </w:num>
  <w:num w:numId="26" w16cid:durableId="1233658103">
    <w:abstractNumId w:val="16"/>
  </w:num>
  <w:num w:numId="27" w16cid:durableId="1086731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F9D"/>
    <w:rsid w:val="0029795A"/>
    <w:rsid w:val="002A652F"/>
    <w:rsid w:val="00555F37"/>
    <w:rsid w:val="00791DD7"/>
    <w:rsid w:val="00855AC1"/>
    <w:rsid w:val="00AC5059"/>
    <w:rsid w:val="00AF2814"/>
    <w:rsid w:val="00B724B3"/>
    <w:rsid w:val="00CA7D05"/>
    <w:rsid w:val="00DA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C6D9E0"/>
  <w15:docId w15:val="{03E734DB-3848-42E4-9776-EA0C83AF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F37"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table" w:styleId="Tabelacomgrade">
    <w:name w:val="Table Grid"/>
    <w:basedOn w:val="Tabelanormal"/>
    <w:uiPriority w:val="39"/>
    <w:rsid w:val="00BB5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503E3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A503E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02DEA"/>
    <w:pPr>
      <w:ind w:left="708"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2B2A9E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lang w:eastAsia="pt-BR" w:bidi="ar-SA"/>
    </w:rPr>
  </w:style>
  <w:style w:type="character" w:styleId="Forte">
    <w:name w:val="Strong"/>
    <w:uiPriority w:val="22"/>
    <w:qFormat/>
    <w:rsid w:val="002B2A9E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oM3+qCz3j0VhThLFUAl+c7dFfw==">CgMxLjA4AHIhMWt4NldCYmc2dzVicm5OWW9Vd2N3UEJjRmhvcFpibWpy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1270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UNIFOR</dc:creator>
  <cp:lastModifiedBy>Eduardo de Morais Tajra</cp:lastModifiedBy>
  <cp:revision>3</cp:revision>
  <dcterms:created xsi:type="dcterms:W3CDTF">2023-08-18T14:02:00Z</dcterms:created>
  <dcterms:modified xsi:type="dcterms:W3CDTF">2025-05-05T15:43:00Z</dcterms:modified>
</cp:coreProperties>
</file>