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84923" cy="1179700"/>
            <wp:effectExtent b="0" l="0" r="0" t="0"/>
            <wp:docPr descr="Escola Britânica de Artes Criativas" id="7" name="image2.png"/>
            <a:graphic>
              <a:graphicData uri="http://schemas.openxmlformats.org/drawingml/2006/picture">
                <pic:pic>
                  <pic:nvPicPr>
                    <pic:cNvPr descr="Escola Britânica de Artes Criativas" id="0" name="image2.png"/>
                    <pic:cNvPicPr preferRelativeResize="0"/>
                  </pic:nvPicPr>
                  <pic:blipFill>
                    <a:blip r:embed="rId7"/>
                    <a:srcRect b="0" l="0" r="0" t="0"/>
                    <a:stretch>
                      <a:fillRect/>
                    </a:stretch>
                  </pic:blipFill>
                  <pic:spPr>
                    <a:xfrm>
                      <a:off x="0" y="0"/>
                      <a:ext cx="3084923" cy="117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QUALIDADE DE SOFTWARE</w:t>
      </w:r>
    </w:p>
    <w:p w:rsidR="00000000" w:rsidDel="00000000" w:rsidP="00000000" w:rsidRDefault="00000000" w:rsidRPr="00000000" w14:paraId="00000005">
      <w:pPr>
        <w:spacing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6">
      <w:pPr>
        <w:spacing w:line="36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Eduardo Trandafilov Alves</w:t>
      </w:r>
      <w:r w:rsidDel="00000000" w:rsidR="00000000" w:rsidRPr="00000000">
        <w:rPr>
          <w:rtl w:val="0"/>
        </w:rPr>
      </w:r>
    </w:p>
    <w:p w:rsidR="00000000" w:rsidDel="00000000" w:rsidP="00000000" w:rsidRDefault="00000000" w:rsidRPr="00000000" w14:paraId="0000000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Análise de Qualidade </w:t>
      </w:r>
    </w:p>
    <w:p w:rsidR="00000000" w:rsidDel="00000000" w:rsidP="00000000" w:rsidRDefault="00000000" w:rsidRPr="00000000" w14:paraId="0000000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Mogi das Cruzes</w:t>
      </w:r>
    </w:p>
    <w:p w:rsidR="00000000" w:rsidDel="00000000" w:rsidP="00000000" w:rsidRDefault="00000000" w:rsidRPr="00000000" w14:paraId="00000014">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2023</w:t>
      </w:r>
      <w:r w:rsidDel="00000000" w:rsidR="00000000" w:rsidRPr="00000000">
        <w:rPr>
          <w:rtl w:val="0"/>
        </w:rPr>
      </w:r>
    </w:p>
    <w:p w:rsidR="00000000" w:rsidDel="00000000" w:rsidP="00000000" w:rsidRDefault="00000000" w:rsidRPr="00000000" w14:paraId="00000015">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8">
      <w:pPr>
        <w:tabs>
          <w:tab w:val="left" w:leader="none" w:pos="440"/>
          <w:tab w:val="right" w:leader="none" w:pos="8494"/>
        </w:tabs>
        <w:spacing w:after="0" w:before="120" w:lineRule="auto"/>
        <w:jc w:val="center"/>
        <w:rPr>
          <w:rFonts w:ascii="Arial" w:cs="Arial" w:eastAsia="Arial" w:hAnsi="Arial"/>
          <w:sz w:val="24"/>
          <w:szCs w:val="24"/>
        </w:rPr>
      </w:pPr>
      <w:hyperlink w:anchor="_heading=h.30j0zll">
        <w:r w:rsidDel="00000000" w:rsidR="00000000" w:rsidRPr="00000000">
          <w:rPr>
            <w:rFonts w:ascii="Arial" w:cs="Arial" w:eastAsia="Arial" w:hAnsi="Arial"/>
            <w:b w:val="1"/>
            <w:i w:val="1"/>
            <w:sz w:val="24"/>
            <w:szCs w:val="24"/>
            <w:rtl w:val="0"/>
          </w:rPr>
          <w:t xml:space="preserve">SUMÁRIO</w:t>
        </w:r>
      </w:hyperlink>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dot" w:pos="12000"/>
            </w:tabs>
            <w:spacing w:after="0" w:before="60" w:line="240" w:lineRule="auto"/>
            <w:rPr>
              <w:rFonts w:ascii="Arial" w:cs="Arial" w:eastAsia="Arial" w:hAnsi="Arial"/>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color w:val="000000"/>
                <w:sz w:val="24"/>
                <w:szCs w:val="24"/>
                <w:u w:val="none"/>
                <w:rtl w:val="0"/>
              </w:rPr>
              <w:t xml:space="preserve">1. RESUMO</w:t>
              <w:tab/>
            </w:r>
          </w:hyperlink>
          <w:r w:rsidDel="00000000" w:rsidR="00000000" w:rsidRPr="00000000">
            <w:rPr>
              <w:rFonts w:ascii="Arial" w:cs="Arial" w:eastAsia="Arial" w:hAnsi="Arial"/>
              <w:b w:val="1"/>
              <w:sz w:val="24"/>
              <w:szCs w:val="24"/>
              <w:rtl w:val="0"/>
            </w:rPr>
            <w:t xml:space="preserve">3</w:t>
          </w:r>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rPr>
              <w:rFonts w:ascii="Arial" w:cs="Arial" w:eastAsia="Arial" w:hAnsi="Arial"/>
              <w:b w:val="1"/>
              <w:color w:val="000000"/>
              <w:sz w:val="24"/>
              <w:szCs w:val="24"/>
              <w:u w:val="none"/>
            </w:rPr>
          </w:pPr>
          <w:hyperlink w:anchor="_heading=h.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INTRODUÇÃO</w:t>
              <w:tab/>
            </w:r>
          </w:hyperlink>
          <w:r w:rsidDel="00000000" w:rsidR="00000000" w:rsidRPr="00000000">
            <w:rPr>
              <w:rFonts w:ascii="Arial" w:cs="Arial" w:eastAsia="Arial" w:hAnsi="Arial"/>
              <w:b w:val="1"/>
              <w:sz w:val="24"/>
              <w:szCs w:val="24"/>
              <w:rtl w:val="0"/>
            </w:rPr>
            <w:t xml:space="preserve">4</w:t>
          </w:r>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rPr>
              <w:rFonts w:ascii="Arial" w:cs="Arial" w:eastAsia="Arial" w:hAnsi="Arial"/>
              <w:b w:val="1"/>
              <w:color w:val="000000"/>
              <w:sz w:val="24"/>
              <w:szCs w:val="24"/>
              <w:u w:val="none"/>
            </w:rPr>
          </w:pPr>
          <w:hyperlink w:anchor="_heading=h.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O PROJETO</w:t>
              <w:tab/>
            </w:r>
          </w:hyperlink>
          <w:r w:rsidDel="00000000" w:rsidR="00000000" w:rsidRPr="00000000">
            <w:rPr>
              <w:rFonts w:ascii="Arial" w:cs="Arial" w:eastAsia="Arial" w:hAnsi="Arial"/>
              <w:b w:val="1"/>
              <w:sz w:val="24"/>
              <w:szCs w:val="24"/>
              <w:rtl w:val="0"/>
            </w:rPr>
            <w:t xml:space="preserve">5</w:t>
          </w:r>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u w:val="none"/>
              <w:rtl w:val="0"/>
            </w:rPr>
            <w:t xml:space="preserve">3.1 </w:t>
          </w:r>
          <w:hyperlink w:anchor="_heading=h.3doixrssayt">
            <w:r w:rsidDel="00000000" w:rsidR="00000000" w:rsidRPr="00000000">
              <w:rPr>
                <w:rFonts w:ascii="Arial" w:cs="Arial" w:eastAsia="Arial" w:hAnsi="Arial"/>
                <w:sz w:val="24"/>
                <w:szCs w:val="24"/>
                <w:rtl w:val="0"/>
              </w:rPr>
              <w:t xml:space="preserve">Referencial teórico</w:t>
            </w:r>
          </w:hyperlink>
          <w:r w:rsidDel="00000000" w:rsidR="00000000" w:rsidRPr="00000000">
            <w:rPr>
              <w:rFonts w:ascii="Arial" w:cs="Arial" w:eastAsia="Arial" w:hAnsi="Arial"/>
              <w:sz w:val="24"/>
              <w:szCs w:val="24"/>
              <w:rtl w:val="0"/>
            </w:rPr>
            <w:tab/>
            <w:t xml:space="preserve">5</w:t>
          </w:r>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720" w:firstLine="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u w:val="none"/>
              <w:rtl w:val="0"/>
            </w:rPr>
            <w:t xml:space="preserve">3.1.1 </w:t>
          </w:r>
          <w:hyperlink w:anchor="_heading=h.89xowyklivzk">
            <w:r w:rsidDel="00000000" w:rsidR="00000000" w:rsidRPr="00000000">
              <w:rPr>
                <w:rFonts w:ascii="Arial" w:cs="Arial" w:eastAsia="Arial" w:hAnsi="Arial"/>
                <w:sz w:val="24"/>
                <w:szCs w:val="24"/>
                <w:rtl w:val="0"/>
              </w:rPr>
              <w:t xml:space="preserve">ISO/IEC 2501n: Modelo de Qualidade</w:t>
            </w:r>
          </w:hyperlink>
          <w:r w:rsidDel="00000000" w:rsidR="00000000" w:rsidRPr="00000000">
            <w:rPr>
              <w:rFonts w:ascii="Arial" w:cs="Arial" w:eastAsia="Arial" w:hAnsi="Arial"/>
              <w:sz w:val="24"/>
              <w:szCs w:val="24"/>
              <w:rtl w:val="0"/>
            </w:rPr>
            <w:tab/>
            <w:t xml:space="preserve">5</w:t>
          </w:r>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720" w:firstLine="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u w:val="none"/>
              <w:rtl w:val="0"/>
            </w:rPr>
            <w:t xml:space="preserve">3.</w:t>
          </w:r>
          <w:r w:rsidDel="00000000" w:rsidR="00000000" w:rsidRPr="00000000">
            <w:rPr>
              <w:rFonts w:ascii="Arial" w:cs="Arial" w:eastAsia="Arial" w:hAnsi="Arial"/>
              <w:sz w:val="24"/>
              <w:szCs w:val="24"/>
              <w:rtl w:val="0"/>
            </w:rPr>
            <w:t xml:space="preserve">1.2 </w:t>
          </w:r>
          <w:hyperlink w:anchor="_heading=h.xzdj3gnogefy">
            <w:r w:rsidDel="00000000" w:rsidR="00000000" w:rsidRPr="00000000">
              <w:rPr>
                <w:rFonts w:ascii="Arial" w:cs="Arial" w:eastAsia="Arial" w:hAnsi="Arial"/>
                <w:color w:val="5a5a5a"/>
                <w:sz w:val="24"/>
                <w:szCs w:val="24"/>
                <w:rtl w:val="0"/>
              </w:rPr>
              <w:t xml:space="preserve">ISO/IEC 25010: Modelo de qualidade em uso</w:t>
            </w:r>
          </w:hyperlink>
          <w:r w:rsidDel="00000000" w:rsidR="00000000" w:rsidRPr="00000000">
            <w:rPr>
              <w:rFonts w:ascii="Arial" w:cs="Arial" w:eastAsia="Arial" w:hAnsi="Arial"/>
              <w:sz w:val="24"/>
              <w:szCs w:val="24"/>
              <w:rtl w:val="0"/>
            </w:rPr>
            <w:tab/>
            <w:t xml:space="preserve">5</w:t>
          </w:r>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rFonts w:ascii="Arial" w:cs="Arial" w:eastAsia="Arial" w:hAnsi="Arial"/>
              <w:color w:val="000000"/>
              <w:sz w:val="24"/>
              <w:szCs w:val="24"/>
              <w:u w:val="none"/>
            </w:rPr>
          </w:pPr>
          <w:hyperlink w:anchor="_heading=h.2et92p0">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w:t>
            </w:r>
          </w:hyperlink>
          <w:hyperlink w:anchor="_heading=h.2et92p0">
            <w:r w:rsidDel="00000000" w:rsidR="00000000" w:rsidRPr="00000000">
              <w:rPr>
                <w:rFonts w:ascii="Arial" w:cs="Arial" w:eastAsia="Arial" w:hAnsi="Arial"/>
                <w:sz w:val="24"/>
                <w:szCs w:val="24"/>
                <w:rtl w:val="0"/>
              </w:rPr>
              <w:t xml:space="preserve">2 </w:t>
            </w:r>
          </w:hyperlink>
          <w:hyperlink w:anchor="_heading=h.2et92p0">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Detalhes do produto ou serviço</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rFonts w:ascii="Arial" w:cs="Arial" w:eastAsia="Arial" w:hAnsi="Arial"/>
              <w:color w:val="000000"/>
              <w:sz w:val="24"/>
              <w:szCs w:val="24"/>
              <w:u w:val="none"/>
            </w:rPr>
          </w:pPr>
          <w:hyperlink w:anchor="_heading=h.tyjcwt">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w:t>
            </w:r>
          </w:hyperlink>
          <w:hyperlink w:anchor="_heading=h.tyjcwt">
            <w:r w:rsidDel="00000000" w:rsidR="00000000" w:rsidRPr="00000000">
              <w:rPr>
                <w:rFonts w:ascii="Arial" w:cs="Arial" w:eastAsia="Arial" w:hAnsi="Arial"/>
                <w:sz w:val="24"/>
                <w:szCs w:val="24"/>
                <w:rtl w:val="0"/>
              </w:rPr>
              <w:t xml:space="preserve">3</w:t>
            </w:r>
          </w:hyperlink>
          <w:hyperlink w:anchor="_heading=h.tyjcwt">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Tabela de Análise</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color w:val="000000"/>
              <w:sz w:val="24"/>
              <w:szCs w:val="24"/>
              <w:u w:val="none"/>
            </w:rPr>
          </w:pPr>
          <w:hyperlink w:anchor="_heading=h.3dy6vkm">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w:t>
            </w:r>
          </w:hyperlink>
          <w:hyperlink w:anchor="_heading=h.3dy6vkm">
            <w:r w:rsidDel="00000000" w:rsidR="00000000" w:rsidRPr="00000000">
              <w:rPr>
                <w:rFonts w:ascii="Arial" w:cs="Arial" w:eastAsia="Arial" w:hAnsi="Arial"/>
                <w:sz w:val="24"/>
                <w:szCs w:val="24"/>
                <w:rtl w:val="0"/>
              </w:rPr>
              <w:t xml:space="preserve">4</w:t>
            </w:r>
          </w:hyperlink>
          <w:hyperlink w:anchor="_heading=h.3dy6vkm">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Relatório</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color w:val="000000"/>
              <w:sz w:val="24"/>
              <w:szCs w:val="24"/>
              <w:u w:val="none"/>
            </w:rPr>
          </w:pPr>
          <w:hyperlink w:anchor="_heading=h.1t3h5sf">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w:t>
            </w:r>
          </w:hyperlink>
          <w:hyperlink w:anchor="_heading=h.1t3h5sf">
            <w:r w:rsidDel="00000000" w:rsidR="00000000" w:rsidRPr="00000000">
              <w:rPr>
                <w:rFonts w:ascii="Arial" w:cs="Arial" w:eastAsia="Arial" w:hAnsi="Arial"/>
                <w:sz w:val="24"/>
                <w:szCs w:val="24"/>
                <w:rtl w:val="0"/>
              </w:rPr>
              <w:t xml:space="preserve">5</w:t>
            </w:r>
          </w:hyperlink>
          <w:hyperlink w:anchor="_heading=h.1t3h5sf">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Evidências</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color w:val="000000"/>
              <w:sz w:val="24"/>
              <w:szCs w:val="24"/>
              <w:u w:val="none"/>
            </w:rPr>
          </w:pPr>
          <w:hyperlink w:anchor="_heading=h.4d34og8">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w:t>
            </w:r>
          </w:hyperlink>
          <w:hyperlink w:anchor="_heading=h.4d34og8">
            <w:r w:rsidDel="00000000" w:rsidR="00000000" w:rsidRPr="00000000">
              <w:rPr>
                <w:rFonts w:ascii="Arial" w:cs="Arial" w:eastAsia="Arial" w:hAnsi="Arial"/>
                <w:sz w:val="24"/>
                <w:szCs w:val="24"/>
                <w:rtl w:val="0"/>
              </w:rPr>
              <w:t xml:space="preserve">6</w:t>
            </w:r>
          </w:hyperlink>
          <w:hyperlink w:anchor="_heading=h.4d34og8">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Onde encontrar</w:t>
              <w:tab/>
              <w:t xml:space="preserve">13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rPr>
              <w:rFonts w:ascii="Arial" w:cs="Arial" w:eastAsia="Arial" w:hAnsi="Arial"/>
              <w:b w:val="1"/>
              <w:color w:val="000000"/>
              <w:sz w:val="24"/>
              <w:szCs w:val="24"/>
              <w:u w:val="none"/>
            </w:rPr>
          </w:pPr>
          <w:hyperlink w:anchor="_heading=h.2s8eyo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CONCLUSÃO</w:t>
              <w:tab/>
              <w:t xml:space="preserve">13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rPr>
              <w:rFonts w:ascii="Arial" w:cs="Arial" w:eastAsia="Arial" w:hAnsi="Arial"/>
              <w:b w:val="1"/>
              <w:color w:val="000000"/>
              <w:sz w:val="24"/>
              <w:szCs w:val="24"/>
              <w:u w:val="none"/>
            </w:rPr>
          </w:pPr>
          <w:hyperlink w:anchor="_heading=h.17dp8v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REFERÊNCIAS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tabs>
          <w:tab w:val="left" w:leader="none" w:pos="440"/>
          <w:tab w:val="right" w:leader="none" w:pos="8494"/>
        </w:tabs>
        <w:spacing w:after="0" w:before="12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line="360" w:lineRule="auto"/>
        <w:jc w:val="both"/>
        <w:rPr/>
      </w:pPr>
      <w:r w:rsidDel="00000000" w:rsidR="00000000" w:rsidRPr="00000000">
        <w:rPr>
          <w:rtl w:val="0"/>
        </w:rPr>
      </w:r>
    </w:p>
    <w:p w:rsidR="00000000" w:rsidDel="00000000" w:rsidP="00000000" w:rsidRDefault="00000000" w:rsidRPr="00000000" w14:paraId="00000028">
      <w:pPr>
        <w:spacing w:line="360" w:lineRule="auto"/>
        <w:jc w:val="both"/>
        <w:rPr/>
      </w:pPr>
      <w:r w:rsidDel="00000000" w:rsidR="00000000" w:rsidRPr="00000000">
        <w:rPr>
          <w:rtl w:val="0"/>
        </w:rPr>
      </w:r>
    </w:p>
    <w:p w:rsidR="00000000" w:rsidDel="00000000" w:rsidP="00000000" w:rsidRDefault="00000000" w:rsidRPr="00000000" w14:paraId="00000029">
      <w:pPr>
        <w:spacing w:line="360" w:lineRule="auto"/>
        <w:jc w:val="both"/>
        <w:rPr/>
      </w:pPr>
      <w:r w:rsidDel="00000000" w:rsidR="00000000" w:rsidRPr="00000000">
        <w:rPr>
          <w:rtl w:val="0"/>
        </w:rPr>
      </w:r>
    </w:p>
    <w:p w:rsidR="00000000" w:rsidDel="00000000" w:rsidP="00000000" w:rsidRDefault="00000000" w:rsidRPr="00000000" w14:paraId="0000002A">
      <w:pPr>
        <w:spacing w:line="360" w:lineRule="auto"/>
        <w:jc w:val="both"/>
        <w:rPr/>
      </w:pPr>
      <w:r w:rsidDel="00000000" w:rsidR="00000000" w:rsidRPr="00000000">
        <w:rPr>
          <w:rtl w:val="0"/>
        </w:rPr>
      </w:r>
    </w:p>
    <w:p w:rsidR="00000000" w:rsidDel="00000000" w:rsidP="00000000" w:rsidRDefault="00000000" w:rsidRPr="00000000" w14:paraId="0000002B">
      <w:pPr>
        <w:spacing w:line="360" w:lineRule="auto"/>
        <w:jc w:val="both"/>
        <w:rPr/>
      </w:pPr>
      <w:r w:rsidDel="00000000" w:rsidR="00000000" w:rsidRPr="00000000">
        <w:rPr>
          <w:rtl w:val="0"/>
        </w:rPr>
      </w:r>
    </w:p>
    <w:p w:rsidR="00000000" w:rsidDel="00000000" w:rsidP="00000000" w:rsidRDefault="00000000" w:rsidRPr="00000000" w14:paraId="0000002C">
      <w:pPr>
        <w:spacing w:line="360" w:lineRule="auto"/>
        <w:jc w:val="both"/>
        <w:rPr/>
      </w:pPr>
      <w:r w:rsidDel="00000000" w:rsidR="00000000" w:rsidRPr="00000000">
        <w:rPr>
          <w:rtl w:val="0"/>
        </w:rPr>
      </w:r>
    </w:p>
    <w:p w:rsidR="00000000" w:rsidDel="00000000" w:rsidP="00000000" w:rsidRDefault="00000000" w:rsidRPr="00000000" w14:paraId="0000002D">
      <w:pPr>
        <w:spacing w:line="360" w:lineRule="auto"/>
        <w:jc w:val="both"/>
        <w:rPr/>
      </w:pPr>
      <w:r w:rsidDel="00000000" w:rsidR="00000000" w:rsidRPr="00000000">
        <w:rPr>
          <w:rtl w:val="0"/>
        </w:rPr>
      </w:r>
    </w:p>
    <w:p w:rsidR="00000000" w:rsidDel="00000000" w:rsidP="00000000" w:rsidRDefault="00000000" w:rsidRPr="00000000" w14:paraId="0000002E">
      <w:pPr>
        <w:spacing w:line="360" w:lineRule="auto"/>
        <w:jc w:val="both"/>
        <w:rPr/>
      </w:pPr>
      <w:r w:rsidDel="00000000" w:rsidR="00000000" w:rsidRPr="00000000">
        <w:rPr>
          <w:rtl w:val="0"/>
        </w:rPr>
      </w:r>
    </w:p>
    <w:p w:rsidR="00000000" w:rsidDel="00000000" w:rsidP="00000000" w:rsidRDefault="00000000" w:rsidRPr="00000000" w14:paraId="0000002F">
      <w:pPr>
        <w:spacing w:line="360" w:lineRule="auto"/>
        <w:jc w:val="both"/>
        <w:rPr/>
      </w:pPr>
      <w:r w:rsidDel="00000000" w:rsidR="00000000" w:rsidRPr="00000000">
        <w:rPr>
          <w:rtl w:val="0"/>
        </w:rPr>
      </w:r>
    </w:p>
    <w:p w:rsidR="00000000" w:rsidDel="00000000" w:rsidP="00000000" w:rsidRDefault="00000000" w:rsidRPr="00000000" w14:paraId="00000030">
      <w:pPr>
        <w:spacing w:line="360" w:lineRule="auto"/>
        <w:jc w:val="both"/>
        <w:rPr/>
      </w:pPr>
      <w:r w:rsidDel="00000000" w:rsidR="00000000" w:rsidRPr="00000000">
        <w:rPr>
          <w:rtl w:val="0"/>
        </w:rPr>
      </w:r>
    </w:p>
    <w:p w:rsidR="00000000" w:rsidDel="00000000" w:rsidP="00000000" w:rsidRDefault="00000000" w:rsidRPr="00000000" w14:paraId="00000031">
      <w:pPr>
        <w:spacing w:line="360" w:lineRule="auto"/>
        <w:jc w:val="both"/>
        <w:rPr/>
      </w:pPr>
      <w:r w:rsidDel="00000000" w:rsidR="00000000" w:rsidRPr="00000000">
        <w:rPr>
          <w:rtl w:val="0"/>
        </w:rPr>
      </w:r>
    </w:p>
    <w:p w:rsidR="00000000" w:rsidDel="00000000" w:rsidP="00000000" w:rsidRDefault="00000000" w:rsidRPr="00000000" w14:paraId="00000032">
      <w:pPr>
        <w:spacing w:line="360" w:lineRule="auto"/>
        <w:jc w:val="both"/>
        <w:rPr/>
      </w:pPr>
      <w:r w:rsidDel="00000000" w:rsidR="00000000" w:rsidRPr="00000000">
        <w:rPr>
          <w:rtl w:val="0"/>
        </w:rPr>
      </w:r>
    </w:p>
    <w:p w:rsidR="00000000" w:rsidDel="00000000" w:rsidP="00000000" w:rsidRDefault="00000000" w:rsidRPr="00000000" w14:paraId="00000033">
      <w:pPr>
        <w:spacing w:line="360" w:lineRule="auto"/>
        <w:jc w:val="both"/>
        <w:rPr/>
      </w:pPr>
      <w:r w:rsidDel="00000000" w:rsidR="00000000" w:rsidRPr="00000000">
        <w:rPr>
          <w:rtl w:val="0"/>
        </w:rPr>
      </w:r>
    </w:p>
    <w:p w:rsidR="00000000" w:rsidDel="00000000" w:rsidP="00000000" w:rsidRDefault="00000000" w:rsidRPr="00000000" w14:paraId="00000034">
      <w:pPr>
        <w:spacing w:line="360" w:lineRule="auto"/>
        <w:jc w:val="both"/>
        <w:rPr/>
      </w:pPr>
      <w:r w:rsidDel="00000000" w:rsidR="00000000" w:rsidRPr="00000000">
        <w:rPr>
          <w:rtl w:val="0"/>
        </w:rPr>
      </w:r>
    </w:p>
    <w:p w:rsidR="00000000" w:rsidDel="00000000" w:rsidP="00000000" w:rsidRDefault="00000000" w:rsidRPr="00000000" w14:paraId="00000035">
      <w:pPr>
        <w:spacing w:line="360" w:lineRule="auto"/>
        <w:jc w:val="both"/>
        <w:rPr/>
      </w:pPr>
      <w:r w:rsidDel="00000000" w:rsidR="00000000" w:rsidRPr="00000000">
        <w:rPr>
          <w:rtl w:val="0"/>
        </w:rPr>
      </w:r>
    </w:p>
    <w:p w:rsidR="00000000" w:rsidDel="00000000" w:rsidP="00000000" w:rsidRDefault="00000000" w:rsidRPr="00000000" w14:paraId="00000036">
      <w:pPr>
        <w:spacing w:line="360" w:lineRule="auto"/>
        <w:jc w:val="both"/>
        <w:rPr/>
      </w:pPr>
      <w:r w:rsidDel="00000000" w:rsidR="00000000" w:rsidRPr="00000000">
        <w:rPr>
          <w:rtl w:val="0"/>
        </w:rPr>
      </w:r>
    </w:p>
    <w:p w:rsidR="00000000" w:rsidDel="00000000" w:rsidP="00000000" w:rsidRDefault="00000000" w:rsidRPr="00000000" w14:paraId="00000037">
      <w:pPr>
        <w:pStyle w:val="Heading1"/>
        <w:numPr>
          <w:ilvl w:val="0"/>
          <w:numId w:val="1"/>
        </w:numPr>
        <w:ind w:left="720" w:hanging="360"/>
        <w:rPr/>
      </w:pPr>
      <w:bookmarkStart w:colFirst="0" w:colLast="0" w:name="_heading=h.gjdgxs" w:id="0"/>
      <w:bookmarkEnd w:id="0"/>
      <w:r w:rsidDel="00000000" w:rsidR="00000000" w:rsidRPr="00000000">
        <w:rPr>
          <w:rtl w:val="0"/>
        </w:rPr>
        <w:t xml:space="preserve">RESUMO</w:t>
      </w:r>
    </w:p>
    <w:p w:rsidR="00000000" w:rsidDel="00000000" w:rsidP="00000000" w:rsidRDefault="00000000" w:rsidRPr="00000000" w14:paraId="00000038">
      <w:pPr>
        <w:spacing w:line="276" w:lineRule="auto"/>
        <w:ind w:left="0" w:firstLine="720"/>
        <w:jc w:val="both"/>
        <w:rPr>
          <w:rFonts w:ascii="Arial" w:cs="Arial" w:eastAsia="Arial" w:hAnsi="Arial"/>
        </w:rPr>
      </w:pPr>
      <w:r w:rsidDel="00000000" w:rsidR="00000000" w:rsidRPr="00000000">
        <w:rPr>
          <w:rFonts w:ascii="Arial" w:cs="Arial" w:eastAsia="Arial" w:hAnsi="Arial"/>
          <w:rtl w:val="0"/>
        </w:rPr>
        <w:t xml:space="preserve">O projeto de pesquisa teve como objetivo identificar as características de qualidade de software de uma plataforma de ensino utilizando como referência norma ISO voltada para modelo de divisão de qualidade (2501n).</w:t>
      </w:r>
    </w:p>
    <w:p w:rsidR="00000000" w:rsidDel="00000000" w:rsidP="00000000" w:rsidRDefault="00000000" w:rsidRPr="00000000" w14:paraId="00000039">
      <w:pPr>
        <w:spacing w:line="276" w:lineRule="auto"/>
        <w:ind w:left="0" w:firstLine="0"/>
        <w:jc w:val="both"/>
        <w:rPr>
          <w:rFonts w:ascii="Arial" w:cs="Arial" w:eastAsia="Arial" w:hAnsi="Arial"/>
        </w:rPr>
      </w:pPr>
      <w:r w:rsidDel="00000000" w:rsidR="00000000" w:rsidRPr="00000000">
        <w:rPr>
          <w:rFonts w:ascii="Arial" w:cs="Arial" w:eastAsia="Arial" w:hAnsi="Arial"/>
          <w:rtl w:val="0"/>
        </w:rPr>
        <w:tab/>
        <w:t xml:space="preserve">Para o desenvolvimento do projeto foi utilizado como referência o framework SQUARE(</w:t>
      </w:r>
      <w:r w:rsidDel="00000000" w:rsidR="00000000" w:rsidRPr="00000000">
        <w:rPr>
          <w:rFonts w:ascii="Arial" w:cs="Arial" w:eastAsia="Arial" w:hAnsi="Arial"/>
          <w:rtl w:val="0"/>
        </w:rPr>
        <w:t xml:space="preserve">System and Software Quality Requirements and Evaluation</w:t>
      </w:r>
      <w:r w:rsidDel="00000000" w:rsidR="00000000" w:rsidRPr="00000000">
        <w:rPr>
          <w:rFonts w:ascii="Arial" w:cs="Arial" w:eastAsia="Arial" w:hAnsi="Arial"/>
          <w:i w:val="1"/>
          <w:color w:val="444444"/>
          <w:sz w:val="21"/>
          <w:szCs w:val="21"/>
          <w:highlight w:val="white"/>
          <w:rtl w:val="0"/>
        </w:rPr>
        <w:t xml:space="preserve">)</w:t>
      </w:r>
      <w:r w:rsidDel="00000000" w:rsidR="00000000" w:rsidRPr="00000000">
        <w:rPr>
          <w:rFonts w:ascii="Arial" w:cs="Arial" w:eastAsia="Arial" w:hAnsi="Arial"/>
          <w:rtl w:val="0"/>
        </w:rPr>
        <w:t xml:space="preserve"> criado como referência internacional para avaliar a qualidade de linha de produtos de software tendo em vista  analisar a plataforma de serviço educacional online da escola EBAC .O projeto utilizou-se como abordagem de </w:t>
      </w:r>
      <w:r w:rsidDel="00000000" w:rsidR="00000000" w:rsidRPr="00000000">
        <w:rPr>
          <w:rFonts w:ascii="Arial" w:cs="Arial" w:eastAsia="Arial" w:hAnsi="Arial"/>
          <w:rtl w:val="0"/>
        </w:rPr>
        <w:t xml:space="preserve">pesquisa análise</w:t>
      </w:r>
      <w:r w:rsidDel="00000000" w:rsidR="00000000" w:rsidRPr="00000000">
        <w:rPr>
          <w:rFonts w:ascii="Arial" w:cs="Arial" w:eastAsia="Arial" w:hAnsi="Arial"/>
          <w:rtl w:val="0"/>
        </w:rPr>
        <w:t xml:space="preserve"> qualitativa através de perguntas sobre a  percepção do usuário (aluno) em relação a qualidade em uso do sistema tendo como características eficiência, satisfação e em relação aos requisitos da qualidade do produto de software  sob os aspectos usabilidade e adequação funcional .</w:t>
      </w:r>
    </w:p>
    <w:p w:rsidR="00000000" w:rsidDel="00000000" w:rsidP="00000000" w:rsidRDefault="00000000" w:rsidRPr="00000000" w14:paraId="0000003A">
      <w:pPr>
        <w:spacing w:line="276" w:lineRule="auto"/>
        <w:ind w:left="0" w:firstLine="0"/>
        <w:jc w:val="both"/>
        <w:rPr>
          <w:rFonts w:ascii="Arial" w:cs="Arial" w:eastAsia="Arial" w:hAnsi="Arial"/>
        </w:rPr>
      </w:pPr>
      <w:r w:rsidDel="00000000" w:rsidR="00000000" w:rsidRPr="00000000">
        <w:rPr>
          <w:rFonts w:ascii="Arial" w:cs="Arial" w:eastAsia="Arial" w:hAnsi="Arial"/>
          <w:rtl w:val="0"/>
        </w:rPr>
        <w:tab/>
        <w:t xml:space="preserve">Como resultado a avaliação geral das características percebidas pelo usuário se mostraram positivas em relação a suas expectativas sobre a plataforma de ensino favorecendo a aquisição de novos cursos da EBAC .</w:t>
      </w:r>
    </w:p>
    <w:p w:rsidR="00000000" w:rsidDel="00000000" w:rsidP="00000000" w:rsidRDefault="00000000" w:rsidRPr="00000000" w14:paraId="0000003B">
      <w:pPr>
        <w:spacing w:line="276" w:lineRule="auto"/>
        <w:ind w:left="0" w:firstLine="0"/>
        <w:jc w:val="both"/>
        <w:rPr>
          <w:rFonts w:ascii="Arial" w:cs="Arial" w:eastAsia="Arial" w:hAnsi="Arial"/>
        </w:rPr>
      </w:pPr>
      <w:r w:rsidDel="00000000" w:rsidR="00000000" w:rsidRPr="00000000">
        <w:rPr>
          <w:rFonts w:ascii="Arial" w:cs="Arial" w:eastAsia="Arial" w:hAnsi="Arial"/>
          <w:rtl w:val="0"/>
        </w:rPr>
        <w:t xml:space="preserve"> </w:t>
        <w:tab/>
        <w:t xml:space="preserve">Conclui-se que o método utilizado pode ser significativo através de questionamentos direcionados ao usuário porém como baseia -se em estudo qualitativo para o usuário ter mais assertividade </w:t>
      </w:r>
      <w:r w:rsidDel="00000000" w:rsidR="00000000" w:rsidRPr="00000000">
        <w:rPr>
          <w:rFonts w:ascii="Arial" w:cs="Arial" w:eastAsia="Arial" w:hAnsi="Arial"/>
          <w:rtl w:val="0"/>
        </w:rPr>
        <w:t xml:space="preserve"> em sua tomada de decisão em relação à aquisição de novos cursos há necessidade de realização de técnicas de benchmark que quantifique suas expectativas sobre cada característica avaliada.</w:t>
        <w:tab/>
      </w:r>
    </w:p>
    <w:p w:rsidR="00000000" w:rsidDel="00000000" w:rsidP="00000000" w:rsidRDefault="00000000" w:rsidRPr="00000000" w14:paraId="0000003C">
      <w:pPr>
        <w:spacing w:after="300" w:before="300"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spacing w:after="300" w:before="30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Palavras-chave: qualidade,software,ISO, SQUARE.</w:t>
      </w:r>
    </w:p>
    <w:p w:rsidR="00000000" w:rsidDel="00000000" w:rsidP="00000000" w:rsidRDefault="00000000" w:rsidRPr="00000000" w14:paraId="0000003E">
      <w:pPr>
        <w:spacing w:after="300" w:before="300"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4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2">
      <w:pPr>
        <w:jc w:val="both"/>
        <w:rPr>
          <w:rFonts w:ascii="Arial" w:cs="Arial" w:eastAsia="Arial" w:hAnsi="Arial"/>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numPr>
          <w:ilvl w:val="0"/>
          <w:numId w:val="1"/>
        </w:numPr>
        <w:ind w:left="720" w:hanging="360"/>
        <w:rPr/>
      </w:pPr>
      <w:bookmarkStart w:colFirst="0" w:colLast="0" w:name="_heading=h.1fob9te" w:id="1"/>
      <w:bookmarkEnd w:id="1"/>
      <w:r w:rsidDel="00000000" w:rsidR="00000000" w:rsidRPr="00000000">
        <w:rPr>
          <w:rtl w:val="0"/>
        </w:rPr>
        <w:t xml:space="preserve">INTRODUÇÃO</w:t>
      </w:r>
    </w:p>
    <w:p w:rsidR="00000000" w:rsidDel="00000000" w:rsidP="00000000" w:rsidRDefault="00000000" w:rsidRPr="00000000" w14:paraId="00000044">
      <w:pPr>
        <w:spacing w:after="300" w:before="300" w:lineRule="auto"/>
        <w:jc w:val="both"/>
        <w:rPr>
          <w:rFonts w:ascii="Arial" w:cs="Arial" w:eastAsia="Arial" w:hAnsi="Arial"/>
          <w:color w:val="1155cc"/>
          <w:sz w:val="24"/>
          <w:szCs w:val="24"/>
          <w:u w:val="single"/>
        </w:rPr>
      </w:pPr>
      <w:r w:rsidDel="00000000" w:rsidR="00000000" w:rsidRPr="00000000">
        <w:rPr>
          <w:rFonts w:ascii="Arial" w:cs="Arial" w:eastAsia="Arial" w:hAnsi="Arial"/>
          <w:sz w:val="24"/>
          <w:szCs w:val="24"/>
          <w:rtl w:val="0"/>
        </w:rPr>
        <w:t xml:space="preserve">A grande utilização crescente de softwares , sua complexidade e o fortalecimento da economia digital vem favorecendo a busca pelas empresas de tecnologia em diversas áreas pela qualidade de seus sistemas e fornecedores como forma de serem mais competitivas no mercado ao seguirem padrões de qualidades e processos (ISO , CMMI) que garantam ao seu consumidor produtos dentro das especificações por ele definidas e</w:t>
      </w:r>
      <w:hyperlink r:id="rId8">
        <w:r w:rsidDel="00000000" w:rsidR="00000000" w:rsidRPr="00000000">
          <w:rPr>
            <w:rFonts w:ascii="Arial" w:cs="Arial" w:eastAsia="Arial" w:hAnsi="Arial"/>
            <w:sz w:val="24"/>
            <w:szCs w:val="24"/>
            <w:rtl w:val="0"/>
          </w:rPr>
          <w:t xml:space="preserve"> </w:t>
        </w:r>
      </w:hyperlink>
      <w:r w:rsidDel="00000000" w:rsidR="00000000" w:rsidRPr="00000000">
        <w:rPr>
          <w:rFonts w:ascii="Arial" w:cs="Arial" w:eastAsia="Arial" w:hAnsi="Arial"/>
          <w:sz w:val="24"/>
          <w:szCs w:val="24"/>
          <w:rtl w:val="0"/>
        </w:rPr>
        <w:t xml:space="preserve">esperadas.</w:t>
      </w:r>
      <w:r w:rsidDel="00000000" w:rsidR="00000000" w:rsidRPr="00000000">
        <w:rPr>
          <w:rtl w:val="0"/>
        </w:rPr>
      </w:r>
    </w:p>
    <w:p w:rsidR="00000000" w:rsidDel="00000000" w:rsidP="00000000" w:rsidRDefault="00000000" w:rsidRPr="00000000" w14:paraId="00000045">
      <w:pPr>
        <w:spacing w:after="300" w:before="3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Essa perspectiva levanta a questão da qualidade dentro das empresas ser pautada em um objetivo a alcançar.Como definido pela ISO 9000 , sobre a definição do objetivo ser um resultado que procura-se alcançar e a qualidade estar relacionada com o grau de satisfação dos requisitos dos clientes, produtos, processos estabelecidos, legais/regulamentares, e sistema de gestão de qualidade (SGQ)</w:t>
      </w:r>
    </w:p>
    <w:p w:rsidR="00000000" w:rsidDel="00000000" w:rsidP="00000000" w:rsidRDefault="00000000" w:rsidRPr="00000000" w14:paraId="00000046">
      <w:pPr>
        <w:spacing w:after="300" w:before="3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Pressman (Engenheiro de Software), a qualidade de software é definida como “conformidade com requisitos funcionais e de desempenho explicitamente declarados, normas de desenvolvimento explicitamente documentadas e características implícitas, que são esperadas em todo software desenvolvido profissionalmente”.</w:t>
      </w:r>
    </w:p>
    <w:p w:rsidR="00000000" w:rsidDel="00000000" w:rsidP="00000000" w:rsidRDefault="00000000" w:rsidRPr="00000000" w14:paraId="00000047">
      <w:pPr>
        <w:spacing w:after="300" w:before="3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requisitos funcionais e desempenho normalmente estão descritos no documento de requisitos e esperam o que se espera do software , suas funções e condições de uso. Os requisitos são a base para avaliação da qualidade do sistema desenvolvido.Mesmo que um software não apresente erros em sua codificação , se ele não tiver uma relação com o que é esperado pelo usuário apresenta baixa qualidade.</w:t>
      </w:r>
    </w:p>
    <w:p w:rsidR="00000000" w:rsidDel="00000000" w:rsidP="00000000" w:rsidRDefault="00000000" w:rsidRPr="00000000" w14:paraId="00000048">
      <w:pPr>
        <w:spacing w:after="300" w:before="3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 isso, normas de desenvolvimento explicitamente documentadas auxiliam o processo de desenvolvimento de software , visto que reúnem , a partir de fontes confiáveis e de um conjunto de experiências anteriores , técnicas, métodos que têm o objetivo a garantia de produção e construção de software com qualidade.</w:t>
      </w:r>
    </w:p>
    <w:p w:rsidR="00000000" w:rsidDel="00000000" w:rsidP="00000000" w:rsidRDefault="00000000" w:rsidRPr="00000000" w14:paraId="00000049">
      <w:pPr>
        <w:spacing w:after="300" w:before="3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objetivo do estudo é compreender a norma ISO/IEC e sua aplicação , com ênfase à sua divisão de modelo de qualidade (2501n) focando na ISO 25010 tratando da abordagem segundo a perspectiva da qualidade em uso do software ou sistema (focalizado na percepção do usuário sobre o contexto de uso pré-determinado) e da qualidade do produto de software (baseado na especificação funcional e não funcional) ,como forma de garantir a qualidade do produto de software avaliado seguindo um padrão de qualidade já validado internacionalmente , limitando o estudo à análise do curso online ebac para aquisição do serviço educacional.</w:t>
      </w:r>
    </w:p>
    <w:p w:rsidR="00000000" w:rsidDel="00000000" w:rsidP="00000000" w:rsidRDefault="00000000" w:rsidRPr="00000000" w14:paraId="0000004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B">
      <w:pPr>
        <w:pStyle w:val="Heading1"/>
        <w:numPr>
          <w:ilvl w:val="0"/>
          <w:numId w:val="1"/>
        </w:numPr>
        <w:ind w:left="720" w:hanging="360"/>
        <w:rPr/>
      </w:pPr>
      <w:bookmarkStart w:colFirst="0" w:colLast="0" w:name="_heading=h.3znysh7" w:id="2"/>
      <w:bookmarkEnd w:id="2"/>
      <w:r w:rsidDel="00000000" w:rsidR="00000000" w:rsidRPr="00000000">
        <w:rPr>
          <w:rtl w:val="0"/>
        </w:rPr>
        <w:t xml:space="preserve">O PROJETO</w:t>
      </w:r>
    </w:p>
    <w:p w:rsidR="00000000" w:rsidDel="00000000" w:rsidP="00000000" w:rsidRDefault="00000000" w:rsidRPr="00000000" w14:paraId="0000004C">
      <w:pPr>
        <w:pStyle w:val="Heading2"/>
        <w:spacing w:after="80" w:before="360" w:lineRule="auto"/>
        <w:ind w:left="0" w:firstLine="0"/>
        <w:rPr/>
      </w:pPr>
      <w:bookmarkStart w:colFirst="0" w:colLast="0" w:name="_heading=h.3doixrssayt" w:id="3"/>
      <w:bookmarkEnd w:id="3"/>
      <w:r w:rsidDel="00000000" w:rsidR="00000000" w:rsidRPr="00000000">
        <w:rPr>
          <w:rtl w:val="0"/>
        </w:rPr>
        <w:t xml:space="preserve">3.1 </w:t>
      </w:r>
      <w:r w:rsidDel="00000000" w:rsidR="00000000" w:rsidRPr="00000000">
        <w:rPr>
          <w:rtl w:val="0"/>
        </w:rPr>
        <w:t xml:space="preserve">Referencial teórico</w:t>
      </w:r>
    </w:p>
    <w:p w:rsidR="00000000" w:rsidDel="00000000" w:rsidP="00000000" w:rsidRDefault="00000000" w:rsidRPr="00000000" w14:paraId="0000004D">
      <w:pPr>
        <w:spacing w:after="300" w:before="30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seção apresenta noções necessárias para o entendimento do projeto</w:t>
      </w:r>
    </w:p>
    <w:p w:rsidR="00000000" w:rsidDel="00000000" w:rsidP="00000000" w:rsidRDefault="00000000" w:rsidRPr="00000000" w14:paraId="0000004E">
      <w:pPr>
        <w:pStyle w:val="Heading3"/>
        <w:keepNext w:val="0"/>
        <w:keepLines w:val="0"/>
        <w:spacing w:line="360" w:lineRule="auto"/>
        <w:ind w:left="0" w:firstLine="0"/>
        <w:jc w:val="both"/>
        <w:rPr>
          <w:rFonts w:ascii="Arial" w:cs="Arial" w:eastAsia="Arial" w:hAnsi="Arial"/>
          <w:sz w:val="24"/>
          <w:szCs w:val="24"/>
        </w:rPr>
      </w:pPr>
      <w:bookmarkStart w:colFirst="0" w:colLast="0" w:name="_heading=h.89xowyklivzk" w:id="4"/>
      <w:bookmarkEnd w:id="4"/>
      <w:r w:rsidDel="00000000" w:rsidR="00000000" w:rsidRPr="00000000">
        <w:rPr>
          <w:rFonts w:ascii="Arial" w:cs="Arial" w:eastAsia="Arial" w:hAnsi="Arial"/>
          <w:sz w:val="24"/>
          <w:szCs w:val="24"/>
          <w:rtl w:val="0"/>
        </w:rPr>
        <w:t xml:space="preserve">3.1.1 ISO/IEC 2501n: Modelo de Qualidade</w:t>
      </w:r>
    </w:p>
    <w:p w:rsidR="00000000" w:rsidDel="00000000" w:rsidP="00000000" w:rsidRDefault="00000000" w:rsidRPr="00000000" w14:paraId="0000004F">
      <w:pPr>
        <w:spacing w:after="300" w:before="3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Ao estabelecer a qualidade de um produto de software é importante definir um modelo que permita realizar uma avaliação detalhada, e que também permita a estruturação dos pontos a serem avaliados. A norma ISO </w:t>
      </w:r>
      <w:r w:rsidDel="00000000" w:rsidR="00000000" w:rsidRPr="00000000">
        <w:rPr>
          <w:rFonts w:ascii="Arial" w:cs="Arial" w:eastAsia="Arial" w:hAnsi="Arial"/>
          <w:sz w:val="24"/>
          <w:szCs w:val="24"/>
          <w:rtl w:val="0"/>
        </w:rPr>
        <w:t xml:space="preserve">2501n</w:t>
      </w:r>
      <w:r w:rsidDel="00000000" w:rsidR="00000000" w:rsidRPr="00000000">
        <w:rPr>
          <w:rFonts w:ascii="Arial" w:cs="Arial" w:eastAsia="Arial" w:hAnsi="Arial"/>
          <w:sz w:val="24"/>
          <w:szCs w:val="24"/>
          <w:rtl w:val="0"/>
        </w:rPr>
        <w:t xml:space="preserve"> apresenta um modelo de qualidade detalhado que inclui as características de qualidade </w:t>
      </w:r>
      <w:r w:rsidDel="00000000" w:rsidR="00000000" w:rsidRPr="00000000">
        <w:rPr>
          <w:rFonts w:ascii="Arial" w:cs="Arial" w:eastAsia="Arial" w:hAnsi="Arial"/>
          <w:sz w:val="24"/>
          <w:szCs w:val="24"/>
          <w:rtl w:val="0"/>
        </w:rPr>
        <w:t xml:space="preserve">interna, externa </w:t>
      </w:r>
      <w:r w:rsidDel="00000000" w:rsidR="00000000" w:rsidRPr="00000000">
        <w:rPr>
          <w:rFonts w:ascii="Arial" w:cs="Arial" w:eastAsia="Arial" w:hAnsi="Arial"/>
          <w:sz w:val="24"/>
          <w:szCs w:val="24"/>
          <w:rtl w:val="0"/>
        </w:rPr>
        <w:t xml:space="preserve">e de qualidade em uso. </w:t>
      </w:r>
      <w:r w:rsidDel="00000000" w:rsidR="00000000" w:rsidRPr="00000000">
        <w:rPr>
          <w:rFonts w:ascii="Arial" w:cs="Arial" w:eastAsia="Arial" w:hAnsi="Arial"/>
          <w:sz w:val="24"/>
          <w:szCs w:val="24"/>
          <w:rtl w:val="0"/>
        </w:rPr>
        <w:t xml:space="preserve">Essa mesma norma apresenta em seu escopo a ISO/IEC 25010 - Modelo de qualidade de software, que detalha o modelo da qualidade do produto de software em uso, descrevendo três recursos para avaliar o software em uso: Usabilidade em uso, Flexibilidade em uso, e Segurança . A qualidade interna do software está relacionada às propriedades inerentes e estáticas do software, já a qualidade externa do software envolve elementos como hardware, sistema operacional e dados do sistema no qual o software está sendo executado. A qualidade em uso é a visão da qualidade sob a perspectiva do usuário em determinado ambiente e contexto . Porém, antes do produto ser lançado, a qualidade em uso pode ser especificada e medida em um ambiente de teste para os usuários, em contextos de uso pretendidos .</w:t>
      </w:r>
    </w:p>
    <w:p w:rsidR="00000000" w:rsidDel="00000000" w:rsidP="00000000" w:rsidRDefault="00000000" w:rsidRPr="00000000" w14:paraId="00000050">
      <w:pPr>
        <w:pStyle w:val="Heading3"/>
        <w:keepNext w:val="0"/>
        <w:keepLines w:val="0"/>
        <w:spacing w:line="360" w:lineRule="auto"/>
        <w:ind w:left="0" w:firstLine="0"/>
        <w:jc w:val="both"/>
        <w:rPr>
          <w:rFonts w:ascii="Arial" w:cs="Arial" w:eastAsia="Arial" w:hAnsi="Arial"/>
          <w:sz w:val="24"/>
          <w:szCs w:val="24"/>
        </w:rPr>
      </w:pPr>
      <w:bookmarkStart w:colFirst="0" w:colLast="0" w:name="_heading=h.xzdj3gnogefy" w:id="5"/>
      <w:bookmarkEnd w:id="5"/>
      <w:r w:rsidDel="00000000" w:rsidR="00000000" w:rsidRPr="00000000">
        <w:rPr>
          <w:rFonts w:ascii="Arial" w:cs="Arial" w:eastAsia="Arial" w:hAnsi="Arial"/>
          <w:sz w:val="26"/>
          <w:szCs w:val="26"/>
          <w:rtl w:val="0"/>
        </w:rPr>
        <w:t xml:space="preserve">3.1.2 </w:t>
      </w:r>
      <w:r w:rsidDel="00000000" w:rsidR="00000000" w:rsidRPr="00000000">
        <w:rPr>
          <w:rFonts w:ascii="Arial" w:cs="Arial" w:eastAsia="Arial" w:hAnsi="Arial"/>
          <w:sz w:val="26"/>
          <w:szCs w:val="26"/>
          <w:rtl w:val="0"/>
        </w:rPr>
        <w:t xml:space="preserve">ISO/IEC 25010: Modelo de qualidade em uso </w:t>
      </w:r>
      <w:r w:rsidDel="00000000" w:rsidR="00000000" w:rsidRPr="00000000">
        <w:rPr>
          <w:rtl w:val="0"/>
        </w:rPr>
      </w:r>
    </w:p>
    <w:p w:rsidR="00000000" w:rsidDel="00000000" w:rsidP="00000000" w:rsidRDefault="00000000" w:rsidRPr="00000000" w14:paraId="00000051">
      <w:pPr>
        <w:spacing w:after="300" w:before="3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Modelo incorporado à norma ISO/IEC para estender a caracterização da qualidade em uso englobando o contexto de uso , focando não apenas no usuário , mas em seu comportamento ao interagir com um sistema computacional, ou seja, é a visão do usuário sobre a qualidade do produto de software quando é utilizado em ambiente e contexto de uso estabelecidos para atendimento ao domínio de um negócio estabelecido.</w:t>
      </w:r>
    </w:p>
    <w:p w:rsidR="00000000" w:rsidDel="00000000" w:rsidP="00000000" w:rsidRDefault="00000000" w:rsidRPr="00000000" w14:paraId="00000052">
      <w:pPr>
        <w:spacing w:after="300" w:before="3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Definição NBR ISO para qualidade em uso : Mede quanto um produto, utilizado por usuários específicos, atende às necessidades desses usuários para que eles atinjam as metas especificadas com eficácia, produtividade e satisfação), em contextos de uso definidos.Ela mede o quanto os usuários podem alcançar seus objetivos em um ambiente particular, em vez de medir as propriedades do software propriamente dito.</w:t>
      </w:r>
    </w:p>
    <w:p w:rsidR="00000000" w:rsidDel="00000000" w:rsidP="00000000" w:rsidRDefault="00000000" w:rsidRPr="00000000" w14:paraId="00000053">
      <w:pPr>
        <w:spacing w:after="300" w:before="3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Algumas características do software avaliadas de acordo com o contexto de uso:</w:t>
      </w:r>
    </w:p>
    <w:p w:rsidR="00000000" w:rsidDel="00000000" w:rsidP="00000000" w:rsidRDefault="00000000" w:rsidRPr="00000000" w14:paraId="00000054">
      <w:pPr>
        <w:spacing w:after="300" w:before="30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Eficiência</w:t>
      </w:r>
    </w:p>
    <w:p w:rsidR="00000000" w:rsidDel="00000000" w:rsidP="00000000" w:rsidRDefault="00000000" w:rsidRPr="00000000" w14:paraId="00000055">
      <w:pPr>
        <w:spacing w:after="300" w:before="3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w:t>
      </w:r>
      <w:r w:rsidDel="00000000" w:rsidR="00000000" w:rsidRPr="00000000">
        <w:rPr>
          <w:rFonts w:ascii="Arial" w:cs="Arial" w:eastAsia="Arial" w:hAnsi="Arial"/>
          <w:sz w:val="24"/>
          <w:szCs w:val="24"/>
          <w:rtl w:val="0"/>
        </w:rPr>
        <w:t xml:space="preserve">apacidade do produto permitir ao usuário alcançar as metas específicas de determinadas tarefas, em um contexto de uso específico</w:t>
      </w:r>
    </w:p>
    <w:p w:rsidR="00000000" w:rsidDel="00000000" w:rsidP="00000000" w:rsidRDefault="00000000" w:rsidRPr="00000000" w14:paraId="00000056">
      <w:pPr>
        <w:spacing w:after="300" w:before="3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Exemplo:</w:t>
      </w:r>
    </w:p>
    <w:p w:rsidR="00000000" w:rsidDel="00000000" w:rsidP="00000000" w:rsidRDefault="00000000" w:rsidRPr="00000000" w14:paraId="00000057">
      <w:pPr>
        <w:spacing w:after="300" w:before="3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Frequência de erros durante uso, que impedem ou atrapalham a conclusão da ação; e completude de objetivo, ou seja, aquilo que era pretendido fazer é alcançado da maneira esperada.</w:t>
      </w:r>
    </w:p>
    <w:p w:rsidR="00000000" w:rsidDel="00000000" w:rsidP="00000000" w:rsidRDefault="00000000" w:rsidRPr="00000000" w14:paraId="00000058">
      <w:pPr>
        <w:spacing w:after="300" w:before="30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Satisfação</w:t>
      </w:r>
    </w:p>
    <w:p w:rsidR="00000000" w:rsidDel="00000000" w:rsidP="00000000" w:rsidRDefault="00000000" w:rsidRPr="00000000" w14:paraId="00000059">
      <w:pPr>
        <w:spacing w:after="300" w:before="3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w:t>
      </w:r>
      <w:r w:rsidDel="00000000" w:rsidR="00000000" w:rsidRPr="00000000">
        <w:rPr>
          <w:rFonts w:ascii="Arial" w:cs="Arial" w:eastAsia="Arial" w:hAnsi="Arial"/>
          <w:sz w:val="24"/>
          <w:szCs w:val="24"/>
          <w:rtl w:val="0"/>
        </w:rPr>
        <w:t xml:space="preserve">apacidade do produto de software de satisfazer usuários em um contexto de uso específico ou seja em relação aos sentimentos ou emoções experimentadas ao operar o sistema .</w:t>
      </w:r>
    </w:p>
    <w:p w:rsidR="00000000" w:rsidDel="00000000" w:rsidP="00000000" w:rsidRDefault="00000000" w:rsidRPr="00000000" w14:paraId="0000005A">
      <w:pPr>
        <w:spacing w:after="300" w:before="3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 : satisfação cognitiva (simpatia do usuário ao olhar para o produto), satisfação emocional (prazer gerado no usuário ao executar ações no produto), satisfação física (conforto passado ao usuário ao manusear o produto), e confiança (a segurança passada ao usuário ao utilizar a interface do produto para executar ações)</w:t>
      </w:r>
    </w:p>
    <w:p w:rsidR="00000000" w:rsidDel="00000000" w:rsidP="00000000" w:rsidRDefault="00000000" w:rsidRPr="00000000" w14:paraId="0000005B">
      <w:pPr>
        <w:spacing w:after="300" w:before="30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spacing w:after="300" w:before="30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pStyle w:val="Heading2"/>
        <w:ind w:firstLine="1080"/>
        <w:rPr/>
      </w:pPr>
      <w:bookmarkStart w:colFirst="0" w:colLast="0" w:name="_heading=h.2et92p0" w:id="6"/>
      <w:bookmarkEnd w:id="6"/>
      <w:r w:rsidDel="00000000" w:rsidR="00000000" w:rsidRPr="00000000">
        <w:rPr>
          <w:rtl w:val="0"/>
        </w:rPr>
        <w:t xml:space="preserve">3.2 Detalhes do produto ou serviço</w:t>
      </w:r>
    </w:p>
    <w:tbl>
      <w:tblPr>
        <w:tblStyle w:val="Table1"/>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3"/>
        <w:gridCol w:w="5528"/>
        <w:tblGridChange w:id="0">
          <w:tblGrid>
            <w:gridCol w:w="3823"/>
            <w:gridCol w:w="5528"/>
          </w:tblGrid>
        </w:tblGridChange>
      </w:tblGrid>
      <w:tr>
        <w:trPr>
          <w:cantSplit w:val="0"/>
          <w:trHeight w:val="599" w:hRule="atLeast"/>
          <w:tblHeader w:val="0"/>
        </w:trPr>
        <w:tc>
          <w:tcPr/>
          <w:p w:rsidR="00000000" w:rsidDel="00000000" w:rsidP="00000000" w:rsidRDefault="00000000" w:rsidRPr="00000000" w14:paraId="0000005E">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Nome do produto ou serviço:</w:t>
            </w:r>
          </w:p>
        </w:tc>
        <w:tc>
          <w:tcPr/>
          <w:p w:rsidR="00000000" w:rsidDel="00000000" w:rsidP="00000000" w:rsidRDefault="00000000" w:rsidRPr="00000000" w14:paraId="0000005F">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Curso online engenharia de qualidade de software</w:t>
            </w:r>
            <w:r w:rsidDel="00000000" w:rsidR="00000000" w:rsidRPr="00000000">
              <w:rPr>
                <w:rtl w:val="0"/>
              </w:rPr>
            </w:r>
          </w:p>
        </w:tc>
      </w:tr>
      <w:tr>
        <w:trPr>
          <w:cantSplit w:val="0"/>
          <w:tblHeader w:val="0"/>
        </w:trPr>
        <w:tc>
          <w:tcPr/>
          <w:p w:rsidR="00000000" w:rsidDel="00000000" w:rsidP="00000000" w:rsidRDefault="00000000" w:rsidRPr="00000000" w14:paraId="00000060">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Fabricante:</w:t>
            </w:r>
          </w:p>
        </w:tc>
        <w:tc>
          <w:tcPr/>
          <w:p w:rsidR="00000000" w:rsidDel="00000000" w:rsidP="00000000" w:rsidRDefault="00000000" w:rsidRPr="00000000" w14:paraId="00000061">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Ebac</w:t>
            </w:r>
            <w:r w:rsidDel="00000000" w:rsidR="00000000" w:rsidRPr="00000000">
              <w:rPr>
                <w:rtl w:val="0"/>
              </w:rPr>
            </w:r>
          </w:p>
        </w:tc>
      </w:tr>
      <w:tr>
        <w:trPr>
          <w:cantSplit w:val="0"/>
          <w:tblHeader w:val="0"/>
        </w:trPr>
        <w:tc>
          <w:tcPr/>
          <w:p w:rsidR="00000000" w:rsidDel="00000000" w:rsidP="00000000" w:rsidRDefault="00000000" w:rsidRPr="00000000" w14:paraId="00000062">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Tempo de uso:</w:t>
            </w:r>
          </w:p>
          <w:p w:rsidR="00000000" w:rsidDel="00000000" w:rsidP="00000000" w:rsidRDefault="00000000" w:rsidRPr="00000000" w14:paraId="00000063">
            <w:pPr>
              <w:spacing w:line="360"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64">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6 meses</w:t>
            </w:r>
            <w:r w:rsidDel="00000000" w:rsidR="00000000" w:rsidRPr="00000000">
              <w:rPr>
                <w:rtl w:val="0"/>
              </w:rPr>
            </w:r>
          </w:p>
        </w:tc>
      </w:tr>
      <w:tr>
        <w:trPr>
          <w:cantSplit w:val="0"/>
          <w:tblHeader w:val="0"/>
        </w:trPr>
        <w:tc>
          <w:tcPr/>
          <w:p w:rsidR="00000000" w:rsidDel="00000000" w:rsidP="00000000" w:rsidRDefault="00000000" w:rsidRPr="00000000" w14:paraId="00000065">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Outros detalhes relevantes sobre o produto:</w:t>
            </w:r>
          </w:p>
        </w:tc>
        <w:tc>
          <w:tcPr/>
          <w:p w:rsidR="00000000" w:rsidDel="00000000" w:rsidP="00000000" w:rsidRDefault="00000000" w:rsidRPr="00000000" w14:paraId="00000066">
            <w:pPr>
              <w:spacing w:line="360" w:lineRule="auto"/>
              <w:jc w:val="both"/>
              <w:rPr>
                <w:rFonts w:ascii="Arial" w:cs="Arial" w:eastAsia="Arial" w:hAnsi="Arial"/>
                <w:b w:val="1"/>
                <w:color w:val="000000"/>
                <w:sz w:val="24"/>
                <w:szCs w:val="24"/>
              </w:rPr>
            </w:pPr>
            <w:r w:rsidDel="00000000" w:rsidR="00000000" w:rsidRPr="00000000">
              <w:rPr>
                <w:rtl w:val="0"/>
              </w:rPr>
            </w:r>
          </w:p>
        </w:tc>
      </w:tr>
    </w:tbl>
    <w:p w:rsidR="00000000" w:rsidDel="00000000" w:rsidP="00000000" w:rsidRDefault="00000000" w:rsidRPr="00000000" w14:paraId="0000006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pStyle w:val="Heading2"/>
        <w:ind w:left="0" w:firstLine="720"/>
        <w:rPr/>
      </w:pPr>
      <w:bookmarkStart w:colFirst="0" w:colLast="0" w:name="_heading=h.tyjcwt" w:id="7"/>
      <w:bookmarkEnd w:id="7"/>
      <w:r w:rsidDel="00000000" w:rsidR="00000000" w:rsidRPr="00000000">
        <w:rPr>
          <w:rtl w:val="0"/>
        </w:rPr>
        <w:t xml:space="preserve">3.3 Tabela de Análise</w:t>
      </w:r>
    </w:p>
    <w:tbl>
      <w:tblPr>
        <w:tblStyle w:val="Table2"/>
        <w:tblW w:w="10305.0" w:type="dxa"/>
        <w:jc w:val="left"/>
        <w:tblInd w:w="-8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5"/>
        <w:gridCol w:w="2310"/>
        <w:gridCol w:w="3032.999999999999"/>
        <w:gridCol w:w="2847.000000000001"/>
        <w:tblGridChange w:id="0">
          <w:tblGrid>
            <w:gridCol w:w="2115"/>
            <w:gridCol w:w="2310"/>
            <w:gridCol w:w="3032.999999999999"/>
            <w:gridCol w:w="2847.000000000001"/>
          </w:tblGrid>
        </w:tblGridChange>
      </w:tblGrid>
      <w:tr>
        <w:trPr>
          <w:cantSplit w:val="0"/>
          <w:trHeight w:val="560" w:hRule="atLeast"/>
          <w:tblHeader w:val="0"/>
        </w:trPr>
        <w:tc>
          <w:tcPr>
            <w:shd w:fill="d9d9d9" w:val="clear"/>
          </w:tcPr>
          <w:p w:rsidR="00000000" w:rsidDel="00000000" w:rsidP="00000000" w:rsidRDefault="00000000" w:rsidRPr="00000000" w14:paraId="00000069">
            <w:pPr>
              <w:spacing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Característica </w:t>
            </w:r>
            <w:r w:rsidDel="00000000" w:rsidR="00000000" w:rsidRPr="00000000">
              <w:rPr>
                <w:rFonts w:ascii="Arial" w:cs="Arial" w:eastAsia="Arial" w:hAnsi="Arial"/>
                <w:b w:val="1"/>
                <w:color w:val="000000"/>
                <w:sz w:val="24"/>
                <w:szCs w:val="24"/>
                <w:rtl w:val="0"/>
              </w:rPr>
              <w:t xml:space="preserve">e </w:t>
            </w:r>
            <w:r w:rsidDel="00000000" w:rsidR="00000000" w:rsidRPr="00000000">
              <w:rPr>
                <w:rFonts w:ascii="Arial" w:cs="Arial" w:eastAsia="Arial" w:hAnsi="Arial"/>
                <w:b w:val="1"/>
                <w:sz w:val="24"/>
                <w:szCs w:val="24"/>
                <w:rtl w:val="0"/>
              </w:rPr>
              <w:t xml:space="preserve">questão</w:t>
            </w:r>
            <w:r w:rsidDel="00000000" w:rsidR="00000000" w:rsidRPr="00000000">
              <w:rPr>
                <w:rFonts w:ascii="Arial" w:cs="Arial" w:eastAsia="Arial" w:hAnsi="Arial"/>
                <w:b w:val="1"/>
                <w:sz w:val="24"/>
                <w:szCs w:val="24"/>
                <w:rtl w:val="0"/>
              </w:rPr>
              <w:t xml:space="preserve">-chave geral</w:t>
            </w:r>
            <w:r w:rsidDel="00000000" w:rsidR="00000000" w:rsidRPr="00000000">
              <w:rPr>
                <w:rtl w:val="0"/>
              </w:rPr>
            </w:r>
          </w:p>
        </w:tc>
        <w:tc>
          <w:tcPr>
            <w:shd w:fill="d9d9d9" w:val="clear"/>
          </w:tcPr>
          <w:p w:rsidR="00000000" w:rsidDel="00000000" w:rsidP="00000000" w:rsidRDefault="00000000" w:rsidRPr="00000000" w14:paraId="0000006A">
            <w:pPr>
              <w:spacing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Questão-chave </w:t>
            </w:r>
            <w:r w:rsidDel="00000000" w:rsidR="00000000" w:rsidRPr="00000000">
              <w:rPr>
                <w:rFonts w:ascii="Arial" w:cs="Arial" w:eastAsia="Arial" w:hAnsi="Arial"/>
                <w:b w:val="1"/>
                <w:sz w:val="24"/>
                <w:szCs w:val="24"/>
                <w:rtl w:val="0"/>
              </w:rPr>
              <w:t xml:space="preserve">e sua</w:t>
            </w:r>
            <w:r w:rsidDel="00000000" w:rsidR="00000000" w:rsidRPr="00000000">
              <w:rPr>
                <w:rFonts w:ascii="Arial" w:cs="Arial" w:eastAsia="Arial" w:hAnsi="Arial"/>
                <w:b w:val="1"/>
                <w:sz w:val="24"/>
                <w:szCs w:val="24"/>
                <w:rtl w:val="0"/>
              </w:rPr>
              <w:t xml:space="preserve"> característica ou sub característica avaliada</w:t>
            </w:r>
            <w:r w:rsidDel="00000000" w:rsidR="00000000" w:rsidRPr="00000000">
              <w:rPr>
                <w:rtl w:val="0"/>
              </w:rPr>
            </w:r>
          </w:p>
        </w:tc>
        <w:tc>
          <w:tcPr>
            <w:shd w:fill="d9d9d9" w:val="clear"/>
          </w:tcPr>
          <w:p w:rsidR="00000000" w:rsidDel="00000000" w:rsidP="00000000" w:rsidRDefault="00000000" w:rsidRPr="00000000" w14:paraId="0000006B">
            <w:pPr>
              <w:spacing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Sua percepção</w:t>
            </w:r>
          </w:p>
        </w:tc>
        <w:tc>
          <w:tcPr>
            <w:shd w:fill="d9d9d9" w:val="clear"/>
          </w:tcPr>
          <w:p w:rsidR="00000000" w:rsidDel="00000000" w:rsidP="00000000" w:rsidRDefault="00000000" w:rsidRPr="00000000" w14:paraId="0000006C">
            <w:pPr>
              <w:spacing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Referência</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color w:val="000000"/>
                <w:sz w:val="24"/>
                <w:szCs w:val="24"/>
                <w:rtl w:val="0"/>
              </w:rPr>
              <w:t xml:space="preserve">da evidência </w:t>
            </w:r>
          </w:p>
        </w:tc>
      </w:tr>
      <w:tr>
        <w:trPr>
          <w:cantSplit w:val="0"/>
          <w:trHeight w:val="1357" w:hRule="atLeast"/>
          <w:tblHeader w:val="0"/>
        </w:trPr>
        <w:tc>
          <w:tcPr/>
          <w:p w:rsidR="00000000" w:rsidDel="00000000" w:rsidP="00000000" w:rsidRDefault="00000000" w:rsidRPr="00000000" w14:paraId="0000006D">
            <w:pPr>
              <w:spacing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Usabilidade</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O software/sistema é fácil de usar?</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6E">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1">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3">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4">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5">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6">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7">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8">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9">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A">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B">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C">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D">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E">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F">
            <w:pPr>
              <w:spacing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Adequação funcional: </w:t>
            </w:r>
            <w:r w:rsidDel="00000000" w:rsidR="00000000" w:rsidRPr="00000000">
              <w:rPr>
                <w:rFonts w:ascii="Arial" w:cs="Arial" w:eastAsia="Arial" w:hAnsi="Arial"/>
                <w:sz w:val="24"/>
                <w:szCs w:val="24"/>
                <w:rtl w:val="0"/>
              </w:rPr>
              <w:t xml:space="preserve">O software/sistema fornece as  funcionalidades que  atendem às necessidades declaradas ou implícitas do usuário ou cliente?</w:t>
            </w:r>
          </w:p>
        </w:tc>
        <w:tc>
          <w:tcPr/>
          <w:p w:rsidR="00000000" w:rsidDel="00000000" w:rsidP="00000000" w:rsidRDefault="00000000" w:rsidRPr="00000000" w14:paraId="00000080">
            <w:pPr>
              <w:spacing w:line="240" w:lineRule="auto"/>
              <w:rPr>
                <w:rFonts w:ascii="Arial" w:cs="Arial" w:eastAsia="Arial" w:hAnsi="Arial"/>
                <w:color w:val="585858"/>
                <w:sz w:val="24"/>
                <w:szCs w:val="24"/>
              </w:rPr>
            </w:pPr>
            <w:r w:rsidDel="00000000" w:rsidR="00000000" w:rsidRPr="00000000">
              <w:rPr>
                <w:rFonts w:ascii="Arial" w:cs="Arial" w:eastAsia="Arial" w:hAnsi="Arial"/>
                <w:b w:val="1"/>
                <w:color w:val="252525"/>
                <w:sz w:val="24"/>
                <w:szCs w:val="24"/>
                <w:rtl w:val="0"/>
              </w:rPr>
              <w:t xml:space="preserve">Reconhecimento da adequação</w:t>
            </w:r>
            <w:r w:rsidDel="00000000" w:rsidR="00000000" w:rsidRPr="00000000">
              <w:rPr>
                <w:rFonts w:ascii="Arial" w:cs="Arial" w:eastAsia="Arial" w:hAnsi="Arial"/>
                <w:b w:val="1"/>
                <w:color w:val="585858"/>
                <w:sz w:val="24"/>
                <w:szCs w:val="24"/>
                <w:rtl w:val="0"/>
              </w:rPr>
              <w:t xml:space="preserve">:</w:t>
            </w:r>
            <w:r w:rsidDel="00000000" w:rsidR="00000000" w:rsidRPr="00000000">
              <w:rPr>
                <w:rFonts w:ascii="Arial" w:cs="Arial" w:eastAsia="Arial" w:hAnsi="Arial"/>
                <w:color w:val="585858"/>
                <w:sz w:val="24"/>
                <w:szCs w:val="24"/>
                <w:rtl w:val="0"/>
              </w:rPr>
              <w:t xml:space="preserve">O usuário tem  facilidade em compreender as suas funcionalidades e</w:t>
            </w:r>
            <w:r w:rsidDel="00000000" w:rsidR="00000000" w:rsidRPr="00000000">
              <w:rPr>
                <w:rFonts w:ascii="Arial" w:cs="Arial" w:eastAsia="Arial" w:hAnsi="Arial"/>
                <w:b w:val="1"/>
                <w:color w:val="585858"/>
                <w:sz w:val="24"/>
                <w:szCs w:val="24"/>
                <w:rtl w:val="0"/>
              </w:rPr>
              <w:t xml:space="preserve"> </w:t>
            </w:r>
            <w:r w:rsidDel="00000000" w:rsidR="00000000" w:rsidRPr="00000000">
              <w:rPr>
                <w:rFonts w:ascii="Arial" w:cs="Arial" w:eastAsia="Arial" w:hAnsi="Arial"/>
                <w:color w:val="585858"/>
                <w:sz w:val="24"/>
                <w:szCs w:val="24"/>
                <w:rtl w:val="0"/>
              </w:rPr>
              <w:t xml:space="preserve">avaliar se o mesmo pode ser usado para satisfazer as suas necessidades específicas?</w:t>
            </w:r>
          </w:p>
          <w:p w:rsidR="00000000" w:rsidDel="00000000" w:rsidP="00000000" w:rsidRDefault="00000000" w:rsidRPr="00000000" w14:paraId="00000081">
            <w:pPr>
              <w:spacing w:line="360" w:lineRule="auto"/>
              <w:rPr>
                <w:rFonts w:ascii="Arial" w:cs="Arial" w:eastAsia="Arial" w:hAnsi="Arial"/>
                <w:color w:val="585858"/>
                <w:sz w:val="20"/>
                <w:szCs w:val="20"/>
              </w:rPr>
            </w:pPr>
            <w:r w:rsidDel="00000000" w:rsidR="00000000" w:rsidRPr="00000000">
              <w:rPr>
                <w:rtl w:val="0"/>
              </w:rPr>
            </w:r>
          </w:p>
          <w:p w:rsidR="00000000" w:rsidDel="00000000" w:rsidP="00000000" w:rsidRDefault="00000000" w:rsidRPr="00000000" w14:paraId="00000082">
            <w:pPr>
              <w:spacing w:line="360" w:lineRule="auto"/>
              <w:rPr>
                <w:rFonts w:ascii="Arial" w:cs="Arial" w:eastAsia="Arial" w:hAnsi="Arial"/>
                <w:color w:val="585858"/>
                <w:sz w:val="20"/>
                <w:szCs w:val="20"/>
              </w:rPr>
            </w:pPr>
            <w:r w:rsidDel="00000000" w:rsidR="00000000" w:rsidRPr="00000000">
              <w:rPr>
                <w:rtl w:val="0"/>
              </w:rPr>
            </w:r>
          </w:p>
          <w:p w:rsidR="00000000" w:rsidDel="00000000" w:rsidP="00000000" w:rsidRDefault="00000000" w:rsidRPr="00000000" w14:paraId="00000083">
            <w:pPr>
              <w:spacing w:line="360" w:lineRule="auto"/>
              <w:rPr>
                <w:rFonts w:ascii="Arial" w:cs="Arial" w:eastAsia="Arial" w:hAnsi="Arial"/>
                <w:color w:val="585858"/>
                <w:sz w:val="20"/>
                <w:szCs w:val="20"/>
              </w:rPr>
            </w:pPr>
            <w:r w:rsidDel="00000000" w:rsidR="00000000" w:rsidRPr="00000000">
              <w:rPr>
                <w:rtl w:val="0"/>
              </w:rPr>
            </w:r>
          </w:p>
          <w:p w:rsidR="00000000" w:rsidDel="00000000" w:rsidP="00000000" w:rsidRDefault="00000000" w:rsidRPr="00000000" w14:paraId="00000084">
            <w:pPr>
              <w:spacing w:line="360" w:lineRule="auto"/>
              <w:rPr>
                <w:rFonts w:ascii="Arial" w:cs="Arial" w:eastAsia="Arial" w:hAnsi="Arial"/>
                <w:color w:val="585858"/>
                <w:sz w:val="20"/>
                <w:szCs w:val="20"/>
              </w:rPr>
            </w:pPr>
            <w:r w:rsidDel="00000000" w:rsidR="00000000" w:rsidRPr="00000000">
              <w:rPr>
                <w:rtl w:val="0"/>
              </w:rPr>
            </w:r>
          </w:p>
          <w:p w:rsidR="00000000" w:rsidDel="00000000" w:rsidP="00000000" w:rsidRDefault="00000000" w:rsidRPr="00000000" w14:paraId="00000085">
            <w:pPr>
              <w:spacing w:line="240" w:lineRule="auto"/>
              <w:rPr>
                <w:rFonts w:ascii="Arial" w:cs="Arial" w:eastAsia="Arial" w:hAnsi="Arial"/>
                <w:color w:val="585858"/>
                <w:sz w:val="24"/>
                <w:szCs w:val="24"/>
              </w:rPr>
            </w:pPr>
            <w:r w:rsidDel="00000000" w:rsidR="00000000" w:rsidRPr="00000000">
              <w:rPr>
                <w:rFonts w:ascii="Arial" w:cs="Arial" w:eastAsia="Arial" w:hAnsi="Arial"/>
                <w:b w:val="1"/>
                <w:color w:val="585858"/>
                <w:sz w:val="24"/>
                <w:szCs w:val="24"/>
                <w:rtl w:val="0"/>
              </w:rPr>
              <w:t xml:space="preserve">Estética/Atratividade</w:t>
            </w:r>
            <w:r w:rsidDel="00000000" w:rsidR="00000000" w:rsidRPr="00000000">
              <w:rPr>
                <w:rFonts w:ascii="Arial" w:cs="Arial" w:eastAsia="Arial" w:hAnsi="Arial"/>
                <w:b w:val="1"/>
                <w:color w:val="585858"/>
                <w:sz w:val="20"/>
                <w:szCs w:val="20"/>
                <w:rtl w:val="0"/>
              </w:rPr>
              <w:t xml:space="preserve">:</w:t>
            </w:r>
            <w:r w:rsidDel="00000000" w:rsidR="00000000" w:rsidRPr="00000000">
              <w:rPr>
                <w:rFonts w:ascii="Arial" w:cs="Arial" w:eastAsia="Arial" w:hAnsi="Arial"/>
                <w:color w:val="585858"/>
                <w:sz w:val="24"/>
                <w:szCs w:val="24"/>
                <w:rtl w:val="0"/>
              </w:rPr>
              <w:t xml:space="preserve">O software possui interface gráfica agradável?</w:t>
            </w:r>
          </w:p>
          <w:p w:rsidR="00000000" w:rsidDel="00000000" w:rsidP="00000000" w:rsidRDefault="00000000" w:rsidRPr="00000000" w14:paraId="00000086">
            <w:pPr>
              <w:spacing w:line="360" w:lineRule="auto"/>
              <w:rPr>
                <w:rFonts w:ascii="Arial" w:cs="Arial" w:eastAsia="Arial" w:hAnsi="Arial"/>
                <w:color w:val="585858"/>
                <w:sz w:val="20"/>
                <w:szCs w:val="20"/>
              </w:rPr>
            </w:pPr>
            <w:r w:rsidDel="00000000" w:rsidR="00000000" w:rsidRPr="00000000">
              <w:rPr>
                <w:rtl w:val="0"/>
              </w:rPr>
            </w:r>
          </w:p>
          <w:p w:rsidR="00000000" w:rsidDel="00000000" w:rsidP="00000000" w:rsidRDefault="00000000" w:rsidRPr="00000000" w14:paraId="00000087">
            <w:pPr>
              <w:spacing w:line="360" w:lineRule="auto"/>
              <w:rPr>
                <w:rFonts w:ascii="Arial" w:cs="Arial" w:eastAsia="Arial" w:hAnsi="Arial"/>
                <w:color w:val="585858"/>
                <w:sz w:val="20"/>
                <w:szCs w:val="20"/>
              </w:rPr>
            </w:pPr>
            <w:r w:rsidDel="00000000" w:rsidR="00000000" w:rsidRPr="00000000">
              <w:rPr>
                <w:rtl w:val="0"/>
              </w:rPr>
            </w:r>
          </w:p>
          <w:p w:rsidR="00000000" w:rsidDel="00000000" w:rsidP="00000000" w:rsidRDefault="00000000" w:rsidRPr="00000000" w14:paraId="00000088">
            <w:pPr>
              <w:spacing w:line="360" w:lineRule="auto"/>
              <w:rPr>
                <w:rFonts w:ascii="Arial" w:cs="Arial" w:eastAsia="Arial" w:hAnsi="Arial"/>
                <w:color w:val="585858"/>
                <w:sz w:val="20"/>
                <w:szCs w:val="20"/>
              </w:rPr>
            </w:pPr>
            <w:r w:rsidDel="00000000" w:rsidR="00000000" w:rsidRPr="00000000">
              <w:rPr>
                <w:rtl w:val="0"/>
              </w:rPr>
            </w:r>
          </w:p>
          <w:p w:rsidR="00000000" w:rsidDel="00000000" w:rsidP="00000000" w:rsidRDefault="00000000" w:rsidRPr="00000000" w14:paraId="00000089">
            <w:pPr>
              <w:spacing w:line="360" w:lineRule="auto"/>
              <w:rPr>
                <w:rFonts w:ascii="Arial" w:cs="Arial" w:eastAsia="Arial" w:hAnsi="Arial"/>
                <w:color w:val="585858"/>
                <w:sz w:val="20"/>
                <w:szCs w:val="20"/>
              </w:rPr>
            </w:pPr>
            <w:r w:rsidDel="00000000" w:rsidR="00000000" w:rsidRPr="00000000">
              <w:rPr>
                <w:rtl w:val="0"/>
              </w:rPr>
            </w:r>
          </w:p>
          <w:p w:rsidR="00000000" w:rsidDel="00000000" w:rsidP="00000000" w:rsidRDefault="00000000" w:rsidRPr="00000000" w14:paraId="0000008A">
            <w:pPr>
              <w:spacing w:line="360" w:lineRule="auto"/>
              <w:rPr>
                <w:rFonts w:ascii="Arial" w:cs="Arial" w:eastAsia="Arial" w:hAnsi="Arial"/>
                <w:color w:val="585858"/>
                <w:sz w:val="20"/>
                <w:szCs w:val="20"/>
              </w:rPr>
            </w:pPr>
            <w:r w:rsidDel="00000000" w:rsidR="00000000" w:rsidRPr="00000000">
              <w:rPr>
                <w:rtl w:val="0"/>
              </w:rPr>
            </w:r>
          </w:p>
          <w:p w:rsidR="00000000" w:rsidDel="00000000" w:rsidP="00000000" w:rsidRDefault="00000000" w:rsidRPr="00000000" w14:paraId="0000008B">
            <w:pPr>
              <w:spacing w:line="360" w:lineRule="auto"/>
              <w:rPr>
                <w:rFonts w:ascii="Arial" w:cs="Arial" w:eastAsia="Arial" w:hAnsi="Arial"/>
                <w:color w:val="585858"/>
                <w:sz w:val="20"/>
                <w:szCs w:val="20"/>
              </w:rPr>
            </w:pPr>
            <w:r w:rsidDel="00000000" w:rsidR="00000000" w:rsidRPr="00000000">
              <w:rPr>
                <w:rtl w:val="0"/>
              </w:rPr>
            </w:r>
          </w:p>
          <w:p w:rsidR="00000000" w:rsidDel="00000000" w:rsidP="00000000" w:rsidRDefault="00000000" w:rsidRPr="00000000" w14:paraId="0000008C">
            <w:pPr>
              <w:spacing w:line="360" w:lineRule="auto"/>
              <w:rPr>
                <w:rFonts w:ascii="Arial" w:cs="Arial" w:eastAsia="Arial" w:hAnsi="Arial"/>
                <w:color w:val="585858"/>
                <w:sz w:val="20"/>
                <w:szCs w:val="20"/>
              </w:rPr>
            </w:pPr>
            <w:r w:rsidDel="00000000" w:rsidR="00000000" w:rsidRPr="00000000">
              <w:rPr>
                <w:rtl w:val="0"/>
              </w:rPr>
            </w:r>
          </w:p>
          <w:p w:rsidR="00000000" w:rsidDel="00000000" w:rsidP="00000000" w:rsidRDefault="00000000" w:rsidRPr="00000000" w14:paraId="0000008D">
            <w:pPr>
              <w:spacing w:line="240" w:lineRule="auto"/>
              <w:rPr>
                <w:rFonts w:ascii="Arial" w:cs="Arial" w:eastAsia="Arial" w:hAnsi="Arial"/>
                <w:color w:val="585858"/>
                <w:sz w:val="20"/>
                <w:szCs w:val="20"/>
              </w:rPr>
            </w:pPr>
            <w:r w:rsidDel="00000000" w:rsidR="00000000" w:rsidRPr="00000000">
              <w:rPr>
                <w:rFonts w:ascii="Arial" w:cs="Arial" w:eastAsia="Arial" w:hAnsi="Arial"/>
                <w:b w:val="1"/>
                <w:sz w:val="24"/>
                <w:szCs w:val="24"/>
                <w:rtl w:val="0"/>
              </w:rPr>
              <w:t xml:space="preserve">Conformidade</w:t>
            </w:r>
            <w:r w:rsidDel="00000000" w:rsidR="00000000" w:rsidRPr="00000000">
              <w:rPr>
                <w:rFonts w:ascii="Arial" w:cs="Arial" w:eastAsia="Arial" w:hAnsi="Arial"/>
                <w:b w:val="1"/>
                <w:sz w:val="24"/>
                <w:szCs w:val="24"/>
                <w:rtl w:val="0"/>
              </w:rPr>
              <w:t xml:space="preserve"> funcional:</w:t>
            </w:r>
            <w:r w:rsidDel="00000000" w:rsidR="00000000" w:rsidRPr="00000000">
              <w:rPr>
                <w:rFonts w:ascii="Arial" w:cs="Arial" w:eastAsia="Arial" w:hAnsi="Arial"/>
                <w:sz w:val="24"/>
                <w:szCs w:val="24"/>
                <w:rtl w:val="0"/>
              </w:rPr>
              <w:t xml:space="preserve">As funções facilitam a realização de tarefas e objetivos específicos?</w:t>
            </w:r>
            <w:r w:rsidDel="00000000" w:rsidR="00000000" w:rsidRPr="00000000">
              <w:rPr>
                <w:rtl w:val="0"/>
              </w:rPr>
            </w:r>
          </w:p>
          <w:p w:rsidR="00000000" w:rsidDel="00000000" w:rsidP="00000000" w:rsidRDefault="00000000" w:rsidRPr="00000000" w14:paraId="0000008E">
            <w:pPr>
              <w:spacing w:line="360" w:lineRule="auto"/>
              <w:rPr>
                <w:rFonts w:ascii="Arial" w:cs="Arial" w:eastAsia="Arial" w:hAnsi="Arial"/>
                <w:color w:val="585858"/>
                <w:sz w:val="20"/>
                <w:szCs w:val="20"/>
              </w:rPr>
            </w:pPr>
            <w:r w:rsidDel="00000000" w:rsidR="00000000" w:rsidRPr="00000000">
              <w:rPr>
                <w:rtl w:val="0"/>
              </w:rPr>
            </w:r>
          </w:p>
        </w:tc>
        <w:tc>
          <w:tcPr/>
          <w:p w:rsidR="00000000" w:rsidDel="00000000" w:rsidP="00000000" w:rsidRDefault="00000000" w:rsidRPr="00000000" w14:paraId="0000008F">
            <w:pPr>
              <w:spacing w:line="240" w:lineRule="auto"/>
              <w:rPr>
                <w:rFonts w:ascii="Arial" w:cs="Arial" w:eastAsia="Arial" w:hAnsi="Arial"/>
                <w:sz w:val="24"/>
                <w:szCs w:val="24"/>
              </w:rPr>
            </w:pPr>
            <w:r w:rsidDel="00000000" w:rsidR="00000000" w:rsidRPr="00000000">
              <w:rPr>
                <w:rFonts w:ascii="Arial" w:cs="Arial" w:eastAsia="Arial" w:hAnsi="Arial"/>
                <w:b w:val="1"/>
                <w:color w:val="252525"/>
                <w:sz w:val="24"/>
                <w:szCs w:val="24"/>
                <w:rtl w:val="0"/>
              </w:rPr>
              <w:t xml:space="preserve">Reconhecimento da adequação</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4"/>
                <w:szCs w:val="24"/>
                <w:rtl w:val="0"/>
              </w:rPr>
              <w:t xml:space="preserve">Grande facilidade de compreender as funcionalidades , tais como a figura 1 onde exibe ícones intuitivos quando o aluno tiver dúvidas referentes à assuntos  da plataforma , aulas ou outras questões pertinentes ao curso. Também temos figura 2 , com </w:t>
            </w:r>
            <w:r w:rsidDel="00000000" w:rsidR="00000000" w:rsidRPr="00000000">
              <w:rPr>
                <w:rFonts w:ascii="Arial" w:cs="Arial" w:eastAsia="Arial" w:hAnsi="Arial"/>
                <w:sz w:val="24"/>
                <w:szCs w:val="24"/>
                <w:rtl w:val="0"/>
              </w:rPr>
              <w:t xml:space="preserve">tachação</w:t>
            </w:r>
            <w:r w:rsidDel="00000000" w:rsidR="00000000" w:rsidRPr="00000000">
              <w:rPr>
                <w:rFonts w:ascii="Arial" w:cs="Arial" w:eastAsia="Arial" w:hAnsi="Arial"/>
                <w:sz w:val="24"/>
                <w:szCs w:val="24"/>
                <w:rtl w:val="0"/>
              </w:rPr>
              <w:t xml:space="preserve"> dos textos indicando ao aluno os status referentes às aulas já assistidas. </w:t>
            </w:r>
          </w:p>
          <w:p w:rsidR="00000000" w:rsidDel="00000000" w:rsidP="00000000" w:rsidRDefault="00000000" w:rsidRPr="00000000" w14:paraId="00000090">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spacing w:line="360" w:lineRule="auto"/>
              <w:rPr>
                <w:rFonts w:ascii="Arial" w:cs="Arial" w:eastAsia="Arial" w:hAnsi="Arial"/>
                <w:b w:val="1"/>
                <w:color w:val="585858"/>
                <w:sz w:val="24"/>
                <w:szCs w:val="24"/>
              </w:rPr>
            </w:pPr>
            <w:r w:rsidDel="00000000" w:rsidR="00000000" w:rsidRPr="00000000">
              <w:rPr>
                <w:rFonts w:ascii="Arial" w:cs="Arial" w:eastAsia="Arial" w:hAnsi="Arial"/>
                <w:b w:val="1"/>
                <w:color w:val="585858"/>
                <w:sz w:val="24"/>
                <w:szCs w:val="24"/>
                <w:rtl w:val="0"/>
              </w:rPr>
              <w:t xml:space="preserve">Estética/Atratividade:</w:t>
            </w:r>
          </w:p>
          <w:p w:rsidR="00000000" w:rsidDel="00000000" w:rsidP="00000000" w:rsidRDefault="00000000" w:rsidRPr="00000000" w14:paraId="00000094">
            <w:pPr>
              <w:spacing w:line="240" w:lineRule="auto"/>
              <w:rPr>
                <w:rFonts w:ascii="Arial" w:cs="Arial" w:eastAsia="Arial" w:hAnsi="Arial"/>
                <w:color w:val="585858"/>
                <w:sz w:val="24"/>
                <w:szCs w:val="24"/>
              </w:rPr>
            </w:pPr>
            <w:r w:rsidDel="00000000" w:rsidR="00000000" w:rsidRPr="00000000">
              <w:rPr>
                <w:rFonts w:ascii="Arial" w:cs="Arial" w:eastAsia="Arial" w:hAnsi="Arial"/>
                <w:color w:val="585858"/>
                <w:sz w:val="24"/>
                <w:szCs w:val="24"/>
                <w:rtl w:val="0"/>
              </w:rPr>
              <w:t xml:space="preserve">Considerando como parâmetros as cores (baixa variação ) , o layout com as disposições das opções de forma simplificada e tipografia não rebuscada a interface gráfica favorece ao usuário centrar-se no aprendizado e </w:t>
            </w:r>
            <w:r w:rsidDel="00000000" w:rsidR="00000000" w:rsidRPr="00000000">
              <w:rPr>
                <w:rFonts w:ascii="Arial" w:cs="Arial" w:eastAsia="Arial" w:hAnsi="Arial"/>
                <w:color w:val="585858"/>
                <w:sz w:val="24"/>
                <w:szCs w:val="24"/>
                <w:rtl w:val="0"/>
              </w:rPr>
              <w:t xml:space="preserve">ter</w:t>
            </w:r>
            <w:r w:rsidDel="00000000" w:rsidR="00000000" w:rsidRPr="00000000">
              <w:rPr>
                <w:rFonts w:ascii="Arial" w:cs="Arial" w:eastAsia="Arial" w:hAnsi="Arial"/>
                <w:color w:val="585858"/>
                <w:sz w:val="24"/>
                <w:szCs w:val="24"/>
                <w:rtl w:val="0"/>
              </w:rPr>
              <w:t xml:space="preserve"> pouco esforço cognitivo para navegabilidade na plataforma.</w:t>
            </w:r>
          </w:p>
          <w:p w:rsidR="00000000" w:rsidDel="00000000" w:rsidP="00000000" w:rsidRDefault="00000000" w:rsidRPr="00000000" w14:paraId="00000095">
            <w:pPr>
              <w:spacing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Conformidade funcional:</w:t>
            </w:r>
            <w:r w:rsidDel="00000000" w:rsidR="00000000" w:rsidRPr="00000000">
              <w:rPr>
                <w:rFonts w:ascii="Arial" w:cs="Arial" w:eastAsia="Arial" w:hAnsi="Arial"/>
                <w:sz w:val="24"/>
                <w:szCs w:val="24"/>
                <w:rtl w:val="0"/>
              </w:rPr>
              <w:t xml:space="preserve">Após assistir uma aula</w:t>
            </w:r>
            <w:r w:rsidDel="00000000" w:rsidR="00000000" w:rsidRPr="00000000">
              <w:rPr>
                <w:rFonts w:ascii="Arial" w:cs="Arial" w:eastAsia="Arial" w:hAnsi="Arial"/>
                <w:sz w:val="24"/>
                <w:szCs w:val="24"/>
                <w:rtl w:val="0"/>
              </w:rPr>
              <w:t xml:space="preserve">-tarefa</w:t>
            </w:r>
            <w:r w:rsidDel="00000000" w:rsidR="00000000" w:rsidRPr="00000000">
              <w:rPr>
                <w:rFonts w:ascii="Arial" w:cs="Arial" w:eastAsia="Arial" w:hAnsi="Arial"/>
                <w:sz w:val="24"/>
                <w:szCs w:val="24"/>
                <w:rtl w:val="0"/>
              </w:rPr>
              <w:t xml:space="preserve"> o usuário pode postá-la (figura 4) quando da conclusão via plataforma. Com a finalização da tarefa é possível avançar para próxima atividade , a exemplo temos a figura 5.  </w:t>
            </w:r>
          </w:p>
          <w:p w:rsidR="00000000" w:rsidDel="00000000" w:rsidP="00000000" w:rsidRDefault="00000000" w:rsidRPr="00000000" w14:paraId="00000096">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spacing w:line="36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9A">
            <w:pPr>
              <w:spacing w:line="360" w:lineRule="auto"/>
              <w:rPr>
                <w:rFonts w:ascii="Arial" w:cs="Arial" w:eastAsia="Arial" w:hAnsi="Arial"/>
                <w:b w:val="1"/>
                <w:sz w:val="24"/>
                <w:szCs w:val="24"/>
              </w:rPr>
            </w:pPr>
            <w:r w:rsidDel="00000000" w:rsidR="00000000" w:rsidRPr="00000000">
              <w:rPr>
                <w:rFonts w:ascii="Arial" w:cs="Arial" w:eastAsia="Arial" w:hAnsi="Arial"/>
                <w:b w:val="1"/>
                <w:color w:val="252525"/>
                <w:sz w:val="24"/>
                <w:szCs w:val="24"/>
                <w:rtl w:val="0"/>
              </w:rPr>
              <w:t xml:space="preserve">Reconhecimento da adequação</w:t>
            </w:r>
            <w:r w:rsidDel="00000000" w:rsidR="00000000" w:rsidRPr="00000000">
              <w:rPr>
                <w:rFonts w:ascii="Arial" w:cs="Arial" w:eastAsia="Arial" w:hAnsi="Arial"/>
                <w:b w:val="1"/>
                <w:sz w:val="24"/>
                <w:szCs w:val="24"/>
                <w:rtl w:val="0"/>
              </w:rPr>
              <w:t xml:space="preserve">:</w:t>
            </w:r>
          </w:p>
          <w:p w:rsidR="00000000" w:rsidDel="00000000" w:rsidP="00000000" w:rsidRDefault="00000000" w:rsidRPr="00000000" w14:paraId="0000009B">
            <w:pPr>
              <w:spacing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Figura 1</w:t>
            </w:r>
            <w:r w:rsidDel="00000000" w:rsidR="00000000" w:rsidRPr="00000000">
              <w:rPr>
                <w:rFonts w:ascii="Arial" w:cs="Arial" w:eastAsia="Arial" w:hAnsi="Arial"/>
                <w:sz w:val="24"/>
                <w:szCs w:val="24"/>
                <w:rtl w:val="0"/>
              </w:rPr>
              <w:t xml:space="preserve"> : Ícone suporte ao aluno</w:t>
            </w:r>
          </w:p>
          <w:p w:rsidR="00000000" w:rsidDel="00000000" w:rsidP="00000000" w:rsidRDefault="00000000" w:rsidRPr="00000000" w14:paraId="0000009C">
            <w:pPr>
              <w:spacing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Figura 2: </w:t>
            </w:r>
            <w:r w:rsidDel="00000000" w:rsidR="00000000" w:rsidRPr="00000000">
              <w:rPr>
                <w:rFonts w:ascii="Arial" w:cs="Arial" w:eastAsia="Arial" w:hAnsi="Arial"/>
                <w:sz w:val="24"/>
                <w:szCs w:val="24"/>
                <w:rtl w:val="0"/>
              </w:rPr>
              <w:t xml:space="preserve">Textos tachados  e destacados </w:t>
            </w:r>
          </w:p>
          <w:p w:rsidR="00000000" w:rsidDel="00000000" w:rsidP="00000000" w:rsidRDefault="00000000" w:rsidRPr="00000000" w14:paraId="0000009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spacing w:line="360" w:lineRule="auto"/>
              <w:rPr>
                <w:rFonts w:ascii="Arial" w:cs="Arial" w:eastAsia="Arial" w:hAnsi="Arial"/>
                <w:b w:val="1"/>
                <w:color w:val="585858"/>
                <w:sz w:val="24"/>
                <w:szCs w:val="24"/>
              </w:rPr>
            </w:pPr>
            <w:r w:rsidDel="00000000" w:rsidR="00000000" w:rsidRPr="00000000">
              <w:rPr>
                <w:rFonts w:ascii="Arial" w:cs="Arial" w:eastAsia="Arial" w:hAnsi="Arial"/>
                <w:b w:val="1"/>
                <w:color w:val="585858"/>
                <w:sz w:val="24"/>
                <w:szCs w:val="24"/>
                <w:rtl w:val="0"/>
              </w:rPr>
              <w:t xml:space="preserve">Estética/Atratividade:</w:t>
            </w:r>
          </w:p>
          <w:p w:rsidR="00000000" w:rsidDel="00000000" w:rsidP="00000000" w:rsidRDefault="00000000" w:rsidRPr="00000000" w14:paraId="000000A4">
            <w:pPr>
              <w:spacing w:line="240" w:lineRule="auto"/>
              <w:rPr>
                <w:rFonts w:ascii="Arial" w:cs="Arial" w:eastAsia="Arial" w:hAnsi="Arial"/>
                <w:color w:val="585858"/>
                <w:sz w:val="24"/>
                <w:szCs w:val="24"/>
              </w:rPr>
            </w:pPr>
            <w:r w:rsidDel="00000000" w:rsidR="00000000" w:rsidRPr="00000000">
              <w:rPr>
                <w:rFonts w:ascii="Arial" w:cs="Arial" w:eastAsia="Arial" w:hAnsi="Arial"/>
                <w:b w:val="1"/>
                <w:color w:val="585858"/>
                <w:sz w:val="24"/>
                <w:szCs w:val="24"/>
                <w:rtl w:val="0"/>
              </w:rPr>
              <w:t xml:space="preserve">Figura 3: </w:t>
            </w:r>
            <w:r w:rsidDel="00000000" w:rsidR="00000000" w:rsidRPr="00000000">
              <w:rPr>
                <w:rFonts w:ascii="Arial" w:cs="Arial" w:eastAsia="Arial" w:hAnsi="Arial"/>
                <w:color w:val="585858"/>
                <w:sz w:val="24"/>
                <w:szCs w:val="24"/>
                <w:rtl w:val="0"/>
              </w:rPr>
              <w:t xml:space="preserve">Simplicidade no design da plataforma</w:t>
            </w:r>
          </w:p>
          <w:p w:rsidR="00000000" w:rsidDel="00000000" w:rsidP="00000000" w:rsidRDefault="00000000" w:rsidRPr="00000000" w14:paraId="000000A5">
            <w:pPr>
              <w:spacing w:line="360" w:lineRule="auto"/>
              <w:rPr>
                <w:rFonts w:ascii="Arial" w:cs="Arial" w:eastAsia="Arial" w:hAnsi="Arial"/>
                <w:b w:val="1"/>
                <w:color w:val="585858"/>
                <w:sz w:val="20"/>
                <w:szCs w:val="20"/>
              </w:rPr>
            </w:pPr>
            <w:r w:rsidDel="00000000" w:rsidR="00000000" w:rsidRPr="00000000">
              <w:rPr>
                <w:rtl w:val="0"/>
              </w:rPr>
            </w:r>
          </w:p>
          <w:p w:rsidR="00000000" w:rsidDel="00000000" w:rsidP="00000000" w:rsidRDefault="00000000" w:rsidRPr="00000000" w14:paraId="000000A6">
            <w:pPr>
              <w:spacing w:line="360" w:lineRule="auto"/>
              <w:rPr>
                <w:rFonts w:ascii="Arial" w:cs="Arial" w:eastAsia="Arial" w:hAnsi="Arial"/>
                <w:b w:val="1"/>
                <w:color w:val="585858"/>
                <w:sz w:val="20"/>
                <w:szCs w:val="20"/>
              </w:rPr>
            </w:pPr>
            <w:r w:rsidDel="00000000" w:rsidR="00000000" w:rsidRPr="00000000">
              <w:rPr>
                <w:rtl w:val="0"/>
              </w:rPr>
            </w:r>
          </w:p>
          <w:p w:rsidR="00000000" w:rsidDel="00000000" w:rsidP="00000000" w:rsidRDefault="00000000" w:rsidRPr="00000000" w14:paraId="000000A7">
            <w:pPr>
              <w:spacing w:line="360" w:lineRule="auto"/>
              <w:rPr>
                <w:rFonts w:ascii="Arial" w:cs="Arial" w:eastAsia="Arial" w:hAnsi="Arial"/>
                <w:b w:val="1"/>
                <w:color w:val="585858"/>
                <w:sz w:val="20"/>
                <w:szCs w:val="20"/>
              </w:rPr>
            </w:pPr>
            <w:r w:rsidDel="00000000" w:rsidR="00000000" w:rsidRPr="00000000">
              <w:rPr>
                <w:rtl w:val="0"/>
              </w:rPr>
            </w:r>
          </w:p>
          <w:p w:rsidR="00000000" w:rsidDel="00000000" w:rsidP="00000000" w:rsidRDefault="00000000" w:rsidRPr="00000000" w14:paraId="000000A8">
            <w:pPr>
              <w:spacing w:line="360" w:lineRule="auto"/>
              <w:rPr>
                <w:rFonts w:ascii="Arial" w:cs="Arial" w:eastAsia="Arial" w:hAnsi="Arial"/>
                <w:b w:val="1"/>
                <w:color w:val="585858"/>
                <w:sz w:val="20"/>
                <w:szCs w:val="20"/>
              </w:rPr>
            </w:pPr>
            <w:r w:rsidDel="00000000" w:rsidR="00000000" w:rsidRPr="00000000">
              <w:rPr>
                <w:rtl w:val="0"/>
              </w:rPr>
            </w:r>
          </w:p>
          <w:p w:rsidR="00000000" w:rsidDel="00000000" w:rsidP="00000000" w:rsidRDefault="00000000" w:rsidRPr="00000000" w14:paraId="000000A9">
            <w:pPr>
              <w:spacing w:line="360" w:lineRule="auto"/>
              <w:rPr>
                <w:rFonts w:ascii="Arial" w:cs="Arial" w:eastAsia="Arial" w:hAnsi="Arial"/>
                <w:b w:val="1"/>
                <w:color w:val="585858"/>
                <w:sz w:val="20"/>
                <w:szCs w:val="20"/>
              </w:rPr>
            </w:pPr>
            <w:r w:rsidDel="00000000" w:rsidR="00000000" w:rsidRPr="00000000">
              <w:rPr>
                <w:rtl w:val="0"/>
              </w:rPr>
            </w:r>
          </w:p>
          <w:p w:rsidR="00000000" w:rsidDel="00000000" w:rsidP="00000000" w:rsidRDefault="00000000" w:rsidRPr="00000000" w14:paraId="000000AA">
            <w:pPr>
              <w:spacing w:line="360" w:lineRule="auto"/>
              <w:rPr>
                <w:rFonts w:ascii="Arial" w:cs="Arial" w:eastAsia="Arial" w:hAnsi="Arial"/>
                <w:b w:val="1"/>
                <w:color w:val="585858"/>
                <w:sz w:val="20"/>
                <w:szCs w:val="20"/>
              </w:rPr>
            </w:pPr>
            <w:r w:rsidDel="00000000" w:rsidR="00000000" w:rsidRPr="00000000">
              <w:rPr>
                <w:rtl w:val="0"/>
              </w:rPr>
            </w:r>
          </w:p>
          <w:p w:rsidR="00000000" w:rsidDel="00000000" w:rsidP="00000000" w:rsidRDefault="00000000" w:rsidRPr="00000000" w14:paraId="000000AB">
            <w:pPr>
              <w:spacing w:line="360" w:lineRule="auto"/>
              <w:rPr>
                <w:rFonts w:ascii="Arial" w:cs="Arial" w:eastAsia="Arial" w:hAnsi="Arial"/>
                <w:b w:val="1"/>
                <w:color w:val="585858"/>
                <w:sz w:val="20"/>
                <w:szCs w:val="20"/>
              </w:rPr>
            </w:pPr>
            <w:r w:rsidDel="00000000" w:rsidR="00000000" w:rsidRPr="00000000">
              <w:rPr>
                <w:rtl w:val="0"/>
              </w:rPr>
            </w:r>
          </w:p>
          <w:p w:rsidR="00000000" w:rsidDel="00000000" w:rsidP="00000000" w:rsidRDefault="00000000" w:rsidRPr="00000000" w14:paraId="000000AC">
            <w:pPr>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Conformidade funcional:</w:t>
            </w:r>
            <w:r w:rsidDel="00000000" w:rsidR="00000000" w:rsidRPr="00000000">
              <w:rPr>
                <w:rtl w:val="0"/>
              </w:rPr>
            </w:r>
          </w:p>
          <w:p w:rsidR="00000000" w:rsidDel="00000000" w:rsidP="00000000" w:rsidRDefault="00000000" w:rsidRPr="00000000" w14:paraId="000000AD">
            <w:pPr>
              <w:spacing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Figura 4</w:t>
            </w:r>
            <w:r w:rsidDel="00000000" w:rsidR="00000000" w:rsidRPr="00000000">
              <w:rPr>
                <w:rFonts w:ascii="Arial" w:cs="Arial" w:eastAsia="Arial" w:hAnsi="Arial"/>
                <w:sz w:val="24"/>
                <w:szCs w:val="24"/>
                <w:rtl w:val="0"/>
              </w:rPr>
              <w:t xml:space="preserve">: Postagem para correção da atividade finalizada.</w:t>
            </w:r>
          </w:p>
          <w:p w:rsidR="00000000" w:rsidDel="00000000" w:rsidP="00000000" w:rsidRDefault="00000000" w:rsidRPr="00000000" w14:paraId="000000AE">
            <w:pPr>
              <w:spacing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Figura 5:</w:t>
            </w:r>
            <w:r w:rsidDel="00000000" w:rsidR="00000000" w:rsidRPr="00000000">
              <w:rPr>
                <w:rFonts w:ascii="Arial" w:cs="Arial" w:eastAsia="Arial" w:hAnsi="Arial"/>
                <w:sz w:val="24"/>
                <w:szCs w:val="24"/>
                <w:rtl w:val="0"/>
              </w:rPr>
              <w:t xml:space="preserve"> Avanço para próxima atividade.</w:t>
            </w:r>
            <w:r w:rsidDel="00000000" w:rsidR="00000000" w:rsidRPr="00000000">
              <w:rPr>
                <w:rtl w:val="0"/>
              </w:rPr>
            </w:r>
          </w:p>
        </w:tc>
      </w:tr>
      <w:tr>
        <w:trPr>
          <w:cantSplit w:val="0"/>
          <w:trHeight w:val="1368" w:hRule="atLeast"/>
          <w:tblHeader w:val="0"/>
        </w:trPr>
        <w:tc>
          <w:tcPr/>
          <w:p w:rsidR="00000000" w:rsidDel="00000000" w:rsidP="00000000" w:rsidRDefault="00000000" w:rsidRPr="00000000" w14:paraId="000000AF">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Matéria</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b w:val="1"/>
                <w:color w:val="000000"/>
                <w:sz w:val="24"/>
                <w:szCs w:val="24"/>
                <w:rtl w:val="0"/>
              </w:rPr>
              <w:t xml:space="preserve">prima</w:t>
            </w:r>
          </w:p>
        </w:tc>
        <w:tc>
          <w:tcPr/>
          <w:p w:rsidR="00000000" w:rsidDel="00000000" w:rsidP="00000000" w:rsidRDefault="00000000" w:rsidRPr="00000000" w14:paraId="000000B0">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Não se aplica (N/A)</w:t>
            </w:r>
            <w:r w:rsidDel="00000000" w:rsidR="00000000" w:rsidRPr="00000000">
              <w:rPr>
                <w:rtl w:val="0"/>
              </w:rPr>
            </w:r>
          </w:p>
        </w:tc>
        <w:tc>
          <w:tcPr/>
          <w:p w:rsidR="00000000" w:rsidDel="00000000" w:rsidP="00000000" w:rsidRDefault="00000000" w:rsidRPr="00000000" w14:paraId="000000B1">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Não se aplica (N/A)</w:t>
            </w:r>
            <w:r w:rsidDel="00000000" w:rsidR="00000000" w:rsidRPr="00000000">
              <w:rPr>
                <w:rtl w:val="0"/>
              </w:rPr>
            </w:r>
          </w:p>
        </w:tc>
        <w:tc>
          <w:tcPr/>
          <w:p w:rsidR="00000000" w:rsidDel="00000000" w:rsidP="00000000" w:rsidRDefault="00000000" w:rsidRPr="00000000" w14:paraId="000000B2">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Não se aplica (N/A)</w:t>
            </w:r>
            <w:r w:rsidDel="00000000" w:rsidR="00000000" w:rsidRPr="00000000">
              <w:rPr>
                <w:rtl w:val="0"/>
              </w:rPr>
            </w:r>
          </w:p>
        </w:tc>
      </w:tr>
      <w:tr>
        <w:trPr>
          <w:cantSplit w:val="0"/>
          <w:trHeight w:val="952" w:hRule="atLeast"/>
          <w:tblHeader w:val="0"/>
        </w:trPr>
        <w:tc>
          <w:tcPr/>
          <w:p w:rsidR="00000000" w:rsidDel="00000000" w:rsidP="00000000" w:rsidRDefault="00000000" w:rsidRPr="00000000" w14:paraId="000000B3">
            <w:pPr>
              <w:spacing w:after="300" w:before="30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Eficiência </w:t>
            </w:r>
          </w:p>
        </w:tc>
        <w:tc>
          <w:tcPr/>
          <w:p w:rsidR="00000000" w:rsidDel="00000000" w:rsidP="00000000" w:rsidRDefault="00000000" w:rsidRPr="00000000" w14:paraId="000000B4">
            <w:pPr>
              <w:spacing w:after="300" w:before="30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 usuário consegue realizar a completude de suas tarefas com qualidade considerando o uso mínimo necessário de recursos humanos , tecnológicos ?</w:t>
            </w:r>
          </w:p>
        </w:tc>
        <w:tc>
          <w:tcPr/>
          <w:p w:rsidR="00000000" w:rsidDel="00000000" w:rsidP="00000000" w:rsidRDefault="00000000" w:rsidRPr="00000000" w14:paraId="000000B5">
            <w:pPr>
              <w:spacing w:line="240" w:lineRule="auto"/>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Considerando que o usuário concluiu um módulo de estudo , pode ser percebido que a eficiência foi alcançada em razão da associação de  algumas características </w:t>
            </w:r>
            <w:r w:rsidDel="00000000" w:rsidR="00000000" w:rsidRPr="00000000">
              <w:rPr>
                <w:rFonts w:ascii="Arial" w:cs="Arial" w:eastAsia="Arial" w:hAnsi="Arial"/>
                <w:b w:val="1"/>
                <w:sz w:val="24"/>
                <w:szCs w:val="24"/>
                <w:rtl w:val="0"/>
              </w:rPr>
              <w:t xml:space="preserve">anteriormente já descritas</w:t>
            </w:r>
            <w:r w:rsidDel="00000000" w:rsidR="00000000" w:rsidRPr="00000000">
              <w:rPr>
                <w:rFonts w:ascii="Arial" w:cs="Arial" w:eastAsia="Arial" w:hAnsi="Arial"/>
                <w:sz w:val="24"/>
                <w:szCs w:val="24"/>
                <w:rtl w:val="0"/>
              </w:rPr>
              <w:t xml:space="preserve"> : funcionalidades com ícones intuitivos (</w:t>
            </w:r>
            <w:r w:rsidDel="00000000" w:rsidR="00000000" w:rsidRPr="00000000">
              <w:rPr>
                <w:rFonts w:ascii="Arial" w:cs="Arial" w:eastAsia="Arial" w:hAnsi="Arial"/>
                <w:sz w:val="24"/>
                <w:szCs w:val="24"/>
                <w:rtl w:val="0"/>
              </w:rPr>
              <w:t xml:space="preserve">figura 1</w:t>
            </w:r>
            <w:r w:rsidDel="00000000" w:rsidR="00000000" w:rsidRPr="00000000">
              <w:rPr>
                <w:rFonts w:ascii="Arial" w:cs="Arial" w:eastAsia="Arial" w:hAnsi="Arial"/>
                <w:sz w:val="24"/>
                <w:szCs w:val="24"/>
                <w:rtl w:val="0"/>
              </w:rPr>
              <w:t xml:space="preserve">) , interface gráfica simplificada , fóruns com dicas sobre utilização e consumo de materiais o que permitiu o avanço entre as aulas de forma fluida.</w:t>
            </w:r>
            <w:r w:rsidDel="00000000" w:rsidR="00000000" w:rsidRPr="00000000">
              <w:rPr>
                <w:rtl w:val="0"/>
              </w:rPr>
            </w:r>
          </w:p>
        </w:tc>
        <w:tc>
          <w:tcPr/>
          <w:p w:rsidR="00000000" w:rsidDel="00000000" w:rsidP="00000000" w:rsidRDefault="00000000" w:rsidRPr="00000000" w14:paraId="000000B6">
            <w:pPr>
              <w:spacing w:line="360" w:lineRule="auto"/>
              <w:jc w:val="both"/>
              <w:rPr>
                <w:rFonts w:ascii="Arial" w:cs="Arial" w:eastAsia="Arial" w:hAnsi="Arial"/>
                <w:b w:val="1"/>
                <w:color w:val="000000"/>
                <w:sz w:val="24"/>
                <w:szCs w:val="24"/>
              </w:rPr>
            </w:pPr>
            <w:r w:rsidDel="00000000" w:rsidR="00000000" w:rsidRPr="00000000">
              <w:rPr>
                <w:rtl w:val="0"/>
              </w:rPr>
            </w:r>
          </w:p>
        </w:tc>
      </w:tr>
      <w:tr>
        <w:trPr>
          <w:cantSplit w:val="0"/>
          <w:trHeight w:val="952" w:hRule="atLeast"/>
          <w:tblHeader w:val="0"/>
        </w:trPr>
        <w:tc>
          <w:tcPr/>
          <w:p w:rsidR="00000000" w:rsidDel="00000000" w:rsidP="00000000" w:rsidRDefault="00000000" w:rsidRPr="00000000" w14:paraId="000000B7">
            <w:pPr>
              <w:spacing w:after="300" w:before="30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Satisfação</w:t>
            </w:r>
          </w:p>
        </w:tc>
        <w:tc>
          <w:tcPr/>
          <w:p w:rsidR="00000000" w:rsidDel="00000000" w:rsidP="00000000" w:rsidRDefault="00000000" w:rsidRPr="00000000" w14:paraId="000000B8">
            <w:pPr>
              <w:spacing w:after="300" w:before="30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Prazer/Vontade de uso</w:t>
            </w:r>
            <w:r w:rsidDel="00000000" w:rsidR="00000000" w:rsidRPr="00000000">
              <w:rPr>
                <w:rFonts w:ascii="Arial" w:cs="Arial" w:eastAsia="Arial" w:hAnsi="Arial"/>
                <w:sz w:val="24"/>
                <w:szCs w:val="24"/>
                <w:rtl w:val="0"/>
              </w:rPr>
              <w:t xml:space="preserve">:O usuário tem a possibilidade de compartilhar seus conhecimentos além das aulas e adquirir novos que possam satisfazer suas necessidades pessoais dentro do contexto de uso?</w:t>
            </w:r>
          </w:p>
        </w:tc>
        <w:tc>
          <w:tcPr/>
          <w:p w:rsidR="00000000" w:rsidDel="00000000" w:rsidP="00000000" w:rsidRDefault="00000000" w:rsidRPr="00000000" w14:paraId="000000B9">
            <w:pPr>
              <w:spacing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Através da plataforma de ensino o usuário tem a possibilidade de compartilhar seus conhecimentos com outros alunos através do fórum assíncrono dedicado a cada aula (figura 6 ) .</w:t>
            </w:r>
            <w:r w:rsidDel="00000000" w:rsidR="00000000" w:rsidRPr="00000000">
              <w:rPr>
                <w:rtl w:val="0"/>
              </w:rPr>
            </w:r>
          </w:p>
        </w:tc>
        <w:tc>
          <w:tcPr/>
          <w:p w:rsidR="00000000" w:rsidDel="00000000" w:rsidP="00000000" w:rsidRDefault="00000000" w:rsidRPr="00000000" w14:paraId="000000BA">
            <w:pPr>
              <w:spacing w:line="240" w:lineRule="auto"/>
              <w:rPr>
                <w:rFonts w:ascii="Arial" w:cs="Arial" w:eastAsia="Arial" w:hAnsi="Arial"/>
                <w:color w:val="000000"/>
                <w:sz w:val="24"/>
                <w:szCs w:val="24"/>
              </w:rPr>
            </w:pPr>
            <w:r w:rsidDel="00000000" w:rsidR="00000000" w:rsidRPr="00000000">
              <w:rPr>
                <w:rFonts w:ascii="Arial" w:cs="Arial" w:eastAsia="Arial" w:hAnsi="Arial"/>
                <w:b w:val="1"/>
                <w:sz w:val="24"/>
                <w:szCs w:val="24"/>
                <w:rtl w:val="0"/>
              </w:rPr>
              <w:t xml:space="preserve">Figura</w:t>
            </w:r>
            <w:r w:rsidDel="00000000" w:rsidR="00000000" w:rsidRPr="00000000">
              <w:rPr>
                <w:rFonts w:ascii="Arial" w:cs="Arial" w:eastAsia="Arial" w:hAnsi="Arial"/>
                <w:sz w:val="24"/>
                <w:szCs w:val="24"/>
                <w:rtl w:val="0"/>
              </w:rPr>
              <w:t xml:space="preserve"> 6: Fórum assíncrono</w:t>
            </w:r>
            <w:r w:rsidDel="00000000" w:rsidR="00000000" w:rsidRPr="00000000">
              <w:rPr>
                <w:rtl w:val="0"/>
              </w:rPr>
            </w:r>
          </w:p>
        </w:tc>
      </w:tr>
    </w:tbl>
    <w:p w:rsidR="00000000" w:rsidDel="00000000" w:rsidP="00000000" w:rsidRDefault="00000000" w:rsidRPr="00000000" w14:paraId="000000B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8">
      <w:pPr>
        <w:pStyle w:val="Heading2"/>
        <w:ind w:firstLine="1080"/>
        <w:rPr/>
      </w:pPr>
      <w:bookmarkStart w:colFirst="0" w:colLast="0" w:name="_heading=h.3dy6vkm" w:id="8"/>
      <w:bookmarkEnd w:id="8"/>
      <w:r w:rsidDel="00000000" w:rsidR="00000000" w:rsidRPr="00000000">
        <w:rPr>
          <w:rtl w:val="0"/>
        </w:rPr>
        <w:t xml:space="preserve">3.4 Relatório </w:t>
      </w:r>
    </w:p>
    <w:p w:rsidR="00000000" w:rsidDel="00000000" w:rsidP="00000000" w:rsidRDefault="00000000" w:rsidRPr="00000000" w14:paraId="000000C9">
      <w:pPr>
        <w:spacing w:line="276"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Através da análise obtida a partir da pesquisa realizada com o usuário (aluno) por meio das questões levantadas a partir da usabilidade , adequação funcional que são  características de  qualidade do produto ou sistema de software e características como  eficiência , satisfação  que trata da avaliação da qualidade em uso abordadas segundo a norma ISO/IEC 25010 pode se chegar a conclusão que a plataforma de ensino atendeu satisfatoriamente às necessidades do aluno em seu aprendizado , o que tem mostrado a assertividade da escola Ebac nesses aspectos.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pStyle w:val="Heading2"/>
        <w:ind w:firstLine="1080"/>
        <w:rPr/>
      </w:pPr>
      <w:bookmarkStart w:colFirst="0" w:colLast="0" w:name="_heading=h.1t3h5sf" w:id="9"/>
      <w:bookmarkEnd w:id="9"/>
      <w:r w:rsidDel="00000000" w:rsidR="00000000" w:rsidRPr="00000000">
        <w:rPr>
          <w:rtl w:val="0"/>
        </w:rPr>
        <w:t xml:space="preserve">3.5</w:t>
      </w:r>
      <w:r w:rsidDel="00000000" w:rsidR="00000000" w:rsidRPr="00000000">
        <w:rPr>
          <w:rtl w:val="0"/>
        </w:rPr>
        <w:t xml:space="preserve"> Evidências </w:t>
      </w:r>
    </w:p>
    <w:p w:rsidR="00000000" w:rsidDel="00000000" w:rsidP="00000000" w:rsidRDefault="00000000" w:rsidRPr="00000000" w14:paraId="000000C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591445" cy="2889406"/>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591445" cy="2889406"/>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Figura 1: Ícone suporte ao aluno</w:t>
      </w:r>
      <w:r w:rsidDel="00000000" w:rsidR="00000000" w:rsidRPr="00000000">
        <w:rPr>
          <w:rtl w:val="0"/>
        </w:rPr>
      </w:r>
    </w:p>
    <w:p w:rsidR="00000000" w:rsidDel="00000000" w:rsidP="00000000" w:rsidRDefault="00000000" w:rsidRPr="00000000" w14:paraId="000000C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9730" cy="28321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9973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Figura 2: Textos tachados  e destacados </w:t>
      </w:r>
    </w:p>
    <w:p w:rsidR="00000000" w:rsidDel="00000000" w:rsidP="00000000" w:rsidRDefault="00000000" w:rsidRPr="00000000" w14:paraId="000000D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1">
      <w:pPr>
        <w:spacing w:line="360"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9730" cy="3022600"/>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39973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Figura 3: </w:t>
      </w:r>
      <w:r w:rsidDel="00000000" w:rsidR="00000000" w:rsidRPr="00000000">
        <w:rPr>
          <w:rFonts w:ascii="Arial" w:cs="Arial" w:eastAsia="Arial" w:hAnsi="Arial"/>
          <w:color w:val="585858"/>
          <w:sz w:val="24"/>
          <w:szCs w:val="24"/>
          <w:rtl w:val="0"/>
        </w:rPr>
        <w:t xml:space="preserve">Simplicidade no design da plataforma</w:t>
      </w:r>
      <w:r w:rsidDel="00000000" w:rsidR="00000000" w:rsidRPr="00000000">
        <w:rPr>
          <w:rtl w:val="0"/>
        </w:rPr>
      </w:r>
    </w:p>
    <w:p w:rsidR="00000000" w:rsidDel="00000000" w:rsidP="00000000" w:rsidRDefault="00000000" w:rsidRPr="00000000" w14:paraId="000000D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9730" cy="26035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39973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Figura 4: Postagem para correção da atividade finalizada.</w:t>
      </w:r>
    </w:p>
    <w:p w:rsidR="00000000" w:rsidDel="00000000" w:rsidP="00000000" w:rsidRDefault="00000000" w:rsidRPr="00000000" w14:paraId="000000D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9730" cy="2819400"/>
            <wp:effectExtent b="0" l="0" r="0" t="0"/>
            <wp:docPr id="1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39973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Figura 5: Avanço para próxima atividade.</w:t>
      </w:r>
    </w:p>
    <w:p w:rsidR="00000000" w:rsidDel="00000000" w:rsidP="00000000" w:rsidRDefault="00000000" w:rsidRPr="00000000" w14:paraId="000000D7">
      <w:pPr>
        <w:spacing w:line="360"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9730" cy="2997200"/>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39973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Figura 6 : Fórum assíncrono</w:t>
      </w:r>
    </w:p>
    <w:p w:rsidR="00000000" w:rsidDel="00000000" w:rsidP="00000000" w:rsidRDefault="00000000" w:rsidRPr="00000000" w14:paraId="000000D9">
      <w:pPr>
        <w:pStyle w:val="Heading2"/>
        <w:ind w:firstLine="1080"/>
        <w:rPr/>
      </w:pPr>
      <w:bookmarkStart w:colFirst="0" w:colLast="0" w:name="_heading=h.4d34og8" w:id="10"/>
      <w:bookmarkEnd w:id="10"/>
      <w:r w:rsidDel="00000000" w:rsidR="00000000" w:rsidRPr="00000000">
        <w:rPr>
          <w:rtl w:val="0"/>
        </w:rPr>
        <w:t xml:space="preserve">3.6 Onde encontrar</w:t>
      </w:r>
    </w:p>
    <w:sdt>
      <w:sdtPr>
        <w:tag w:val="goog_rdk_0"/>
      </w:sdtPr>
      <w:sdtContent>
        <w:p w:rsidR="00000000" w:rsidDel="00000000" w:rsidP="00000000" w:rsidRDefault="00000000" w:rsidRPr="00000000" w14:paraId="000000DA">
          <w:pPr>
            <w:pStyle w:val="Heading2"/>
            <w:ind w:left="0" w:firstLine="0"/>
            <w:rPr>
              <w:rFonts w:ascii="Arial" w:cs="Arial" w:eastAsia="Arial" w:hAnsi="Arial"/>
              <w:color w:val="000000"/>
              <w:sz w:val="24"/>
              <w:szCs w:val="24"/>
            </w:rPr>
          </w:pPr>
          <w:bookmarkStart w:colFirst="0" w:colLast="0" w:name="_heading=h.dr85mhuyrro" w:id="11"/>
          <w:bookmarkEnd w:id="11"/>
          <w:r w:rsidDel="00000000" w:rsidR="00000000" w:rsidRPr="00000000">
            <w:rPr>
              <w:b w:val="0"/>
              <w:rtl w:val="0"/>
            </w:rPr>
            <w:t xml:space="preserve">A plataforma de ensino utilizada para o projeto de pesquisa educacional encontra-se disponível através do link </w:t>
          </w:r>
          <w:hyperlink r:id="rId15">
            <w:r w:rsidDel="00000000" w:rsidR="00000000" w:rsidRPr="00000000">
              <w:rPr>
                <w:b w:val="0"/>
                <w:color w:val="1155cc"/>
                <w:u w:val="single"/>
                <w:rtl w:val="0"/>
              </w:rPr>
              <w:t xml:space="preserve">https://ebaconline.com.br/</w:t>
            </w:r>
          </w:hyperlink>
          <w:r w:rsidDel="00000000" w:rsidR="00000000" w:rsidRPr="00000000">
            <w:rPr>
              <w:b w:val="0"/>
              <w:rtl w:val="0"/>
            </w:rPr>
            <w:t xml:space="preserve"> </w:t>
          </w:r>
          <w:r w:rsidDel="00000000" w:rsidR="00000000" w:rsidRPr="00000000">
            <w:rPr>
              <w:rtl w:val="0"/>
            </w:rPr>
          </w:r>
        </w:p>
      </w:sdtContent>
    </w:sdt>
    <w:p w:rsidR="00000000" w:rsidDel="00000000" w:rsidP="00000000" w:rsidRDefault="00000000" w:rsidRPr="00000000" w14:paraId="000000DB">
      <w:pPr>
        <w:pStyle w:val="Heading1"/>
        <w:numPr>
          <w:ilvl w:val="0"/>
          <w:numId w:val="1"/>
        </w:numPr>
        <w:ind w:left="720" w:hanging="360"/>
        <w:rPr/>
      </w:pPr>
      <w:bookmarkStart w:colFirst="0" w:colLast="0" w:name="_heading=h.2s8eyo1" w:id="12"/>
      <w:bookmarkEnd w:id="12"/>
      <w:r w:rsidDel="00000000" w:rsidR="00000000" w:rsidRPr="00000000">
        <w:rPr>
          <w:rtl w:val="0"/>
        </w:rPr>
        <w:t xml:space="preserve">CONCLUSÃO</w:t>
      </w:r>
      <w:r w:rsidDel="00000000" w:rsidR="00000000" w:rsidRPr="00000000">
        <w:rPr>
          <w:rtl w:val="0"/>
        </w:rPr>
      </w:r>
    </w:p>
    <w:p w:rsidR="00000000" w:rsidDel="00000000" w:rsidP="00000000" w:rsidRDefault="00000000" w:rsidRPr="00000000" w14:paraId="000000D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Através do projeto de pesquisa realizado pode ser percebido que a qualidade de software é um conceito complexo ,visto que pode ser percebido de formas diferentes de acordo com as perspectivas a serem definidas, seja usuário , desenvolvedor, gestor . O que torna-se necessário a adoção de um padrão como base para referência de definição de um objetivo a ser alcançado e podendo se apoiar também em normas que auxiliarão no processo de  avaliação de qualidade a exemplo a norma ISO 25040  que é composta por várias etapas a saber tais como: estabelecer requisitos de avaliação , especificação da avaliação , planejamento, execução do planejamento e conclusão da avaliação para tomada de decisão . </w:t>
      </w:r>
    </w:p>
    <w:p w:rsidR="00000000" w:rsidDel="00000000" w:rsidP="00000000" w:rsidRDefault="00000000" w:rsidRPr="00000000" w14:paraId="000000D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presente trabalho permitiu uma abordagem de desenvolver a análise das qualidades necessárias a partir de um modelo de qualidade com o objetivo de simular as necessidades de um usuário (aluno) na aquisição de um curso online , porém em um estudo futuro a quantificação das necessidades do usuário poderá ser realizada para complementar o estudo a partir do entendimento do processo de análise de qualidade de um produto de software que tem em um de seus pilares definir além do objetivo a ser alcançado de qualidade ,basear -se em métricas que darão mais assertividade sobre o produto a partir de um padrão definido e desejado para tomada de uma ação na aquisição de um produto de software.</w:t>
      </w:r>
    </w:p>
    <w:p w:rsidR="00000000" w:rsidDel="00000000" w:rsidP="00000000" w:rsidRDefault="00000000" w:rsidRPr="00000000" w14:paraId="000000DE">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DF">
      <w:pPr>
        <w:pStyle w:val="Heading1"/>
        <w:numPr>
          <w:ilvl w:val="0"/>
          <w:numId w:val="1"/>
        </w:numPr>
        <w:ind w:left="720" w:hanging="360"/>
        <w:rPr/>
      </w:pPr>
      <w:bookmarkStart w:colFirst="0" w:colLast="0" w:name="_heading=h.17dp8vu" w:id="13"/>
      <w:bookmarkEnd w:id="13"/>
      <w:r w:rsidDel="00000000" w:rsidR="00000000" w:rsidRPr="00000000">
        <w:rPr>
          <w:rtl w:val="0"/>
        </w:rPr>
        <w:t xml:space="preserve">REFERÊNCIAS </w:t>
      </w:r>
    </w:p>
    <w:p w:rsidR="00000000" w:rsidDel="00000000" w:rsidP="00000000" w:rsidRDefault="00000000" w:rsidRPr="00000000" w14:paraId="000000E0">
      <w:pPr>
        <w:ind w:left="0" w:firstLine="0"/>
        <w:rPr>
          <w:rFonts w:ascii="Arial" w:cs="Arial" w:eastAsia="Arial" w:hAnsi="Arial"/>
        </w:rPr>
      </w:pPr>
      <w:r w:rsidDel="00000000" w:rsidR="00000000" w:rsidRPr="00000000">
        <w:rPr>
          <w:rtl w:val="0"/>
        </w:rPr>
        <w:t xml:space="preserve">ASSOCIAÇÃO BRASILEIRA DE NORMAS TÉCNICAS.</w:t>
      </w:r>
      <w:r w:rsidDel="00000000" w:rsidR="00000000" w:rsidRPr="00000000">
        <w:rPr>
          <w:rFonts w:ascii="Arial" w:cs="Arial" w:eastAsia="Arial" w:hAnsi="Arial"/>
          <w:rtl w:val="0"/>
        </w:rPr>
        <w:t xml:space="preserve"> Coletânea de normas técnicas: elaboração de TCC, dissertação e tese. Rio de Janeiro: ABNT, 2011. 76 p.</w:t>
      </w:r>
      <w:r w:rsidDel="00000000" w:rsidR="00000000" w:rsidRPr="00000000">
        <w:rPr>
          <w:rtl w:val="0"/>
        </w:rPr>
      </w:r>
    </w:p>
    <w:p w:rsidR="00000000" w:rsidDel="00000000" w:rsidP="00000000" w:rsidRDefault="00000000" w:rsidRPr="00000000" w14:paraId="000000E1">
      <w:pPr>
        <w:spacing w:line="360" w:lineRule="auto"/>
        <w:jc w:val="both"/>
        <w:rPr>
          <w:rFonts w:ascii="Arial" w:cs="Arial" w:eastAsia="Arial" w:hAnsi="Arial"/>
        </w:rPr>
      </w:pPr>
      <w:r w:rsidDel="00000000" w:rsidR="00000000" w:rsidRPr="00000000">
        <w:rPr>
          <w:rtl w:val="0"/>
        </w:rPr>
        <w:t xml:space="preserve">______. NBR 6023 :</w:t>
      </w:r>
      <w:r w:rsidDel="00000000" w:rsidR="00000000" w:rsidRPr="00000000">
        <w:rPr>
          <w:rFonts w:ascii="Arial" w:cs="Arial" w:eastAsia="Arial" w:hAnsi="Arial"/>
          <w:rtl w:val="0"/>
        </w:rPr>
        <w:t xml:space="preserve"> informação e documentação : referências : elaboração. Rio de Janeiro, ago. 2002a.</w:t>
      </w:r>
    </w:p>
    <w:p w:rsidR="00000000" w:rsidDel="00000000" w:rsidP="00000000" w:rsidRDefault="00000000" w:rsidRPr="00000000" w14:paraId="000000E2">
      <w:pPr>
        <w:spacing w:line="360" w:lineRule="auto"/>
        <w:jc w:val="both"/>
        <w:rPr>
          <w:rFonts w:ascii="Arial" w:cs="Arial" w:eastAsia="Arial" w:hAnsi="Arial"/>
        </w:rPr>
      </w:pPr>
      <w:r w:rsidDel="00000000" w:rsidR="00000000" w:rsidRPr="00000000">
        <w:rPr>
          <w:rtl w:val="0"/>
        </w:rPr>
        <w:t xml:space="preserve"> ______. NBR 6027 : </w:t>
      </w:r>
      <w:r w:rsidDel="00000000" w:rsidR="00000000" w:rsidRPr="00000000">
        <w:rPr>
          <w:rFonts w:ascii="Arial" w:cs="Arial" w:eastAsia="Arial" w:hAnsi="Arial"/>
          <w:rtl w:val="0"/>
        </w:rPr>
        <w:t xml:space="preserve">informação e documentação : sumário : apresentação. Rio de Janeiro, 2003</w:t>
      </w:r>
      <w:r w:rsidDel="00000000" w:rsidR="00000000" w:rsidRPr="00000000">
        <w:rPr>
          <w:rFonts w:ascii="Arial" w:cs="Arial" w:eastAsia="Arial" w:hAnsi="Arial"/>
          <w:sz w:val="24"/>
          <w:szCs w:val="24"/>
          <w:rtl w:val="0"/>
        </w:rPr>
        <w:t xml:space="preserve">.</w:t>
      </w:r>
      <w:r w:rsidDel="00000000" w:rsidR="00000000" w:rsidRPr="00000000">
        <w:rPr>
          <w:rtl w:val="0"/>
        </w:rPr>
      </w:r>
    </w:p>
    <w:sdt>
      <w:sdtPr>
        <w:tag w:val="goog_rdk_1"/>
      </w:sdtPr>
      <w:sdtContent>
        <w:p w:rsidR="00000000" w:rsidDel="00000000" w:rsidP="00000000" w:rsidRDefault="00000000" w:rsidRPr="00000000" w14:paraId="000000E3">
          <w:pPr>
            <w:pStyle w:val="Heading1"/>
            <w:spacing w:line="240" w:lineRule="auto"/>
            <w:ind w:left="0" w:firstLine="0"/>
            <w:rPr>
              <w:b w:val="0"/>
              <w:color w:val="212529"/>
              <w:sz w:val="22"/>
              <w:szCs w:val="22"/>
            </w:rPr>
          </w:pPr>
          <w:bookmarkStart w:colFirst="0" w:colLast="0" w:name="_heading=h.tbyjwkfhezhd" w:id="14"/>
          <w:bookmarkEnd w:id="14"/>
          <w:r w:rsidDel="00000000" w:rsidR="00000000" w:rsidRPr="00000000">
            <w:rPr>
              <w:b w:val="0"/>
              <w:sz w:val="22"/>
              <w:szCs w:val="22"/>
              <w:rtl w:val="0"/>
            </w:rPr>
            <w:t xml:space="preserve">INTERNATIONAL ORGANIZATION FOR STANDARDIZATION.In</w:t>
          </w:r>
          <w:r w:rsidDel="00000000" w:rsidR="00000000" w:rsidRPr="00000000">
            <w:rPr>
              <w:rFonts w:ascii="Calibri" w:cs="Calibri" w:eastAsia="Calibri" w:hAnsi="Calibri"/>
              <w:b w:val="0"/>
              <w:sz w:val="22"/>
              <w:szCs w:val="22"/>
              <w:rtl w:val="0"/>
            </w:rPr>
            <w:t xml:space="preserve">:</w:t>
          </w:r>
          <w:r w:rsidDel="00000000" w:rsidR="00000000" w:rsidRPr="00000000">
            <w:rPr>
              <w:b w:val="0"/>
              <w:color w:val="212529"/>
              <w:sz w:val="22"/>
              <w:szCs w:val="22"/>
              <w:rtl w:val="0"/>
            </w:rPr>
            <w:t xml:space="preserve">ISO/IEC 25010:2011</w:t>
          </w:r>
        </w:p>
      </w:sdtContent>
    </w:sdt>
    <w:sdt>
      <w:sdtPr>
        <w:tag w:val="goog_rdk_2"/>
      </w:sdtPr>
      <w:sdtContent>
        <w:p w:rsidR="00000000" w:rsidDel="00000000" w:rsidP="00000000" w:rsidRDefault="00000000" w:rsidRPr="00000000" w14:paraId="000000E4">
          <w:pPr>
            <w:pStyle w:val="Heading1"/>
            <w:spacing w:line="240" w:lineRule="auto"/>
            <w:ind w:left="0" w:firstLine="0"/>
            <w:rPr/>
          </w:pPr>
          <w:bookmarkStart w:colFirst="0" w:colLast="0" w:name="_heading=h.5vsshsqozom1" w:id="15"/>
          <w:bookmarkEnd w:id="15"/>
          <w:r w:rsidDel="00000000" w:rsidR="00000000" w:rsidRPr="00000000">
            <w:rPr>
              <w:b w:val="0"/>
              <w:sz w:val="22"/>
              <w:szCs w:val="22"/>
              <w:rtl w:val="0"/>
            </w:rPr>
            <w:t xml:space="preserve">Systems and software engineering — Systems and software Quality Requirements and Evaluation (SQuaRE) — System and software quality models,2011.Disponível em: https://www.iso.org/standard/35733.html. Acesso em: 14 de jul. de 2023.</w:t>
          </w:r>
          <w:r w:rsidDel="00000000" w:rsidR="00000000" w:rsidRPr="00000000">
            <w:rPr>
              <w:rtl w:val="0"/>
            </w:rPr>
          </w:r>
        </w:p>
      </w:sdtContent>
    </w:sdt>
    <w:p w:rsidR="00000000" w:rsidDel="00000000" w:rsidP="00000000" w:rsidRDefault="00000000" w:rsidRPr="00000000" w14:paraId="000000E5">
      <w:pPr>
        <w:spacing w:line="360" w:lineRule="auto"/>
        <w:jc w:val="both"/>
        <w:rPr>
          <w:rFonts w:ascii="Arial" w:cs="Arial" w:eastAsia="Arial" w:hAnsi="Arial"/>
          <w:color w:val="212529"/>
          <w:sz w:val="34"/>
          <w:szCs w:val="34"/>
          <w:shd w:fill="f4f3f3" w:val="clear"/>
        </w:rPr>
      </w:pPr>
      <w:r w:rsidDel="00000000" w:rsidR="00000000" w:rsidRPr="00000000">
        <w:rPr>
          <w:rtl w:val="0"/>
        </w:rPr>
      </w:r>
    </w:p>
    <w:p w:rsidR="00000000" w:rsidDel="00000000" w:rsidP="00000000" w:rsidRDefault="00000000" w:rsidRPr="00000000" w14:paraId="000000E6">
      <w:pPr>
        <w:spacing w:line="360" w:lineRule="auto"/>
        <w:jc w:val="both"/>
        <w:rPr/>
      </w:pPr>
      <w:r w:rsidDel="00000000" w:rsidR="00000000" w:rsidRPr="00000000">
        <w:rPr>
          <w:rtl w:val="0"/>
        </w:rPr>
      </w:r>
    </w:p>
    <w:sectPr>
      <w:headerReference r:id="rId16" w:type="first"/>
      <w:footerReference r:id="rId17" w:type="default"/>
      <w:footerReference r:id="rId18" w:type="first"/>
      <w:footerReference r:id="rId19" w:type="even"/>
      <w:pgSz w:h="16838" w:w="11906" w:orient="portrait"/>
      <w:pgMar w:bottom="1417" w:top="1417" w:left="1701" w:right="1701" w:header="1133.8582677165355" w:footer="708.661417322834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ind w:left="720" w:hanging="360"/>
      <w:jc w:val="both"/>
    </w:pPr>
    <w:rPr>
      <w:rFonts w:ascii="Arial" w:cs="Arial" w:eastAsia="Arial" w:hAnsi="Arial"/>
      <w:b w:val="1"/>
      <w:color w:val="000000"/>
      <w:sz w:val="24"/>
      <w:szCs w:val="24"/>
    </w:rPr>
  </w:style>
  <w:style w:type="paragraph" w:styleId="Heading2">
    <w:name w:val="heading 2"/>
    <w:basedOn w:val="Normal"/>
    <w:next w:val="Normal"/>
    <w:pPr>
      <w:spacing w:line="360" w:lineRule="auto"/>
      <w:ind w:left="1080" w:hanging="360"/>
      <w:jc w:val="both"/>
    </w:pPr>
    <w:rPr>
      <w:rFonts w:ascii="Arial" w:cs="Arial" w:eastAsia="Arial" w:hAnsi="Arial"/>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har"/>
    <w:uiPriority w:val="9"/>
    <w:qFormat w:val="1"/>
    <w:rsid w:val="006B1007"/>
    <w:pPr>
      <w:numPr>
        <w:numId w:val="9"/>
      </w:numPr>
      <w:spacing w:line="360" w:lineRule="auto"/>
      <w:jc w:val="both"/>
      <w:outlineLvl w:val="0"/>
    </w:pPr>
    <w:rPr>
      <w:rFonts w:ascii="Arial" w:cs="Arial" w:eastAsia="Arial" w:hAnsi="Arial"/>
      <w:b w:val="1"/>
      <w:color w:val="000000" w:themeColor="text1"/>
      <w:sz w:val="24"/>
      <w:szCs w:val="24"/>
    </w:rPr>
  </w:style>
  <w:style w:type="paragraph" w:styleId="Ttulo2">
    <w:name w:val="heading 2"/>
    <w:basedOn w:val="PargrafodaLista"/>
    <w:next w:val="Normal"/>
    <w:link w:val="Ttulo2Char"/>
    <w:uiPriority w:val="9"/>
    <w:unhideWhenUsed w:val="1"/>
    <w:qFormat w:val="1"/>
    <w:rsid w:val="00E209A6"/>
    <w:pPr>
      <w:numPr>
        <w:ilvl w:val="1"/>
        <w:numId w:val="9"/>
      </w:numPr>
      <w:spacing w:line="360" w:lineRule="auto"/>
      <w:jc w:val="both"/>
      <w:outlineLvl w:val="1"/>
    </w:pPr>
    <w:rPr>
      <w:rFonts w:ascii="Arial" w:cs="Arial" w:hAnsi="Arial"/>
      <w:b w:val="1"/>
      <w:color w:val="000000" w:themeColor="text1"/>
      <w:sz w:val="24"/>
      <w:szCs w:val="24"/>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Hyperlink">
    <w:name w:val="Hyperlink"/>
    <w:basedOn w:val="Fontepargpadro"/>
    <w:uiPriority w:val="99"/>
    <w:unhideWhenUsed w:val="1"/>
    <w:rsid w:val="008511AA"/>
    <w:rPr>
      <w:color w:val="0563c1" w:themeColor="hyperlink"/>
      <w:u w:val="single"/>
    </w:rPr>
  </w:style>
  <w:style w:type="paragraph" w:styleId="PargrafodaLista">
    <w:name w:val="List Paragraph"/>
    <w:basedOn w:val="Normal"/>
    <w:uiPriority w:val="34"/>
    <w:qFormat w:val="1"/>
    <w:rsid w:val="00872A27"/>
    <w:pPr>
      <w:ind w:left="720"/>
      <w:contextualSpacing w:val="1"/>
    </w:pPr>
  </w:style>
  <w:style w:type="paragraph" w:styleId="Ttulo">
    <w:name w:val="Title"/>
    <w:basedOn w:val="Normal"/>
    <w:next w:val="Normal"/>
    <w:link w:val="TtuloChar"/>
    <w:uiPriority w:val="10"/>
    <w:qFormat w:val="1"/>
    <w:rsid w:val="0005157A"/>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har" w:customStyle="1">
    <w:name w:val="Título Char"/>
    <w:basedOn w:val="Fontepargpadro"/>
    <w:link w:val="Ttulo"/>
    <w:uiPriority w:val="10"/>
    <w:rsid w:val="0005157A"/>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har"/>
    <w:uiPriority w:val="11"/>
    <w:qFormat w:val="1"/>
    <w:rsid w:val="0005157A"/>
    <w:pPr>
      <w:numPr>
        <w:ilvl w:val="1"/>
      </w:numPr>
    </w:pPr>
    <w:rPr>
      <w:rFonts w:eastAsiaTheme="minorEastAsia"/>
      <w:color w:val="5a5a5a" w:themeColor="text1" w:themeTint="0000A5"/>
      <w:spacing w:val="15"/>
    </w:rPr>
  </w:style>
  <w:style w:type="character" w:styleId="SubttuloChar" w:customStyle="1">
    <w:name w:val="Subtítulo Char"/>
    <w:basedOn w:val="Fontepargpadro"/>
    <w:link w:val="Subttulo"/>
    <w:uiPriority w:val="11"/>
    <w:rsid w:val="0005157A"/>
    <w:rPr>
      <w:rFonts w:eastAsiaTheme="minorEastAsia"/>
      <w:color w:val="5a5a5a" w:themeColor="text1" w:themeTint="0000A5"/>
      <w:spacing w:val="15"/>
    </w:rPr>
  </w:style>
  <w:style w:type="character" w:styleId="Ttulo1Char" w:customStyle="1">
    <w:name w:val="Título 1 Char"/>
    <w:basedOn w:val="Fontepargpadro"/>
    <w:link w:val="Ttulo1"/>
    <w:uiPriority w:val="9"/>
    <w:rsid w:val="006B1007"/>
    <w:rPr>
      <w:rFonts w:ascii="Arial" w:cs="Arial" w:eastAsia="Arial" w:hAnsi="Arial"/>
      <w:b w:val="1"/>
      <w:color w:val="000000" w:themeColor="text1"/>
      <w:sz w:val="24"/>
      <w:szCs w:val="24"/>
    </w:rPr>
  </w:style>
  <w:style w:type="character" w:styleId="Ttulo2Char" w:customStyle="1">
    <w:name w:val="Título 2 Char"/>
    <w:basedOn w:val="Fontepargpadro"/>
    <w:link w:val="Ttulo2"/>
    <w:uiPriority w:val="9"/>
    <w:rsid w:val="00E209A6"/>
    <w:rPr>
      <w:rFonts w:ascii="Arial" w:cs="Arial" w:hAnsi="Arial"/>
      <w:b w:val="1"/>
      <w:color w:val="000000" w:themeColor="text1"/>
      <w:sz w:val="24"/>
      <w:szCs w:val="24"/>
    </w:rPr>
  </w:style>
  <w:style w:type="paragraph" w:styleId="CabealhodoSumrio">
    <w:name w:val="TOC Heading"/>
    <w:basedOn w:val="Ttulo1"/>
    <w:next w:val="Normal"/>
    <w:uiPriority w:val="39"/>
    <w:unhideWhenUsed w:val="1"/>
    <w:qFormat w:val="1"/>
    <w:rsid w:val="000A411C"/>
    <w:pPr>
      <w:keepNext w:val="1"/>
      <w:keepLines w:val="1"/>
      <w:numPr>
        <w:numId w:val="0"/>
      </w:numPr>
      <w:spacing w:after="0" w:before="480" w:line="276" w:lineRule="auto"/>
      <w:jc w:val="left"/>
      <w:outlineLvl w:val="9"/>
    </w:pPr>
    <w:rPr>
      <w:rFonts w:asciiTheme="majorHAnsi" w:cstheme="majorBidi" w:eastAsiaTheme="majorEastAsia" w:hAnsiTheme="majorHAnsi"/>
      <w:bCs w:val="1"/>
      <w:color w:val="2e74b5" w:themeColor="accent1" w:themeShade="0000BF"/>
      <w:sz w:val="28"/>
      <w:szCs w:val="28"/>
      <w:lang w:eastAsia="pt-BR"/>
    </w:rPr>
  </w:style>
  <w:style w:type="paragraph" w:styleId="Sumrio1">
    <w:name w:val="toc 1"/>
    <w:basedOn w:val="Normal"/>
    <w:next w:val="Normal"/>
    <w:autoRedefine w:val="1"/>
    <w:uiPriority w:val="39"/>
    <w:unhideWhenUsed w:val="1"/>
    <w:rsid w:val="000A411C"/>
    <w:pPr>
      <w:spacing w:after="0" w:before="120"/>
    </w:pPr>
    <w:rPr>
      <w:b w:val="1"/>
      <w:bCs w:val="1"/>
      <w:i w:val="1"/>
      <w:iCs w:val="1"/>
      <w:sz w:val="24"/>
      <w:szCs w:val="24"/>
    </w:rPr>
  </w:style>
  <w:style w:type="paragraph" w:styleId="Sumrio2">
    <w:name w:val="toc 2"/>
    <w:basedOn w:val="Normal"/>
    <w:next w:val="Normal"/>
    <w:autoRedefine w:val="1"/>
    <w:uiPriority w:val="39"/>
    <w:unhideWhenUsed w:val="1"/>
    <w:rsid w:val="000A411C"/>
    <w:pPr>
      <w:spacing w:after="0" w:before="120"/>
      <w:ind w:left="220"/>
    </w:pPr>
    <w:rPr>
      <w:b w:val="1"/>
      <w:bCs w:val="1"/>
    </w:rPr>
  </w:style>
  <w:style w:type="paragraph" w:styleId="Sumrio3">
    <w:name w:val="toc 3"/>
    <w:basedOn w:val="Normal"/>
    <w:next w:val="Normal"/>
    <w:autoRedefine w:val="1"/>
    <w:uiPriority w:val="39"/>
    <w:semiHidden w:val="1"/>
    <w:unhideWhenUsed w:val="1"/>
    <w:rsid w:val="000A411C"/>
    <w:pPr>
      <w:spacing w:after="0"/>
      <w:ind w:left="440"/>
    </w:pPr>
    <w:rPr>
      <w:sz w:val="20"/>
      <w:szCs w:val="20"/>
    </w:rPr>
  </w:style>
  <w:style w:type="paragraph" w:styleId="Sumrio4">
    <w:name w:val="toc 4"/>
    <w:basedOn w:val="Normal"/>
    <w:next w:val="Normal"/>
    <w:autoRedefine w:val="1"/>
    <w:uiPriority w:val="39"/>
    <w:semiHidden w:val="1"/>
    <w:unhideWhenUsed w:val="1"/>
    <w:rsid w:val="000A411C"/>
    <w:pPr>
      <w:spacing w:after="0"/>
      <w:ind w:left="660"/>
    </w:pPr>
    <w:rPr>
      <w:sz w:val="20"/>
      <w:szCs w:val="20"/>
    </w:rPr>
  </w:style>
  <w:style w:type="paragraph" w:styleId="Sumrio5">
    <w:name w:val="toc 5"/>
    <w:basedOn w:val="Normal"/>
    <w:next w:val="Normal"/>
    <w:autoRedefine w:val="1"/>
    <w:uiPriority w:val="39"/>
    <w:semiHidden w:val="1"/>
    <w:unhideWhenUsed w:val="1"/>
    <w:rsid w:val="000A411C"/>
    <w:pPr>
      <w:spacing w:after="0"/>
      <w:ind w:left="880"/>
    </w:pPr>
    <w:rPr>
      <w:sz w:val="20"/>
      <w:szCs w:val="20"/>
    </w:rPr>
  </w:style>
  <w:style w:type="paragraph" w:styleId="Sumrio6">
    <w:name w:val="toc 6"/>
    <w:basedOn w:val="Normal"/>
    <w:next w:val="Normal"/>
    <w:autoRedefine w:val="1"/>
    <w:uiPriority w:val="39"/>
    <w:semiHidden w:val="1"/>
    <w:unhideWhenUsed w:val="1"/>
    <w:rsid w:val="000A411C"/>
    <w:pPr>
      <w:spacing w:after="0"/>
      <w:ind w:left="1100"/>
    </w:pPr>
    <w:rPr>
      <w:sz w:val="20"/>
      <w:szCs w:val="20"/>
    </w:rPr>
  </w:style>
  <w:style w:type="paragraph" w:styleId="Sumrio7">
    <w:name w:val="toc 7"/>
    <w:basedOn w:val="Normal"/>
    <w:next w:val="Normal"/>
    <w:autoRedefine w:val="1"/>
    <w:uiPriority w:val="39"/>
    <w:semiHidden w:val="1"/>
    <w:unhideWhenUsed w:val="1"/>
    <w:rsid w:val="000A411C"/>
    <w:pPr>
      <w:spacing w:after="0"/>
      <w:ind w:left="1320"/>
    </w:pPr>
    <w:rPr>
      <w:sz w:val="20"/>
      <w:szCs w:val="20"/>
    </w:rPr>
  </w:style>
  <w:style w:type="paragraph" w:styleId="Sumrio8">
    <w:name w:val="toc 8"/>
    <w:basedOn w:val="Normal"/>
    <w:next w:val="Normal"/>
    <w:autoRedefine w:val="1"/>
    <w:uiPriority w:val="39"/>
    <w:semiHidden w:val="1"/>
    <w:unhideWhenUsed w:val="1"/>
    <w:rsid w:val="000A411C"/>
    <w:pPr>
      <w:spacing w:after="0"/>
      <w:ind w:left="1540"/>
    </w:pPr>
    <w:rPr>
      <w:sz w:val="20"/>
      <w:szCs w:val="20"/>
    </w:rPr>
  </w:style>
  <w:style w:type="paragraph" w:styleId="Sumrio9">
    <w:name w:val="toc 9"/>
    <w:basedOn w:val="Normal"/>
    <w:next w:val="Normal"/>
    <w:autoRedefine w:val="1"/>
    <w:uiPriority w:val="39"/>
    <w:semiHidden w:val="1"/>
    <w:unhideWhenUsed w:val="1"/>
    <w:rsid w:val="000A411C"/>
    <w:pPr>
      <w:spacing w:after="0"/>
      <w:ind w:left="1760"/>
    </w:pPr>
    <w:rPr>
      <w:sz w:val="20"/>
      <w:szCs w:val="20"/>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ebaconline.com.br/" TargetMode="External"/><Relationship Id="rId14" Type="http://schemas.openxmlformats.org/officeDocument/2006/relationships/image" Target="media/image3.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2.png"/><Relationship Id="rId8" Type="http://schemas.openxmlformats.org/officeDocument/2006/relationships/hyperlink" Target="http://esperadas.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BhOAEKali3j8LqrtHrrJdxiR4Q==">CgMxLjAaDQoBMBIICgYIBTICCAEaDQoBMRIICgYIBTICCAEaDQoBMhIICgYIBTICCAEyCGguZ2pkZ3hzMgloLjFmb2I5dGUyCWguM3pueXNoNzINaC4zZG9peHJzc2F5dDIOaC44OXhvd3lrbGl2emsyDmgueHpkajNnbm9nZWZ5MgloLjJldDkycDAyCGgudHlqY3d0MgloLjNkeTZ2a20yCWguMXQzaDVzZjIJaC40ZDM0b2c4Mg1oLmRyODVtaHV5cnJvMgloLjJzOGV5bzEyCWguMTdkcDh2dTIOaC50Ynlqd2tmaGV6aGQyDmguNXZzc2hzcW96b20xOAByITFWdjdaY2cxaUdEWlhXUTFjb3FIS0c4aTJYWG9mNnNs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2021-05-30T20:28:00Z</dcterms:created>
  <dc:creator>logonucd</dc:creator>
</cp:coreProperties>
</file>