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61" w:rsidRDefault="00F81161" w:rsidP="007458F0">
      <w:pPr>
        <w:pStyle w:val="Prrafodelista"/>
        <w:numPr>
          <w:ilvl w:val="4"/>
          <w:numId w:val="0"/>
        </w:numPr>
        <w:tabs>
          <w:tab w:val="num" w:pos="3060"/>
        </w:tabs>
        <w:ind w:left="720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Cambria" w:hAnsi="Cambria"/>
          <w:cap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-565785</wp:posOffset>
            </wp:positionV>
            <wp:extent cx="967740" cy="1038225"/>
            <wp:effectExtent l="19050" t="0" r="3810" b="0"/>
            <wp:wrapSquare wrapText="bothSides"/>
            <wp:docPr id="2" name="Imagen 1" descr="LOgo oficial 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oficial UC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4668">
        <w:rPr>
          <w:rFonts w:ascii="Arial" w:hAnsi="Arial" w:cs="Arial"/>
          <w:b/>
          <w:bCs/>
          <w:sz w:val="22"/>
          <w:szCs w:val="22"/>
          <w:lang w:val="es-MX"/>
        </w:rPr>
        <w:t>SYLLABUS  DE ASIGNATURA</w:t>
      </w:r>
    </w:p>
    <w:p w:rsidR="007458F0" w:rsidRPr="00511087" w:rsidRDefault="007458F0" w:rsidP="007458F0">
      <w:pPr>
        <w:pStyle w:val="Prrafodelista"/>
        <w:numPr>
          <w:ilvl w:val="4"/>
          <w:numId w:val="0"/>
        </w:numPr>
        <w:tabs>
          <w:tab w:val="num" w:pos="3060"/>
        </w:tabs>
        <w:ind w:left="720"/>
        <w:rPr>
          <w:rFonts w:ascii="Arial" w:hAnsi="Arial" w:cs="Arial"/>
          <w:sz w:val="22"/>
          <w:szCs w:val="22"/>
          <w:lang w:val="es-MX"/>
        </w:rPr>
      </w:pPr>
    </w:p>
    <w:p w:rsidR="00F81161" w:rsidRPr="00511087" w:rsidRDefault="00F81161" w:rsidP="007458F0">
      <w:pPr>
        <w:pStyle w:val="Subttulo"/>
        <w:jc w:val="left"/>
        <w:rPr>
          <w:sz w:val="22"/>
          <w:szCs w:val="22"/>
        </w:rPr>
      </w:pPr>
    </w:p>
    <w:p w:rsidR="00F81161" w:rsidRPr="00511087" w:rsidRDefault="00F81161" w:rsidP="00F81161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511087">
        <w:rPr>
          <w:rFonts w:ascii="Arial" w:hAnsi="Arial" w:cs="Arial"/>
          <w:b/>
          <w:bCs/>
          <w:sz w:val="22"/>
          <w:szCs w:val="22"/>
          <w:lang w:val="es-MX"/>
        </w:rPr>
        <w:t>DATOS GENERALES:</w:t>
      </w:r>
    </w:p>
    <w:p w:rsidR="00F81161" w:rsidRPr="00511087" w:rsidRDefault="00F81161" w:rsidP="00F81161">
      <w:pPr>
        <w:tabs>
          <w:tab w:val="num" w:pos="180"/>
        </w:tabs>
        <w:ind w:left="180" w:hanging="18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6"/>
        <w:gridCol w:w="5044"/>
      </w:tblGrid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Facultad: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1E24BE" w:rsidRP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>Ciencia, Tecnología y Ambiente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Departamento: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1E24BE" w:rsidRP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Desarrollo Tecnológico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1E24BE">
            <w:pPr>
              <w:tabs>
                <w:tab w:val="num" w:pos="180"/>
                <w:tab w:val="left" w:pos="120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Carrera: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1E24BE" w:rsidRP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>Ingeniería en Sistemas y Tecnologías de la Información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ab/>
              <w:t xml:space="preserve"> 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Nombre de la Asignatura: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1E24BE" w:rsidRP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>Sistemas Para Aplicaciones Transaccionales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Código: </w:t>
            </w:r>
            <w:r w:rsidR="001E24BE" w:rsidRP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>220107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Crédito: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r w:rsidR="001E24BE" w:rsidRP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>4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1E24BE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Prerrequisito</w:t>
            </w:r>
            <w:r w:rsidR="00F81161"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: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Cuatrimestre: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Grupo de Clase: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Horas Presenciales:</w:t>
            </w:r>
            <w:r w:rsidR="001E24BE">
              <w:t xml:space="preserve"> </w:t>
            </w:r>
            <w:r w:rsidR="001E24BE" w:rsidRP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>48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Horas de Autoestudio: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Días y Horario de Clases: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M, M y J 6.00-7:20Pm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Nombre del Profesor: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Eduardo Traña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Tipo de Contrato: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e-mail: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  <w:hyperlink r:id="rId7" w:history="1">
              <w:r w:rsidR="001E24BE" w:rsidRPr="002D548A">
                <w:rPr>
                  <w:rStyle w:val="Hipervnculo"/>
                  <w:rFonts w:ascii="Arial" w:hAnsi="Arial" w:cs="Arial"/>
                  <w:bCs/>
                  <w:sz w:val="20"/>
                  <w:szCs w:val="20"/>
                  <w:lang w:val="es-MX"/>
                </w:rPr>
                <w:t>eduardotrivera@gmail.com</w:t>
              </w:r>
            </w:hyperlink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Días y horas de  Consulta: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ND</w:t>
            </w:r>
          </w:p>
        </w:tc>
      </w:tr>
      <w:tr w:rsidR="00F81161" w:rsidRPr="00911B5B" w:rsidTr="001433C8">
        <w:tc>
          <w:tcPr>
            <w:tcW w:w="4966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Coordinador del Área: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Lic. Armando Lopez</w:t>
            </w:r>
          </w:p>
        </w:tc>
        <w:tc>
          <w:tcPr>
            <w:tcW w:w="5044" w:type="dxa"/>
            <w:shd w:val="clear" w:color="auto" w:fill="auto"/>
          </w:tcPr>
          <w:p w:rsidR="00F81161" w:rsidRPr="00911B5B" w:rsidRDefault="00F81161" w:rsidP="006C2913">
            <w:pPr>
              <w:tabs>
                <w:tab w:val="num" w:pos="180"/>
              </w:tabs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11B5B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 de entrega:</w:t>
            </w:r>
            <w:r w:rsidR="001E24BE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13/09/2016</w:t>
            </w:r>
          </w:p>
        </w:tc>
      </w:tr>
    </w:tbl>
    <w:p w:rsidR="00F81161" w:rsidRPr="00911B5B" w:rsidRDefault="00F81161" w:rsidP="006C2913">
      <w:pPr>
        <w:tabs>
          <w:tab w:val="num" w:pos="180"/>
        </w:tabs>
        <w:ind w:left="180" w:hanging="180"/>
        <w:jc w:val="both"/>
        <w:rPr>
          <w:rFonts w:ascii="Arial" w:hAnsi="Arial" w:cs="Arial"/>
          <w:b/>
          <w:bCs/>
          <w:sz w:val="16"/>
          <w:szCs w:val="16"/>
          <w:lang w:val="es-MX"/>
        </w:rPr>
      </w:pPr>
    </w:p>
    <w:p w:rsidR="00F81161" w:rsidRPr="00511087" w:rsidRDefault="00F81161" w:rsidP="00F81161">
      <w:pPr>
        <w:tabs>
          <w:tab w:val="num" w:pos="180"/>
        </w:tabs>
        <w:ind w:left="180" w:hanging="180"/>
        <w:rPr>
          <w:rFonts w:ascii="Arial" w:hAnsi="Arial" w:cs="Arial"/>
          <w:bCs/>
          <w:sz w:val="22"/>
          <w:szCs w:val="22"/>
          <w:lang w:val="es-MX"/>
        </w:rPr>
      </w:pPr>
      <w:r w:rsidRPr="00511087">
        <w:rPr>
          <w:rFonts w:ascii="Arial" w:hAnsi="Arial" w:cs="Arial"/>
          <w:bCs/>
          <w:sz w:val="22"/>
          <w:szCs w:val="22"/>
          <w:lang w:val="es-MX"/>
        </w:rPr>
        <w:t>Revisado por</w:t>
      </w:r>
      <w:proofErr w:type="gramStart"/>
      <w:r w:rsidRPr="00511087">
        <w:rPr>
          <w:rFonts w:ascii="Arial" w:hAnsi="Arial" w:cs="Arial"/>
          <w:bCs/>
          <w:sz w:val="22"/>
          <w:szCs w:val="22"/>
          <w:lang w:val="es-MX"/>
        </w:rPr>
        <w:t>:  _</w:t>
      </w:r>
      <w:proofErr w:type="gramEnd"/>
      <w:r w:rsidRPr="00511087">
        <w:rPr>
          <w:rFonts w:ascii="Arial" w:hAnsi="Arial" w:cs="Arial"/>
          <w:bCs/>
          <w:sz w:val="22"/>
          <w:szCs w:val="22"/>
          <w:lang w:val="es-MX"/>
        </w:rPr>
        <w:t xml:space="preserve">_____________________________ </w:t>
      </w:r>
    </w:p>
    <w:p w:rsidR="00F81161" w:rsidRPr="00511087" w:rsidRDefault="00F81161" w:rsidP="00F81161">
      <w:pPr>
        <w:tabs>
          <w:tab w:val="num" w:pos="180"/>
        </w:tabs>
        <w:ind w:left="180" w:hanging="180"/>
        <w:rPr>
          <w:rFonts w:ascii="Arial" w:hAnsi="Arial" w:cs="Arial"/>
          <w:bCs/>
          <w:sz w:val="22"/>
          <w:szCs w:val="22"/>
          <w:lang w:val="es-MX"/>
        </w:rPr>
      </w:pPr>
      <w:r w:rsidRPr="00511087">
        <w:rPr>
          <w:rFonts w:ascii="Arial" w:hAnsi="Arial" w:cs="Arial"/>
          <w:bCs/>
          <w:sz w:val="22"/>
          <w:szCs w:val="22"/>
          <w:lang w:val="es-MX"/>
        </w:rPr>
        <w:t>Aprobado por: ______________________________</w:t>
      </w:r>
    </w:p>
    <w:p w:rsidR="00F81161" w:rsidRPr="00511087" w:rsidRDefault="00F81161" w:rsidP="006C2913">
      <w:pPr>
        <w:tabs>
          <w:tab w:val="num" w:pos="180"/>
        </w:tabs>
        <w:rPr>
          <w:rFonts w:ascii="Arial" w:hAnsi="Arial" w:cs="Arial"/>
          <w:b/>
          <w:bCs/>
          <w:sz w:val="22"/>
          <w:szCs w:val="22"/>
          <w:lang w:val="es-MX"/>
        </w:rPr>
      </w:pPr>
    </w:p>
    <w:p w:rsidR="00F81161" w:rsidRPr="001E24BE" w:rsidRDefault="00F81161" w:rsidP="009E6511">
      <w:pPr>
        <w:pStyle w:val="Ttulo4"/>
        <w:numPr>
          <w:ilvl w:val="0"/>
          <w:numId w:val="2"/>
        </w:numPr>
        <w:spacing w:before="0" w:after="0"/>
        <w:rPr>
          <w:sz w:val="10"/>
          <w:szCs w:val="10"/>
        </w:rPr>
      </w:pPr>
      <w:r w:rsidRPr="001E24BE">
        <w:rPr>
          <w:rFonts w:ascii="Arial" w:hAnsi="Arial" w:cs="Arial"/>
          <w:sz w:val="22"/>
          <w:szCs w:val="22"/>
        </w:rPr>
        <w:t xml:space="preserve">OBJETIVOS DE LA ASIGNATURA </w:t>
      </w:r>
    </w:p>
    <w:p w:rsidR="00F81161" w:rsidRPr="001E24BE" w:rsidRDefault="00F81161" w:rsidP="00F81161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511087">
        <w:rPr>
          <w:rFonts w:ascii="Arial" w:hAnsi="Arial" w:cs="Arial"/>
          <w:b/>
          <w:bCs/>
          <w:sz w:val="22"/>
          <w:szCs w:val="22"/>
          <w:lang w:val="es-MX"/>
        </w:rPr>
        <w:t>Generales:</w:t>
      </w:r>
    </w:p>
    <w:p w:rsidR="001E24BE" w:rsidRPr="001E24BE" w:rsidRDefault="001E24BE" w:rsidP="001E24BE">
      <w:pPr>
        <w:ind w:left="1068"/>
        <w:rPr>
          <w:rFonts w:ascii="Arial" w:hAnsi="Arial" w:cs="Arial"/>
          <w:sz w:val="22"/>
          <w:szCs w:val="22"/>
        </w:rPr>
      </w:pPr>
      <w:r w:rsidRPr="001E24BE">
        <w:rPr>
          <w:rFonts w:ascii="Arial" w:hAnsi="Arial" w:cs="Arial"/>
          <w:sz w:val="22"/>
          <w:szCs w:val="22"/>
        </w:rPr>
        <w:t>1.</w:t>
      </w:r>
      <w:r w:rsidRPr="001E24BE">
        <w:rPr>
          <w:rFonts w:ascii="Arial" w:hAnsi="Arial" w:cs="Arial"/>
          <w:sz w:val="22"/>
          <w:szCs w:val="22"/>
        </w:rPr>
        <w:tab/>
        <w:t xml:space="preserve">Explicar los métodos utilizados para capturar, procesar y comunicar información en una empresa moderna. </w:t>
      </w:r>
    </w:p>
    <w:p w:rsidR="001E24BE" w:rsidRPr="001E24BE" w:rsidRDefault="001E24BE" w:rsidP="001E24BE">
      <w:pPr>
        <w:ind w:left="1068"/>
        <w:rPr>
          <w:rFonts w:ascii="Arial" w:hAnsi="Arial" w:cs="Arial"/>
          <w:sz w:val="22"/>
          <w:szCs w:val="22"/>
        </w:rPr>
      </w:pPr>
    </w:p>
    <w:p w:rsidR="001E24BE" w:rsidRPr="001E24BE" w:rsidRDefault="001E24BE" w:rsidP="001E24BE">
      <w:pPr>
        <w:ind w:left="1068"/>
        <w:rPr>
          <w:rFonts w:ascii="Arial" w:hAnsi="Arial" w:cs="Arial"/>
          <w:sz w:val="22"/>
          <w:szCs w:val="22"/>
        </w:rPr>
      </w:pPr>
      <w:r w:rsidRPr="001E24BE">
        <w:rPr>
          <w:rFonts w:ascii="Arial" w:hAnsi="Arial" w:cs="Arial"/>
          <w:sz w:val="22"/>
          <w:szCs w:val="22"/>
        </w:rPr>
        <w:t>2.</w:t>
      </w:r>
      <w:r w:rsidRPr="001E24BE">
        <w:rPr>
          <w:rFonts w:ascii="Arial" w:hAnsi="Arial" w:cs="Arial"/>
          <w:sz w:val="22"/>
          <w:szCs w:val="22"/>
        </w:rPr>
        <w:tab/>
        <w:t>Diseñar un Sistema Transaccional confiable, y seguro documentando los ciclos de transacciones, identificando debilidades y recomendando controles.</w:t>
      </w:r>
    </w:p>
    <w:p w:rsidR="001E24BE" w:rsidRPr="001E24BE" w:rsidRDefault="001E24BE" w:rsidP="001E24BE">
      <w:pPr>
        <w:ind w:left="1068"/>
        <w:rPr>
          <w:rFonts w:ascii="Arial" w:hAnsi="Arial" w:cs="Arial"/>
          <w:sz w:val="22"/>
          <w:szCs w:val="22"/>
        </w:rPr>
      </w:pPr>
    </w:p>
    <w:p w:rsidR="001E24BE" w:rsidRPr="001E24BE" w:rsidRDefault="001E24BE" w:rsidP="001E24BE">
      <w:pPr>
        <w:ind w:left="1068"/>
        <w:rPr>
          <w:rFonts w:ascii="Arial" w:hAnsi="Arial" w:cs="Arial"/>
          <w:sz w:val="22"/>
          <w:szCs w:val="22"/>
        </w:rPr>
      </w:pPr>
      <w:r w:rsidRPr="001E24BE">
        <w:rPr>
          <w:rFonts w:ascii="Arial" w:hAnsi="Arial" w:cs="Arial"/>
          <w:sz w:val="22"/>
          <w:szCs w:val="22"/>
        </w:rPr>
        <w:t>3.</w:t>
      </w:r>
      <w:r w:rsidRPr="001E24BE">
        <w:rPr>
          <w:rFonts w:ascii="Arial" w:hAnsi="Arial" w:cs="Arial"/>
          <w:sz w:val="22"/>
          <w:szCs w:val="22"/>
        </w:rPr>
        <w:tab/>
        <w:t>Planificar la implantación de Sistemas Transaccionales que respondan a los requerimientos de los clientes (internos y externos) y garanticen la seguridad de la información que procesan.</w:t>
      </w:r>
    </w:p>
    <w:p w:rsidR="00F81161" w:rsidRPr="00511087" w:rsidRDefault="00F81161" w:rsidP="00F81161">
      <w:pPr>
        <w:ind w:left="1068"/>
        <w:rPr>
          <w:rFonts w:ascii="Arial" w:hAnsi="Arial" w:cs="Arial"/>
          <w:sz w:val="22"/>
          <w:szCs w:val="22"/>
          <w:lang w:val="es-MX"/>
        </w:rPr>
      </w:pPr>
    </w:p>
    <w:p w:rsidR="00F81161" w:rsidRPr="00511087" w:rsidRDefault="00F81161" w:rsidP="00F81161">
      <w:pPr>
        <w:rPr>
          <w:rFonts w:ascii="Arial" w:hAnsi="Arial" w:cs="Arial"/>
          <w:sz w:val="22"/>
          <w:szCs w:val="22"/>
          <w:lang w:val="es-MX"/>
        </w:rPr>
      </w:pPr>
    </w:p>
    <w:p w:rsidR="00F81161" w:rsidRPr="00511087" w:rsidRDefault="00F81161" w:rsidP="00F81161">
      <w:pPr>
        <w:pStyle w:val="Ttulo4"/>
        <w:numPr>
          <w:ilvl w:val="0"/>
          <w:numId w:val="2"/>
        </w:numPr>
        <w:spacing w:before="0" w:after="0"/>
        <w:jc w:val="both"/>
        <w:rPr>
          <w:rFonts w:ascii="Arial" w:hAnsi="Arial" w:cs="Arial"/>
          <w:caps/>
          <w:sz w:val="22"/>
          <w:szCs w:val="22"/>
        </w:rPr>
      </w:pPr>
      <w:r w:rsidRPr="00511087">
        <w:rPr>
          <w:rFonts w:ascii="Arial" w:hAnsi="Arial" w:cs="Arial"/>
          <w:caps/>
          <w:sz w:val="22"/>
          <w:szCs w:val="22"/>
        </w:rPr>
        <w:t>contrato didáctico</w:t>
      </w:r>
      <w:r w:rsidRPr="00511087">
        <w:rPr>
          <w:rFonts w:ascii="Arial" w:hAnsi="Arial" w:cs="Arial"/>
          <w:caps/>
          <w:sz w:val="22"/>
          <w:szCs w:val="22"/>
          <w:lang w:val="es-NI"/>
        </w:rPr>
        <w:t>/ REglas de convivencia/ normativas de comportamiento</w:t>
      </w:r>
      <w:r w:rsidRPr="00511087">
        <w:rPr>
          <w:rFonts w:ascii="Arial" w:hAnsi="Arial" w:cs="Arial"/>
          <w:caps/>
          <w:sz w:val="22"/>
          <w:szCs w:val="22"/>
        </w:rPr>
        <w:t>:</w:t>
      </w:r>
    </w:p>
    <w:p w:rsidR="00F81161" w:rsidRPr="00511087" w:rsidRDefault="00F81161" w:rsidP="00F81161">
      <w:pPr>
        <w:ind w:firstLine="709"/>
        <w:jc w:val="both"/>
        <w:rPr>
          <w:rFonts w:ascii="Arial" w:hAnsi="Arial" w:cs="Arial"/>
          <w:sz w:val="22"/>
          <w:szCs w:val="22"/>
          <w:lang w:val="es-MX"/>
        </w:rPr>
      </w:pPr>
      <w:r w:rsidRPr="00511087">
        <w:rPr>
          <w:rFonts w:ascii="Arial" w:hAnsi="Arial" w:cs="Arial"/>
          <w:sz w:val="22"/>
          <w:szCs w:val="22"/>
          <w:lang w:val="es-MX"/>
        </w:rPr>
        <w:t>Durante las clases presenciales los/las alumnos(as) deberán cumplir con las siguientes normas:</w:t>
      </w:r>
    </w:p>
    <w:p w:rsidR="00F81161" w:rsidRPr="00511087" w:rsidRDefault="00F81161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 w:rsidRPr="00511087">
        <w:rPr>
          <w:rFonts w:ascii="Arial" w:hAnsi="Arial" w:cs="Arial"/>
          <w:sz w:val="22"/>
          <w:szCs w:val="22"/>
          <w:lang w:val="es-MX"/>
        </w:rPr>
        <w:tab/>
        <w:t>1)</w:t>
      </w:r>
      <w:r w:rsidR="001E24BE">
        <w:rPr>
          <w:rFonts w:ascii="Arial" w:hAnsi="Arial" w:cs="Arial"/>
          <w:sz w:val="22"/>
          <w:szCs w:val="22"/>
          <w:lang w:val="es-MX"/>
        </w:rPr>
        <w:t xml:space="preserve"> Entrada a clase a más tardar a las 6.10Pm</w:t>
      </w:r>
    </w:p>
    <w:p w:rsidR="00F81161" w:rsidRPr="00511087" w:rsidRDefault="00F81161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 w:rsidRPr="00511087">
        <w:rPr>
          <w:rFonts w:ascii="Arial" w:hAnsi="Arial" w:cs="Arial"/>
          <w:sz w:val="22"/>
          <w:szCs w:val="22"/>
          <w:lang w:val="es-MX"/>
        </w:rPr>
        <w:tab/>
        <w:t>2)</w:t>
      </w:r>
      <w:r w:rsidR="001E24BE">
        <w:rPr>
          <w:rFonts w:ascii="Arial" w:hAnsi="Arial" w:cs="Arial"/>
          <w:sz w:val="22"/>
          <w:szCs w:val="22"/>
          <w:lang w:val="es-MX"/>
        </w:rPr>
        <w:t xml:space="preserve"> No se permite el uso de celulares dentro de la clase, llamadas de emergencia se podrán tomar fuera del salón de clases.</w:t>
      </w:r>
    </w:p>
    <w:p w:rsidR="00F81161" w:rsidRDefault="00F81161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 w:rsidRPr="00511087">
        <w:rPr>
          <w:rFonts w:ascii="Arial" w:hAnsi="Arial" w:cs="Arial"/>
          <w:sz w:val="22"/>
          <w:szCs w:val="22"/>
          <w:lang w:val="es-MX"/>
        </w:rPr>
        <w:tab/>
        <w:t>3)</w:t>
      </w:r>
      <w:r w:rsidR="001E24BE">
        <w:rPr>
          <w:rFonts w:ascii="Arial" w:hAnsi="Arial" w:cs="Arial"/>
          <w:sz w:val="22"/>
          <w:szCs w:val="22"/>
          <w:lang w:val="es-MX"/>
        </w:rPr>
        <w:t xml:space="preserve"> No se permiten las faltas de respeto hacia el docente y entre los estudiantes</w:t>
      </w:r>
    </w:p>
    <w:p w:rsidR="001E24BE" w:rsidRDefault="001E24BE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4) Comentarios o pláticas de grupo sobre actividades o asuntos que no se relacionan con las clases serán consideradas faltas de respeto.</w:t>
      </w:r>
    </w:p>
    <w:p w:rsidR="001E24BE" w:rsidRDefault="001E24BE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 xml:space="preserve">5) Las faltas de respetos pueden ser sancionadas </w:t>
      </w:r>
      <w:r w:rsidR="00C86F1C">
        <w:rPr>
          <w:rFonts w:ascii="Arial" w:hAnsi="Arial" w:cs="Arial"/>
          <w:sz w:val="22"/>
          <w:szCs w:val="22"/>
          <w:lang w:val="es-MX"/>
        </w:rPr>
        <w:t>de la siguiente forma:</w:t>
      </w:r>
    </w:p>
    <w:p w:rsidR="00C86F1C" w:rsidRDefault="00C86F1C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  <w:t>* Solicitar abandono del salón.</w:t>
      </w:r>
    </w:p>
    <w:p w:rsidR="00C86F1C" w:rsidRPr="00511087" w:rsidRDefault="00C86F1C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  <w:t>* Perdida de nota en pruebas sistemáticas, trabajos o laboratorios que se realicen el día que se cometa la falta.</w:t>
      </w:r>
    </w:p>
    <w:p w:rsidR="00C86F1C" w:rsidRDefault="00C86F1C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</w:p>
    <w:p w:rsidR="00F81161" w:rsidRPr="00511087" w:rsidRDefault="00C86F1C" w:rsidP="00F81161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 w:rsidR="00F81161" w:rsidRPr="00511087">
        <w:rPr>
          <w:rFonts w:ascii="Arial" w:hAnsi="Arial" w:cs="Arial"/>
          <w:sz w:val="22"/>
          <w:szCs w:val="22"/>
          <w:lang w:val="es-MX"/>
        </w:rPr>
        <w:t xml:space="preserve">Durante las clases presenciales, los/las Docentes deberán cumplir con las siguientes normas: </w:t>
      </w:r>
    </w:p>
    <w:p w:rsidR="00C86F1C" w:rsidRPr="00511087" w:rsidRDefault="00C86F1C" w:rsidP="00C86F1C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 w:rsidRPr="00511087">
        <w:rPr>
          <w:rFonts w:ascii="Arial" w:hAnsi="Arial" w:cs="Arial"/>
          <w:sz w:val="22"/>
          <w:szCs w:val="22"/>
          <w:lang w:val="es-MX"/>
        </w:rPr>
        <w:t>1)</w:t>
      </w:r>
      <w:r>
        <w:rPr>
          <w:rFonts w:ascii="Arial" w:hAnsi="Arial" w:cs="Arial"/>
          <w:sz w:val="22"/>
          <w:szCs w:val="22"/>
          <w:lang w:val="es-MX"/>
        </w:rPr>
        <w:t xml:space="preserve"> Entrada a clase a más tardar a las 6.10Pm</w:t>
      </w:r>
    </w:p>
    <w:p w:rsidR="00C86F1C" w:rsidRPr="00511087" w:rsidRDefault="00C86F1C" w:rsidP="00C86F1C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 w:rsidRPr="00511087">
        <w:rPr>
          <w:rFonts w:ascii="Arial" w:hAnsi="Arial" w:cs="Arial"/>
          <w:sz w:val="22"/>
          <w:szCs w:val="22"/>
          <w:lang w:val="es-MX"/>
        </w:rPr>
        <w:tab/>
        <w:t>2)</w:t>
      </w:r>
      <w:r>
        <w:rPr>
          <w:rFonts w:ascii="Arial" w:hAnsi="Arial" w:cs="Arial"/>
          <w:sz w:val="22"/>
          <w:szCs w:val="22"/>
          <w:lang w:val="es-MX"/>
        </w:rPr>
        <w:t xml:space="preserve"> No se permite el uso de celulares dentro de la clase, llamadas de emergencia se podrán tomar fuera del salón de clases.</w:t>
      </w:r>
    </w:p>
    <w:p w:rsidR="00C86F1C" w:rsidRDefault="00C86F1C" w:rsidP="00C86F1C">
      <w:pPr>
        <w:numPr>
          <w:ilvl w:val="12"/>
          <w:numId w:val="0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  <w:lang w:val="es-MX"/>
        </w:rPr>
      </w:pPr>
      <w:r w:rsidRPr="00511087">
        <w:rPr>
          <w:rFonts w:ascii="Arial" w:hAnsi="Arial" w:cs="Arial"/>
          <w:sz w:val="22"/>
          <w:szCs w:val="22"/>
          <w:lang w:val="es-MX"/>
        </w:rPr>
        <w:lastRenderedPageBreak/>
        <w:tab/>
        <w:t>3)</w:t>
      </w:r>
      <w:r>
        <w:rPr>
          <w:rFonts w:ascii="Arial" w:hAnsi="Arial" w:cs="Arial"/>
          <w:sz w:val="22"/>
          <w:szCs w:val="22"/>
          <w:lang w:val="es-MX"/>
        </w:rPr>
        <w:t xml:space="preserve"> No se permiten las faltas de respeto hacia el docente y entre los estudiantes</w:t>
      </w:r>
    </w:p>
    <w:p w:rsidR="006C2913" w:rsidRPr="00C86F1C" w:rsidRDefault="006C2913" w:rsidP="00F81161">
      <w:pPr>
        <w:ind w:firstLine="708"/>
        <w:rPr>
          <w:rFonts w:ascii="Arial" w:hAnsi="Arial" w:cs="Arial"/>
          <w:sz w:val="22"/>
          <w:szCs w:val="22"/>
          <w:lang w:val="es-MX"/>
        </w:rPr>
      </w:pPr>
    </w:p>
    <w:p w:rsidR="006C2913" w:rsidRDefault="006C2913" w:rsidP="00F81161">
      <w:pPr>
        <w:ind w:firstLine="708"/>
        <w:rPr>
          <w:rFonts w:ascii="Arial" w:hAnsi="Arial" w:cs="Arial"/>
          <w:sz w:val="22"/>
          <w:szCs w:val="22"/>
        </w:rPr>
      </w:pPr>
    </w:p>
    <w:p w:rsidR="006C2913" w:rsidRDefault="006C2913" w:rsidP="00F81161">
      <w:pPr>
        <w:ind w:firstLine="708"/>
        <w:rPr>
          <w:rFonts w:ascii="Arial" w:hAnsi="Arial" w:cs="Arial"/>
          <w:sz w:val="22"/>
          <w:szCs w:val="22"/>
        </w:rPr>
      </w:pPr>
    </w:p>
    <w:p w:rsidR="00F81161" w:rsidRDefault="00F81161" w:rsidP="00F81161">
      <w:pPr>
        <w:ind w:firstLine="708"/>
        <w:rPr>
          <w:rFonts w:ascii="Arial" w:hAnsi="Arial" w:cs="Arial"/>
          <w:sz w:val="22"/>
          <w:szCs w:val="22"/>
        </w:rPr>
      </w:pPr>
    </w:p>
    <w:p w:rsidR="00F81161" w:rsidRPr="00A539D1" w:rsidRDefault="00F81161" w:rsidP="00F81161">
      <w:pPr>
        <w:ind w:firstLine="708"/>
        <w:rPr>
          <w:rFonts w:ascii="Arial" w:hAnsi="Arial" w:cs="Arial"/>
          <w:sz w:val="16"/>
          <w:szCs w:val="16"/>
        </w:rPr>
      </w:pPr>
    </w:p>
    <w:p w:rsidR="00F81161" w:rsidRPr="00511087" w:rsidRDefault="00F81161" w:rsidP="00F81161">
      <w:pPr>
        <w:pStyle w:val="Ttulo4"/>
        <w:numPr>
          <w:ilvl w:val="0"/>
          <w:numId w:val="2"/>
        </w:numPr>
        <w:spacing w:before="0" w:after="0"/>
        <w:ind w:left="709" w:hanging="283"/>
        <w:jc w:val="both"/>
        <w:rPr>
          <w:rFonts w:ascii="Arial" w:hAnsi="Arial" w:cs="Arial"/>
          <w:bCs w:val="0"/>
          <w:sz w:val="22"/>
          <w:szCs w:val="22"/>
        </w:rPr>
      </w:pPr>
      <w:r w:rsidRPr="00511087">
        <w:rPr>
          <w:rFonts w:ascii="Arial" w:hAnsi="Arial" w:cs="Arial"/>
          <w:bCs w:val="0"/>
          <w:sz w:val="22"/>
          <w:szCs w:val="22"/>
        </w:rPr>
        <w:t>EVALUACIÓN DEL APRENDIZAJE</w:t>
      </w:r>
    </w:p>
    <w:p w:rsidR="00F81161" w:rsidRPr="00511087" w:rsidRDefault="00F81161" w:rsidP="00F81161">
      <w:pPr>
        <w:ind w:left="360"/>
        <w:jc w:val="both"/>
        <w:rPr>
          <w:rFonts w:ascii="Arial" w:hAnsi="Arial" w:cs="Arial"/>
          <w:sz w:val="22"/>
          <w:szCs w:val="22"/>
        </w:rPr>
      </w:pPr>
      <w:r w:rsidRPr="00511087">
        <w:rPr>
          <w:rFonts w:ascii="Arial" w:hAnsi="Arial" w:cs="Arial"/>
          <w:sz w:val="22"/>
          <w:szCs w:val="22"/>
        </w:rPr>
        <w:t>Se realizarán diferentes tareas de evaluación sugeridas e</w:t>
      </w:r>
      <w:r>
        <w:rPr>
          <w:rFonts w:ascii="Arial" w:hAnsi="Arial" w:cs="Arial"/>
          <w:sz w:val="22"/>
          <w:szCs w:val="22"/>
        </w:rPr>
        <w:t xml:space="preserve"> indicadas en este Syllabus. El acumulado</w:t>
      </w:r>
      <w:r w:rsidRPr="00511087">
        <w:rPr>
          <w:rFonts w:ascii="Arial" w:hAnsi="Arial" w:cs="Arial"/>
          <w:sz w:val="22"/>
          <w:szCs w:val="22"/>
        </w:rPr>
        <w:t xml:space="preserve"> de las </w:t>
      </w:r>
      <w:r>
        <w:rPr>
          <w:rFonts w:ascii="Arial" w:hAnsi="Arial" w:cs="Arial"/>
          <w:sz w:val="22"/>
          <w:szCs w:val="22"/>
        </w:rPr>
        <w:t>evaluaciones</w:t>
      </w:r>
      <w:r w:rsidRPr="00511087">
        <w:rPr>
          <w:rFonts w:ascii="Arial" w:hAnsi="Arial" w:cs="Arial"/>
          <w:sz w:val="22"/>
          <w:szCs w:val="22"/>
        </w:rPr>
        <w:t xml:space="preserve"> sumativas  proporcionará la nota final.       </w:t>
      </w:r>
    </w:p>
    <w:p w:rsidR="00F81161" w:rsidRPr="00511087" w:rsidRDefault="00F81161" w:rsidP="00F81161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3441"/>
        <w:gridCol w:w="3442"/>
        <w:gridCol w:w="3442"/>
      </w:tblGrid>
      <w:tr w:rsidR="00F81161" w:rsidRPr="00511087" w:rsidTr="001433C8">
        <w:tc>
          <w:tcPr>
            <w:tcW w:w="3441" w:type="dxa"/>
            <w:shd w:val="clear" w:color="auto" w:fill="auto"/>
          </w:tcPr>
          <w:p w:rsidR="00F81161" w:rsidRPr="00A54668" w:rsidRDefault="00F81161" w:rsidP="00143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54668">
              <w:rPr>
                <w:rFonts w:ascii="Arial" w:hAnsi="Arial" w:cs="Arial"/>
                <w:b/>
                <w:sz w:val="20"/>
                <w:szCs w:val="22"/>
              </w:rPr>
              <w:t>Actividades Evaluativas</w:t>
            </w:r>
          </w:p>
          <w:p w:rsidR="00F81161" w:rsidRPr="00A54668" w:rsidRDefault="00F81161" w:rsidP="001433C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41" w:type="dxa"/>
            <w:shd w:val="clear" w:color="auto" w:fill="auto"/>
          </w:tcPr>
          <w:p w:rsidR="00F81161" w:rsidRPr="00A54668" w:rsidRDefault="00F81161" w:rsidP="00143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54668">
              <w:rPr>
                <w:rFonts w:ascii="Arial" w:hAnsi="Arial" w:cs="Arial"/>
                <w:b/>
                <w:sz w:val="20"/>
                <w:szCs w:val="22"/>
              </w:rPr>
              <w:t xml:space="preserve">Tipo de Evaluación </w:t>
            </w:r>
            <w:r w:rsidRPr="00911B5B">
              <w:rPr>
                <w:rFonts w:ascii="Arial" w:hAnsi="Arial" w:cs="Arial"/>
                <w:b/>
                <w:sz w:val="16"/>
                <w:szCs w:val="16"/>
              </w:rPr>
              <w:t>(diagnóstica, formativa y sumativa)</w:t>
            </w:r>
          </w:p>
        </w:tc>
        <w:tc>
          <w:tcPr>
            <w:tcW w:w="3442" w:type="dxa"/>
            <w:shd w:val="clear" w:color="auto" w:fill="auto"/>
          </w:tcPr>
          <w:p w:rsidR="00F81161" w:rsidRDefault="00F81161" w:rsidP="00143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54668">
              <w:rPr>
                <w:rFonts w:ascii="Arial" w:hAnsi="Arial" w:cs="Arial"/>
                <w:b/>
                <w:sz w:val="20"/>
                <w:szCs w:val="22"/>
              </w:rPr>
              <w:t xml:space="preserve">Puntaje </w:t>
            </w:r>
          </w:p>
          <w:p w:rsidR="00F81161" w:rsidRPr="00A54668" w:rsidRDefault="00F81161" w:rsidP="00143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11B5B">
              <w:rPr>
                <w:rFonts w:ascii="Arial" w:hAnsi="Arial" w:cs="Arial"/>
                <w:b/>
                <w:sz w:val="16"/>
                <w:szCs w:val="16"/>
              </w:rPr>
              <w:t>(de las actividades de evaluación sumativa)</w:t>
            </w:r>
          </w:p>
        </w:tc>
        <w:tc>
          <w:tcPr>
            <w:tcW w:w="3442" w:type="dxa"/>
            <w:shd w:val="clear" w:color="auto" w:fill="auto"/>
          </w:tcPr>
          <w:p w:rsidR="00F81161" w:rsidRPr="00A54668" w:rsidRDefault="00F81161" w:rsidP="001433C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539D1">
              <w:rPr>
                <w:rFonts w:ascii="Arial" w:hAnsi="Arial" w:cs="Arial"/>
                <w:b/>
                <w:sz w:val="20"/>
                <w:szCs w:val="22"/>
              </w:rPr>
              <w:t>Fecha propuesta  de realización</w:t>
            </w:r>
          </w:p>
        </w:tc>
      </w:tr>
      <w:tr w:rsidR="00F81161" w:rsidRPr="00511087" w:rsidTr="001433C8">
        <w:trPr>
          <w:trHeight w:val="598"/>
        </w:trPr>
        <w:tc>
          <w:tcPr>
            <w:tcW w:w="3441" w:type="dxa"/>
            <w:shd w:val="clear" w:color="auto" w:fill="auto"/>
          </w:tcPr>
          <w:p w:rsidR="00F81161" w:rsidRPr="00511087" w:rsidRDefault="00C86F1C" w:rsidP="001433C8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Evaluaciones semanales</w:t>
            </w:r>
          </w:p>
        </w:tc>
        <w:tc>
          <w:tcPr>
            <w:tcW w:w="3441" w:type="dxa"/>
            <w:shd w:val="clear" w:color="auto" w:fill="auto"/>
          </w:tcPr>
          <w:p w:rsidR="00F81161" w:rsidRPr="00511087" w:rsidRDefault="00C86F1C" w:rsidP="001433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911B5B">
              <w:rPr>
                <w:rFonts w:ascii="Arial" w:hAnsi="Arial" w:cs="Arial"/>
                <w:b/>
                <w:sz w:val="16"/>
                <w:szCs w:val="16"/>
              </w:rPr>
              <w:t>umativa</w:t>
            </w:r>
          </w:p>
          <w:p w:rsidR="00F81161" w:rsidRPr="00511087" w:rsidRDefault="00F81161" w:rsidP="001433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42" w:type="dxa"/>
            <w:shd w:val="clear" w:color="auto" w:fill="auto"/>
          </w:tcPr>
          <w:p w:rsidR="00F81161" w:rsidRPr="00511087" w:rsidRDefault="00C86F1C" w:rsidP="00C86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442" w:type="dxa"/>
            <w:shd w:val="clear" w:color="auto" w:fill="auto"/>
          </w:tcPr>
          <w:p w:rsidR="00F81161" w:rsidRPr="00511087" w:rsidRDefault="00C86F1C" w:rsidP="001433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Martes/Semana</w:t>
            </w:r>
          </w:p>
        </w:tc>
      </w:tr>
      <w:tr w:rsidR="00C86F1C" w:rsidRPr="00511087" w:rsidTr="001433C8">
        <w:trPr>
          <w:trHeight w:val="598"/>
        </w:trPr>
        <w:tc>
          <w:tcPr>
            <w:tcW w:w="3441" w:type="dxa"/>
            <w:shd w:val="clear" w:color="auto" w:fill="auto"/>
          </w:tcPr>
          <w:p w:rsidR="00C86F1C" w:rsidRDefault="00C86F1C" w:rsidP="001433C8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Laboratorios</w:t>
            </w:r>
          </w:p>
        </w:tc>
        <w:tc>
          <w:tcPr>
            <w:tcW w:w="3441" w:type="dxa"/>
            <w:shd w:val="clear" w:color="auto" w:fill="auto"/>
          </w:tcPr>
          <w:p w:rsidR="00C86F1C" w:rsidRDefault="00C86F1C" w:rsidP="001433C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Sumativa</w:t>
            </w:r>
          </w:p>
        </w:tc>
        <w:tc>
          <w:tcPr>
            <w:tcW w:w="3442" w:type="dxa"/>
            <w:shd w:val="clear" w:color="auto" w:fill="auto"/>
          </w:tcPr>
          <w:p w:rsidR="00C86F1C" w:rsidRDefault="00C86F1C" w:rsidP="00C86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442" w:type="dxa"/>
            <w:shd w:val="clear" w:color="auto" w:fill="auto"/>
          </w:tcPr>
          <w:p w:rsidR="00C86F1C" w:rsidRDefault="00C86F1C" w:rsidP="001433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Miércoles/Jueves</w:t>
            </w:r>
          </w:p>
          <w:p w:rsidR="00C86F1C" w:rsidRDefault="00C86F1C" w:rsidP="001433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Semana de por medio</w:t>
            </w:r>
          </w:p>
        </w:tc>
      </w:tr>
      <w:tr w:rsidR="00C86F1C" w:rsidRPr="00511087" w:rsidTr="001433C8">
        <w:trPr>
          <w:trHeight w:val="598"/>
        </w:trPr>
        <w:tc>
          <w:tcPr>
            <w:tcW w:w="3441" w:type="dxa"/>
            <w:shd w:val="clear" w:color="auto" w:fill="auto"/>
          </w:tcPr>
          <w:p w:rsidR="00C86F1C" w:rsidRDefault="00C86F1C" w:rsidP="001433C8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de Unidad</w:t>
            </w:r>
          </w:p>
        </w:tc>
        <w:tc>
          <w:tcPr>
            <w:tcW w:w="3441" w:type="dxa"/>
            <w:shd w:val="clear" w:color="auto" w:fill="auto"/>
          </w:tcPr>
          <w:p w:rsidR="00C86F1C" w:rsidRDefault="00C86F1C" w:rsidP="001433C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Sumativa</w:t>
            </w:r>
          </w:p>
        </w:tc>
        <w:tc>
          <w:tcPr>
            <w:tcW w:w="3442" w:type="dxa"/>
            <w:shd w:val="clear" w:color="auto" w:fill="auto"/>
          </w:tcPr>
          <w:p w:rsidR="00C86F1C" w:rsidRDefault="00C86F1C" w:rsidP="00C86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3442" w:type="dxa"/>
            <w:shd w:val="clear" w:color="auto" w:fill="auto"/>
          </w:tcPr>
          <w:p w:rsidR="00C86F1C" w:rsidRDefault="00C86F1C" w:rsidP="00C86F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Martes/</w:t>
            </w:r>
            <w:r>
              <w:rPr>
                <w:rFonts w:ascii="Arial" w:hAnsi="Arial" w:cs="Arial"/>
              </w:rPr>
              <w:t>Final de Unidad</w:t>
            </w:r>
          </w:p>
        </w:tc>
      </w:tr>
      <w:tr w:rsidR="00C86F1C" w:rsidRPr="00511087" w:rsidTr="001433C8">
        <w:trPr>
          <w:trHeight w:val="598"/>
        </w:trPr>
        <w:tc>
          <w:tcPr>
            <w:tcW w:w="3441" w:type="dxa"/>
            <w:shd w:val="clear" w:color="auto" w:fill="auto"/>
          </w:tcPr>
          <w:p w:rsidR="00C86F1C" w:rsidRDefault="00C86F1C" w:rsidP="001433C8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 Final</w:t>
            </w:r>
          </w:p>
        </w:tc>
        <w:tc>
          <w:tcPr>
            <w:tcW w:w="3441" w:type="dxa"/>
            <w:shd w:val="clear" w:color="auto" w:fill="auto"/>
          </w:tcPr>
          <w:p w:rsidR="00C86F1C" w:rsidRDefault="00C86F1C" w:rsidP="001433C8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Sumativa</w:t>
            </w:r>
          </w:p>
        </w:tc>
        <w:tc>
          <w:tcPr>
            <w:tcW w:w="3442" w:type="dxa"/>
            <w:shd w:val="clear" w:color="auto" w:fill="auto"/>
          </w:tcPr>
          <w:p w:rsidR="00C86F1C" w:rsidRDefault="00C86F1C" w:rsidP="00C86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40%</w:t>
            </w:r>
          </w:p>
        </w:tc>
        <w:tc>
          <w:tcPr>
            <w:tcW w:w="3442" w:type="dxa"/>
            <w:shd w:val="clear" w:color="auto" w:fill="auto"/>
          </w:tcPr>
          <w:p w:rsidR="00C86F1C" w:rsidRDefault="00C86F1C" w:rsidP="00C86F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del Curso</w:t>
            </w:r>
          </w:p>
        </w:tc>
      </w:tr>
      <w:tr w:rsidR="00F81161" w:rsidRPr="00511087" w:rsidTr="001433C8">
        <w:tc>
          <w:tcPr>
            <w:tcW w:w="3441" w:type="dxa"/>
            <w:shd w:val="clear" w:color="auto" w:fill="auto"/>
          </w:tcPr>
          <w:p w:rsidR="00F81161" w:rsidRPr="00511087" w:rsidRDefault="00F81161" w:rsidP="001433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41" w:type="dxa"/>
            <w:shd w:val="clear" w:color="auto" w:fill="auto"/>
          </w:tcPr>
          <w:p w:rsidR="00F81161" w:rsidRPr="00511087" w:rsidRDefault="00F81161" w:rsidP="001433C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442" w:type="dxa"/>
            <w:shd w:val="clear" w:color="auto" w:fill="auto"/>
          </w:tcPr>
          <w:p w:rsidR="00F81161" w:rsidRPr="00511087" w:rsidRDefault="00F81161" w:rsidP="001433C8">
            <w:pPr>
              <w:jc w:val="center"/>
              <w:rPr>
                <w:rFonts w:ascii="Arial" w:hAnsi="Arial" w:cs="Arial"/>
              </w:rPr>
            </w:pPr>
            <w:r w:rsidRPr="00511087">
              <w:rPr>
                <w:rFonts w:ascii="Arial" w:hAnsi="Arial" w:cs="Arial"/>
                <w:b/>
                <w:sz w:val="22"/>
                <w:szCs w:val="22"/>
              </w:rPr>
              <w:t>Total de Calificación</w:t>
            </w:r>
          </w:p>
        </w:tc>
        <w:tc>
          <w:tcPr>
            <w:tcW w:w="3442" w:type="dxa"/>
            <w:shd w:val="clear" w:color="auto" w:fill="auto"/>
          </w:tcPr>
          <w:p w:rsidR="00F81161" w:rsidRPr="00511087" w:rsidRDefault="00F81161" w:rsidP="001433C8">
            <w:pPr>
              <w:jc w:val="both"/>
              <w:rPr>
                <w:rFonts w:ascii="Arial" w:hAnsi="Arial" w:cs="Arial"/>
              </w:rPr>
            </w:pPr>
          </w:p>
        </w:tc>
      </w:tr>
    </w:tbl>
    <w:p w:rsidR="00F81161" w:rsidRPr="00E73C4A" w:rsidRDefault="00F81161" w:rsidP="00F81161">
      <w:pPr>
        <w:ind w:left="360"/>
        <w:jc w:val="both"/>
        <w:rPr>
          <w:rFonts w:ascii="Arial" w:hAnsi="Arial" w:cs="Arial"/>
          <w:sz w:val="16"/>
          <w:szCs w:val="16"/>
        </w:rPr>
      </w:pPr>
    </w:p>
    <w:p w:rsidR="00F81161" w:rsidRPr="00511087" w:rsidRDefault="00F81161" w:rsidP="00F81161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F81161" w:rsidRPr="00511087" w:rsidRDefault="00F81161" w:rsidP="00F81161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11087">
        <w:rPr>
          <w:rFonts w:ascii="Arial" w:hAnsi="Arial" w:cs="Arial"/>
          <w:b/>
          <w:bCs/>
          <w:sz w:val="22"/>
          <w:szCs w:val="22"/>
        </w:rPr>
        <w:t xml:space="preserve">CALENDARIZACIÓN DE LAS ACTIVIDADES: </w:t>
      </w:r>
    </w:p>
    <w:p w:rsidR="00F81161" w:rsidRDefault="00F81161" w:rsidP="00F81161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511087">
        <w:rPr>
          <w:rFonts w:ascii="Arial" w:hAnsi="Arial" w:cs="Arial"/>
          <w:bCs/>
          <w:sz w:val="22"/>
          <w:szCs w:val="22"/>
        </w:rPr>
        <w:t>(Planificación detallada de cada clase, sus actividades de estudio y consulta)</w:t>
      </w:r>
    </w:p>
    <w:p w:rsidR="00F81161" w:rsidRPr="00A54668" w:rsidRDefault="00F81161" w:rsidP="00F81161">
      <w:pPr>
        <w:ind w:left="360"/>
        <w:jc w:val="both"/>
        <w:rPr>
          <w:rFonts w:ascii="Arial" w:hAnsi="Arial" w:cs="Arial"/>
          <w:bCs/>
          <w:sz w:val="22"/>
          <w:szCs w:val="22"/>
        </w:rPr>
      </w:pPr>
      <w:r w:rsidRPr="00A54668">
        <w:rPr>
          <w:rFonts w:ascii="Arial" w:hAnsi="Arial" w:cs="Arial"/>
          <w:bCs/>
          <w:sz w:val="22"/>
          <w:szCs w:val="22"/>
        </w:rPr>
        <w:t>Caso se utilice el Entorno Virtual de Aprendizaje como recurso de apoyo a la enseñanza y aprendizaje, se debe incorporar las actividades que serán realizadas de forma detallada.</w:t>
      </w:r>
    </w:p>
    <w:p w:rsidR="00F81161" w:rsidRPr="00511087" w:rsidRDefault="00F81161" w:rsidP="00F81161">
      <w:pPr>
        <w:pStyle w:val="Textoindependiente21"/>
        <w:overflowPunct/>
        <w:autoSpaceDE/>
        <w:autoSpaceDN/>
        <w:adjustRightInd/>
        <w:textAlignment w:val="auto"/>
        <w:rPr>
          <w:rFonts w:cs="Arial"/>
          <w:sz w:val="22"/>
          <w:szCs w:val="22"/>
          <w:lang w:val="es-MX"/>
        </w:rPr>
      </w:pPr>
    </w:p>
    <w:tbl>
      <w:tblPr>
        <w:tblW w:w="13750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976"/>
        <w:gridCol w:w="2552"/>
        <w:gridCol w:w="2693"/>
        <w:gridCol w:w="4253"/>
      </w:tblGrid>
      <w:tr w:rsidR="00F81161" w:rsidRPr="00511087" w:rsidTr="005B6C89">
        <w:tc>
          <w:tcPr>
            <w:tcW w:w="1276" w:type="dxa"/>
            <w:vAlign w:val="center"/>
          </w:tcPr>
          <w:p w:rsidR="00F81161" w:rsidRPr="00A54668" w:rsidRDefault="00F81161" w:rsidP="001433C8">
            <w:pPr>
              <w:pStyle w:val="Ttulo5"/>
              <w:spacing w:before="120" w:after="12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54668">
              <w:rPr>
                <w:rFonts w:ascii="Arial" w:hAnsi="Arial" w:cs="Arial"/>
                <w:sz w:val="20"/>
                <w:szCs w:val="22"/>
              </w:rPr>
              <w:t>Fecha</w:t>
            </w:r>
          </w:p>
          <w:p w:rsidR="00F81161" w:rsidRPr="00A54668" w:rsidRDefault="00F81161" w:rsidP="001433C8">
            <w:pPr>
              <w:pStyle w:val="Ttulo5"/>
              <w:spacing w:before="120" w:after="120"/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976" w:type="dxa"/>
            <w:vAlign w:val="center"/>
          </w:tcPr>
          <w:p w:rsidR="00F81161" w:rsidRPr="00A539D1" w:rsidRDefault="00F81161" w:rsidP="001433C8">
            <w:pPr>
              <w:pStyle w:val="Ttulo5"/>
              <w:spacing w:before="120" w:after="12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539D1">
              <w:rPr>
                <w:rFonts w:ascii="Arial" w:hAnsi="Arial" w:cs="Arial"/>
                <w:sz w:val="20"/>
                <w:szCs w:val="22"/>
              </w:rPr>
              <w:t>Unidad (No. y Nombre)</w:t>
            </w:r>
          </w:p>
        </w:tc>
        <w:tc>
          <w:tcPr>
            <w:tcW w:w="2552" w:type="dxa"/>
            <w:vAlign w:val="center"/>
          </w:tcPr>
          <w:p w:rsidR="00F81161" w:rsidRPr="00A539D1" w:rsidRDefault="00F81161" w:rsidP="001433C8">
            <w:pPr>
              <w:pStyle w:val="Ttulo5"/>
              <w:spacing w:before="120" w:after="12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539D1">
              <w:rPr>
                <w:rFonts w:ascii="Arial" w:hAnsi="Arial" w:cs="Arial"/>
                <w:sz w:val="20"/>
                <w:szCs w:val="22"/>
              </w:rPr>
              <w:t>Temas, subtemas o ejes problematizadores</w:t>
            </w:r>
          </w:p>
        </w:tc>
        <w:tc>
          <w:tcPr>
            <w:tcW w:w="2693" w:type="dxa"/>
            <w:vAlign w:val="center"/>
          </w:tcPr>
          <w:p w:rsidR="00F81161" w:rsidRPr="00A539D1" w:rsidRDefault="00F81161" w:rsidP="001433C8">
            <w:pPr>
              <w:pStyle w:val="Ttulo5"/>
              <w:spacing w:before="120" w:after="12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539D1">
              <w:rPr>
                <w:rFonts w:ascii="Arial" w:hAnsi="Arial" w:cs="Arial"/>
                <w:sz w:val="20"/>
                <w:szCs w:val="22"/>
              </w:rPr>
              <w:t>Actividades  de Aprendizaje</w:t>
            </w:r>
          </w:p>
        </w:tc>
        <w:tc>
          <w:tcPr>
            <w:tcW w:w="4253" w:type="dxa"/>
            <w:vAlign w:val="center"/>
          </w:tcPr>
          <w:p w:rsidR="00F81161" w:rsidRPr="00A539D1" w:rsidRDefault="00F81161" w:rsidP="001433C8">
            <w:pPr>
              <w:pStyle w:val="Ttulo5"/>
              <w:spacing w:before="120" w:after="120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A539D1">
              <w:rPr>
                <w:rFonts w:ascii="Arial" w:hAnsi="Arial" w:cs="Arial"/>
                <w:sz w:val="20"/>
                <w:szCs w:val="22"/>
              </w:rPr>
              <w:t>Materiales (físicos, digitales, audiovisuales) y recursos, guías de aprendizaje</w:t>
            </w:r>
          </w:p>
        </w:tc>
      </w:tr>
      <w:tr w:rsidR="00F81161" w:rsidRPr="00511087" w:rsidTr="005B6C89">
        <w:trPr>
          <w:trHeight w:val="778"/>
        </w:trPr>
        <w:tc>
          <w:tcPr>
            <w:tcW w:w="1276" w:type="dxa"/>
          </w:tcPr>
          <w:p w:rsidR="00F81161" w:rsidRPr="005B6C89" w:rsidRDefault="00F81161" w:rsidP="001433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81161" w:rsidRPr="005B6C89" w:rsidRDefault="005B6C89" w:rsidP="001433C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bCs/>
                <w:sz w:val="20"/>
                <w:szCs w:val="20"/>
                <w:lang w:val="es-MX"/>
              </w:rPr>
              <w:t>13/09/2016</w:t>
            </w:r>
          </w:p>
          <w:p w:rsidR="00F81161" w:rsidRPr="005B6C89" w:rsidRDefault="00F81161" w:rsidP="001433C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2976" w:type="dxa"/>
          </w:tcPr>
          <w:p w:rsidR="00F81161" w:rsidRPr="005B6C89" w:rsidRDefault="00F81161" w:rsidP="001433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F81161" w:rsidRPr="005B6C89" w:rsidRDefault="005B6C89" w:rsidP="005B6C89">
            <w:pPr>
              <w:pStyle w:val="Prrafodelista"/>
              <w:numPr>
                <w:ilvl w:val="0"/>
                <w:numId w:val="5"/>
              </w:numPr>
              <w:ind w:left="355" w:hanging="284"/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color w:val="000000"/>
                <w:sz w:val="20"/>
                <w:szCs w:val="20"/>
                <w:lang w:val="es-NI" w:eastAsia="ja-JP"/>
              </w:rPr>
              <w:t>Características y componentes de los Sistemas Transaccionales</w:t>
            </w: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.</w:t>
            </w:r>
          </w:p>
        </w:tc>
        <w:tc>
          <w:tcPr>
            <w:tcW w:w="2552" w:type="dxa"/>
          </w:tcPr>
          <w:p w:rsidR="00F81161" w:rsidRPr="005B6C89" w:rsidRDefault="00F81161" w:rsidP="001433C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1. </w:t>
            </w:r>
            <w:r w:rsidRPr="005B6C89">
              <w:rPr>
                <w:rFonts w:ascii="Arial" w:hAnsi="Arial" w:cs="Arial"/>
                <w:bCs/>
                <w:sz w:val="20"/>
                <w:szCs w:val="20"/>
                <w:lang w:val="es-MX"/>
              </w:rPr>
              <w:t>Tipos y Usos de los Sistemas de Información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2. </w:t>
            </w:r>
            <w:r w:rsidRPr="005B6C89">
              <w:rPr>
                <w:rFonts w:ascii="Arial" w:hAnsi="Arial" w:cs="Arial"/>
                <w:bCs/>
                <w:sz w:val="20"/>
                <w:szCs w:val="20"/>
                <w:lang w:val="es-MX"/>
              </w:rPr>
              <w:t>Características de los sistemas transaccionales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3. </w:t>
            </w:r>
            <w:r w:rsidRPr="005B6C89">
              <w:rPr>
                <w:rFonts w:ascii="Arial" w:hAnsi="Arial" w:cs="Arial"/>
                <w:bCs/>
                <w:sz w:val="20"/>
                <w:szCs w:val="20"/>
                <w:lang w:val="es-MX"/>
              </w:rPr>
              <w:t>Concepto de Transacción</w:t>
            </w:r>
          </w:p>
          <w:p w:rsidR="00F81161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4. </w:t>
            </w:r>
            <w:r w:rsidRPr="005B6C89">
              <w:rPr>
                <w:rFonts w:ascii="Arial" w:hAnsi="Arial" w:cs="Arial"/>
                <w:bCs/>
                <w:sz w:val="20"/>
                <w:szCs w:val="20"/>
                <w:lang w:val="es-MX"/>
              </w:rPr>
              <w:t>Modelos de transacciones</w:t>
            </w:r>
          </w:p>
          <w:p w:rsidR="00F81161" w:rsidRPr="005B6C89" w:rsidRDefault="00F81161" w:rsidP="001433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F81161" w:rsidRPr="005B6C89" w:rsidRDefault="00F81161" w:rsidP="001433C8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F81161" w:rsidRPr="005B6C89" w:rsidRDefault="005B6C89" w:rsidP="001433C8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</w:tc>
      </w:tr>
      <w:tr w:rsidR="005B6C89" w:rsidRPr="00511087" w:rsidTr="005B6C89">
        <w:trPr>
          <w:trHeight w:val="778"/>
        </w:trPr>
        <w:tc>
          <w:tcPr>
            <w:tcW w:w="1276" w:type="dxa"/>
          </w:tcPr>
          <w:p w:rsidR="005B6C89" w:rsidRPr="005B6C89" w:rsidRDefault="005B6C89" w:rsidP="001433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20/09/2016</w:t>
            </w:r>
          </w:p>
        </w:tc>
        <w:tc>
          <w:tcPr>
            <w:tcW w:w="2976" w:type="dxa"/>
          </w:tcPr>
          <w:p w:rsidR="005B6C89" w:rsidRPr="005B6C89" w:rsidRDefault="005B6C89" w:rsidP="001433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>1.</w:t>
            </w: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ab/>
              <w:t>Características y componentes de los Sistemas Transaccionales.</w:t>
            </w:r>
          </w:p>
        </w:tc>
        <w:tc>
          <w:tcPr>
            <w:tcW w:w="2552" w:type="dxa"/>
          </w:tcPr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C89">
              <w:rPr>
                <w:rFonts w:ascii="Arial" w:hAnsi="Arial" w:cs="Arial"/>
                <w:bCs/>
                <w:sz w:val="20"/>
                <w:szCs w:val="20"/>
              </w:rPr>
              <w:t>5.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ab/>
              <w:t xml:space="preserve">Transacciones en: sistema de archivos, DBMS seguros multinivel, DBMS en tiempo real, DBMS heterogéneos, en arquitectura cliente-servidor, en la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web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 xml:space="preserve">, en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comercio electrónico.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C89">
              <w:rPr>
                <w:rFonts w:ascii="Arial" w:hAnsi="Arial" w:cs="Arial"/>
                <w:bCs/>
                <w:sz w:val="20"/>
                <w:szCs w:val="20"/>
              </w:rPr>
              <w:t>6.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ab/>
              <w:t>Características de una Transacción: atomicidad, consistencia, aislamiento, persistencia (ACID)</w:t>
            </w:r>
          </w:p>
        </w:tc>
        <w:tc>
          <w:tcPr>
            <w:tcW w:w="2693" w:type="dxa"/>
          </w:tcPr>
          <w:p w:rsidR="005B6C89" w:rsidRPr="005B6C89" w:rsidRDefault="005B6C89" w:rsidP="001433C8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5B6C89" w:rsidRDefault="005B6C89" w:rsidP="001433C8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</w:tc>
      </w:tr>
      <w:tr w:rsidR="005B6C89" w:rsidRPr="00511087" w:rsidTr="005B6C89">
        <w:trPr>
          <w:trHeight w:val="778"/>
        </w:trPr>
        <w:tc>
          <w:tcPr>
            <w:tcW w:w="1276" w:type="dxa"/>
          </w:tcPr>
          <w:p w:rsidR="005B6C89" w:rsidRDefault="005B6C89" w:rsidP="001433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21/09/2016</w:t>
            </w:r>
          </w:p>
        </w:tc>
        <w:tc>
          <w:tcPr>
            <w:tcW w:w="2976" w:type="dxa"/>
          </w:tcPr>
          <w:p w:rsidR="005B6C89" w:rsidRPr="005B6C89" w:rsidRDefault="005B6C89" w:rsidP="001433C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>1.</w:t>
            </w: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ab/>
              <w:t>Características y componentes de los Sistemas Transaccionales.</w:t>
            </w:r>
          </w:p>
        </w:tc>
        <w:tc>
          <w:tcPr>
            <w:tcW w:w="2552" w:type="dxa"/>
          </w:tcPr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con Transacciones con Microsoft SQL Server y MySQL.</w:t>
            </w:r>
          </w:p>
        </w:tc>
        <w:tc>
          <w:tcPr>
            <w:tcW w:w="2693" w:type="dxa"/>
          </w:tcPr>
          <w:p w:rsidR="005B6C89" w:rsidRPr="005B6C89" w:rsidRDefault="005B6C89" w:rsidP="001433C8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5B6C89" w:rsidRDefault="005B6C89" w:rsidP="001433C8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5B6C89" w:rsidRPr="00511087" w:rsidTr="005B6C89">
        <w:trPr>
          <w:trHeight w:val="778"/>
        </w:trPr>
        <w:tc>
          <w:tcPr>
            <w:tcW w:w="1276" w:type="dxa"/>
          </w:tcPr>
          <w:p w:rsidR="005B6C89" w:rsidRDefault="005B6C89" w:rsidP="005B6C8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22/09/2016</w:t>
            </w:r>
          </w:p>
        </w:tc>
        <w:tc>
          <w:tcPr>
            <w:tcW w:w="2976" w:type="dxa"/>
          </w:tcPr>
          <w:p w:rsidR="005B6C89" w:rsidRPr="005B6C89" w:rsidRDefault="005B6C89" w:rsidP="005B6C8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>1.</w:t>
            </w: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ab/>
              <w:t>Características y componentes de los Sistemas Transaccionales.</w:t>
            </w:r>
          </w:p>
        </w:tc>
        <w:tc>
          <w:tcPr>
            <w:tcW w:w="2552" w:type="dxa"/>
          </w:tcPr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con Transacciones con Microsoft SQL Server y MySQL.</w:t>
            </w:r>
          </w:p>
        </w:tc>
        <w:tc>
          <w:tcPr>
            <w:tcW w:w="2693" w:type="dxa"/>
          </w:tcPr>
          <w:p w:rsidR="005B6C89" w:rsidRPr="005B6C89" w:rsidRDefault="005B6C89" w:rsidP="005B6C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5B6C89" w:rsidRDefault="005B6C89" w:rsidP="005B6C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5B6C89" w:rsidRPr="00511087" w:rsidTr="005B6C89">
        <w:trPr>
          <w:trHeight w:val="778"/>
        </w:trPr>
        <w:tc>
          <w:tcPr>
            <w:tcW w:w="1276" w:type="dxa"/>
          </w:tcPr>
          <w:p w:rsidR="005B6C89" w:rsidRDefault="005B6C89" w:rsidP="005B6C8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27/09/2016</w:t>
            </w:r>
          </w:p>
        </w:tc>
        <w:tc>
          <w:tcPr>
            <w:tcW w:w="2976" w:type="dxa"/>
          </w:tcPr>
          <w:p w:rsidR="005B6C89" w:rsidRPr="005B6C89" w:rsidRDefault="005B6C89" w:rsidP="005B6C8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>1.</w:t>
            </w: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ab/>
              <w:t>Características y componentes de los Sistemas Transaccionales.</w:t>
            </w:r>
          </w:p>
        </w:tc>
        <w:tc>
          <w:tcPr>
            <w:tcW w:w="2552" w:type="dxa"/>
          </w:tcPr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7. 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>Control de concurrencia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8. 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>Características de los Sistemas Transaccionales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a. 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>Procesamiento en lote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b. 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>Procesamiento en línea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c. 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>Procesamiento en tiempo real</w:t>
            </w:r>
          </w:p>
          <w:p w:rsidR="005B6C89" w:rsidRPr="005B6C89" w:rsidRDefault="005B6C89" w:rsidP="005B6C8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9. </w:t>
            </w:r>
            <w:r w:rsidRPr="005B6C89">
              <w:rPr>
                <w:rFonts w:ascii="Arial" w:hAnsi="Arial" w:cs="Arial"/>
                <w:bCs/>
                <w:sz w:val="20"/>
                <w:szCs w:val="20"/>
              </w:rPr>
              <w:t>Componentes de un sistema transaccional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5B6C89" w:rsidRPr="005B6C89" w:rsidRDefault="005B6C89" w:rsidP="005B6C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5B6C89" w:rsidRDefault="005B6C89" w:rsidP="005B6C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  <w:p w:rsidR="005B6C89" w:rsidRDefault="005B6C89" w:rsidP="005B6C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Orientación de Laboratorio</w:t>
            </w:r>
          </w:p>
          <w:p w:rsidR="00966287" w:rsidRDefault="00966287" w:rsidP="005B6C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Orientación de Proyecto</w:t>
            </w:r>
          </w:p>
          <w:p w:rsidR="00966287" w:rsidRDefault="00966287" w:rsidP="005B6C8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Evaluación de Avances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28/09/2016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>1.</w:t>
            </w: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ab/>
              <w:t>Características y componentes de los Sistemas Transaccionales.</w:t>
            </w:r>
          </w:p>
        </w:tc>
        <w:tc>
          <w:tcPr>
            <w:tcW w:w="2552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Practica con Transacciones con Microsoft SQL Server y MySQL. </w:t>
            </w:r>
          </w:p>
        </w:tc>
        <w:tc>
          <w:tcPr>
            <w:tcW w:w="2693" w:type="dxa"/>
          </w:tcPr>
          <w:p w:rsidR="00966287" w:rsidRPr="005B6C89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 Evaluada.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29/09/2016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>1.</w:t>
            </w:r>
            <w:r w:rsidRPr="005B6C89">
              <w:rPr>
                <w:rFonts w:ascii="Arial" w:hAnsi="Arial" w:cs="Arial"/>
                <w:sz w:val="20"/>
                <w:szCs w:val="20"/>
                <w:lang w:val="es-MX"/>
              </w:rPr>
              <w:tab/>
              <w:t>Características y componentes de los Sistemas Transaccionales.</w:t>
            </w:r>
          </w:p>
        </w:tc>
        <w:tc>
          <w:tcPr>
            <w:tcW w:w="2552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Practica con Transacciones con Microsoft SQL Server y MySQL. </w:t>
            </w:r>
          </w:p>
        </w:tc>
        <w:tc>
          <w:tcPr>
            <w:tcW w:w="2693" w:type="dxa"/>
          </w:tcPr>
          <w:p w:rsidR="00966287" w:rsidRPr="005B6C89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 Evaluada.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04/10/2016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2. </w:t>
            </w:r>
            <w:r w:rsidRPr="00966287">
              <w:rPr>
                <w:rFonts w:ascii="Arial" w:hAnsi="Arial" w:cs="Arial"/>
                <w:sz w:val="20"/>
                <w:szCs w:val="20"/>
                <w:lang w:val="es-MX"/>
              </w:rPr>
              <w:t>Tipos de Sistemas Transaccionales</w:t>
            </w:r>
          </w:p>
        </w:tc>
        <w:tc>
          <w:tcPr>
            <w:tcW w:w="2552" w:type="dxa"/>
          </w:tcPr>
          <w:p w:rsidR="00966287" w:rsidRP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 </w:t>
            </w:r>
            <w:r w:rsidRPr="00966287">
              <w:rPr>
                <w:rFonts w:ascii="Arial" w:hAnsi="Arial" w:cs="Arial"/>
                <w:bCs/>
                <w:sz w:val="20"/>
                <w:szCs w:val="20"/>
              </w:rPr>
              <w:t>Sistemas contables y sus subsistemas</w:t>
            </w:r>
          </w:p>
          <w:p w:rsidR="00966287" w:rsidRP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 </w:t>
            </w:r>
            <w:r w:rsidRPr="00966287">
              <w:rPr>
                <w:rFonts w:ascii="Arial" w:hAnsi="Arial" w:cs="Arial"/>
                <w:bCs/>
                <w:sz w:val="20"/>
                <w:szCs w:val="20"/>
              </w:rPr>
              <w:t>Sistemas de Cuentas Bancarias</w:t>
            </w:r>
          </w:p>
          <w:p w:rsidR="00966287" w:rsidRP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 </w:t>
            </w:r>
            <w:r w:rsidRPr="00966287">
              <w:rPr>
                <w:rFonts w:ascii="Arial" w:hAnsi="Arial" w:cs="Arial"/>
                <w:bCs/>
                <w:sz w:val="20"/>
                <w:szCs w:val="20"/>
              </w:rPr>
              <w:t>Sistema de Nomina</w:t>
            </w:r>
          </w:p>
          <w:p w:rsidR="00966287" w:rsidRP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 </w:t>
            </w:r>
            <w:r w:rsidRPr="00966287">
              <w:rPr>
                <w:rFonts w:ascii="Arial" w:hAnsi="Arial" w:cs="Arial"/>
                <w:bCs/>
                <w:sz w:val="20"/>
                <w:szCs w:val="20"/>
              </w:rPr>
              <w:t>Sistema de cuentas por pagar y cuentas por cobrar</w:t>
            </w:r>
          </w:p>
          <w:p w:rsidR="00966287" w:rsidRP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 </w:t>
            </w:r>
            <w:r w:rsidRPr="00966287">
              <w:rPr>
                <w:rFonts w:ascii="Arial" w:hAnsi="Arial" w:cs="Arial"/>
                <w:bCs/>
                <w:sz w:val="20"/>
                <w:szCs w:val="20"/>
              </w:rPr>
              <w:t>Sistema de inventario y control de activos fijos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6. </w:t>
            </w:r>
            <w:r w:rsidRPr="00966287">
              <w:rPr>
                <w:rFonts w:ascii="Arial" w:hAnsi="Arial" w:cs="Arial"/>
                <w:bCs/>
                <w:sz w:val="20"/>
                <w:szCs w:val="20"/>
              </w:rPr>
              <w:t>Sistemas de Reservaciones</w:t>
            </w:r>
          </w:p>
        </w:tc>
        <w:tc>
          <w:tcPr>
            <w:tcW w:w="2693" w:type="dxa"/>
          </w:tcPr>
          <w:p w:rsidR="00966287" w:rsidRPr="005B6C89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Evaluación 1. Unidad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05/10/2016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2. </w:t>
            </w:r>
            <w:r w:rsidRPr="00966287">
              <w:rPr>
                <w:rFonts w:ascii="Arial" w:hAnsi="Arial" w:cs="Arial"/>
                <w:sz w:val="20"/>
                <w:szCs w:val="20"/>
                <w:lang w:val="es-MX"/>
              </w:rPr>
              <w:t>Tipos de Sistemas Transaccionales</w:t>
            </w:r>
          </w:p>
        </w:tc>
        <w:tc>
          <w:tcPr>
            <w:tcW w:w="2552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sistemas transaccionales.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966287" w:rsidRPr="005B6C89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06/10/2016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2. </w:t>
            </w:r>
            <w:r w:rsidRPr="00966287">
              <w:rPr>
                <w:rFonts w:ascii="Arial" w:hAnsi="Arial" w:cs="Arial"/>
                <w:sz w:val="20"/>
                <w:szCs w:val="20"/>
                <w:lang w:val="es-MX"/>
              </w:rPr>
              <w:t>Tipos de Sistemas Transaccionales</w:t>
            </w:r>
          </w:p>
        </w:tc>
        <w:tc>
          <w:tcPr>
            <w:tcW w:w="2552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sistemas transaccionales.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966287" w:rsidRPr="005B6C89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11/10/2016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2. </w:t>
            </w:r>
            <w:r w:rsidRPr="00966287">
              <w:rPr>
                <w:rFonts w:ascii="Arial" w:hAnsi="Arial" w:cs="Arial"/>
                <w:sz w:val="20"/>
                <w:szCs w:val="20"/>
                <w:lang w:val="es-MX"/>
              </w:rPr>
              <w:t>Tipos de Sistemas Transaccionales</w:t>
            </w:r>
          </w:p>
        </w:tc>
        <w:tc>
          <w:tcPr>
            <w:tcW w:w="2552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 Integración de modelado de procesos con modelado tradicional.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966287" w:rsidRP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  <w:p w:rsidR="00966287" w:rsidRDefault="00157D99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Evaluación de Avances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12/10/2016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2. </w:t>
            </w:r>
            <w:r w:rsidRPr="00966287">
              <w:rPr>
                <w:rFonts w:ascii="Arial" w:hAnsi="Arial" w:cs="Arial"/>
                <w:sz w:val="20"/>
                <w:szCs w:val="20"/>
                <w:lang w:val="es-MX"/>
              </w:rPr>
              <w:t>Tipos de Sistemas Transaccionales</w:t>
            </w:r>
          </w:p>
        </w:tc>
        <w:tc>
          <w:tcPr>
            <w:tcW w:w="2552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seguridad en sistemas de información.</w:t>
            </w:r>
          </w:p>
          <w:p w:rsid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Control de Usuarios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Encriptación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966287" w:rsidRPr="005B6C89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966287" w:rsidRPr="00511087" w:rsidTr="005B6C89">
        <w:trPr>
          <w:trHeight w:val="778"/>
        </w:trPr>
        <w:tc>
          <w:tcPr>
            <w:tcW w:w="1276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13/10/2016</w:t>
            </w:r>
          </w:p>
        </w:tc>
        <w:tc>
          <w:tcPr>
            <w:tcW w:w="2976" w:type="dxa"/>
          </w:tcPr>
          <w:p w:rsidR="00966287" w:rsidRPr="005B6C89" w:rsidRDefault="00966287" w:rsidP="0096628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2. </w:t>
            </w:r>
            <w:r w:rsidRPr="00966287">
              <w:rPr>
                <w:rFonts w:ascii="Arial" w:hAnsi="Arial" w:cs="Arial"/>
                <w:sz w:val="20"/>
                <w:szCs w:val="20"/>
                <w:lang w:val="es-MX"/>
              </w:rPr>
              <w:t>Tipos de Sistemas Transaccionales</w:t>
            </w:r>
          </w:p>
        </w:tc>
        <w:tc>
          <w:tcPr>
            <w:tcW w:w="2552" w:type="dxa"/>
          </w:tcPr>
          <w:p w:rsid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seguridad en sistemas de información.</w:t>
            </w:r>
          </w:p>
          <w:p w:rsidR="00966287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Control de Usuarios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Encriptación</w:t>
            </w:r>
          </w:p>
          <w:p w:rsidR="00966287" w:rsidRPr="005B6C89" w:rsidRDefault="00966287" w:rsidP="00966287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966287" w:rsidRPr="005B6C89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53" w:type="dxa"/>
          </w:tcPr>
          <w:p w:rsidR="00966287" w:rsidRDefault="00966287" w:rsidP="00966287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0077CD" w:rsidRPr="00511087" w:rsidTr="005B6C89">
        <w:trPr>
          <w:trHeight w:val="778"/>
        </w:trPr>
        <w:tc>
          <w:tcPr>
            <w:tcW w:w="1276" w:type="dxa"/>
          </w:tcPr>
          <w:p w:rsidR="000077CD" w:rsidRDefault="000077CD" w:rsidP="000077C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18/10/2016</w:t>
            </w:r>
          </w:p>
        </w:tc>
        <w:tc>
          <w:tcPr>
            <w:tcW w:w="2976" w:type="dxa"/>
          </w:tcPr>
          <w:p w:rsidR="000077CD" w:rsidRPr="005B6C89" w:rsidRDefault="000077CD" w:rsidP="000077C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3. </w:t>
            </w:r>
            <w:r w:rsidRPr="000077CD">
              <w:rPr>
                <w:rFonts w:ascii="Arial" w:hAnsi="Arial" w:cs="Arial"/>
                <w:sz w:val="20"/>
                <w:szCs w:val="20"/>
                <w:lang w:val="es-MX"/>
              </w:rPr>
              <w:t>Prácticas para un buen diseño</w:t>
            </w:r>
          </w:p>
        </w:tc>
        <w:tc>
          <w:tcPr>
            <w:tcW w:w="2552" w:type="dxa"/>
          </w:tcPr>
          <w:p w:rsidR="000077CD" w:rsidRPr="000077CD" w:rsidRDefault="000077CD" w:rsidP="000077C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 </w:t>
            </w:r>
            <w:r w:rsidRPr="000077CD">
              <w:rPr>
                <w:rFonts w:ascii="Arial" w:hAnsi="Arial" w:cs="Arial"/>
                <w:bCs/>
                <w:sz w:val="20"/>
                <w:szCs w:val="20"/>
              </w:rPr>
              <w:t>Sistemas de transacciones manuales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0077CD" w:rsidRPr="000077CD" w:rsidRDefault="000077CD" w:rsidP="000077C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077CD">
              <w:rPr>
                <w:rFonts w:ascii="Arial" w:hAnsi="Arial" w:cs="Arial"/>
                <w:bCs/>
                <w:sz w:val="20"/>
                <w:szCs w:val="20"/>
              </w:rPr>
              <w:t>2.</w:t>
            </w:r>
            <w:r w:rsidRPr="000077CD">
              <w:rPr>
                <w:rFonts w:ascii="Arial" w:hAnsi="Arial" w:cs="Arial"/>
                <w:bCs/>
                <w:sz w:val="20"/>
                <w:szCs w:val="20"/>
              </w:rPr>
              <w:tab/>
              <w:t>Análisis de datos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0077CD" w:rsidRPr="005B6C89" w:rsidRDefault="000077CD" w:rsidP="000077C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077CD">
              <w:rPr>
                <w:rFonts w:ascii="Arial" w:hAnsi="Arial" w:cs="Arial"/>
                <w:bCs/>
                <w:sz w:val="20"/>
                <w:szCs w:val="20"/>
              </w:rPr>
              <w:t>3.</w:t>
            </w:r>
            <w:r w:rsidRPr="000077CD">
              <w:rPr>
                <w:rFonts w:ascii="Arial" w:hAnsi="Arial" w:cs="Arial"/>
                <w:bCs/>
                <w:sz w:val="20"/>
                <w:szCs w:val="20"/>
              </w:rPr>
              <w:tab/>
              <w:t>Validación de datos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0077CD" w:rsidRPr="005B6C89" w:rsidRDefault="000077CD" w:rsidP="000077C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0077CD" w:rsidRPr="00966287" w:rsidRDefault="000077CD" w:rsidP="000077CD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0077CD" w:rsidRDefault="000077CD" w:rsidP="000077CD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  <w:p w:rsidR="000077CD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Evaluación </w:t>
            </w:r>
            <w:r>
              <w:rPr>
                <w:rFonts w:ascii="Arial" w:hAnsi="Arial" w:cs="Arial"/>
                <w:sz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lang w:val="es-MX"/>
              </w:rPr>
              <w:t>. Unidad</w:t>
            </w:r>
          </w:p>
        </w:tc>
      </w:tr>
      <w:tr w:rsidR="000077CD" w:rsidRPr="00511087" w:rsidTr="005B6C89">
        <w:trPr>
          <w:trHeight w:val="778"/>
        </w:trPr>
        <w:tc>
          <w:tcPr>
            <w:tcW w:w="1276" w:type="dxa"/>
          </w:tcPr>
          <w:p w:rsidR="000077CD" w:rsidRDefault="000077CD" w:rsidP="000077C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19/10/2016</w:t>
            </w:r>
          </w:p>
        </w:tc>
        <w:tc>
          <w:tcPr>
            <w:tcW w:w="2976" w:type="dxa"/>
          </w:tcPr>
          <w:p w:rsidR="000077CD" w:rsidRPr="005B6C89" w:rsidRDefault="000077CD" w:rsidP="000077C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3. </w:t>
            </w:r>
            <w:r w:rsidRPr="000077CD">
              <w:rPr>
                <w:rFonts w:ascii="Arial" w:hAnsi="Arial" w:cs="Arial"/>
                <w:sz w:val="20"/>
                <w:szCs w:val="20"/>
                <w:lang w:val="es-MX"/>
              </w:rPr>
              <w:t>Prácticas para un buen diseño</w:t>
            </w:r>
          </w:p>
        </w:tc>
        <w:tc>
          <w:tcPr>
            <w:tcW w:w="2552" w:type="dxa"/>
          </w:tcPr>
          <w:p w:rsidR="000077CD" w:rsidRPr="005B6C89" w:rsidRDefault="000077CD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Practica de </w:t>
            </w:r>
            <w:r w:rsidR="00157D99">
              <w:rPr>
                <w:rFonts w:ascii="Arial" w:hAnsi="Arial" w:cs="Arial"/>
                <w:bCs/>
                <w:sz w:val="20"/>
                <w:szCs w:val="20"/>
              </w:rPr>
              <w:t>Validación de Datos, control de llamadas.</w:t>
            </w:r>
          </w:p>
          <w:p w:rsidR="000077CD" w:rsidRPr="005B6C89" w:rsidRDefault="000077CD" w:rsidP="000077C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0077CD" w:rsidRPr="00157D99" w:rsidRDefault="000077CD" w:rsidP="000077CD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0077CD" w:rsidRDefault="000077CD" w:rsidP="000077CD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20/10/2016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3. </w:t>
            </w:r>
            <w:r w:rsidRPr="000077CD">
              <w:rPr>
                <w:rFonts w:ascii="Arial" w:hAnsi="Arial" w:cs="Arial"/>
                <w:sz w:val="20"/>
                <w:szCs w:val="20"/>
                <w:lang w:val="es-MX"/>
              </w:rPr>
              <w:t>Prácticas para un buen diseño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Validación de Datos, control de llamadas.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157D99" w:rsidRP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25/10/2016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3. </w:t>
            </w:r>
            <w:r w:rsidRPr="000077CD">
              <w:rPr>
                <w:rFonts w:ascii="Arial" w:hAnsi="Arial" w:cs="Arial"/>
                <w:sz w:val="20"/>
                <w:szCs w:val="20"/>
                <w:lang w:val="es-MX"/>
              </w:rPr>
              <w:t>Prácticas para un buen diseño</w:t>
            </w:r>
          </w:p>
        </w:tc>
        <w:tc>
          <w:tcPr>
            <w:tcW w:w="2552" w:type="dxa"/>
          </w:tcPr>
          <w:p w:rsidR="00157D99" w:rsidRPr="00157D9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 </w:t>
            </w:r>
            <w:r w:rsidRPr="00157D99">
              <w:rPr>
                <w:rFonts w:ascii="Arial" w:hAnsi="Arial" w:cs="Arial"/>
                <w:bCs/>
                <w:sz w:val="20"/>
                <w:szCs w:val="20"/>
              </w:rPr>
              <w:t xml:space="preserve">Controles </w:t>
            </w:r>
          </w:p>
          <w:p w:rsidR="00157D99" w:rsidRPr="00157D9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 </w:t>
            </w:r>
            <w:r w:rsidRPr="00157D99">
              <w:rPr>
                <w:rFonts w:ascii="Arial" w:hAnsi="Arial" w:cs="Arial"/>
                <w:bCs/>
                <w:sz w:val="20"/>
                <w:szCs w:val="20"/>
              </w:rPr>
              <w:t>Control de Concurrencias</w:t>
            </w:r>
          </w:p>
          <w:p w:rsidR="00157D99" w:rsidRPr="00157D9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57D99">
              <w:rPr>
                <w:rFonts w:ascii="Arial" w:hAnsi="Arial" w:cs="Arial"/>
                <w:bCs/>
                <w:sz w:val="20"/>
                <w:szCs w:val="20"/>
              </w:rPr>
              <w:t>6.</w:t>
            </w:r>
            <w:r w:rsidRPr="00157D99">
              <w:rPr>
                <w:rFonts w:ascii="Arial" w:hAnsi="Arial" w:cs="Arial"/>
                <w:bCs/>
                <w:sz w:val="20"/>
                <w:szCs w:val="20"/>
              </w:rPr>
              <w:tab/>
              <w:t>Programación Distribuida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57D99">
              <w:rPr>
                <w:rFonts w:ascii="Arial" w:hAnsi="Arial" w:cs="Arial"/>
                <w:bCs/>
                <w:sz w:val="20"/>
                <w:szCs w:val="20"/>
              </w:rPr>
              <w:t>7.</w:t>
            </w:r>
            <w:r w:rsidRPr="00157D99">
              <w:rPr>
                <w:rFonts w:ascii="Arial" w:hAnsi="Arial" w:cs="Arial"/>
                <w:bCs/>
                <w:sz w:val="20"/>
                <w:szCs w:val="20"/>
              </w:rPr>
              <w:tab/>
              <w:t>Implementación de seguridad en un sistema transaccional</w:t>
            </w:r>
          </w:p>
        </w:tc>
        <w:tc>
          <w:tcPr>
            <w:tcW w:w="2693" w:type="dxa"/>
          </w:tcPr>
          <w:p w:rsidR="00157D99" w:rsidRPr="00966287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Evaluación </w:t>
            </w:r>
            <w:r>
              <w:rPr>
                <w:rFonts w:ascii="Arial" w:hAnsi="Arial" w:cs="Arial"/>
                <w:sz w:val="22"/>
                <w:lang w:val="es-MX"/>
              </w:rPr>
              <w:t>2</w:t>
            </w:r>
            <w:r>
              <w:rPr>
                <w:rFonts w:ascii="Arial" w:hAnsi="Arial" w:cs="Arial"/>
                <w:sz w:val="22"/>
                <w:lang w:val="es-MX"/>
              </w:rPr>
              <w:t>. Unidad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26/10/2016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3. </w:t>
            </w:r>
            <w:r w:rsidRPr="000077CD">
              <w:rPr>
                <w:rFonts w:ascii="Arial" w:hAnsi="Arial" w:cs="Arial"/>
                <w:sz w:val="20"/>
                <w:szCs w:val="20"/>
                <w:lang w:val="es-MX"/>
              </w:rPr>
              <w:t>Prácticas para un buen diseño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Seguridad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157D99" w:rsidRP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27/10/2016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3. </w:t>
            </w:r>
            <w:r w:rsidRPr="000077CD">
              <w:rPr>
                <w:rFonts w:ascii="Arial" w:hAnsi="Arial" w:cs="Arial"/>
                <w:sz w:val="20"/>
                <w:szCs w:val="20"/>
                <w:lang w:val="es-MX"/>
              </w:rPr>
              <w:t>Prácticas para un buen diseño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Seguridad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157D99" w:rsidRP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01/11/2016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4. </w:t>
            </w:r>
            <w:r w:rsidRPr="00157D99">
              <w:rPr>
                <w:rFonts w:ascii="Arial" w:hAnsi="Arial" w:cs="Arial"/>
                <w:sz w:val="20"/>
                <w:szCs w:val="20"/>
                <w:lang w:val="es-MX"/>
              </w:rPr>
              <w:t>Almacenamiento y Recuperación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157D99">
              <w:rPr>
                <w:rFonts w:ascii="Arial" w:hAnsi="Arial" w:cs="Arial"/>
                <w:bCs/>
                <w:sz w:val="20"/>
                <w:szCs w:val="20"/>
              </w:rPr>
              <w:t>1.</w:t>
            </w:r>
            <w:r w:rsidRPr="00157D99">
              <w:rPr>
                <w:rFonts w:ascii="Arial" w:hAnsi="Arial" w:cs="Arial"/>
                <w:bCs/>
                <w:sz w:val="20"/>
                <w:szCs w:val="20"/>
              </w:rPr>
              <w:tab/>
              <w:t>Respaldos, tipos de respaldos</w:t>
            </w:r>
          </w:p>
        </w:tc>
        <w:tc>
          <w:tcPr>
            <w:tcW w:w="2693" w:type="dxa"/>
          </w:tcPr>
          <w:p w:rsidR="00157D99" w:rsidRPr="00966287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Evaluación </w:t>
            </w:r>
            <w:r>
              <w:rPr>
                <w:rFonts w:ascii="Arial" w:hAnsi="Arial" w:cs="Arial"/>
                <w:sz w:val="22"/>
                <w:lang w:val="es-MX"/>
              </w:rPr>
              <w:t>3</w:t>
            </w:r>
            <w:r>
              <w:rPr>
                <w:rFonts w:ascii="Arial" w:hAnsi="Arial" w:cs="Arial"/>
                <w:sz w:val="22"/>
                <w:lang w:val="es-MX"/>
              </w:rPr>
              <w:t>. Unidad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02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/11/2016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4. </w:t>
            </w:r>
            <w:r w:rsidRPr="00157D99">
              <w:rPr>
                <w:rFonts w:ascii="Arial" w:hAnsi="Arial" w:cs="Arial"/>
                <w:sz w:val="20"/>
                <w:szCs w:val="20"/>
                <w:lang w:val="es-MX"/>
              </w:rPr>
              <w:t>Almacenamiento y Recuperación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Respaldo y Planes de Mantenimiento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157D99" w:rsidRP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/11/2016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4. </w:t>
            </w:r>
            <w:r w:rsidRPr="00157D99">
              <w:rPr>
                <w:rFonts w:ascii="Arial" w:hAnsi="Arial" w:cs="Arial"/>
                <w:sz w:val="20"/>
                <w:szCs w:val="20"/>
                <w:lang w:val="es-MX"/>
              </w:rPr>
              <w:t>Almacenamiento y Recuperación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Respaldo y Planes de Mantenimiento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157D99" w:rsidRP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08/11/2016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4. </w:t>
            </w:r>
            <w:r w:rsidRPr="00157D99">
              <w:rPr>
                <w:rFonts w:ascii="Arial" w:hAnsi="Arial" w:cs="Arial"/>
                <w:sz w:val="20"/>
                <w:szCs w:val="20"/>
                <w:lang w:val="es-MX"/>
              </w:rPr>
              <w:t>Almacenamiento y Recuperación</w:t>
            </w:r>
          </w:p>
        </w:tc>
        <w:tc>
          <w:tcPr>
            <w:tcW w:w="2552" w:type="dxa"/>
          </w:tcPr>
          <w:p w:rsidR="00157D99" w:rsidRPr="00157D9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 Sistemas de Archivo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 </w:t>
            </w:r>
            <w:r w:rsidRPr="00157D99">
              <w:rPr>
                <w:rFonts w:ascii="Arial" w:hAnsi="Arial" w:cs="Arial"/>
                <w:bCs/>
                <w:sz w:val="20"/>
                <w:szCs w:val="20"/>
              </w:rPr>
              <w:t>Bases de Datos</w:t>
            </w:r>
          </w:p>
        </w:tc>
        <w:tc>
          <w:tcPr>
            <w:tcW w:w="2693" w:type="dxa"/>
          </w:tcPr>
          <w:p w:rsidR="00157D99" w:rsidRPr="00966287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Presentación</w:t>
            </w:r>
          </w:p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Evaluación </w:t>
            </w:r>
            <w:r>
              <w:rPr>
                <w:rFonts w:ascii="Arial" w:hAnsi="Arial" w:cs="Arial"/>
                <w:sz w:val="22"/>
                <w:lang w:val="es-MX"/>
              </w:rPr>
              <w:t>de avances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09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/11/2016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4. </w:t>
            </w:r>
            <w:r w:rsidRPr="00157D99">
              <w:rPr>
                <w:rFonts w:ascii="Arial" w:hAnsi="Arial" w:cs="Arial"/>
                <w:sz w:val="20"/>
                <w:szCs w:val="20"/>
                <w:lang w:val="es-MX"/>
              </w:rPr>
              <w:t>Almacenamiento y Recuperación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Bases de Datos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157D99" w:rsidRP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  <w:tr w:rsidR="00157D99" w:rsidRPr="00511087" w:rsidTr="005B6C89">
        <w:trPr>
          <w:trHeight w:val="778"/>
        </w:trPr>
        <w:tc>
          <w:tcPr>
            <w:tcW w:w="1276" w:type="dxa"/>
          </w:tcPr>
          <w:p w:rsidR="00157D9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/11/2016</w:t>
            </w:r>
          </w:p>
        </w:tc>
        <w:tc>
          <w:tcPr>
            <w:tcW w:w="2976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4. </w:t>
            </w:r>
            <w:r w:rsidRPr="00157D99">
              <w:rPr>
                <w:rFonts w:ascii="Arial" w:hAnsi="Arial" w:cs="Arial"/>
                <w:sz w:val="20"/>
                <w:szCs w:val="20"/>
                <w:lang w:val="es-MX"/>
              </w:rPr>
              <w:t>Almacenamiento y Recuperación</w:t>
            </w:r>
          </w:p>
        </w:tc>
        <w:tc>
          <w:tcPr>
            <w:tcW w:w="2552" w:type="dxa"/>
          </w:tcPr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Practica de Bases de Datos</w:t>
            </w:r>
          </w:p>
          <w:p w:rsidR="00157D99" w:rsidRPr="005B6C89" w:rsidRDefault="00157D99" w:rsidP="00157D9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157D99" w:rsidRP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253" w:type="dxa"/>
          </w:tcPr>
          <w:p w:rsidR="00157D99" w:rsidRDefault="00157D99" w:rsidP="00157D99">
            <w:pPr>
              <w:tabs>
                <w:tab w:val="num" w:pos="470"/>
              </w:tabs>
              <w:spacing w:before="120" w:after="120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Práctica de Laboratorio</w:t>
            </w:r>
          </w:p>
        </w:tc>
      </w:tr>
    </w:tbl>
    <w:p w:rsidR="00157D99" w:rsidRDefault="00157D99" w:rsidP="00F81161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81161" w:rsidRPr="00511087" w:rsidRDefault="00F81161" w:rsidP="00F81161">
      <w:pPr>
        <w:jc w:val="both"/>
        <w:rPr>
          <w:rFonts w:ascii="Arial" w:hAnsi="Arial" w:cs="Arial"/>
          <w:sz w:val="22"/>
          <w:szCs w:val="22"/>
          <w:lang w:val="es-MX"/>
        </w:rPr>
      </w:pPr>
      <w:bookmarkStart w:id="0" w:name="_GoBack"/>
      <w:bookmarkEnd w:id="0"/>
      <w:r w:rsidRPr="00511087">
        <w:rPr>
          <w:rFonts w:ascii="Arial" w:hAnsi="Arial" w:cs="Arial"/>
          <w:sz w:val="22"/>
          <w:szCs w:val="22"/>
          <w:lang w:val="es-MX"/>
        </w:rPr>
        <w:t>Nota: Las actividades sujetas a evaluación aparecerán en Negrillas.</w:t>
      </w:r>
    </w:p>
    <w:p w:rsidR="00F81161" w:rsidRPr="00911B5B" w:rsidRDefault="00F81161" w:rsidP="00F81161">
      <w:pPr>
        <w:rPr>
          <w:rFonts w:ascii="Arial" w:hAnsi="Arial" w:cs="Arial"/>
          <w:sz w:val="16"/>
          <w:szCs w:val="16"/>
          <w:lang w:val="es-MX"/>
        </w:rPr>
      </w:pPr>
    </w:p>
    <w:p w:rsidR="00F81161" w:rsidRPr="00E26FF6" w:rsidRDefault="00F81161" w:rsidP="00F81161">
      <w:pPr>
        <w:rPr>
          <w:rFonts w:ascii="Arial" w:hAnsi="Arial" w:cs="Arial"/>
          <w:sz w:val="6"/>
          <w:szCs w:val="6"/>
          <w:lang w:val="es-MX"/>
        </w:rPr>
      </w:pPr>
    </w:p>
    <w:p w:rsidR="00F81161" w:rsidRPr="00511087" w:rsidRDefault="00F81161" w:rsidP="007458F0">
      <w:pPr>
        <w:pStyle w:val="Ttulo4"/>
        <w:numPr>
          <w:ilvl w:val="0"/>
          <w:numId w:val="2"/>
        </w:numPr>
        <w:tabs>
          <w:tab w:val="left" w:pos="993"/>
        </w:tabs>
        <w:jc w:val="both"/>
        <w:rPr>
          <w:rFonts w:ascii="Arial" w:hAnsi="Arial" w:cs="Arial"/>
          <w:sz w:val="22"/>
          <w:szCs w:val="22"/>
        </w:rPr>
      </w:pPr>
      <w:r w:rsidRPr="00511087">
        <w:rPr>
          <w:rFonts w:ascii="Arial" w:hAnsi="Arial" w:cs="Arial"/>
          <w:sz w:val="22"/>
          <w:szCs w:val="22"/>
        </w:rPr>
        <w:t>BIBLIOGRAFÍA: (referenciada utilizando la</w:t>
      </w:r>
      <w:r w:rsidRPr="00511087">
        <w:rPr>
          <w:rFonts w:ascii="Arial" w:hAnsi="Arial" w:cs="Arial"/>
          <w:sz w:val="22"/>
          <w:szCs w:val="22"/>
          <w:lang w:val="es-NI"/>
        </w:rPr>
        <w:t xml:space="preserve"> norma </w:t>
      </w:r>
      <w:r w:rsidRPr="00511087">
        <w:rPr>
          <w:rFonts w:ascii="Arial" w:hAnsi="Arial" w:cs="Arial"/>
          <w:sz w:val="22"/>
          <w:szCs w:val="22"/>
        </w:rPr>
        <w:t xml:space="preserve"> APA)   </w:t>
      </w:r>
    </w:p>
    <w:p w:rsidR="00F81161" w:rsidRPr="00A54668" w:rsidRDefault="00F81161" w:rsidP="00F81161">
      <w:pPr>
        <w:pStyle w:val="Ttulo4"/>
        <w:numPr>
          <w:ilvl w:val="0"/>
          <w:numId w:val="4"/>
        </w:numPr>
        <w:spacing w:before="60"/>
        <w:ind w:left="1134" w:hanging="142"/>
        <w:jc w:val="both"/>
        <w:rPr>
          <w:rFonts w:ascii="Arial" w:hAnsi="Arial" w:cs="Arial"/>
          <w:b w:val="0"/>
          <w:sz w:val="20"/>
          <w:szCs w:val="20"/>
        </w:rPr>
      </w:pPr>
      <w:r w:rsidRPr="00A54668">
        <w:rPr>
          <w:rFonts w:ascii="Arial" w:hAnsi="Arial" w:cs="Arial"/>
          <w:b w:val="0"/>
          <w:sz w:val="20"/>
          <w:szCs w:val="20"/>
        </w:rPr>
        <w:t>Bibliografía Obligatoria</w:t>
      </w:r>
    </w:p>
    <w:p w:rsidR="00F81161" w:rsidRPr="00A54668" w:rsidRDefault="00F81161" w:rsidP="00F81161">
      <w:pPr>
        <w:pStyle w:val="Ttulo4"/>
        <w:numPr>
          <w:ilvl w:val="0"/>
          <w:numId w:val="4"/>
        </w:numPr>
        <w:spacing w:before="60"/>
        <w:ind w:left="1134" w:hanging="142"/>
        <w:jc w:val="both"/>
        <w:rPr>
          <w:rFonts w:ascii="Arial" w:hAnsi="Arial" w:cs="Arial"/>
          <w:b w:val="0"/>
          <w:sz w:val="20"/>
          <w:szCs w:val="20"/>
          <w:lang w:val="es-MX"/>
        </w:rPr>
      </w:pPr>
      <w:r>
        <w:rPr>
          <w:rFonts w:ascii="Arial" w:hAnsi="Arial" w:cs="Arial"/>
          <w:b w:val="0"/>
          <w:sz w:val="20"/>
          <w:szCs w:val="20"/>
          <w:lang w:val="es-MX"/>
        </w:rPr>
        <w:t>B</w:t>
      </w:r>
      <w:r w:rsidRPr="00A54668">
        <w:rPr>
          <w:rFonts w:ascii="Arial" w:hAnsi="Arial" w:cs="Arial"/>
          <w:b w:val="0"/>
          <w:sz w:val="20"/>
          <w:szCs w:val="20"/>
          <w:lang w:val="es-MX"/>
        </w:rPr>
        <w:t xml:space="preserve">ibliografía Complementaria </w:t>
      </w:r>
    </w:p>
    <w:p w:rsidR="00F81161" w:rsidRPr="00A54668" w:rsidRDefault="00F81161" w:rsidP="00F81161">
      <w:pPr>
        <w:numPr>
          <w:ilvl w:val="0"/>
          <w:numId w:val="4"/>
        </w:numPr>
        <w:spacing w:before="60" w:after="60"/>
        <w:ind w:left="1134" w:hanging="142"/>
        <w:rPr>
          <w:rFonts w:ascii="Arial" w:hAnsi="Arial" w:cs="Arial"/>
          <w:sz w:val="20"/>
          <w:szCs w:val="20"/>
          <w:lang w:val="es-MX"/>
        </w:rPr>
      </w:pPr>
      <w:r w:rsidRPr="00A54668">
        <w:rPr>
          <w:rFonts w:ascii="Arial" w:hAnsi="Arial" w:cs="Arial"/>
          <w:sz w:val="20"/>
          <w:szCs w:val="20"/>
          <w:lang w:val="es-MX"/>
        </w:rPr>
        <w:t>Recursos adicionales (videos, programas multimedia)</w:t>
      </w:r>
    </w:p>
    <w:p w:rsidR="00A47091" w:rsidRPr="00F81161" w:rsidRDefault="00A47091">
      <w:pPr>
        <w:rPr>
          <w:lang w:val="es-MX"/>
        </w:rPr>
      </w:pPr>
    </w:p>
    <w:sectPr w:rsidR="00A47091" w:rsidRPr="00F81161" w:rsidSect="006C291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0D0"/>
    <w:multiLevelType w:val="hybridMultilevel"/>
    <w:tmpl w:val="0F686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6112D"/>
    <w:multiLevelType w:val="hybridMultilevel"/>
    <w:tmpl w:val="F14C85C8"/>
    <w:lvl w:ilvl="0" w:tplc="B8947F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D140465"/>
    <w:multiLevelType w:val="hybridMultilevel"/>
    <w:tmpl w:val="AC943486"/>
    <w:lvl w:ilvl="0" w:tplc="B032F8D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4C0A0019" w:tentative="1">
      <w:start w:val="1"/>
      <w:numFmt w:val="lowerLetter"/>
      <w:lvlText w:val="%2."/>
      <w:lvlJc w:val="left"/>
      <w:pPr>
        <w:ind w:left="1788" w:hanging="360"/>
      </w:pPr>
    </w:lvl>
    <w:lvl w:ilvl="2" w:tplc="4C0A001B" w:tentative="1">
      <w:start w:val="1"/>
      <w:numFmt w:val="lowerRoman"/>
      <w:lvlText w:val="%3."/>
      <w:lvlJc w:val="right"/>
      <w:pPr>
        <w:ind w:left="2508" w:hanging="180"/>
      </w:pPr>
    </w:lvl>
    <w:lvl w:ilvl="3" w:tplc="4C0A000F" w:tentative="1">
      <w:start w:val="1"/>
      <w:numFmt w:val="decimal"/>
      <w:lvlText w:val="%4."/>
      <w:lvlJc w:val="left"/>
      <w:pPr>
        <w:ind w:left="3228" w:hanging="360"/>
      </w:pPr>
    </w:lvl>
    <w:lvl w:ilvl="4" w:tplc="4C0A0019" w:tentative="1">
      <w:start w:val="1"/>
      <w:numFmt w:val="lowerLetter"/>
      <w:lvlText w:val="%5."/>
      <w:lvlJc w:val="left"/>
      <w:pPr>
        <w:ind w:left="3948" w:hanging="360"/>
      </w:pPr>
    </w:lvl>
    <w:lvl w:ilvl="5" w:tplc="4C0A001B" w:tentative="1">
      <w:start w:val="1"/>
      <w:numFmt w:val="lowerRoman"/>
      <w:lvlText w:val="%6."/>
      <w:lvlJc w:val="right"/>
      <w:pPr>
        <w:ind w:left="4668" w:hanging="180"/>
      </w:pPr>
    </w:lvl>
    <w:lvl w:ilvl="6" w:tplc="4C0A000F" w:tentative="1">
      <w:start w:val="1"/>
      <w:numFmt w:val="decimal"/>
      <w:lvlText w:val="%7."/>
      <w:lvlJc w:val="left"/>
      <w:pPr>
        <w:ind w:left="5388" w:hanging="360"/>
      </w:pPr>
    </w:lvl>
    <w:lvl w:ilvl="7" w:tplc="4C0A0019" w:tentative="1">
      <w:start w:val="1"/>
      <w:numFmt w:val="lowerLetter"/>
      <w:lvlText w:val="%8."/>
      <w:lvlJc w:val="left"/>
      <w:pPr>
        <w:ind w:left="6108" w:hanging="360"/>
      </w:pPr>
    </w:lvl>
    <w:lvl w:ilvl="8" w:tplc="4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59070E7"/>
    <w:multiLevelType w:val="hybridMultilevel"/>
    <w:tmpl w:val="D2D24B4A"/>
    <w:lvl w:ilvl="0" w:tplc="1E1C710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74224"/>
    <w:multiLevelType w:val="hybridMultilevel"/>
    <w:tmpl w:val="19623172"/>
    <w:lvl w:ilvl="0" w:tplc="B2E69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61"/>
    <w:rsid w:val="000077CD"/>
    <w:rsid w:val="00157D99"/>
    <w:rsid w:val="001E24BE"/>
    <w:rsid w:val="001F6E8A"/>
    <w:rsid w:val="005B6C89"/>
    <w:rsid w:val="00641026"/>
    <w:rsid w:val="006C2913"/>
    <w:rsid w:val="007458F0"/>
    <w:rsid w:val="007B3018"/>
    <w:rsid w:val="00966287"/>
    <w:rsid w:val="00A47091"/>
    <w:rsid w:val="00BB57AF"/>
    <w:rsid w:val="00C86F1C"/>
    <w:rsid w:val="00E93DF6"/>
    <w:rsid w:val="00F81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124C9-5ABF-4218-B90C-E1726A1C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116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116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81161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F81161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F81161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F81161"/>
    <w:pPr>
      <w:jc w:val="center"/>
    </w:pPr>
    <w:rPr>
      <w:rFonts w:ascii="Arial" w:hAnsi="Arial"/>
      <w:b/>
      <w:bCs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F81161"/>
    <w:rPr>
      <w:rFonts w:ascii="Arial" w:eastAsia="Times New Roman" w:hAnsi="Arial" w:cs="Times New Roman"/>
      <w:b/>
      <w:bCs/>
      <w:sz w:val="28"/>
      <w:szCs w:val="24"/>
      <w:lang w:val="es-MX" w:eastAsia="es-ES"/>
    </w:rPr>
  </w:style>
  <w:style w:type="paragraph" w:customStyle="1" w:styleId="Textoindependiente21">
    <w:name w:val="Texto independiente 21"/>
    <w:basedOn w:val="Normal"/>
    <w:rsid w:val="00F8116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1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16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E2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uardotrive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87521-10EC-49F7-9142-BB7F467B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Nubia</dc:creator>
  <cp:lastModifiedBy>Eduardo Trana Rivera</cp:lastModifiedBy>
  <cp:revision>3</cp:revision>
  <dcterms:created xsi:type="dcterms:W3CDTF">2014-08-21T23:29:00Z</dcterms:created>
  <dcterms:modified xsi:type="dcterms:W3CDTF">2016-09-13T22:09:00Z</dcterms:modified>
</cp:coreProperties>
</file>