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Resumen Trabajo de Fin de Carrera</w:t>
      </w:r>
    </w:p>
    <w:p>
      <w:pPr>
        <w:pStyle w:val="style0"/>
        <w:jc w:val="center"/>
      </w:pPr>
      <w:r>
        <w:rPr/>
      </w:r>
    </w:p>
    <w:p>
      <w:pPr>
        <w:pStyle w:val="style0"/>
        <w:jc w:val="center"/>
      </w:pPr>
      <w:r>
        <w:rPr/>
      </w:r>
    </w:p>
    <w:p>
      <w:pPr>
        <w:pStyle w:val="style0"/>
        <w:jc w:val="both"/>
      </w:pPr>
      <w:r>
        <w:rPr/>
        <w:t>IanCMS es una aplicación web desarrollado con tecnologías nuevas y libres (me considero partidario del software libre), el proyecto esta desarrollado en dos fases una para el sitio web y otra para el administrador siendo cada una de estas una aplicación diferente, la aplicación de cliente como yo la llamo es la que se pone al publico de forma libre para que puedan acceder a los contenidos, y la aplicación administrador es de uso exclusivo del administrador del sitio, al ser una aplicación web permite el concepto multi-usuario incluso para el administrador.</w:t>
      </w:r>
    </w:p>
    <w:p>
      <w:pPr>
        <w:pStyle w:val="style0"/>
        <w:jc w:val="both"/>
      </w:pPr>
      <w:r>
        <w:rPr/>
      </w:r>
    </w:p>
    <w:p>
      <w:pPr>
        <w:pStyle w:val="style0"/>
        <w:jc w:val="both"/>
      </w:pPr>
      <w:r>
        <w:rPr/>
        <w:t>La aplicación de cliente es muy sencilla de usar, se puede navegar con facilidad entre sus secciones, sucede lo mismo con la aplicación del administrador, pero a esta se le aplicó un estilo diferente.</w:t>
      </w:r>
    </w:p>
    <w:p>
      <w:pPr>
        <w:pStyle w:val="style0"/>
        <w:jc w:val="both"/>
      </w:pPr>
      <w:r>
        <w:rPr/>
      </w:r>
    </w:p>
    <w:p>
      <w:pPr>
        <w:pStyle w:val="style0"/>
        <w:jc w:val="both"/>
      </w:pPr>
      <w:r>
        <w:rPr/>
        <w:t>El proyecto está estructurado de la siguiente manera:</w:t>
      </w:r>
    </w:p>
    <w:p>
      <w:pPr>
        <w:pStyle w:val="style0"/>
        <w:numPr>
          <w:ilvl w:val="0"/>
          <w:numId w:val="1"/>
        </w:numPr>
        <w:jc w:val="both"/>
      </w:pPr>
      <w:r>
        <w:rPr/>
        <w:t>admin</w:t>
      </w:r>
    </w:p>
    <w:p>
      <w:pPr>
        <w:pStyle w:val="style0"/>
        <w:numPr>
          <w:ilvl w:val="0"/>
          <w:numId w:val="1"/>
        </w:numPr>
        <w:jc w:val="both"/>
      </w:pPr>
      <w:r>
        <w:rPr/>
        <w:t>documentación</w:t>
      </w:r>
    </w:p>
    <w:p>
      <w:pPr>
        <w:pStyle w:val="style0"/>
        <w:numPr>
          <w:ilvl w:val="0"/>
          <w:numId w:val="1"/>
        </w:numPr>
        <w:jc w:val="both"/>
      </w:pPr>
      <w:r>
        <w:rPr/>
        <w:t>instalador</w:t>
      </w:r>
    </w:p>
    <w:p>
      <w:pPr>
        <w:pStyle w:val="style0"/>
        <w:numPr>
          <w:ilvl w:val="0"/>
          <w:numId w:val="1"/>
        </w:numPr>
        <w:jc w:val="both"/>
      </w:pPr>
      <w:r>
        <w:rPr/>
        <w:t>modelo</w:t>
      </w:r>
    </w:p>
    <w:p>
      <w:pPr>
        <w:pStyle w:val="style0"/>
        <w:numPr>
          <w:ilvl w:val="0"/>
          <w:numId w:val="1"/>
        </w:numPr>
        <w:jc w:val="both"/>
      </w:pPr>
      <w:r>
        <w:rPr/>
        <w:t>sitio</w:t>
      </w:r>
    </w:p>
    <w:p>
      <w:pPr>
        <w:pStyle w:val="style0"/>
        <w:jc w:val="both"/>
      </w:pPr>
      <w:r>
        <w:rPr/>
      </w:r>
    </w:p>
    <w:p>
      <w:pPr>
        <w:pStyle w:val="style0"/>
        <w:jc w:val="both"/>
      </w:pPr>
      <w:r>
        <w:rPr>
          <w:b/>
          <w:bCs/>
        </w:rPr>
        <w:t xml:space="preserve">admin: </w:t>
      </w:r>
      <w:r>
        <w:rPr>
          <w:b w:val="false"/>
          <w:bCs w:val="false"/>
        </w:rPr>
        <w:t xml:space="preserve">Contiene los archivos que forman parte del sitio del administrador </w:t>
      </w:r>
    </w:p>
    <w:p>
      <w:pPr>
        <w:pStyle w:val="style0"/>
        <w:jc w:val="both"/>
      </w:pPr>
      <w:r>
        <w:rPr>
          <w:b/>
          <w:bCs/>
        </w:rPr>
        <w:t xml:space="preserve">documentación: </w:t>
      </w:r>
      <w:r>
        <w:rPr>
          <w:b w:val="false"/>
          <w:bCs w:val="false"/>
        </w:rPr>
        <w:t>Contiene toda la documentación del sitio, incluyendo el desarrollo del tema</w:t>
      </w:r>
    </w:p>
    <w:p>
      <w:pPr>
        <w:pStyle w:val="style0"/>
        <w:jc w:val="both"/>
      </w:pPr>
      <w:r>
        <w:rPr>
          <w:b/>
          <w:bCs/>
        </w:rPr>
        <w:t xml:space="preserve">instalador: </w:t>
      </w:r>
      <w:r>
        <w:rPr>
          <w:b w:val="false"/>
          <w:bCs w:val="false"/>
        </w:rPr>
        <w:t>Contiene los ficheros necesarios para realizar una instalación en local y una guiá</w:t>
      </w:r>
    </w:p>
    <w:p>
      <w:pPr>
        <w:pStyle w:val="style0"/>
        <w:jc w:val="both"/>
      </w:pPr>
      <w:r>
        <w:rPr>
          <w:b/>
          <w:bCs/>
        </w:rPr>
        <w:t xml:space="preserve">modelo: </w:t>
      </w:r>
      <w:r>
        <w:rPr>
          <w:b w:val="false"/>
          <w:bCs w:val="false"/>
        </w:rPr>
        <w:t xml:space="preserve">Contiene los scripts de la base de datos, uno de datos, estructura y otro que los combina </w:t>
      </w:r>
    </w:p>
    <w:p>
      <w:pPr>
        <w:pStyle w:val="style0"/>
        <w:jc w:val="both"/>
      </w:pPr>
      <w:r>
        <w:rPr>
          <w:b/>
          <w:bCs/>
        </w:rPr>
        <w:t>sitio:</w:t>
      </w:r>
      <w:r>
        <w:rPr>
          <w:b w:val="false"/>
          <w:bCs w:val="false"/>
        </w:rPr>
        <w:t xml:space="preserve"> Contiene los archivos que forman parte de del sitio web del cliente</w:t>
      </w:r>
    </w:p>
    <w:p>
      <w:pPr>
        <w:pStyle w:val="style0"/>
        <w:jc w:val="both"/>
      </w:pPr>
      <w:r>
        <w:rPr>
          <w:b/>
          <w:bCs/>
        </w:rPr>
      </w:r>
    </w:p>
    <w:p>
      <w:pPr>
        <w:pStyle w:val="style0"/>
        <w:jc w:val="both"/>
      </w:pPr>
      <w:r>
        <w:rPr>
          <w:b w:val="false"/>
          <w:bCs w:val="false"/>
        </w:rPr>
        <w:t>Durante el desarrollo se investigó mucho sobre el funcionamiento del framework CodeIgniter y Bootstrap en conclusión los dos son excelentes tienen una curva de aprendizaje muy baja tienen mucha potencia y robustez poseen una amplia documentación son fáciles de usar.</w:t>
      </w:r>
    </w:p>
    <w:p>
      <w:pPr>
        <w:pStyle w:val="style0"/>
        <w:jc w:val="both"/>
      </w:pPr>
      <w:r>
        <w:rPr>
          <w:b/>
          <w:bCs/>
        </w:rPr>
      </w:r>
    </w:p>
    <w:p>
      <w:pPr>
        <w:pStyle w:val="style0"/>
        <w:jc w:val="both"/>
      </w:pPr>
      <w:r>
        <w:rPr>
          <w:b w:val="false"/>
          <w:bCs w:val="false"/>
        </w:rPr>
        <w:t>El modelo de la base de datos está implementado usando las librerías de CodeIgniter, se lo hizo así para crear una librería propia sobre la que se tiene un mejor control, ademas que se les implementó métodos mucho mas específicos que los presentes en las librerías estándar de CodeIgniter, una gran ventaja es que se puede usar casi cualquier motor de bases de datos sin cambiar nada en la librería.</w:t>
      </w:r>
    </w:p>
    <w:p>
      <w:pPr>
        <w:pStyle w:val="style0"/>
        <w:jc w:val="both"/>
      </w:pPr>
      <w:r>
        <w:rPr>
          <w:b/>
          <w:bCs/>
        </w:rPr>
      </w:r>
    </w:p>
    <w:p>
      <w:pPr>
        <w:pStyle w:val="style0"/>
        <w:jc w:val="both"/>
      </w:pPr>
      <w:r>
        <w:rPr>
          <w:b w:val="false"/>
          <w:bCs w:val="false"/>
        </w:rPr>
        <w:t>Este trabajo trata de cómo hacer una aplicación web de forma rápida una vez conocido el funcionamiento y uso de las tecnologías con las que fue desarrollado, se requiere un poco de interés por la investigación, el uso de nuevas tecnologías para aplicaciones simples o personales ya que no es necesario crear un gran proyecto para implementar lo mejor en cuanto a estándares de desarrollado se refiere.</w:t>
      </w:r>
    </w:p>
    <w:p>
      <w:pPr>
        <w:pStyle w:val="style0"/>
        <w:jc w:val="both"/>
      </w:pPr>
      <w:r>
        <w:rPr>
          <w:b/>
          <w:bCs/>
        </w:rPr>
      </w:r>
    </w:p>
    <w:p>
      <w:pPr>
        <w:pStyle w:val="style0"/>
        <w:jc w:val="both"/>
      </w:pPr>
      <w:r>
        <w:rPr>
          <w:b w:val="false"/>
          <w:bCs w:val="false"/>
        </w:rPr>
        <w:t>La investigación para el proyecto fue ardua, pero fue gracias a las herramientas que se logró los resultados que se esperaba.</w:t>
      </w:r>
    </w:p>
    <w:p>
      <w:pPr>
        <w:pStyle w:val="style0"/>
        <w:jc w:val="both"/>
      </w:pPr>
      <w:r>
        <w:rPr>
          <w:b/>
          <w:bCs/>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s-EC"/>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2013-11-09T07:11:41.00Z</dcterms:created>
  <dc:creator>Eduardo Villota</dc:creator>
  <cp:revision>0</cp:revision>
</cp:coreProperties>
</file>