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B5A101" w14:textId="77777777" w:rsidR="00E91B52" w:rsidRPr="00110E4A" w:rsidRDefault="00E91B52">
      <w:pPr>
        <w:spacing w:after="0"/>
        <w:rPr>
          <w:rFonts w:ascii="Calibri" w:hAnsi="Calibri" w:cs="Calibri"/>
          <w:lang w:val="es-ES"/>
        </w:rPr>
      </w:pPr>
    </w:p>
    <w:p w14:paraId="00B009E9" w14:textId="40810159" w:rsidR="00E91B52" w:rsidRPr="00110E4A" w:rsidRDefault="00000000" w:rsidP="00D144F8">
      <w:pPr>
        <w:spacing w:after="0"/>
        <w:jc w:val="center"/>
        <w:rPr>
          <w:rFonts w:ascii="Calibri" w:hAnsi="Calibri" w:cs="Calibri"/>
          <w:lang w:val="es-ES"/>
        </w:rPr>
      </w:pPr>
      <w:r w:rsidRPr="00110E4A">
        <w:rPr>
          <w:rFonts w:ascii="Calibri" w:hAnsi="Calibri" w:cs="Calibri"/>
          <w:b/>
          <w:bCs/>
          <w:lang w:val="es-ES"/>
        </w:rPr>
        <w:t xml:space="preserve">PROPUESTA DE SISTEMA </w:t>
      </w:r>
      <w:r w:rsidR="00D144F8">
        <w:rPr>
          <w:rFonts w:ascii="Calibri" w:hAnsi="Calibri" w:cs="Calibri"/>
          <w:b/>
          <w:bCs/>
          <w:lang w:val="es-ES"/>
        </w:rPr>
        <w:t>KOSMO FLOWERS</w:t>
      </w:r>
      <w:r w:rsidR="00F43E37">
        <w:rPr>
          <w:rFonts w:ascii="Calibri" w:hAnsi="Calibri" w:cs="Calibri"/>
          <w:b/>
          <w:bCs/>
          <w:lang w:val="es-ES"/>
        </w:rPr>
        <w:t xml:space="preserve"> 018-2024</w:t>
      </w:r>
    </w:p>
    <w:p w14:paraId="7C78ECEF" w14:textId="77777777" w:rsidR="00E91B52" w:rsidRPr="00110E4A" w:rsidRDefault="00E91B52">
      <w:pPr>
        <w:spacing w:after="0"/>
        <w:rPr>
          <w:rFonts w:ascii="Calibri" w:hAnsi="Calibri" w:cs="Calibri"/>
          <w:lang w:val="es-ES"/>
        </w:rPr>
      </w:pPr>
    </w:p>
    <w:p w14:paraId="46267CFE"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Contenido</w:t>
      </w:r>
    </w:p>
    <w:p w14:paraId="4D95FE81" w14:textId="77777777" w:rsidR="00E91B52" w:rsidRPr="00110E4A" w:rsidRDefault="00E91B52">
      <w:pPr>
        <w:spacing w:after="0"/>
        <w:rPr>
          <w:rFonts w:ascii="Calibri" w:hAnsi="Calibri" w:cs="Calibri"/>
          <w:lang w:val="es-ES"/>
        </w:rPr>
      </w:pPr>
    </w:p>
    <w:p w14:paraId="0E5179BA"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Objetivos de negocio</w:t>
      </w:r>
    </w:p>
    <w:p w14:paraId="66B78665"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Alcance Técnico (</w:t>
      </w:r>
      <w:r w:rsidRPr="00110E4A">
        <w:rPr>
          <w:rFonts w:ascii="Calibri" w:hAnsi="Calibri" w:cs="Calibri"/>
          <w:lang w:val="es-ES"/>
        </w:rPr>
        <w:t>Fases del proyecto y descripción detallada de los servicios propuestos)</w:t>
      </w:r>
    </w:p>
    <w:p w14:paraId="29ABC8E1"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 xml:space="preserve">Fase 1. </w:t>
      </w:r>
      <w:proofErr w:type="spellStart"/>
      <w:r w:rsidRPr="00110E4A">
        <w:rPr>
          <w:rFonts w:ascii="Calibri" w:hAnsi="Calibri" w:cs="Calibri"/>
          <w:lang w:val="es-ES"/>
        </w:rPr>
        <w:t>Kickoff</w:t>
      </w:r>
      <w:proofErr w:type="spellEnd"/>
      <w:r w:rsidRPr="00110E4A">
        <w:rPr>
          <w:rFonts w:ascii="Calibri" w:hAnsi="Calibri" w:cs="Calibri"/>
          <w:lang w:val="es-ES"/>
        </w:rPr>
        <w:t xml:space="preserve"> y Plan de Trabajo</w:t>
      </w:r>
    </w:p>
    <w:p w14:paraId="3E4620B4"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2. Diseño UX/UI</w:t>
      </w:r>
    </w:p>
    <w:p w14:paraId="23615F60"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3. Desarrollo y pruebas ARCONTE y cliente, ajustes (</w:t>
      </w:r>
      <w:proofErr w:type="spellStart"/>
      <w:r w:rsidRPr="00110E4A">
        <w:rPr>
          <w:rFonts w:ascii="Calibri" w:hAnsi="Calibri" w:cs="Calibri"/>
          <w:lang w:val="es-ES"/>
        </w:rPr>
        <w:t>Sprints</w:t>
      </w:r>
      <w:proofErr w:type="spellEnd"/>
      <w:r w:rsidRPr="00110E4A">
        <w:rPr>
          <w:rFonts w:ascii="Calibri" w:hAnsi="Calibri" w:cs="Calibri"/>
          <w:lang w:val="es-ES"/>
        </w:rPr>
        <w:t>)</w:t>
      </w:r>
    </w:p>
    <w:p w14:paraId="6994B260"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5. Pruebas integrales ARCONTE y Cliente, ajustes y capacitación</w:t>
      </w:r>
    </w:p>
    <w:p w14:paraId="088BF82D"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6. Puesta en Marcha</w:t>
      </w:r>
    </w:p>
    <w:p w14:paraId="7CBC8E04"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7. Garantía y Cierre</w:t>
      </w:r>
    </w:p>
    <w:p w14:paraId="68A12E14"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Fase 8. Evolución post-Implementación</w:t>
      </w:r>
    </w:p>
    <w:p w14:paraId="0A71B493"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Recursos Asignados</w:t>
      </w:r>
    </w:p>
    <w:p w14:paraId="47290FD1"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Alcance funcional</w:t>
      </w:r>
    </w:p>
    <w:p w14:paraId="0D50A968"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Costos y Plazo</w:t>
      </w:r>
    </w:p>
    <w:p w14:paraId="6A7FC482"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Recursos asignados</w:t>
      </w:r>
    </w:p>
    <w:p w14:paraId="42A2A53D" w14:textId="77777777" w:rsidR="00E91B52" w:rsidRPr="00110E4A" w:rsidRDefault="00E91B52">
      <w:pPr>
        <w:pStyle w:val="ListParagraph"/>
        <w:spacing w:after="0"/>
        <w:rPr>
          <w:rFonts w:ascii="Calibri" w:hAnsi="Calibri" w:cs="Calibri"/>
          <w:lang w:val="es-ES"/>
        </w:rPr>
      </w:pPr>
    </w:p>
    <w:p w14:paraId="74A9F238" w14:textId="77777777" w:rsidR="00E91B52" w:rsidRPr="00110E4A" w:rsidRDefault="00000000">
      <w:pPr>
        <w:spacing w:after="0"/>
        <w:rPr>
          <w:rFonts w:ascii="Calibri" w:hAnsi="Calibri" w:cs="Calibri"/>
          <w:lang w:val="es-ES"/>
        </w:rPr>
      </w:pPr>
      <w:r w:rsidRPr="00110E4A">
        <w:rPr>
          <w:rFonts w:ascii="Calibri" w:hAnsi="Calibri" w:cs="Calibri"/>
          <w:b/>
          <w:bCs/>
          <w:lang w:val="es-ES"/>
        </w:rPr>
        <w:t>Precio y Forma de Pago</w:t>
      </w:r>
    </w:p>
    <w:p w14:paraId="36BE3F1D" w14:textId="77777777" w:rsidR="00E91B52" w:rsidRPr="00110E4A" w:rsidRDefault="00000000">
      <w:pPr>
        <w:pStyle w:val="ListParagraph"/>
        <w:numPr>
          <w:ilvl w:val="0"/>
          <w:numId w:val="1"/>
        </w:numPr>
        <w:spacing w:after="0"/>
        <w:rPr>
          <w:rFonts w:ascii="Calibri" w:hAnsi="Calibri" w:cs="Calibri"/>
          <w:lang w:val="es-ES"/>
        </w:rPr>
      </w:pPr>
      <w:r w:rsidRPr="00110E4A">
        <w:rPr>
          <w:rFonts w:ascii="Calibri" w:hAnsi="Calibri" w:cs="Calibri"/>
          <w:lang w:val="es-ES"/>
        </w:rPr>
        <w:t>Firmas</w:t>
      </w:r>
    </w:p>
    <w:p w14:paraId="3B87FD3F"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 </w:t>
      </w:r>
    </w:p>
    <w:p w14:paraId="6B0B3F30" w14:textId="77777777" w:rsidR="00E91B52" w:rsidRPr="00110E4A" w:rsidRDefault="00E91B52">
      <w:pPr>
        <w:spacing w:after="0"/>
        <w:rPr>
          <w:rFonts w:ascii="Calibri" w:hAnsi="Calibri" w:cs="Calibri"/>
          <w:lang w:val="es-ES"/>
        </w:rPr>
      </w:pPr>
    </w:p>
    <w:p w14:paraId="29840475" w14:textId="77777777" w:rsidR="00E91B52" w:rsidRPr="00110E4A" w:rsidRDefault="00E91B52">
      <w:pPr>
        <w:spacing w:after="0"/>
        <w:rPr>
          <w:rFonts w:ascii="Calibri" w:hAnsi="Calibri" w:cs="Calibri"/>
          <w:lang w:val="es-ES"/>
        </w:rPr>
      </w:pPr>
    </w:p>
    <w:p w14:paraId="48ABC542" w14:textId="77777777" w:rsidR="00E91B52" w:rsidRPr="00110E4A" w:rsidRDefault="00E91B52">
      <w:pPr>
        <w:spacing w:after="0"/>
        <w:rPr>
          <w:rFonts w:ascii="Calibri" w:hAnsi="Calibri" w:cs="Calibri"/>
          <w:lang w:val="es-ES"/>
        </w:rPr>
      </w:pPr>
    </w:p>
    <w:p w14:paraId="00BB5D22" w14:textId="77777777" w:rsidR="00E91B52" w:rsidRPr="00110E4A" w:rsidRDefault="00E91B52">
      <w:pPr>
        <w:spacing w:after="0"/>
        <w:rPr>
          <w:rFonts w:ascii="Calibri" w:hAnsi="Calibri" w:cs="Calibri"/>
          <w:lang w:val="es-ES"/>
        </w:rPr>
      </w:pPr>
    </w:p>
    <w:p w14:paraId="2EF080E6" w14:textId="77777777" w:rsidR="00E91B52" w:rsidRPr="00110E4A" w:rsidRDefault="00E91B52">
      <w:pPr>
        <w:spacing w:after="0"/>
        <w:rPr>
          <w:rFonts w:ascii="Calibri" w:hAnsi="Calibri" w:cs="Calibri"/>
          <w:lang w:val="es-ES"/>
        </w:rPr>
      </w:pPr>
    </w:p>
    <w:p w14:paraId="5B8DBD17" w14:textId="77777777" w:rsidR="00E91B52" w:rsidRPr="00110E4A" w:rsidRDefault="00E91B52">
      <w:pPr>
        <w:spacing w:after="0"/>
        <w:rPr>
          <w:rFonts w:ascii="Calibri" w:hAnsi="Calibri" w:cs="Calibri"/>
          <w:lang w:val="es-ES"/>
        </w:rPr>
      </w:pPr>
    </w:p>
    <w:p w14:paraId="679BEFE9" w14:textId="77777777" w:rsidR="00E91B52" w:rsidRPr="00110E4A" w:rsidRDefault="00E91B52">
      <w:pPr>
        <w:spacing w:after="0"/>
        <w:rPr>
          <w:rFonts w:ascii="Calibri" w:hAnsi="Calibri" w:cs="Calibri"/>
          <w:lang w:val="es-ES"/>
        </w:rPr>
      </w:pPr>
    </w:p>
    <w:p w14:paraId="644FA9FD" w14:textId="77777777" w:rsidR="00E91B52" w:rsidRPr="00110E4A" w:rsidRDefault="00E91B52">
      <w:pPr>
        <w:spacing w:after="0"/>
        <w:rPr>
          <w:rFonts w:ascii="Calibri" w:hAnsi="Calibri" w:cs="Calibri"/>
          <w:lang w:val="es-ES"/>
        </w:rPr>
      </w:pPr>
    </w:p>
    <w:p w14:paraId="5F3941C6" w14:textId="77777777" w:rsidR="00E91B52" w:rsidRPr="00110E4A" w:rsidRDefault="00E91B52">
      <w:pPr>
        <w:spacing w:after="0"/>
        <w:rPr>
          <w:rFonts w:ascii="Calibri" w:hAnsi="Calibri" w:cs="Calibri"/>
          <w:lang w:val="es-ES"/>
        </w:rPr>
      </w:pPr>
    </w:p>
    <w:p w14:paraId="329D343A" w14:textId="77777777" w:rsidR="00E91B52" w:rsidRPr="00110E4A" w:rsidRDefault="00E91B52">
      <w:pPr>
        <w:spacing w:after="0"/>
        <w:rPr>
          <w:rFonts w:ascii="Calibri" w:hAnsi="Calibri" w:cs="Calibri"/>
          <w:lang w:val="es-ES"/>
        </w:rPr>
      </w:pPr>
    </w:p>
    <w:p w14:paraId="53E9731B" w14:textId="77777777" w:rsidR="00E91B52" w:rsidRPr="00110E4A" w:rsidRDefault="00E91B52">
      <w:pPr>
        <w:spacing w:after="0"/>
        <w:rPr>
          <w:rFonts w:ascii="Calibri" w:hAnsi="Calibri" w:cs="Calibri"/>
          <w:lang w:val="es-ES"/>
        </w:rPr>
      </w:pPr>
    </w:p>
    <w:p w14:paraId="3DF1AB13" w14:textId="77777777" w:rsidR="00E91B52" w:rsidRPr="00110E4A" w:rsidRDefault="00E91B52">
      <w:pPr>
        <w:spacing w:after="0"/>
        <w:rPr>
          <w:rFonts w:ascii="Calibri" w:hAnsi="Calibri" w:cs="Calibri"/>
          <w:lang w:val="es-ES"/>
        </w:rPr>
      </w:pPr>
    </w:p>
    <w:p w14:paraId="7B3CD0B0" w14:textId="77777777" w:rsidR="00E91B52" w:rsidRPr="00110E4A" w:rsidRDefault="00E91B52">
      <w:pPr>
        <w:spacing w:after="0"/>
        <w:rPr>
          <w:rFonts w:ascii="Calibri" w:hAnsi="Calibri" w:cs="Calibri"/>
          <w:lang w:val="es-ES"/>
        </w:rPr>
      </w:pPr>
    </w:p>
    <w:p w14:paraId="671EF981" w14:textId="77777777" w:rsidR="00E91B52" w:rsidRPr="00110E4A" w:rsidRDefault="00E91B52">
      <w:pPr>
        <w:spacing w:after="0"/>
        <w:rPr>
          <w:rFonts w:ascii="Calibri" w:hAnsi="Calibri" w:cs="Calibri"/>
          <w:lang w:val="es-ES"/>
        </w:rPr>
      </w:pPr>
    </w:p>
    <w:p w14:paraId="2A56B696" w14:textId="77777777" w:rsidR="00E91B52" w:rsidRPr="00110E4A" w:rsidRDefault="00E91B52">
      <w:pPr>
        <w:spacing w:after="0"/>
        <w:rPr>
          <w:rFonts w:ascii="Calibri" w:hAnsi="Calibri" w:cs="Calibri"/>
          <w:lang w:val="es-ES"/>
        </w:rPr>
      </w:pPr>
    </w:p>
    <w:p w14:paraId="5BA76179" w14:textId="77777777" w:rsidR="00E91B52" w:rsidRPr="00110E4A" w:rsidRDefault="00E91B52">
      <w:pPr>
        <w:spacing w:after="0"/>
        <w:rPr>
          <w:rFonts w:ascii="Calibri" w:hAnsi="Calibri" w:cs="Calibri"/>
          <w:lang w:val="es-ES"/>
        </w:rPr>
      </w:pPr>
    </w:p>
    <w:p w14:paraId="3F5335A6" w14:textId="77777777" w:rsidR="00E91B52" w:rsidRPr="00110E4A" w:rsidRDefault="00E91B52">
      <w:pPr>
        <w:spacing w:after="0"/>
        <w:rPr>
          <w:rFonts w:ascii="Calibri" w:hAnsi="Calibri" w:cs="Calibri"/>
          <w:lang w:val="es-ES"/>
        </w:rPr>
      </w:pPr>
    </w:p>
    <w:p w14:paraId="763E0136" w14:textId="77777777" w:rsidR="00E91B52" w:rsidRPr="00110E4A" w:rsidRDefault="00E91B52">
      <w:pPr>
        <w:spacing w:after="0"/>
        <w:rPr>
          <w:rFonts w:ascii="Calibri" w:hAnsi="Calibri" w:cs="Calibri"/>
          <w:lang w:val="es-ES"/>
        </w:rPr>
      </w:pPr>
    </w:p>
    <w:p w14:paraId="43C161A3" w14:textId="77777777" w:rsidR="00E91B52" w:rsidRPr="00110E4A" w:rsidRDefault="00E91B52">
      <w:pPr>
        <w:spacing w:after="0"/>
        <w:rPr>
          <w:rFonts w:ascii="Calibri" w:hAnsi="Calibri" w:cs="Calibri"/>
          <w:lang w:val="es-ES"/>
        </w:rPr>
      </w:pPr>
    </w:p>
    <w:p w14:paraId="6CCB8F24"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Objetivos de negocio</w:t>
      </w:r>
    </w:p>
    <w:p w14:paraId="583F4B9E" w14:textId="73496CB9" w:rsidR="00E91B52" w:rsidRPr="00110E4A" w:rsidRDefault="00110E4A">
      <w:pPr>
        <w:spacing w:after="0"/>
        <w:rPr>
          <w:rFonts w:ascii="Calibri" w:hAnsi="Calibri" w:cs="Calibri"/>
          <w:lang w:val="es-ES"/>
        </w:rPr>
      </w:pPr>
      <w:r w:rsidRPr="00110E4A">
        <w:rPr>
          <w:rFonts w:ascii="Calibri" w:hAnsi="Calibri" w:cs="Calibri"/>
          <w:lang w:val="es-ES"/>
        </w:rPr>
        <w:t xml:space="preserve">Comercialización de flores al exterior, realizando compras locales </w:t>
      </w:r>
      <w:r w:rsidR="00EC6C26" w:rsidRPr="00110E4A">
        <w:rPr>
          <w:rFonts w:ascii="Calibri" w:hAnsi="Calibri" w:cs="Calibri"/>
          <w:lang w:val="es-ES"/>
        </w:rPr>
        <w:t>aprovechando</w:t>
      </w:r>
      <w:r w:rsidRPr="00110E4A">
        <w:rPr>
          <w:rFonts w:ascii="Calibri" w:hAnsi="Calibri" w:cs="Calibri"/>
          <w:lang w:val="es-ES"/>
        </w:rPr>
        <w:t xml:space="preserve"> los stocks de las fincas, el proceso fue esquematizado en la </w:t>
      </w:r>
      <w:r w:rsidR="00EC6C26" w:rsidRPr="00110E4A">
        <w:rPr>
          <w:rFonts w:ascii="Calibri" w:hAnsi="Calibri" w:cs="Calibri"/>
          <w:lang w:val="es-ES"/>
        </w:rPr>
        <w:t>reunión</w:t>
      </w:r>
      <w:r w:rsidRPr="00110E4A">
        <w:rPr>
          <w:rFonts w:ascii="Calibri" w:hAnsi="Calibri" w:cs="Calibri"/>
          <w:lang w:val="es-ES"/>
        </w:rPr>
        <w:t xml:space="preserve"> del día 15 de junio.</w:t>
      </w:r>
    </w:p>
    <w:p w14:paraId="11E49B58" w14:textId="77777777" w:rsidR="00110E4A" w:rsidRPr="00110E4A" w:rsidRDefault="00110E4A">
      <w:pPr>
        <w:spacing w:after="0"/>
        <w:rPr>
          <w:rFonts w:ascii="Calibri" w:hAnsi="Calibri" w:cs="Calibri"/>
          <w:lang w:val="es-ES"/>
        </w:rPr>
      </w:pPr>
    </w:p>
    <w:p w14:paraId="44940088" w14:textId="006890AE" w:rsidR="00110E4A" w:rsidRPr="00110E4A" w:rsidRDefault="00110E4A">
      <w:pPr>
        <w:spacing w:after="0"/>
        <w:rPr>
          <w:rFonts w:ascii="Calibri" w:hAnsi="Calibri" w:cs="Calibri"/>
          <w:lang w:val="es-ES"/>
        </w:rPr>
      </w:pPr>
      <w:r w:rsidRPr="00110E4A">
        <w:rPr>
          <w:rFonts w:ascii="Calibri" w:hAnsi="Calibri" w:cs="Calibri"/>
          <w:noProof/>
          <w:lang w:val="es-ES"/>
        </w:rPr>
        <w:drawing>
          <wp:inline distT="0" distB="0" distL="0" distR="0" wp14:anchorId="46831171" wp14:editId="024F2B91">
            <wp:extent cx="5943600" cy="3531235"/>
            <wp:effectExtent l="0" t="0" r="0" b="0"/>
            <wp:docPr id="426616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16969" name=""/>
                    <pic:cNvPicPr/>
                  </pic:nvPicPr>
                  <pic:blipFill>
                    <a:blip r:embed="rId5"/>
                    <a:stretch>
                      <a:fillRect/>
                    </a:stretch>
                  </pic:blipFill>
                  <pic:spPr>
                    <a:xfrm>
                      <a:off x="0" y="0"/>
                      <a:ext cx="5943600" cy="3531235"/>
                    </a:xfrm>
                    <a:prstGeom prst="rect">
                      <a:avLst/>
                    </a:prstGeom>
                  </pic:spPr>
                </pic:pic>
              </a:graphicData>
            </a:graphic>
          </wp:inline>
        </w:drawing>
      </w:r>
    </w:p>
    <w:p w14:paraId="6D81587C" w14:textId="77777777" w:rsidR="00110E4A" w:rsidRPr="00110E4A" w:rsidRDefault="00110E4A">
      <w:pPr>
        <w:spacing w:after="0"/>
        <w:rPr>
          <w:rFonts w:ascii="Calibri" w:hAnsi="Calibri" w:cs="Calibri"/>
          <w:lang w:val="es-ES"/>
        </w:rPr>
      </w:pPr>
    </w:p>
    <w:p w14:paraId="24CDD755" w14:textId="3EC05E0D" w:rsidR="00110E4A" w:rsidRPr="00110E4A" w:rsidRDefault="00110E4A" w:rsidP="00110E4A">
      <w:pPr>
        <w:autoSpaceDE w:val="0"/>
        <w:autoSpaceDN w:val="0"/>
        <w:adjustRightInd w:val="0"/>
        <w:spacing w:after="40" w:line="240" w:lineRule="auto"/>
        <w:rPr>
          <w:rFonts w:ascii="Calibri" w:hAnsi="Calibri" w:cs="Calibri"/>
          <w:b/>
          <w:bCs/>
          <w:lang w:val="es-ES"/>
        </w:rPr>
      </w:pPr>
      <w:r w:rsidRPr="00110E4A">
        <w:rPr>
          <w:rFonts w:ascii="Calibri" w:hAnsi="Calibri" w:cs="Calibri"/>
          <w:b/>
          <w:bCs/>
          <w:lang w:val="es-ES"/>
        </w:rPr>
        <w:t>Procesos Actuales para automatizar</w:t>
      </w:r>
      <w:r>
        <w:rPr>
          <w:rFonts w:ascii="Calibri" w:hAnsi="Calibri" w:cs="Calibri"/>
          <w:b/>
          <w:bCs/>
          <w:lang w:val="es-ES"/>
        </w:rPr>
        <w:t>:</w:t>
      </w:r>
    </w:p>
    <w:p w14:paraId="07CAAAC1"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Recepción de Stock</w:t>
      </w:r>
    </w:p>
    <w:p w14:paraId="05055D8C"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Los proveedores envían el stock diario a las 5 am vía Skype.</w:t>
      </w:r>
    </w:p>
    <w:p w14:paraId="39E2768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Información importante de las flores: largo del tallo, grosor del botón, color.</w:t>
      </w:r>
    </w:p>
    <w:p w14:paraId="3FE95156"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Gestión de Pedidos</w:t>
      </w:r>
    </w:p>
    <w:p w14:paraId="74E23099"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Los pedidos se registran en Excel.</w:t>
      </w:r>
    </w:p>
    <w:p w14:paraId="246F4E0D"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Los clientes confirman pedidos y responden por correo.</w:t>
      </w:r>
    </w:p>
    <w:p w14:paraId="5D1214EC"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A veces se pierden órdenes al confirmar con las haciendas.</w:t>
      </w:r>
    </w:p>
    <w:p w14:paraId="19B99786"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Inventario</w:t>
      </w:r>
    </w:p>
    <w:p w14:paraId="7FF6B7D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Alimentación diaria del inventario.</w:t>
      </w:r>
    </w:p>
    <w:p w14:paraId="36F7638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Actualización de disponibilidad desde un Excel.</w:t>
      </w:r>
    </w:p>
    <w:p w14:paraId="4BB15941"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Variedades y Códigos</w:t>
      </w:r>
    </w:p>
    <w:p w14:paraId="6DB9E315" w14:textId="678C864F"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 xml:space="preserve">Variedades: </w:t>
      </w:r>
      <w:r w:rsidR="00240FE6">
        <w:rPr>
          <w:rFonts w:ascii="Calibri" w:hAnsi="Calibri" w:cs="Calibri"/>
          <w:lang w:val="es-ES"/>
        </w:rPr>
        <w:t xml:space="preserve">son </w:t>
      </w:r>
      <w:r w:rsidR="000A4473">
        <w:rPr>
          <w:rFonts w:ascii="Calibri" w:hAnsi="Calibri" w:cs="Calibri"/>
          <w:lang w:val="es-ES"/>
        </w:rPr>
        <w:t>los diferentes tipos</w:t>
      </w:r>
      <w:r w:rsidR="00240FE6">
        <w:rPr>
          <w:rFonts w:ascii="Calibri" w:hAnsi="Calibri" w:cs="Calibri"/>
          <w:lang w:val="es-ES"/>
        </w:rPr>
        <w:t xml:space="preserve"> de flores de una categoría, </w:t>
      </w:r>
      <w:r w:rsidR="000A4473">
        <w:rPr>
          <w:rFonts w:ascii="Calibri" w:hAnsi="Calibri" w:cs="Calibri"/>
          <w:lang w:val="es-ES"/>
        </w:rPr>
        <w:t>ejemplo</w:t>
      </w:r>
      <w:r w:rsidR="00240FE6">
        <w:rPr>
          <w:rFonts w:ascii="Calibri" w:hAnsi="Calibri" w:cs="Calibri"/>
          <w:lang w:val="es-ES"/>
        </w:rPr>
        <w:t xml:space="preserve"> </w:t>
      </w:r>
      <w:proofErr w:type="spellStart"/>
      <w:r w:rsidRPr="00110E4A">
        <w:rPr>
          <w:rFonts w:ascii="Calibri" w:hAnsi="Calibri" w:cs="Calibri"/>
          <w:lang w:val="es-ES"/>
        </w:rPr>
        <w:t>Pinkfloid</w:t>
      </w:r>
      <w:proofErr w:type="spellEnd"/>
      <w:r w:rsidRPr="00110E4A">
        <w:rPr>
          <w:rFonts w:ascii="Calibri" w:hAnsi="Calibri" w:cs="Calibri"/>
          <w:lang w:val="es-ES"/>
        </w:rPr>
        <w:t>, Tara, Pineal.</w:t>
      </w:r>
    </w:p>
    <w:p w14:paraId="0F499FFB"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Tipos de caja: HB (caja grande), KB (caja pequeña); dos KB hacen un HB.</w:t>
      </w:r>
    </w:p>
    <w:p w14:paraId="168B23B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lastRenderedPageBreak/>
        <w:t>Códigos de exportación y detalles de cajas: Hb tara 50 70 80 0,30 0.40 0,05.</w:t>
      </w:r>
    </w:p>
    <w:p w14:paraId="72E5306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Información sobre la cantidad de flores por caja.</w:t>
      </w:r>
    </w:p>
    <w:p w14:paraId="5D7E462A"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Pagos y Créditos</w:t>
      </w:r>
    </w:p>
    <w:p w14:paraId="5056B15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Pagos a proveedores y clientes.</w:t>
      </w:r>
    </w:p>
    <w:p w14:paraId="28DF438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Créditos de 30, 45 y 60 días.</w:t>
      </w:r>
    </w:p>
    <w:p w14:paraId="182D9C5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Reportes de pagos necesarios.</w:t>
      </w:r>
    </w:p>
    <w:p w14:paraId="28D33502"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Transportes y Devoluciones</w:t>
      </w:r>
    </w:p>
    <w:p w14:paraId="49A5562F"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Transporte pagado por el cliente.</w:t>
      </w:r>
    </w:p>
    <w:p w14:paraId="66E81559"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Devoluciones en caso de daños, generando una nota de crédito.</w:t>
      </w:r>
    </w:p>
    <w:p w14:paraId="7087F416" w14:textId="77777777" w:rsidR="00110E4A" w:rsidRPr="00110E4A" w:rsidRDefault="00110E4A" w:rsidP="00110E4A">
      <w:pPr>
        <w:autoSpaceDE w:val="0"/>
        <w:autoSpaceDN w:val="0"/>
        <w:adjustRightInd w:val="0"/>
        <w:spacing w:after="40" w:line="240" w:lineRule="auto"/>
        <w:ind w:left="360"/>
        <w:rPr>
          <w:rFonts w:ascii="Calibri" w:hAnsi="Calibri" w:cs="Calibri"/>
          <w:b/>
          <w:bCs/>
          <w:lang w:val="es-ES"/>
        </w:rPr>
      </w:pPr>
      <w:r w:rsidRPr="00110E4A">
        <w:rPr>
          <w:rFonts w:ascii="Calibri" w:hAnsi="Calibri" w:cs="Calibri"/>
          <w:b/>
          <w:bCs/>
          <w:lang w:val="es-ES"/>
        </w:rPr>
        <w:t>Necesidades y Requerimientos del Cliente</w:t>
      </w:r>
    </w:p>
    <w:p w14:paraId="2AABDA64"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Catálogo de Productos</w:t>
      </w:r>
    </w:p>
    <w:p w14:paraId="1DE60579" w14:textId="6175D81D"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 xml:space="preserve">Un catálogo de </w:t>
      </w:r>
      <w:r w:rsidR="00240FE6">
        <w:rPr>
          <w:rFonts w:ascii="Calibri" w:hAnsi="Calibri" w:cs="Calibri"/>
          <w:lang w:val="es-ES"/>
        </w:rPr>
        <w:t>diferentes tipos de flores</w:t>
      </w:r>
    </w:p>
    <w:p w14:paraId="1C6CAFF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Importación de datos desde Excel.</w:t>
      </w:r>
    </w:p>
    <w:p w14:paraId="10A6D193"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Automatización de Procesos</w:t>
      </w:r>
    </w:p>
    <w:p w14:paraId="6AC2B52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Plantilla que muestre los saldos en tiempo real.</w:t>
      </w:r>
    </w:p>
    <w:p w14:paraId="4AABFD8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Procesos automáticos para confirmar pedidos y actualizar inventarios.</w:t>
      </w:r>
    </w:p>
    <w:p w14:paraId="4329B02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Generación automática de órdenes de compra y selección de finca.</w:t>
      </w:r>
    </w:p>
    <w:p w14:paraId="3158BEE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Reservas de pedidos con anticipación para ahorrar tiempo.</w:t>
      </w:r>
    </w:p>
    <w:p w14:paraId="349FCCB4"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Estandarización</w:t>
      </w:r>
    </w:p>
    <w:p w14:paraId="717CDEB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Establecer estándares para la gestión de inventarios y precios.</w:t>
      </w:r>
    </w:p>
    <w:p w14:paraId="5E7A188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Lista de precios basada en el producto.</w:t>
      </w:r>
    </w:p>
    <w:p w14:paraId="0D0CF168"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Comunicación y Coordinación</w:t>
      </w:r>
    </w:p>
    <w:p w14:paraId="4495D2E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Envío automático de disponibilidad a los proveedores.</w:t>
      </w:r>
    </w:p>
    <w:p w14:paraId="42C81978"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Herramientas distribuidas para todas las fincas.</w:t>
      </w:r>
    </w:p>
    <w:p w14:paraId="1185E39E"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Reportes y Análisis</w:t>
      </w:r>
    </w:p>
    <w:p w14:paraId="5879E1C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Reportes de pagos y créditos.</w:t>
      </w:r>
    </w:p>
    <w:p w14:paraId="56D6ECFA"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lang w:val="es-ES"/>
        </w:rPr>
        <w:t>Herramientas de análisis de fluctuaciones de costos.</w:t>
      </w:r>
    </w:p>
    <w:p w14:paraId="0E4E0552" w14:textId="77777777" w:rsidR="00110E4A" w:rsidRPr="00110E4A" w:rsidRDefault="00110E4A" w:rsidP="00110E4A">
      <w:pPr>
        <w:autoSpaceDE w:val="0"/>
        <w:autoSpaceDN w:val="0"/>
        <w:adjustRightInd w:val="0"/>
        <w:spacing w:after="40" w:line="240" w:lineRule="auto"/>
        <w:ind w:left="360"/>
        <w:rPr>
          <w:rFonts w:ascii="Calibri" w:hAnsi="Calibri" w:cs="Calibri"/>
          <w:b/>
          <w:bCs/>
          <w:lang w:val="es-ES"/>
        </w:rPr>
      </w:pPr>
      <w:r w:rsidRPr="00110E4A">
        <w:rPr>
          <w:rFonts w:ascii="Calibri" w:hAnsi="Calibri" w:cs="Calibri"/>
          <w:b/>
          <w:bCs/>
          <w:lang w:val="es-ES"/>
        </w:rPr>
        <w:t>Propuesta de Solución</w:t>
      </w:r>
    </w:p>
    <w:p w14:paraId="622ECDBD"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Desarrollo de un Sistema Integrado</w:t>
      </w:r>
    </w:p>
    <w:p w14:paraId="3897B948"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Dashboard Centralizado</w:t>
      </w:r>
      <w:r w:rsidRPr="00110E4A">
        <w:rPr>
          <w:rFonts w:ascii="Calibri" w:hAnsi="Calibri" w:cs="Calibri"/>
          <w:lang w:val="es-ES"/>
        </w:rPr>
        <w:t>: Mostrar inventarios, pedidos y saldos en tiempo real.</w:t>
      </w:r>
    </w:p>
    <w:p w14:paraId="2FABCF08"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Gestión de Pedidos</w:t>
      </w:r>
      <w:r w:rsidRPr="00110E4A">
        <w:rPr>
          <w:rFonts w:ascii="Calibri" w:hAnsi="Calibri" w:cs="Calibri"/>
          <w:lang w:val="es-ES"/>
        </w:rPr>
        <w:t>: Integración de pedidos por correo y Excel con confirmaciones automáticas.</w:t>
      </w:r>
    </w:p>
    <w:p w14:paraId="6D32318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Automatización de Inventarios</w:t>
      </w:r>
      <w:r w:rsidRPr="00110E4A">
        <w:rPr>
          <w:rFonts w:ascii="Calibri" w:hAnsi="Calibri" w:cs="Calibri"/>
          <w:lang w:val="es-ES"/>
        </w:rPr>
        <w:t>: Actualización diaria automatizada desde las fincas.</w:t>
      </w:r>
    </w:p>
    <w:p w14:paraId="39A22CA2"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Catalogación de Productos</w:t>
      </w:r>
      <w:r w:rsidRPr="00110E4A">
        <w:rPr>
          <w:rFonts w:ascii="Calibri" w:hAnsi="Calibri" w:cs="Calibri"/>
          <w:lang w:val="es-ES"/>
        </w:rPr>
        <w:t>: Crear un catálogo digital con variedades y códigos de exportación.</w:t>
      </w:r>
    </w:p>
    <w:p w14:paraId="1D97059D"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Estandarización y Plantillas</w:t>
      </w:r>
    </w:p>
    <w:p w14:paraId="45BF2BC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Plantillas y Formularios</w:t>
      </w:r>
      <w:r w:rsidRPr="00110E4A">
        <w:rPr>
          <w:rFonts w:ascii="Calibri" w:hAnsi="Calibri" w:cs="Calibri"/>
          <w:lang w:val="es-ES"/>
        </w:rPr>
        <w:t>: Crear plantillas estandarizadas para inventarios, pedidos y precios.</w:t>
      </w:r>
    </w:p>
    <w:p w14:paraId="52005A85"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Listas de Precios</w:t>
      </w:r>
      <w:r w:rsidRPr="00110E4A">
        <w:rPr>
          <w:rFonts w:ascii="Calibri" w:hAnsi="Calibri" w:cs="Calibri"/>
          <w:lang w:val="es-ES"/>
        </w:rPr>
        <w:t>: Implementar una lista de precios dinámica basada en el producto y la fluctuación de costos.</w:t>
      </w:r>
    </w:p>
    <w:p w14:paraId="729D949A"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Comunicación y Coordinación Mejorada</w:t>
      </w:r>
    </w:p>
    <w:p w14:paraId="225AD48E"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Envío Automático de Disponibilidad</w:t>
      </w:r>
      <w:r w:rsidRPr="00110E4A">
        <w:rPr>
          <w:rFonts w:ascii="Calibri" w:hAnsi="Calibri" w:cs="Calibri"/>
          <w:lang w:val="es-ES"/>
        </w:rPr>
        <w:t>: Sistema que envíe automáticamente la disponibilidad a los proveedores.</w:t>
      </w:r>
    </w:p>
    <w:p w14:paraId="119901C3"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lastRenderedPageBreak/>
        <w:t>Distribución de Herramientas</w:t>
      </w:r>
      <w:r w:rsidRPr="00110E4A">
        <w:rPr>
          <w:rFonts w:ascii="Calibri" w:hAnsi="Calibri" w:cs="Calibri"/>
          <w:lang w:val="es-ES"/>
        </w:rPr>
        <w:t>: Proveer acceso a las herramientas del sistema a todas las fincas y proveedores.</w:t>
      </w:r>
    </w:p>
    <w:p w14:paraId="35E555D4"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Pagos y Devoluciones</w:t>
      </w:r>
    </w:p>
    <w:p w14:paraId="3A1A8480"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Gestión de Pagos</w:t>
      </w:r>
      <w:r w:rsidRPr="00110E4A">
        <w:rPr>
          <w:rFonts w:ascii="Calibri" w:hAnsi="Calibri" w:cs="Calibri"/>
          <w:lang w:val="es-ES"/>
        </w:rPr>
        <w:t>: Implementar un módulo para gestionar pagos a proveedores y recibir pagos de clientes.</w:t>
      </w:r>
    </w:p>
    <w:p w14:paraId="2659FE37"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Manejo de Créditos y Devoluciones</w:t>
      </w:r>
      <w:r w:rsidRPr="00110E4A">
        <w:rPr>
          <w:rFonts w:ascii="Calibri" w:hAnsi="Calibri" w:cs="Calibri"/>
          <w:lang w:val="es-ES"/>
        </w:rPr>
        <w:t>: Sistema de notas de crédito automatizadas para devoluciones.</w:t>
      </w:r>
    </w:p>
    <w:p w14:paraId="657A440B" w14:textId="77777777" w:rsidR="00110E4A" w:rsidRPr="00110E4A" w:rsidRDefault="00110E4A" w:rsidP="00110E4A">
      <w:pPr>
        <w:autoSpaceDE w:val="0"/>
        <w:autoSpaceDN w:val="0"/>
        <w:adjustRightInd w:val="0"/>
        <w:spacing w:after="0" w:line="240" w:lineRule="auto"/>
        <w:ind w:left="360"/>
        <w:rPr>
          <w:rFonts w:ascii="Calibri" w:hAnsi="Calibri" w:cs="Calibri"/>
          <w:lang w:val="es-ES"/>
        </w:rPr>
      </w:pPr>
      <w:r w:rsidRPr="00110E4A">
        <w:rPr>
          <w:rFonts w:ascii="Calibri" w:hAnsi="Calibri" w:cs="Calibri"/>
          <w:b/>
          <w:bCs/>
          <w:lang w:val="es-ES"/>
        </w:rPr>
        <w:t>Reportes y Análisis</w:t>
      </w:r>
    </w:p>
    <w:p w14:paraId="1E913F74" w14:textId="77777777" w:rsidR="00110E4A" w:rsidRPr="00110E4A" w:rsidRDefault="00110E4A" w:rsidP="00110E4A">
      <w:pPr>
        <w:autoSpaceDE w:val="0"/>
        <w:autoSpaceDN w:val="0"/>
        <w:adjustRightInd w:val="0"/>
        <w:spacing w:after="0" w:line="240" w:lineRule="auto"/>
        <w:ind w:left="1080"/>
        <w:rPr>
          <w:rFonts w:ascii="Calibri" w:hAnsi="Calibri" w:cs="Calibri"/>
          <w:lang w:val="es-ES"/>
        </w:rPr>
      </w:pPr>
      <w:r w:rsidRPr="00110E4A">
        <w:rPr>
          <w:rFonts w:ascii="Calibri" w:hAnsi="Calibri" w:cs="Calibri"/>
          <w:b/>
          <w:bCs/>
          <w:lang w:val="es-ES"/>
        </w:rPr>
        <w:t>Generación de Reportes</w:t>
      </w:r>
      <w:r w:rsidRPr="00110E4A">
        <w:rPr>
          <w:rFonts w:ascii="Calibri" w:hAnsi="Calibri" w:cs="Calibri"/>
          <w:lang w:val="es-ES"/>
        </w:rPr>
        <w:t>: Herramientas para generar reportes de pagos, créditos y análisis de costos.</w:t>
      </w:r>
    </w:p>
    <w:p w14:paraId="4356A2E6" w14:textId="77777777" w:rsidR="00110E4A" w:rsidRPr="00110E4A" w:rsidRDefault="00110E4A">
      <w:pPr>
        <w:spacing w:after="0"/>
        <w:rPr>
          <w:rFonts w:ascii="Calibri" w:hAnsi="Calibri" w:cs="Calibri"/>
          <w:lang w:val="es-ES"/>
        </w:rPr>
      </w:pPr>
    </w:p>
    <w:p w14:paraId="4F3ED2FC" w14:textId="77777777" w:rsidR="00E91B52" w:rsidRPr="00110E4A" w:rsidRDefault="00E91B52">
      <w:pPr>
        <w:spacing w:after="0"/>
        <w:rPr>
          <w:rFonts w:ascii="Calibri" w:hAnsi="Calibri" w:cs="Calibri"/>
          <w:lang w:val="es-ES"/>
        </w:rPr>
      </w:pPr>
    </w:p>
    <w:p w14:paraId="3830FB9E"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Fases del proyecto y descripción detallada de los servicios propuestos</w:t>
      </w:r>
    </w:p>
    <w:p w14:paraId="4A31AFB8" w14:textId="77777777" w:rsidR="00E91B52" w:rsidRPr="00110E4A" w:rsidRDefault="00000000">
      <w:pPr>
        <w:spacing w:after="0"/>
        <w:rPr>
          <w:rFonts w:ascii="Calibri" w:hAnsi="Calibri" w:cs="Calibri"/>
          <w:lang w:val="es-ES"/>
        </w:rPr>
      </w:pPr>
      <w:r w:rsidRPr="00110E4A">
        <w:rPr>
          <w:rFonts w:ascii="Calibri" w:hAnsi="Calibri" w:cs="Calibri"/>
          <w:lang w:val="es-ES"/>
        </w:rPr>
        <w:t>Fase 0. Lectura y aprobación de Historias de Usuario, para la compresión del proceso</w:t>
      </w:r>
    </w:p>
    <w:p w14:paraId="6F2EFF15"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Fase 1. </w:t>
      </w:r>
      <w:proofErr w:type="spellStart"/>
      <w:r w:rsidRPr="00110E4A">
        <w:rPr>
          <w:rFonts w:ascii="Calibri" w:hAnsi="Calibri" w:cs="Calibri"/>
          <w:lang w:val="es-ES"/>
        </w:rPr>
        <w:t>Kickoff</w:t>
      </w:r>
      <w:proofErr w:type="spellEnd"/>
      <w:r w:rsidRPr="00110E4A">
        <w:rPr>
          <w:rFonts w:ascii="Calibri" w:hAnsi="Calibri" w:cs="Calibri"/>
          <w:lang w:val="es-ES"/>
        </w:rPr>
        <w:t xml:space="preserve"> y Plan de Trabajo</w:t>
      </w:r>
    </w:p>
    <w:p w14:paraId="78FCAF47" w14:textId="77777777" w:rsidR="00E91B52" w:rsidRPr="00110E4A" w:rsidRDefault="00000000">
      <w:pPr>
        <w:spacing w:after="0"/>
        <w:rPr>
          <w:rFonts w:ascii="Calibri" w:hAnsi="Calibri" w:cs="Calibri"/>
          <w:lang w:val="es-ES"/>
        </w:rPr>
      </w:pPr>
      <w:r w:rsidRPr="00110E4A">
        <w:rPr>
          <w:rFonts w:ascii="Calibri" w:hAnsi="Calibri" w:cs="Calibri"/>
          <w:lang w:val="es-ES"/>
        </w:rPr>
        <w:t>Fase 2. Diseño UX/UI</w:t>
      </w:r>
    </w:p>
    <w:p w14:paraId="10DD314E" w14:textId="77777777" w:rsidR="00E91B52" w:rsidRPr="00110E4A" w:rsidRDefault="00000000">
      <w:pPr>
        <w:spacing w:after="0"/>
        <w:rPr>
          <w:rFonts w:ascii="Calibri" w:hAnsi="Calibri" w:cs="Calibri"/>
          <w:lang w:val="es-ES"/>
        </w:rPr>
      </w:pPr>
      <w:r w:rsidRPr="00110E4A">
        <w:rPr>
          <w:rFonts w:ascii="Calibri" w:hAnsi="Calibri" w:cs="Calibri"/>
          <w:lang w:val="es-ES"/>
        </w:rPr>
        <w:t>Fase 3. Desarrollo y pruebas servidor y cliente, ajustes</w:t>
      </w:r>
    </w:p>
    <w:p w14:paraId="10B93037" w14:textId="77777777" w:rsidR="00E91B52" w:rsidRPr="00110E4A" w:rsidRDefault="00000000">
      <w:pPr>
        <w:spacing w:after="0"/>
        <w:rPr>
          <w:rFonts w:ascii="Calibri" w:hAnsi="Calibri" w:cs="Calibri"/>
          <w:lang w:val="es-ES"/>
        </w:rPr>
      </w:pPr>
      <w:r w:rsidRPr="00110E4A">
        <w:rPr>
          <w:rFonts w:ascii="Calibri" w:hAnsi="Calibri" w:cs="Calibri"/>
          <w:lang w:val="es-ES"/>
        </w:rPr>
        <w:t>Fase 5. Pruebas integrales servidor y cliente, ajustes</w:t>
      </w:r>
    </w:p>
    <w:p w14:paraId="2B7B6E45" w14:textId="77777777" w:rsidR="00E91B52" w:rsidRPr="00110E4A" w:rsidRDefault="00000000">
      <w:pPr>
        <w:spacing w:after="0"/>
        <w:rPr>
          <w:rFonts w:ascii="Calibri" w:hAnsi="Calibri" w:cs="Calibri"/>
          <w:lang w:val="es-ES"/>
        </w:rPr>
      </w:pPr>
      <w:r w:rsidRPr="00110E4A">
        <w:rPr>
          <w:rFonts w:ascii="Calibri" w:hAnsi="Calibri" w:cs="Calibri"/>
          <w:lang w:val="es-ES"/>
        </w:rPr>
        <w:t>Fase 6. Puesta en Marcha</w:t>
      </w:r>
    </w:p>
    <w:p w14:paraId="39422110" w14:textId="77777777" w:rsidR="00E91B52" w:rsidRPr="00110E4A" w:rsidRDefault="00000000">
      <w:pPr>
        <w:spacing w:after="0"/>
        <w:rPr>
          <w:rFonts w:ascii="Calibri" w:hAnsi="Calibri" w:cs="Calibri"/>
          <w:lang w:val="es-ES"/>
        </w:rPr>
      </w:pPr>
      <w:r w:rsidRPr="00110E4A">
        <w:rPr>
          <w:rFonts w:ascii="Calibri" w:hAnsi="Calibri" w:cs="Calibri"/>
          <w:lang w:val="es-ES"/>
        </w:rPr>
        <w:t>Fase 7. Garantía y cierre</w:t>
      </w:r>
    </w:p>
    <w:p w14:paraId="38FB2E0B" w14:textId="77777777" w:rsidR="00E91B52" w:rsidRPr="00110E4A" w:rsidRDefault="00000000">
      <w:pPr>
        <w:spacing w:after="0"/>
        <w:rPr>
          <w:rFonts w:ascii="Calibri" w:hAnsi="Calibri" w:cs="Calibri"/>
          <w:lang w:val="es-ES"/>
        </w:rPr>
      </w:pPr>
      <w:r w:rsidRPr="00110E4A">
        <w:rPr>
          <w:rFonts w:ascii="Calibri" w:hAnsi="Calibri" w:cs="Calibri"/>
          <w:lang w:val="es-ES"/>
        </w:rPr>
        <w:t>Fase 8. Soporte Post-Implementación</w:t>
      </w:r>
    </w:p>
    <w:p w14:paraId="17221D90" w14:textId="77777777" w:rsidR="00E91B52" w:rsidRPr="00110E4A" w:rsidRDefault="00E91B52">
      <w:pPr>
        <w:spacing w:after="0"/>
        <w:rPr>
          <w:rFonts w:ascii="Calibri" w:hAnsi="Calibri" w:cs="Calibri"/>
          <w:lang w:val="es-ES"/>
        </w:rPr>
      </w:pPr>
    </w:p>
    <w:p w14:paraId="12D4CE52"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 xml:space="preserve">Fase 1. </w:t>
      </w:r>
      <w:proofErr w:type="spellStart"/>
      <w:r w:rsidRPr="00110E4A">
        <w:rPr>
          <w:rFonts w:ascii="Calibri" w:hAnsi="Calibri" w:cs="Calibri"/>
          <w:b/>
          <w:bCs/>
          <w:lang w:val="es-ES"/>
        </w:rPr>
        <w:t>Kickoff</w:t>
      </w:r>
      <w:proofErr w:type="spellEnd"/>
      <w:r w:rsidRPr="00110E4A">
        <w:rPr>
          <w:rFonts w:ascii="Calibri" w:hAnsi="Calibri" w:cs="Calibri"/>
          <w:b/>
          <w:bCs/>
          <w:lang w:val="es-ES"/>
        </w:rPr>
        <w:t xml:space="preserve"> y Plan de Trabajo</w:t>
      </w:r>
    </w:p>
    <w:p w14:paraId="08FBCB53"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Reunión </w:t>
      </w:r>
      <w:proofErr w:type="spellStart"/>
      <w:r w:rsidRPr="00110E4A">
        <w:rPr>
          <w:rFonts w:ascii="Calibri" w:hAnsi="Calibri" w:cs="Calibri"/>
          <w:lang w:val="es-ES"/>
        </w:rPr>
        <w:t>Kickoff</w:t>
      </w:r>
      <w:proofErr w:type="spellEnd"/>
      <w:r w:rsidRPr="00110E4A">
        <w:rPr>
          <w:rFonts w:ascii="Calibri" w:hAnsi="Calibri" w:cs="Calibri"/>
          <w:lang w:val="es-ES"/>
        </w:rPr>
        <w:t xml:space="preserve"> del proyecto con:</w:t>
      </w:r>
    </w:p>
    <w:p w14:paraId="3EB3F715" w14:textId="77777777" w:rsidR="00E91B52" w:rsidRPr="00110E4A" w:rsidRDefault="00000000">
      <w:pPr>
        <w:pStyle w:val="ListParagraph"/>
        <w:numPr>
          <w:ilvl w:val="0"/>
          <w:numId w:val="3"/>
        </w:numPr>
        <w:spacing w:after="0"/>
        <w:rPr>
          <w:rFonts w:ascii="Calibri" w:hAnsi="Calibri" w:cs="Calibri"/>
          <w:lang w:val="es-ES"/>
        </w:rPr>
      </w:pPr>
      <w:r w:rsidRPr="00110E4A">
        <w:rPr>
          <w:rFonts w:ascii="Calibri" w:hAnsi="Calibri" w:cs="Calibri"/>
          <w:lang w:val="es-ES"/>
        </w:rPr>
        <w:t>Project Manager asignado</w:t>
      </w:r>
    </w:p>
    <w:p w14:paraId="191AC8DB" w14:textId="77777777" w:rsidR="00E91B52" w:rsidRPr="00110E4A" w:rsidRDefault="00000000">
      <w:pPr>
        <w:pStyle w:val="ListParagraph"/>
        <w:numPr>
          <w:ilvl w:val="0"/>
          <w:numId w:val="3"/>
        </w:numPr>
        <w:spacing w:after="0"/>
        <w:rPr>
          <w:rFonts w:ascii="Calibri" w:hAnsi="Calibri" w:cs="Calibri"/>
          <w:lang w:val="es-ES"/>
        </w:rPr>
      </w:pPr>
      <w:r w:rsidRPr="00110E4A">
        <w:rPr>
          <w:rFonts w:ascii="Calibri" w:hAnsi="Calibri" w:cs="Calibri"/>
          <w:lang w:val="es-ES"/>
        </w:rPr>
        <w:t>Equipo de trabajo ARCONTE</w:t>
      </w:r>
    </w:p>
    <w:p w14:paraId="33984670" w14:textId="77777777" w:rsidR="00E91B52" w:rsidRPr="00110E4A" w:rsidRDefault="00000000">
      <w:pPr>
        <w:pStyle w:val="ListParagraph"/>
        <w:numPr>
          <w:ilvl w:val="0"/>
          <w:numId w:val="3"/>
        </w:numPr>
        <w:spacing w:after="0"/>
        <w:rPr>
          <w:rFonts w:ascii="Calibri" w:hAnsi="Calibri" w:cs="Calibri"/>
          <w:lang w:val="es-ES"/>
        </w:rPr>
      </w:pPr>
      <w:r w:rsidRPr="00110E4A">
        <w:rPr>
          <w:rFonts w:ascii="Calibri" w:hAnsi="Calibri" w:cs="Calibri"/>
          <w:lang w:val="es-ES"/>
        </w:rPr>
        <w:t xml:space="preserve">Key </w:t>
      </w:r>
      <w:proofErr w:type="spellStart"/>
      <w:r w:rsidRPr="00110E4A">
        <w:rPr>
          <w:rFonts w:ascii="Calibri" w:hAnsi="Calibri" w:cs="Calibri"/>
          <w:lang w:val="es-ES"/>
        </w:rPr>
        <w:t>Account</w:t>
      </w:r>
      <w:proofErr w:type="spellEnd"/>
      <w:r w:rsidRPr="00110E4A">
        <w:rPr>
          <w:rFonts w:ascii="Calibri" w:hAnsi="Calibri" w:cs="Calibri"/>
          <w:lang w:val="es-ES"/>
        </w:rPr>
        <w:t xml:space="preserve"> Manager asignado</w:t>
      </w:r>
    </w:p>
    <w:p w14:paraId="73D2F819" w14:textId="77777777" w:rsidR="00E91B52" w:rsidRPr="00110E4A" w:rsidRDefault="00E91B52">
      <w:pPr>
        <w:spacing w:after="0"/>
        <w:rPr>
          <w:rFonts w:ascii="Calibri" w:hAnsi="Calibri" w:cs="Calibri"/>
          <w:lang w:val="es-ES"/>
        </w:rPr>
      </w:pPr>
    </w:p>
    <w:p w14:paraId="7F84C6DF" w14:textId="77777777" w:rsidR="00E91B52" w:rsidRPr="00110E4A" w:rsidRDefault="00000000">
      <w:pPr>
        <w:spacing w:after="0"/>
        <w:rPr>
          <w:rFonts w:ascii="Calibri" w:hAnsi="Calibri" w:cs="Calibri"/>
          <w:lang w:val="es-ES"/>
        </w:rPr>
      </w:pPr>
      <w:r w:rsidRPr="00110E4A">
        <w:rPr>
          <w:rFonts w:ascii="Calibri" w:hAnsi="Calibri" w:cs="Calibri"/>
          <w:lang w:val="es-ES"/>
        </w:rPr>
        <w:t>Donde se tratarán temas como:</w:t>
      </w:r>
    </w:p>
    <w:p w14:paraId="23CE5984"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Presentación del equipo de trabajo y definición de roles del Cliente y de ARCONTE para ejecutar el proyecto.</w:t>
      </w:r>
    </w:p>
    <w:p w14:paraId="3E4CE436"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Revisión del objetivo y alcance contratado para el proyecto.</w:t>
      </w:r>
    </w:p>
    <w:p w14:paraId="26DBBB7E"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Compartir e informar el estado del desarrollo del sistema - Metodología de trabajo durante el proyecto.</w:t>
      </w:r>
    </w:p>
    <w:p w14:paraId="56B49C60"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Matriz y posibles factores de riesgo del proyecto.</w:t>
      </w:r>
    </w:p>
    <w:p w14:paraId="69DFF347"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Presentación del cronograma de trabajo en alto nivel del proyecto.</w:t>
      </w:r>
    </w:p>
    <w:p w14:paraId="77D35484" w14:textId="77777777" w:rsidR="008C7616" w:rsidRDefault="00000000" w:rsidP="008C7616">
      <w:pPr>
        <w:pStyle w:val="ListParagraph"/>
        <w:numPr>
          <w:ilvl w:val="0"/>
          <w:numId w:val="4"/>
        </w:numPr>
        <w:spacing w:after="0"/>
        <w:rPr>
          <w:rFonts w:ascii="Calibri" w:hAnsi="Calibri" w:cs="Calibri"/>
          <w:lang w:val="es-ES"/>
        </w:rPr>
      </w:pPr>
      <w:r w:rsidRPr="00110E4A">
        <w:rPr>
          <w:rFonts w:ascii="Calibri" w:hAnsi="Calibri" w:cs="Calibri"/>
          <w:lang w:val="es-ES"/>
        </w:rPr>
        <w:t>Profundización cuestionario conocimiento del cliente y objetivos de negocio.</w:t>
      </w:r>
    </w:p>
    <w:p w14:paraId="0938EBC5" w14:textId="0AA1AF6B" w:rsidR="00E91B52" w:rsidRPr="008C7616" w:rsidRDefault="00000000" w:rsidP="008C7616">
      <w:pPr>
        <w:pStyle w:val="ListParagraph"/>
        <w:numPr>
          <w:ilvl w:val="0"/>
          <w:numId w:val="4"/>
        </w:numPr>
        <w:spacing w:after="0"/>
        <w:rPr>
          <w:rFonts w:ascii="Calibri" w:hAnsi="Calibri" w:cs="Calibri"/>
          <w:lang w:val="es-ES"/>
        </w:rPr>
      </w:pPr>
      <w:r w:rsidRPr="008C7616">
        <w:rPr>
          <w:rFonts w:ascii="Calibri" w:hAnsi="Calibri" w:cs="Calibri"/>
          <w:lang w:val="es-ES"/>
        </w:rPr>
        <w:t xml:space="preserve">Workshop estructura del </w:t>
      </w:r>
      <w:r w:rsidR="008C7616" w:rsidRPr="008C7616">
        <w:rPr>
          <w:rFonts w:ascii="Calibri" w:hAnsi="Calibri" w:cs="Calibri"/>
          <w:lang w:val="es-ES"/>
        </w:rPr>
        <w:t>catálogo</w:t>
      </w:r>
      <w:r w:rsidRPr="008C7616">
        <w:rPr>
          <w:rFonts w:ascii="Calibri" w:hAnsi="Calibri" w:cs="Calibri"/>
          <w:lang w:val="es-ES"/>
        </w:rPr>
        <w:t xml:space="preserve"> de </w:t>
      </w:r>
      <w:r w:rsidR="008C7616" w:rsidRPr="008C7616">
        <w:rPr>
          <w:rFonts w:ascii="Calibri" w:hAnsi="Calibri" w:cs="Calibri"/>
          <w:lang w:val="es-ES"/>
        </w:rPr>
        <w:t>socios de negocio y catálogo de flores</w:t>
      </w:r>
    </w:p>
    <w:p w14:paraId="67B98C20" w14:textId="77777777" w:rsidR="00E91B52" w:rsidRPr="00110E4A" w:rsidRDefault="00000000">
      <w:pPr>
        <w:pStyle w:val="ListParagraph"/>
        <w:numPr>
          <w:ilvl w:val="0"/>
          <w:numId w:val="4"/>
        </w:numPr>
        <w:spacing w:after="0"/>
        <w:rPr>
          <w:rFonts w:ascii="Calibri" w:hAnsi="Calibri" w:cs="Calibri"/>
          <w:lang w:val="es-ES"/>
        </w:rPr>
      </w:pPr>
      <w:r w:rsidRPr="00110E4A">
        <w:rPr>
          <w:rFonts w:ascii="Calibri" w:hAnsi="Calibri" w:cs="Calibri"/>
          <w:lang w:val="es-ES"/>
        </w:rPr>
        <w:t>Workshop de experiencia de usuario</w:t>
      </w:r>
    </w:p>
    <w:p w14:paraId="5441A43B" w14:textId="77777777" w:rsidR="00E91B52" w:rsidRPr="00110E4A" w:rsidRDefault="00E91B52">
      <w:pPr>
        <w:spacing w:after="0"/>
        <w:rPr>
          <w:rFonts w:ascii="Calibri" w:hAnsi="Calibri" w:cs="Calibri"/>
          <w:lang w:val="es-ES"/>
        </w:rPr>
      </w:pPr>
    </w:p>
    <w:p w14:paraId="754647E4"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Insumos Cliente:</w:t>
      </w:r>
    </w:p>
    <w:p w14:paraId="2440FB94" w14:textId="77777777" w:rsidR="00E91B52" w:rsidRPr="00110E4A" w:rsidRDefault="00000000">
      <w:pPr>
        <w:pStyle w:val="ListParagraph"/>
        <w:numPr>
          <w:ilvl w:val="0"/>
          <w:numId w:val="5"/>
        </w:numPr>
        <w:spacing w:after="0"/>
        <w:rPr>
          <w:rFonts w:ascii="Calibri" w:hAnsi="Calibri" w:cs="Calibri"/>
          <w:lang w:val="es-ES"/>
        </w:rPr>
      </w:pPr>
      <w:r w:rsidRPr="00110E4A">
        <w:rPr>
          <w:rFonts w:ascii="Calibri" w:hAnsi="Calibri" w:cs="Calibri"/>
          <w:lang w:val="es-ES"/>
        </w:rPr>
        <w:t>Muestra de reportes a obtener</w:t>
      </w:r>
    </w:p>
    <w:p w14:paraId="6C001915" w14:textId="20056737" w:rsidR="00E91B52" w:rsidRPr="00110E4A" w:rsidRDefault="00000000">
      <w:pPr>
        <w:pStyle w:val="ListParagraph"/>
        <w:numPr>
          <w:ilvl w:val="0"/>
          <w:numId w:val="5"/>
        </w:numPr>
        <w:spacing w:after="0"/>
        <w:rPr>
          <w:rFonts w:ascii="Calibri" w:hAnsi="Calibri" w:cs="Calibri"/>
          <w:lang w:val="es-ES"/>
        </w:rPr>
      </w:pPr>
      <w:r w:rsidRPr="00110E4A">
        <w:rPr>
          <w:rFonts w:ascii="Calibri" w:hAnsi="Calibri" w:cs="Calibri"/>
          <w:lang w:val="es-ES"/>
        </w:rPr>
        <w:t>Manuale</w:t>
      </w:r>
      <w:r w:rsidR="008C7616">
        <w:rPr>
          <w:rFonts w:ascii="Calibri" w:hAnsi="Calibri" w:cs="Calibri"/>
          <w:lang w:val="es-ES"/>
        </w:rPr>
        <w:t>s</w:t>
      </w:r>
      <w:r w:rsidRPr="00110E4A">
        <w:rPr>
          <w:rFonts w:ascii="Calibri" w:hAnsi="Calibri" w:cs="Calibri"/>
          <w:lang w:val="es-ES"/>
        </w:rPr>
        <w:t xml:space="preserve"> de procedimientos si existen sino detalle de </w:t>
      </w:r>
      <w:r w:rsidR="008C7616" w:rsidRPr="00110E4A">
        <w:rPr>
          <w:rFonts w:ascii="Calibri" w:hAnsi="Calibri" w:cs="Calibri"/>
          <w:lang w:val="es-ES"/>
        </w:rPr>
        <w:t>estos</w:t>
      </w:r>
    </w:p>
    <w:p w14:paraId="5ACF1CEF" w14:textId="77777777" w:rsidR="00E91B52" w:rsidRPr="00110E4A" w:rsidRDefault="00000000">
      <w:pPr>
        <w:pStyle w:val="ListParagraph"/>
        <w:numPr>
          <w:ilvl w:val="0"/>
          <w:numId w:val="5"/>
        </w:numPr>
        <w:spacing w:after="0"/>
        <w:rPr>
          <w:rFonts w:ascii="Calibri" w:hAnsi="Calibri" w:cs="Calibri"/>
          <w:lang w:val="es-ES"/>
        </w:rPr>
      </w:pPr>
      <w:r w:rsidRPr="00110E4A">
        <w:rPr>
          <w:rFonts w:ascii="Calibri" w:hAnsi="Calibri" w:cs="Calibri"/>
          <w:lang w:val="es-ES"/>
        </w:rPr>
        <w:t>Archivos o capturas de pantalla de los sistemas existentes</w:t>
      </w:r>
    </w:p>
    <w:p w14:paraId="5695E2A7" w14:textId="77777777" w:rsidR="00E91B52" w:rsidRPr="00110E4A" w:rsidRDefault="00E91B52">
      <w:pPr>
        <w:spacing w:after="0"/>
        <w:rPr>
          <w:rFonts w:ascii="Calibri" w:hAnsi="Calibri" w:cs="Calibri"/>
          <w:lang w:val="es-ES"/>
        </w:rPr>
      </w:pPr>
    </w:p>
    <w:p w14:paraId="4F24F4BD" w14:textId="77777777" w:rsidR="00E91B52" w:rsidRPr="00110E4A" w:rsidRDefault="00000000">
      <w:pPr>
        <w:spacing w:after="0"/>
        <w:rPr>
          <w:rFonts w:ascii="Calibri" w:hAnsi="Calibri" w:cs="Calibri"/>
          <w:lang w:val="es-ES"/>
        </w:rPr>
      </w:pPr>
      <w:r w:rsidRPr="00110E4A">
        <w:rPr>
          <w:rFonts w:ascii="Calibri" w:hAnsi="Calibri" w:cs="Calibri"/>
          <w:lang w:val="es-ES"/>
        </w:rPr>
        <w:t>Entregables ARCONTE</w:t>
      </w:r>
    </w:p>
    <w:p w14:paraId="57CDC8DB"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Presentación de sistema.</w:t>
      </w:r>
    </w:p>
    <w:p w14:paraId="0C9F5D5E"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Cronograma detallado.</w:t>
      </w:r>
    </w:p>
    <w:p w14:paraId="58CD9086"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Presentación workshop de experiencia de usuario.</w:t>
      </w:r>
    </w:p>
    <w:p w14:paraId="612E596B" w14:textId="77777777" w:rsidR="00E91B52" w:rsidRPr="00110E4A" w:rsidRDefault="00000000">
      <w:pPr>
        <w:pStyle w:val="ListParagraph"/>
        <w:numPr>
          <w:ilvl w:val="0"/>
          <w:numId w:val="6"/>
        </w:numPr>
        <w:spacing w:after="0"/>
        <w:rPr>
          <w:rFonts w:ascii="Calibri" w:hAnsi="Calibri" w:cs="Calibri"/>
          <w:lang w:val="es-ES"/>
        </w:rPr>
      </w:pPr>
      <w:r w:rsidRPr="00110E4A">
        <w:rPr>
          <w:rFonts w:ascii="Calibri" w:hAnsi="Calibri" w:cs="Calibri"/>
          <w:lang w:val="es-ES"/>
        </w:rPr>
        <w:t>Flujos Funcionales principales diagramados.</w:t>
      </w:r>
    </w:p>
    <w:p w14:paraId="4A29378F" w14:textId="77777777" w:rsidR="00E91B52" w:rsidRPr="00110E4A" w:rsidRDefault="00E91B52">
      <w:pPr>
        <w:spacing w:after="0"/>
        <w:rPr>
          <w:rFonts w:ascii="Calibri" w:hAnsi="Calibri" w:cs="Calibri"/>
          <w:lang w:val="es-ES"/>
        </w:rPr>
      </w:pPr>
    </w:p>
    <w:p w14:paraId="2A45530D" w14:textId="77777777" w:rsidR="00E91B52" w:rsidRPr="00110E4A" w:rsidRDefault="00000000">
      <w:pPr>
        <w:spacing w:after="0"/>
        <w:rPr>
          <w:rFonts w:ascii="Calibri" w:hAnsi="Calibri" w:cs="Calibri"/>
          <w:lang w:val="es-ES"/>
        </w:rPr>
      </w:pPr>
      <w:r w:rsidRPr="00110E4A">
        <w:rPr>
          <w:rFonts w:ascii="Calibri" w:hAnsi="Calibri" w:cs="Calibri"/>
          <w:lang w:val="es-ES"/>
        </w:rPr>
        <w:t>Fase 2. Diseño UX/UI</w:t>
      </w:r>
    </w:p>
    <w:p w14:paraId="408FD4FE" w14:textId="77777777" w:rsidR="00E91B52" w:rsidRPr="00110E4A" w:rsidRDefault="00000000">
      <w:pPr>
        <w:pStyle w:val="ListParagraph"/>
        <w:numPr>
          <w:ilvl w:val="0"/>
          <w:numId w:val="7"/>
        </w:numPr>
        <w:spacing w:after="0"/>
        <w:rPr>
          <w:rFonts w:ascii="Calibri" w:hAnsi="Calibri" w:cs="Calibri"/>
          <w:lang w:val="es-ES"/>
        </w:rPr>
      </w:pPr>
      <w:r w:rsidRPr="00110E4A">
        <w:rPr>
          <w:rFonts w:ascii="Calibri" w:hAnsi="Calibri" w:cs="Calibri"/>
          <w:lang w:val="es-ES"/>
        </w:rPr>
        <w:t>Desarrollo y presentación de sistema de diseño guía de estilos y componentes</w:t>
      </w:r>
    </w:p>
    <w:p w14:paraId="68EAE1BF" w14:textId="15B41949" w:rsidR="00E91B52" w:rsidRPr="00110E4A" w:rsidRDefault="00000000">
      <w:pPr>
        <w:pStyle w:val="ListParagraph"/>
        <w:numPr>
          <w:ilvl w:val="0"/>
          <w:numId w:val="7"/>
        </w:numPr>
        <w:spacing w:after="0"/>
        <w:rPr>
          <w:rFonts w:ascii="Calibri" w:hAnsi="Calibri" w:cs="Calibri"/>
          <w:lang w:val="es-ES"/>
        </w:rPr>
      </w:pPr>
      <w:r w:rsidRPr="00110E4A">
        <w:rPr>
          <w:rFonts w:ascii="Calibri" w:hAnsi="Calibri" w:cs="Calibri"/>
          <w:lang w:val="es-ES"/>
        </w:rPr>
        <w:t xml:space="preserve">Diseño, revisión, ajustes y aprobación de </w:t>
      </w:r>
      <w:r w:rsidR="008C7616" w:rsidRPr="00110E4A">
        <w:rPr>
          <w:rFonts w:ascii="Calibri" w:hAnsi="Calibri" w:cs="Calibri"/>
          <w:lang w:val="es-ES"/>
        </w:rPr>
        <w:t>formularios</w:t>
      </w:r>
    </w:p>
    <w:p w14:paraId="15E3558C" w14:textId="77777777" w:rsidR="00E91B52" w:rsidRPr="00110E4A" w:rsidRDefault="00000000">
      <w:pPr>
        <w:pStyle w:val="ListParagraph"/>
        <w:numPr>
          <w:ilvl w:val="0"/>
          <w:numId w:val="7"/>
        </w:numPr>
        <w:spacing w:after="0"/>
        <w:rPr>
          <w:rFonts w:ascii="Calibri" w:hAnsi="Calibri" w:cs="Calibri"/>
          <w:lang w:val="es-ES"/>
        </w:rPr>
      </w:pPr>
      <w:r w:rsidRPr="00110E4A">
        <w:rPr>
          <w:rFonts w:ascii="Calibri" w:hAnsi="Calibri" w:cs="Calibri"/>
          <w:lang w:val="es-ES"/>
        </w:rPr>
        <w:t>Pruebas con usuarios finales, análisis de hallazgos e Iteración de mockups y presentación para aprobación final.</w:t>
      </w:r>
    </w:p>
    <w:p w14:paraId="4D55AAAF" w14:textId="77777777" w:rsidR="00E91B52" w:rsidRPr="00110E4A" w:rsidRDefault="00E91B52">
      <w:pPr>
        <w:spacing w:after="0"/>
        <w:rPr>
          <w:rFonts w:ascii="Calibri" w:hAnsi="Calibri" w:cs="Calibri"/>
          <w:lang w:val="es-ES"/>
        </w:rPr>
      </w:pPr>
    </w:p>
    <w:p w14:paraId="6A81D8B5" w14:textId="64CA84B5" w:rsidR="00E91B52" w:rsidRPr="00110E4A" w:rsidRDefault="00000000">
      <w:pPr>
        <w:spacing w:after="0"/>
        <w:rPr>
          <w:rFonts w:ascii="Calibri" w:hAnsi="Calibri" w:cs="Calibri"/>
          <w:lang w:val="es-ES"/>
        </w:rPr>
      </w:pPr>
      <w:r w:rsidRPr="00110E4A">
        <w:rPr>
          <w:rFonts w:ascii="Calibri" w:hAnsi="Calibri" w:cs="Calibri"/>
          <w:lang w:val="es-ES"/>
        </w:rPr>
        <w:t xml:space="preserve">Estructura del catálogo de </w:t>
      </w:r>
      <w:r w:rsidR="000D02A7">
        <w:rPr>
          <w:rFonts w:ascii="Calibri" w:hAnsi="Calibri" w:cs="Calibri"/>
          <w:lang w:val="es-ES"/>
        </w:rPr>
        <w:t xml:space="preserve">Clientes, </w:t>
      </w:r>
      <w:r w:rsidR="008062E4">
        <w:rPr>
          <w:rFonts w:ascii="Calibri" w:hAnsi="Calibri" w:cs="Calibri"/>
          <w:lang w:val="es-ES"/>
        </w:rPr>
        <w:t>Proveedores</w:t>
      </w:r>
      <w:r w:rsidR="000D02A7">
        <w:rPr>
          <w:rFonts w:ascii="Calibri" w:hAnsi="Calibri" w:cs="Calibri"/>
          <w:lang w:val="es-ES"/>
        </w:rPr>
        <w:t xml:space="preserve"> y Flores</w:t>
      </w:r>
    </w:p>
    <w:p w14:paraId="1084924B" w14:textId="032143C3" w:rsidR="00E91B52" w:rsidRPr="00D144F8" w:rsidRDefault="00000000" w:rsidP="00D144F8">
      <w:pPr>
        <w:pStyle w:val="ListParagraph"/>
        <w:numPr>
          <w:ilvl w:val="0"/>
          <w:numId w:val="8"/>
        </w:numPr>
        <w:spacing w:after="0"/>
        <w:rPr>
          <w:rFonts w:ascii="Calibri" w:hAnsi="Calibri" w:cs="Calibri"/>
          <w:lang w:val="es-ES"/>
        </w:rPr>
      </w:pPr>
      <w:r w:rsidRPr="00D144F8">
        <w:rPr>
          <w:rFonts w:ascii="Calibri" w:hAnsi="Calibri" w:cs="Calibri"/>
          <w:lang w:val="es-ES"/>
        </w:rPr>
        <w:t>Elaboración, revisión, ajustes, entrega y aprobación de documento con estructura de catálogo</w:t>
      </w:r>
    </w:p>
    <w:p w14:paraId="48ECFF98" w14:textId="77777777" w:rsidR="00E91B52" w:rsidRPr="00110E4A" w:rsidRDefault="00E91B52">
      <w:pPr>
        <w:spacing w:after="0"/>
        <w:rPr>
          <w:rFonts w:ascii="Calibri" w:hAnsi="Calibri" w:cs="Calibri"/>
          <w:lang w:val="es-ES"/>
        </w:rPr>
      </w:pPr>
    </w:p>
    <w:p w14:paraId="47163479" w14:textId="77777777" w:rsidR="00E91B52" w:rsidRPr="00110E4A" w:rsidRDefault="00000000">
      <w:pPr>
        <w:spacing w:after="0"/>
        <w:rPr>
          <w:rFonts w:ascii="Calibri" w:hAnsi="Calibri" w:cs="Calibri"/>
          <w:lang w:val="es-ES"/>
        </w:rPr>
      </w:pPr>
      <w:r w:rsidRPr="00110E4A">
        <w:rPr>
          <w:rFonts w:ascii="Calibri" w:hAnsi="Calibri" w:cs="Calibri"/>
          <w:lang w:val="es-ES"/>
        </w:rPr>
        <w:t>Insumos Cliente</w:t>
      </w:r>
    </w:p>
    <w:p w14:paraId="39E7E006" w14:textId="77777777" w:rsidR="00E91B52" w:rsidRPr="00110E4A" w:rsidRDefault="00000000">
      <w:pPr>
        <w:pStyle w:val="ListParagraph"/>
        <w:numPr>
          <w:ilvl w:val="0"/>
          <w:numId w:val="9"/>
        </w:numPr>
        <w:spacing w:after="0"/>
        <w:rPr>
          <w:rFonts w:ascii="Calibri" w:hAnsi="Calibri" w:cs="Calibri"/>
          <w:lang w:val="es-ES"/>
        </w:rPr>
      </w:pPr>
      <w:r w:rsidRPr="00110E4A">
        <w:rPr>
          <w:rFonts w:ascii="Calibri" w:hAnsi="Calibri" w:cs="Calibri"/>
          <w:lang w:val="es-ES"/>
        </w:rPr>
        <w:t>Manual de manejo de marca logo y colores</w:t>
      </w:r>
    </w:p>
    <w:p w14:paraId="0F8A0666" w14:textId="7A0AE955" w:rsidR="00E91B52" w:rsidRDefault="00000000">
      <w:pPr>
        <w:pStyle w:val="ListParagraph"/>
        <w:numPr>
          <w:ilvl w:val="0"/>
          <w:numId w:val="9"/>
        </w:numPr>
        <w:spacing w:after="0"/>
        <w:rPr>
          <w:rFonts w:ascii="Calibri" w:hAnsi="Calibri" w:cs="Calibri"/>
          <w:lang w:val="es-ES"/>
        </w:rPr>
      </w:pPr>
      <w:r w:rsidRPr="00110E4A">
        <w:rPr>
          <w:rFonts w:ascii="Calibri" w:hAnsi="Calibri" w:cs="Calibri"/>
          <w:lang w:val="es-ES"/>
        </w:rPr>
        <w:t>Listado de</w:t>
      </w:r>
      <w:r w:rsidR="00D144F8">
        <w:rPr>
          <w:rFonts w:ascii="Calibri" w:hAnsi="Calibri" w:cs="Calibri"/>
          <w:lang w:val="es-ES"/>
        </w:rPr>
        <w:t xml:space="preserve"> flores y sus tipos</w:t>
      </w:r>
    </w:p>
    <w:p w14:paraId="7D7DAC67" w14:textId="75F81845" w:rsidR="00D144F8" w:rsidRPr="00110E4A" w:rsidRDefault="00D144F8">
      <w:pPr>
        <w:pStyle w:val="ListParagraph"/>
        <w:numPr>
          <w:ilvl w:val="0"/>
          <w:numId w:val="9"/>
        </w:numPr>
        <w:spacing w:after="0"/>
        <w:rPr>
          <w:rFonts w:ascii="Calibri" w:hAnsi="Calibri" w:cs="Calibri"/>
          <w:lang w:val="es-ES"/>
        </w:rPr>
      </w:pPr>
      <w:r>
        <w:rPr>
          <w:rFonts w:ascii="Calibri" w:hAnsi="Calibri" w:cs="Calibri"/>
          <w:lang w:val="es-ES"/>
        </w:rPr>
        <w:t>Listado de Proveedores y Clientes</w:t>
      </w:r>
    </w:p>
    <w:p w14:paraId="450F9E5A" w14:textId="77777777" w:rsidR="00E91B52" w:rsidRPr="00110E4A" w:rsidRDefault="00E91B52">
      <w:pPr>
        <w:spacing w:after="0"/>
        <w:rPr>
          <w:rFonts w:ascii="Calibri" w:hAnsi="Calibri" w:cs="Calibri"/>
          <w:lang w:val="es-ES"/>
        </w:rPr>
      </w:pPr>
    </w:p>
    <w:p w14:paraId="033ABD96"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Entregables ARCONTE</w:t>
      </w:r>
    </w:p>
    <w:p w14:paraId="7F87E3A1" w14:textId="77777777" w:rsidR="00E91B52" w:rsidRPr="00110E4A" w:rsidRDefault="00000000">
      <w:pPr>
        <w:spacing w:after="0"/>
        <w:rPr>
          <w:rFonts w:ascii="Calibri" w:hAnsi="Calibri" w:cs="Calibri"/>
          <w:lang w:val="es-ES"/>
        </w:rPr>
      </w:pPr>
      <w:r w:rsidRPr="00110E4A">
        <w:rPr>
          <w:rFonts w:ascii="Calibri" w:hAnsi="Calibri" w:cs="Calibri"/>
          <w:lang w:val="es-ES"/>
        </w:rPr>
        <w:t>Formularios Terminados</w:t>
      </w:r>
    </w:p>
    <w:p w14:paraId="1B3483EA" w14:textId="6B4CF753" w:rsidR="00E91B52" w:rsidRPr="00110E4A" w:rsidRDefault="00000000">
      <w:pPr>
        <w:spacing w:after="0"/>
        <w:rPr>
          <w:rFonts w:ascii="Calibri" w:hAnsi="Calibri" w:cs="Calibri"/>
          <w:lang w:val="es-ES"/>
        </w:rPr>
      </w:pPr>
      <w:r w:rsidRPr="00110E4A">
        <w:rPr>
          <w:rFonts w:ascii="Calibri" w:hAnsi="Calibri" w:cs="Calibri"/>
          <w:lang w:val="es-ES"/>
        </w:rPr>
        <w:t xml:space="preserve">Manuales </w:t>
      </w:r>
      <w:r w:rsidR="008C7616" w:rsidRPr="00110E4A">
        <w:rPr>
          <w:rFonts w:ascii="Calibri" w:hAnsi="Calibri" w:cs="Calibri"/>
          <w:lang w:val="es-ES"/>
        </w:rPr>
        <w:t>de los accesos</w:t>
      </w:r>
      <w:r w:rsidRPr="00110E4A">
        <w:rPr>
          <w:rFonts w:ascii="Calibri" w:hAnsi="Calibri" w:cs="Calibri"/>
          <w:lang w:val="es-ES"/>
        </w:rPr>
        <w:t xml:space="preserve"> a formularios y su uso en formato </w:t>
      </w:r>
      <w:proofErr w:type="spellStart"/>
      <w:r w:rsidRPr="00110E4A">
        <w:rPr>
          <w:rFonts w:ascii="Calibri" w:hAnsi="Calibri" w:cs="Calibri"/>
          <w:lang w:val="es-ES"/>
        </w:rPr>
        <w:t>pdf</w:t>
      </w:r>
      <w:proofErr w:type="spellEnd"/>
    </w:p>
    <w:p w14:paraId="48B56C1E" w14:textId="77777777" w:rsidR="00E91B52" w:rsidRPr="00110E4A" w:rsidRDefault="00000000">
      <w:pPr>
        <w:spacing w:after="0"/>
        <w:rPr>
          <w:rFonts w:ascii="Calibri" w:hAnsi="Calibri" w:cs="Calibri"/>
          <w:lang w:val="es-ES"/>
        </w:rPr>
      </w:pPr>
      <w:r w:rsidRPr="00110E4A">
        <w:rPr>
          <w:rFonts w:ascii="Calibri" w:hAnsi="Calibri" w:cs="Calibri"/>
          <w:lang w:val="es-ES"/>
        </w:rPr>
        <w:t>Documento de estructura del catálogo</w:t>
      </w:r>
    </w:p>
    <w:p w14:paraId="0016FB32" w14:textId="77777777" w:rsidR="00E91B52" w:rsidRPr="00110E4A" w:rsidRDefault="00E91B52">
      <w:pPr>
        <w:spacing w:after="0"/>
        <w:rPr>
          <w:rFonts w:ascii="Calibri" w:hAnsi="Calibri" w:cs="Calibri"/>
          <w:lang w:val="es-ES"/>
        </w:rPr>
      </w:pPr>
    </w:p>
    <w:p w14:paraId="0CAF5E65" w14:textId="77777777" w:rsidR="00E91B52" w:rsidRDefault="00E91B52">
      <w:pPr>
        <w:spacing w:after="0"/>
        <w:rPr>
          <w:rFonts w:ascii="Calibri" w:hAnsi="Calibri" w:cs="Calibri"/>
          <w:lang w:val="es-ES"/>
        </w:rPr>
      </w:pPr>
    </w:p>
    <w:p w14:paraId="324F5358" w14:textId="77777777" w:rsidR="00D144F8" w:rsidRDefault="00D144F8">
      <w:pPr>
        <w:spacing w:after="0"/>
        <w:rPr>
          <w:rFonts w:ascii="Calibri" w:hAnsi="Calibri" w:cs="Calibri"/>
          <w:lang w:val="es-ES"/>
        </w:rPr>
      </w:pPr>
    </w:p>
    <w:p w14:paraId="7B121035" w14:textId="77777777" w:rsidR="00D144F8" w:rsidRDefault="00D144F8">
      <w:pPr>
        <w:spacing w:after="0"/>
        <w:rPr>
          <w:rFonts w:ascii="Calibri" w:hAnsi="Calibri" w:cs="Calibri"/>
          <w:lang w:val="es-ES"/>
        </w:rPr>
      </w:pPr>
    </w:p>
    <w:p w14:paraId="735F042E" w14:textId="77777777" w:rsidR="00D144F8" w:rsidRDefault="00D144F8">
      <w:pPr>
        <w:spacing w:after="0"/>
        <w:rPr>
          <w:rFonts w:ascii="Calibri" w:hAnsi="Calibri" w:cs="Calibri"/>
          <w:lang w:val="es-ES"/>
        </w:rPr>
      </w:pPr>
    </w:p>
    <w:p w14:paraId="4C3EC120" w14:textId="77777777" w:rsidR="00D144F8" w:rsidRPr="00110E4A" w:rsidRDefault="00D144F8">
      <w:pPr>
        <w:spacing w:after="0"/>
        <w:rPr>
          <w:rFonts w:ascii="Calibri" w:hAnsi="Calibri" w:cs="Calibri"/>
          <w:lang w:val="es-ES"/>
        </w:rPr>
      </w:pPr>
    </w:p>
    <w:p w14:paraId="3EC50922"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lastRenderedPageBreak/>
        <w:t>Fase 3. Desarrollo y pruebas ARCONTE y cliente, ajustes (</w:t>
      </w:r>
      <w:proofErr w:type="spellStart"/>
      <w:r w:rsidRPr="00110E4A">
        <w:rPr>
          <w:rFonts w:ascii="Calibri" w:hAnsi="Calibri" w:cs="Calibri"/>
          <w:b/>
          <w:bCs/>
          <w:lang w:val="es-ES"/>
        </w:rPr>
        <w:t>Sprints</w:t>
      </w:r>
      <w:proofErr w:type="spellEnd"/>
      <w:r w:rsidRPr="00110E4A">
        <w:rPr>
          <w:rFonts w:ascii="Calibri" w:hAnsi="Calibri" w:cs="Calibri"/>
          <w:b/>
          <w:bCs/>
          <w:lang w:val="es-ES"/>
        </w:rPr>
        <w:t>)</w:t>
      </w:r>
    </w:p>
    <w:p w14:paraId="27FC2694"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Implementación del sistema. Esta implementación se hace bajo metodología de desarrollo ágil </w:t>
      </w:r>
    </w:p>
    <w:p w14:paraId="0F60B923"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Planeación del Sprint/Sprint backlog (definición de historias de usuario a ser desarrolladas dentro del sprint).</w:t>
      </w:r>
    </w:p>
    <w:p w14:paraId="0CAB1E21"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Pruebas y QA del Sprint (interno).</w:t>
      </w:r>
    </w:p>
    <w:p w14:paraId="1BAF8420"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 xml:space="preserve">Revisión del Sprint - Sprint </w:t>
      </w:r>
      <w:proofErr w:type="spellStart"/>
      <w:r w:rsidRPr="00110E4A">
        <w:rPr>
          <w:rFonts w:ascii="Calibri" w:hAnsi="Calibri" w:cs="Calibri"/>
          <w:lang w:val="es-ES"/>
        </w:rPr>
        <w:t>Review</w:t>
      </w:r>
      <w:proofErr w:type="spellEnd"/>
      <w:r w:rsidRPr="00110E4A">
        <w:rPr>
          <w:rFonts w:ascii="Calibri" w:hAnsi="Calibri" w:cs="Calibri"/>
          <w:lang w:val="es-ES"/>
        </w:rPr>
        <w:t xml:space="preserve"> (revisión de desarrollos del sprint con el cliente).</w:t>
      </w:r>
    </w:p>
    <w:p w14:paraId="376C7294"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Pruebas con el cliente</w:t>
      </w:r>
    </w:p>
    <w:p w14:paraId="56745F05" w14:textId="77777777" w:rsidR="00E91B52" w:rsidRPr="00110E4A" w:rsidRDefault="00000000">
      <w:pPr>
        <w:pStyle w:val="ListParagraph"/>
        <w:numPr>
          <w:ilvl w:val="0"/>
          <w:numId w:val="10"/>
        </w:numPr>
        <w:spacing w:after="0"/>
        <w:rPr>
          <w:rFonts w:ascii="Calibri" w:hAnsi="Calibri" w:cs="Calibri"/>
          <w:lang w:val="es-ES"/>
        </w:rPr>
      </w:pPr>
      <w:r w:rsidRPr="00110E4A">
        <w:rPr>
          <w:rFonts w:ascii="Calibri" w:hAnsi="Calibri" w:cs="Calibri"/>
          <w:lang w:val="es-ES"/>
        </w:rPr>
        <w:t>Ajustes en Front y Plataforma según resultados de pruebas</w:t>
      </w:r>
    </w:p>
    <w:p w14:paraId="496E390E" w14:textId="77777777" w:rsidR="00E91B52" w:rsidRPr="00110E4A" w:rsidRDefault="00E91B52">
      <w:pPr>
        <w:spacing w:after="0"/>
        <w:rPr>
          <w:rFonts w:ascii="Calibri" w:hAnsi="Calibri" w:cs="Calibri"/>
          <w:lang w:val="es-ES"/>
        </w:rPr>
      </w:pPr>
    </w:p>
    <w:p w14:paraId="248F99B1"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4. Pruebas integrales ARCONTE y Cliente, ajustes y capacitación</w:t>
      </w:r>
    </w:p>
    <w:p w14:paraId="3407D958" w14:textId="77777777" w:rsidR="00E91B52" w:rsidRPr="00110E4A" w:rsidRDefault="00000000">
      <w:pPr>
        <w:spacing w:after="0"/>
        <w:rPr>
          <w:rFonts w:ascii="Calibri" w:hAnsi="Calibri" w:cs="Calibri"/>
          <w:lang w:val="es-ES"/>
        </w:rPr>
      </w:pPr>
      <w:r w:rsidRPr="00110E4A">
        <w:rPr>
          <w:rFonts w:ascii="Calibri" w:hAnsi="Calibri" w:cs="Calibri"/>
          <w:lang w:val="es-ES"/>
        </w:rPr>
        <w:t>Ejecución set de pruebas finales:</w:t>
      </w:r>
    </w:p>
    <w:p w14:paraId="2C29C7BB"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integrales.</w:t>
      </w:r>
    </w:p>
    <w:p w14:paraId="59E024B4"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por parte del cliente.</w:t>
      </w:r>
    </w:p>
    <w:p w14:paraId="06ECEA15"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de pedidos sobre la plataforma.</w:t>
      </w:r>
    </w:p>
    <w:p w14:paraId="49DCCF31" w14:textId="77777777" w:rsidR="00E91B52" w:rsidRPr="00110E4A" w:rsidRDefault="00000000">
      <w:pPr>
        <w:pStyle w:val="ListParagraph"/>
        <w:numPr>
          <w:ilvl w:val="0"/>
          <w:numId w:val="11"/>
        </w:numPr>
        <w:spacing w:after="0"/>
        <w:rPr>
          <w:rFonts w:ascii="Calibri" w:hAnsi="Calibri" w:cs="Calibri"/>
          <w:lang w:val="es-ES"/>
        </w:rPr>
      </w:pPr>
      <w:r w:rsidRPr="00110E4A">
        <w:rPr>
          <w:rFonts w:ascii="Calibri" w:hAnsi="Calibri" w:cs="Calibri"/>
          <w:lang w:val="es-ES"/>
        </w:rPr>
        <w:t>Pruebas funcionales de los medios de pago.</w:t>
      </w:r>
    </w:p>
    <w:p w14:paraId="3705610B" w14:textId="77777777" w:rsidR="00E91B52" w:rsidRPr="00110E4A" w:rsidRDefault="00E91B52">
      <w:pPr>
        <w:spacing w:after="0"/>
        <w:rPr>
          <w:rFonts w:ascii="Calibri" w:hAnsi="Calibri" w:cs="Calibri"/>
          <w:lang w:val="es-ES"/>
        </w:rPr>
      </w:pPr>
    </w:p>
    <w:p w14:paraId="6468BF75"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Capacitación de lo implementado</w:t>
      </w:r>
    </w:p>
    <w:p w14:paraId="2185CAE4" w14:textId="77777777"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Perfiles y usuarios. (1 Sesión - 1 hora, máx. 5 personas)</w:t>
      </w:r>
    </w:p>
    <w:p w14:paraId="24C54913" w14:textId="77777777"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Creación, modificación y eliminación de perfiles y usuarios</w:t>
      </w:r>
    </w:p>
    <w:p w14:paraId="3F9112E1" w14:textId="2CFB4A9F"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Catálogo</w:t>
      </w:r>
      <w:r w:rsidR="00D144F8">
        <w:rPr>
          <w:rFonts w:ascii="Calibri" w:hAnsi="Calibri" w:cs="Calibri"/>
          <w:lang w:val="es-ES"/>
        </w:rPr>
        <w:t xml:space="preserve">s </w:t>
      </w:r>
      <w:r w:rsidRPr="00110E4A">
        <w:rPr>
          <w:rFonts w:ascii="Calibri" w:hAnsi="Calibri" w:cs="Calibri"/>
          <w:lang w:val="es-ES"/>
        </w:rPr>
        <w:t>(2 Sesiones - Máximo 2 Horas x sesión, máx. 5 personas):</w:t>
      </w:r>
    </w:p>
    <w:p w14:paraId="3B8E0553" w14:textId="4F15EFAD"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 xml:space="preserve">Creación, carga y modificación de categorías </w:t>
      </w:r>
    </w:p>
    <w:p w14:paraId="526F14D9" w14:textId="77777777" w:rsidR="00E91B52" w:rsidRPr="00110E4A" w:rsidRDefault="00000000">
      <w:pPr>
        <w:pStyle w:val="ListParagraph"/>
        <w:numPr>
          <w:ilvl w:val="0"/>
          <w:numId w:val="12"/>
        </w:numPr>
        <w:spacing w:after="0"/>
        <w:rPr>
          <w:rFonts w:ascii="Calibri" w:hAnsi="Calibri" w:cs="Calibri"/>
          <w:lang w:val="es-ES"/>
        </w:rPr>
      </w:pPr>
      <w:r w:rsidRPr="00110E4A">
        <w:rPr>
          <w:rFonts w:ascii="Calibri" w:hAnsi="Calibri" w:cs="Calibri"/>
          <w:lang w:val="es-ES"/>
        </w:rPr>
        <w:t>Generación de Reportes</w:t>
      </w:r>
    </w:p>
    <w:p w14:paraId="585781EF" w14:textId="68079234" w:rsidR="00E91B52" w:rsidRPr="00110E4A" w:rsidRDefault="00035232">
      <w:pPr>
        <w:pStyle w:val="ListParagraph"/>
        <w:numPr>
          <w:ilvl w:val="0"/>
          <w:numId w:val="12"/>
        </w:numPr>
        <w:spacing w:after="0"/>
        <w:rPr>
          <w:rFonts w:ascii="Calibri" w:hAnsi="Calibri" w:cs="Calibri"/>
          <w:lang w:val="es-ES"/>
        </w:rPr>
      </w:pPr>
      <w:r>
        <w:rPr>
          <w:rFonts w:ascii="Calibri" w:hAnsi="Calibri" w:cs="Calibri"/>
          <w:lang w:val="es-ES"/>
        </w:rPr>
        <w:t>Manejo de inventarios</w:t>
      </w:r>
    </w:p>
    <w:p w14:paraId="30208DCF" w14:textId="7C359928" w:rsidR="00E91B52" w:rsidRPr="00110E4A" w:rsidRDefault="008C7616">
      <w:pPr>
        <w:pStyle w:val="ListParagraph"/>
        <w:numPr>
          <w:ilvl w:val="0"/>
          <w:numId w:val="12"/>
        </w:numPr>
        <w:spacing w:after="0"/>
        <w:rPr>
          <w:rFonts w:ascii="Calibri" w:hAnsi="Calibri" w:cs="Calibri"/>
          <w:lang w:val="es-ES"/>
        </w:rPr>
      </w:pPr>
      <w:r w:rsidRPr="00110E4A">
        <w:rPr>
          <w:rFonts w:ascii="Calibri" w:hAnsi="Calibri" w:cs="Calibri"/>
          <w:lang w:val="es-ES"/>
        </w:rPr>
        <w:t>Gestión de pagos de pro</w:t>
      </w:r>
      <w:r w:rsidR="00035232">
        <w:rPr>
          <w:rFonts w:ascii="Calibri" w:hAnsi="Calibri" w:cs="Calibri"/>
          <w:lang w:val="es-ES"/>
        </w:rPr>
        <w:t>veedores y clientes con la carga de los comprobantes de pago</w:t>
      </w:r>
    </w:p>
    <w:p w14:paraId="6BED0BD3" w14:textId="77777777" w:rsidR="00E91B52" w:rsidRPr="00110E4A" w:rsidRDefault="00E91B52">
      <w:pPr>
        <w:spacing w:after="0"/>
        <w:rPr>
          <w:rFonts w:ascii="Calibri" w:hAnsi="Calibri" w:cs="Calibri"/>
          <w:lang w:val="es-ES"/>
        </w:rPr>
      </w:pPr>
    </w:p>
    <w:p w14:paraId="7FEB7E62" w14:textId="77777777" w:rsidR="00E91B52" w:rsidRPr="00110E4A" w:rsidRDefault="00E91B52">
      <w:pPr>
        <w:spacing w:after="0"/>
        <w:rPr>
          <w:rFonts w:ascii="Calibri" w:hAnsi="Calibri" w:cs="Calibri"/>
          <w:lang w:val="es-ES"/>
        </w:rPr>
      </w:pPr>
    </w:p>
    <w:p w14:paraId="085C62A0" w14:textId="77777777" w:rsidR="00E91B52" w:rsidRPr="00110E4A" w:rsidRDefault="00000000">
      <w:pPr>
        <w:spacing w:after="0"/>
        <w:rPr>
          <w:rFonts w:ascii="Calibri" w:hAnsi="Calibri" w:cs="Calibri"/>
          <w:lang w:val="es-ES"/>
        </w:rPr>
      </w:pPr>
      <w:r w:rsidRPr="00110E4A">
        <w:rPr>
          <w:rFonts w:ascii="Calibri" w:hAnsi="Calibri" w:cs="Calibri"/>
          <w:lang w:val="es-ES"/>
        </w:rPr>
        <w:t>Entregables ARCONTE</w:t>
      </w:r>
    </w:p>
    <w:p w14:paraId="5B4052B0" w14:textId="1B23B6A6" w:rsidR="00E91B52" w:rsidRPr="00110E4A" w:rsidRDefault="00000000">
      <w:pPr>
        <w:pStyle w:val="ListParagraph"/>
        <w:numPr>
          <w:ilvl w:val="0"/>
          <w:numId w:val="13"/>
        </w:numPr>
        <w:spacing w:after="0"/>
        <w:rPr>
          <w:rFonts w:ascii="Calibri" w:hAnsi="Calibri" w:cs="Calibri"/>
          <w:lang w:val="es-ES"/>
        </w:rPr>
      </w:pPr>
      <w:r w:rsidRPr="00110E4A">
        <w:rPr>
          <w:rFonts w:ascii="Calibri" w:hAnsi="Calibri" w:cs="Calibri"/>
          <w:lang w:val="es-ES"/>
        </w:rPr>
        <w:t>Manuales para</w:t>
      </w:r>
      <w:r w:rsidR="008C7616">
        <w:rPr>
          <w:rFonts w:ascii="Calibri" w:hAnsi="Calibri" w:cs="Calibri"/>
          <w:lang w:val="es-ES"/>
        </w:rPr>
        <w:t xml:space="preserve"> vendedores</w:t>
      </w:r>
    </w:p>
    <w:p w14:paraId="4DB11D7A" w14:textId="68356EFB" w:rsidR="00E91B52" w:rsidRPr="00110E4A" w:rsidRDefault="00000000">
      <w:pPr>
        <w:pStyle w:val="ListParagraph"/>
        <w:numPr>
          <w:ilvl w:val="0"/>
          <w:numId w:val="13"/>
        </w:numPr>
        <w:spacing w:after="0"/>
        <w:rPr>
          <w:rFonts w:ascii="Calibri" w:hAnsi="Calibri" w:cs="Calibri"/>
          <w:lang w:val="es-ES"/>
        </w:rPr>
      </w:pPr>
      <w:r w:rsidRPr="00110E4A">
        <w:rPr>
          <w:rFonts w:ascii="Calibri" w:hAnsi="Calibri" w:cs="Calibri"/>
          <w:lang w:val="es-ES"/>
        </w:rPr>
        <w:t xml:space="preserve">Manual de </w:t>
      </w:r>
      <w:r w:rsidR="008C7616" w:rsidRPr="00110E4A">
        <w:rPr>
          <w:rFonts w:ascii="Calibri" w:hAnsi="Calibri" w:cs="Calibri"/>
          <w:lang w:val="es-ES"/>
        </w:rPr>
        <w:t>administrador</w:t>
      </w:r>
    </w:p>
    <w:p w14:paraId="1EC4AE9C" w14:textId="70B2A32E" w:rsidR="00E91B52" w:rsidRDefault="008C7616">
      <w:pPr>
        <w:pStyle w:val="ListParagraph"/>
        <w:numPr>
          <w:ilvl w:val="0"/>
          <w:numId w:val="13"/>
        </w:numPr>
        <w:spacing w:after="0"/>
        <w:rPr>
          <w:rFonts w:ascii="Calibri" w:hAnsi="Calibri" w:cs="Calibri"/>
          <w:lang w:val="es-ES"/>
        </w:rPr>
      </w:pPr>
      <w:r>
        <w:rPr>
          <w:rFonts w:ascii="Calibri" w:hAnsi="Calibri" w:cs="Calibri"/>
          <w:lang w:val="es-ES"/>
        </w:rPr>
        <w:t>Manual para proveedores</w:t>
      </w:r>
    </w:p>
    <w:p w14:paraId="5E2E9088" w14:textId="2DCAA4B4" w:rsidR="008C7616" w:rsidRPr="00110E4A" w:rsidRDefault="008C7616">
      <w:pPr>
        <w:pStyle w:val="ListParagraph"/>
        <w:numPr>
          <w:ilvl w:val="0"/>
          <w:numId w:val="13"/>
        </w:numPr>
        <w:spacing w:after="0"/>
        <w:rPr>
          <w:rFonts w:ascii="Calibri" w:hAnsi="Calibri" w:cs="Calibri"/>
          <w:lang w:val="es-ES"/>
        </w:rPr>
      </w:pPr>
      <w:r>
        <w:rPr>
          <w:rFonts w:ascii="Calibri" w:hAnsi="Calibri" w:cs="Calibri"/>
          <w:lang w:val="es-ES"/>
        </w:rPr>
        <w:t>Manual para clientes</w:t>
      </w:r>
    </w:p>
    <w:p w14:paraId="551BC9E8" w14:textId="77777777" w:rsidR="008C7616" w:rsidRPr="00110E4A" w:rsidRDefault="008C7616">
      <w:pPr>
        <w:spacing w:after="0"/>
        <w:rPr>
          <w:rFonts w:ascii="Calibri" w:hAnsi="Calibri" w:cs="Calibri"/>
          <w:lang w:val="es-ES"/>
        </w:rPr>
      </w:pPr>
    </w:p>
    <w:p w14:paraId="01DA3C0A"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5. Puesta en Marcha:</w:t>
      </w:r>
    </w:p>
    <w:p w14:paraId="2C3E04CE" w14:textId="77777777" w:rsidR="00E91B52" w:rsidRPr="00110E4A" w:rsidRDefault="00000000">
      <w:pPr>
        <w:spacing w:after="0"/>
        <w:rPr>
          <w:rFonts w:ascii="Calibri" w:hAnsi="Calibri" w:cs="Calibri"/>
          <w:lang w:val="es-ES"/>
        </w:rPr>
      </w:pPr>
      <w:r w:rsidRPr="00110E4A">
        <w:rPr>
          <w:rFonts w:ascii="Calibri" w:hAnsi="Calibri" w:cs="Calibri"/>
          <w:lang w:val="es-ES"/>
        </w:rPr>
        <w:t>Preparación funcional para la puesta en marcha.</w:t>
      </w:r>
    </w:p>
    <w:p w14:paraId="624B1D04"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t>Solicitar al cliente la conformidad con los procesos realizados por el sistema</w:t>
      </w:r>
    </w:p>
    <w:p w14:paraId="76A50C8C"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t>Envío de instructivo apuntamiento DNS por parte de ARCONTE.</w:t>
      </w:r>
    </w:p>
    <w:p w14:paraId="34DF5EDB"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t>Configuración de los DNS y redireccionamiento de dominio por parte del cliente.</w:t>
      </w:r>
    </w:p>
    <w:p w14:paraId="7846C51B" w14:textId="77777777" w:rsidR="00E91B52" w:rsidRPr="00110E4A" w:rsidRDefault="00000000">
      <w:pPr>
        <w:pStyle w:val="ListParagraph"/>
        <w:numPr>
          <w:ilvl w:val="0"/>
          <w:numId w:val="14"/>
        </w:numPr>
        <w:spacing w:after="0"/>
        <w:rPr>
          <w:rFonts w:ascii="Calibri" w:hAnsi="Calibri" w:cs="Calibri"/>
          <w:lang w:val="es-ES"/>
        </w:rPr>
      </w:pPr>
      <w:r w:rsidRPr="00110E4A">
        <w:rPr>
          <w:rFonts w:ascii="Calibri" w:hAnsi="Calibri" w:cs="Calibri"/>
          <w:lang w:val="es-ES"/>
        </w:rPr>
        <w:lastRenderedPageBreak/>
        <w:t>Puesta en producción del sistema</w:t>
      </w:r>
    </w:p>
    <w:p w14:paraId="4E049CEF" w14:textId="77777777" w:rsidR="00E91B52" w:rsidRPr="00110E4A" w:rsidRDefault="00E91B52">
      <w:pPr>
        <w:spacing w:after="0"/>
        <w:rPr>
          <w:rFonts w:ascii="Calibri" w:hAnsi="Calibri" w:cs="Calibri"/>
          <w:lang w:val="es-ES"/>
        </w:rPr>
      </w:pPr>
    </w:p>
    <w:p w14:paraId="22056E0B" w14:textId="77777777" w:rsidR="00E91B52" w:rsidRPr="00110E4A" w:rsidRDefault="00000000">
      <w:pPr>
        <w:spacing w:after="0"/>
        <w:rPr>
          <w:rFonts w:ascii="Calibri" w:hAnsi="Calibri" w:cs="Calibri"/>
          <w:lang w:val="es-ES"/>
        </w:rPr>
      </w:pPr>
      <w:r w:rsidRPr="00110E4A">
        <w:rPr>
          <w:rFonts w:ascii="Calibri" w:hAnsi="Calibri" w:cs="Calibri"/>
          <w:b/>
          <w:bCs/>
          <w:lang w:val="es-ES"/>
        </w:rPr>
        <w:t>Nota:</w:t>
      </w:r>
      <w:r w:rsidRPr="00110E4A">
        <w:rPr>
          <w:rFonts w:ascii="Calibri" w:hAnsi="Calibri" w:cs="Calibri"/>
          <w:lang w:val="es-ES"/>
        </w:rPr>
        <w:t xml:space="preserve"> En casos de migración de una tecnología </w:t>
      </w:r>
      <w:proofErr w:type="spellStart"/>
      <w:r w:rsidRPr="00110E4A">
        <w:rPr>
          <w:rFonts w:ascii="Calibri" w:hAnsi="Calibri" w:cs="Calibri"/>
          <w:lang w:val="es-ES"/>
        </w:rPr>
        <w:t>diferent</w:t>
      </w:r>
      <w:proofErr w:type="spellEnd"/>
      <w:r w:rsidRPr="00110E4A">
        <w:rPr>
          <w:rFonts w:ascii="Calibri" w:hAnsi="Calibri" w:cs="Calibri"/>
          <w:lang w:val="es-ES"/>
        </w:rPr>
        <w:t xml:space="preserve">, se deben contemplar habilitar el administrador de registros en </w:t>
      </w:r>
      <w:proofErr w:type="spellStart"/>
      <w:r w:rsidRPr="00110E4A">
        <w:rPr>
          <w:rFonts w:ascii="Calibri" w:hAnsi="Calibri" w:cs="Calibri"/>
          <w:lang w:val="es-ES"/>
        </w:rPr>
        <w:t>Cloudflare</w:t>
      </w:r>
      <w:proofErr w:type="spellEnd"/>
      <w:r w:rsidRPr="00110E4A">
        <w:rPr>
          <w:rFonts w:ascii="Calibri" w:hAnsi="Calibri" w:cs="Calibri"/>
          <w:lang w:val="es-ES"/>
        </w:rPr>
        <w:t xml:space="preserve"> o proveer un servidor Linux</w:t>
      </w:r>
    </w:p>
    <w:p w14:paraId="455B6114" w14:textId="77777777" w:rsidR="00E91B52" w:rsidRPr="00110E4A" w:rsidRDefault="00000000">
      <w:pPr>
        <w:pStyle w:val="ListParagraph"/>
        <w:numPr>
          <w:ilvl w:val="0"/>
          <w:numId w:val="15"/>
        </w:numPr>
        <w:spacing w:after="0"/>
        <w:jc w:val="both"/>
        <w:rPr>
          <w:rFonts w:ascii="Calibri" w:hAnsi="Calibri" w:cs="Calibri"/>
          <w:lang w:val="es-ES"/>
        </w:rPr>
      </w:pPr>
      <w:r w:rsidRPr="00110E4A">
        <w:rPr>
          <w:rFonts w:ascii="Calibri" w:hAnsi="Calibri" w:cs="Calibri"/>
          <w:lang w:val="es-ES"/>
        </w:rPr>
        <w:t>IP publica fija</w:t>
      </w:r>
    </w:p>
    <w:p w14:paraId="5DA8283C" w14:textId="77777777" w:rsidR="00E91B52" w:rsidRPr="00110E4A" w:rsidRDefault="00000000">
      <w:pPr>
        <w:pStyle w:val="ListParagraph"/>
        <w:numPr>
          <w:ilvl w:val="0"/>
          <w:numId w:val="15"/>
        </w:numPr>
        <w:spacing w:after="0"/>
        <w:jc w:val="both"/>
        <w:rPr>
          <w:rFonts w:ascii="Calibri" w:hAnsi="Calibri" w:cs="Calibri"/>
          <w:lang w:val="es-ES"/>
        </w:rPr>
      </w:pPr>
      <w:r w:rsidRPr="00110E4A">
        <w:rPr>
          <w:rFonts w:ascii="Calibri" w:hAnsi="Calibri" w:cs="Calibri"/>
          <w:lang w:val="es-ES"/>
        </w:rPr>
        <w:t>Permisos de sudo</w:t>
      </w:r>
    </w:p>
    <w:p w14:paraId="171C7C30" w14:textId="77777777" w:rsidR="00E91B52" w:rsidRPr="00110E4A" w:rsidRDefault="00000000">
      <w:pPr>
        <w:pStyle w:val="ListParagraph"/>
        <w:numPr>
          <w:ilvl w:val="0"/>
          <w:numId w:val="15"/>
        </w:numPr>
        <w:spacing w:after="0"/>
        <w:jc w:val="both"/>
        <w:rPr>
          <w:rFonts w:ascii="Calibri" w:hAnsi="Calibri" w:cs="Calibri"/>
          <w:lang w:val="es-ES"/>
        </w:rPr>
      </w:pPr>
      <w:r w:rsidRPr="00110E4A">
        <w:rPr>
          <w:rFonts w:ascii="Calibri" w:hAnsi="Calibri" w:cs="Calibri"/>
          <w:lang w:val="es-ES"/>
        </w:rPr>
        <w:t>Acceso al administrador de DNS</w:t>
      </w:r>
    </w:p>
    <w:p w14:paraId="3AD4F09D" w14:textId="77777777" w:rsidR="00E91B52" w:rsidRPr="00110E4A" w:rsidRDefault="00E91B52">
      <w:pPr>
        <w:spacing w:after="0"/>
        <w:rPr>
          <w:rFonts w:ascii="Calibri" w:hAnsi="Calibri" w:cs="Calibri"/>
          <w:lang w:val="es-ES"/>
        </w:rPr>
      </w:pPr>
    </w:p>
    <w:p w14:paraId="161F9333" w14:textId="77777777" w:rsidR="00E91B52" w:rsidRPr="00110E4A" w:rsidRDefault="00000000">
      <w:pPr>
        <w:spacing w:after="0"/>
        <w:rPr>
          <w:rFonts w:ascii="Calibri" w:hAnsi="Calibri" w:cs="Calibri"/>
          <w:lang w:val="es-ES"/>
        </w:rPr>
      </w:pPr>
      <w:r w:rsidRPr="00110E4A">
        <w:rPr>
          <w:rFonts w:ascii="Calibri" w:hAnsi="Calibri" w:cs="Calibri"/>
          <w:lang w:val="es-ES"/>
        </w:rPr>
        <w:t>Insumos cliente</w:t>
      </w:r>
    </w:p>
    <w:p w14:paraId="545ECF09"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En caso de gestionar por su parte el servidor un acceso al mismo como se indica en la nota anterior</w:t>
      </w:r>
    </w:p>
    <w:p w14:paraId="54397F5C" w14:textId="77777777" w:rsidR="00E91B52" w:rsidRPr="00110E4A" w:rsidRDefault="00E91B52">
      <w:pPr>
        <w:spacing w:after="0"/>
        <w:rPr>
          <w:rFonts w:ascii="Calibri" w:hAnsi="Calibri" w:cs="Calibri"/>
          <w:lang w:val="es-ES"/>
        </w:rPr>
      </w:pPr>
    </w:p>
    <w:p w14:paraId="3CD7C643" w14:textId="77777777" w:rsidR="00E91B52" w:rsidRPr="00110E4A" w:rsidRDefault="00000000">
      <w:pPr>
        <w:spacing w:after="0"/>
        <w:rPr>
          <w:rFonts w:ascii="Calibri" w:hAnsi="Calibri" w:cs="Calibri"/>
          <w:lang w:val="es-ES"/>
        </w:rPr>
      </w:pPr>
      <w:r w:rsidRPr="00110E4A">
        <w:rPr>
          <w:rFonts w:ascii="Calibri" w:hAnsi="Calibri" w:cs="Calibri"/>
          <w:lang w:val="es-ES"/>
        </w:rPr>
        <w:t>Entregables ARCONTE</w:t>
      </w:r>
    </w:p>
    <w:p w14:paraId="3CDDCA03"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Instructivo apuntamiento DNS.</w:t>
      </w:r>
    </w:p>
    <w:p w14:paraId="239BAE7B" w14:textId="77777777" w:rsidR="00E91B52" w:rsidRPr="00110E4A" w:rsidRDefault="00E91B52">
      <w:pPr>
        <w:spacing w:after="0"/>
        <w:rPr>
          <w:rFonts w:ascii="Calibri" w:hAnsi="Calibri" w:cs="Calibri"/>
          <w:lang w:val="es-ES"/>
        </w:rPr>
      </w:pPr>
    </w:p>
    <w:p w14:paraId="268172E9"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6. Garantía y cierre</w:t>
      </w:r>
    </w:p>
    <w:p w14:paraId="4F222065" w14:textId="5DA82429" w:rsidR="00E91B52" w:rsidRPr="00110E4A" w:rsidRDefault="00000000">
      <w:pPr>
        <w:spacing w:after="0"/>
        <w:rPr>
          <w:rFonts w:ascii="Calibri" w:hAnsi="Calibri" w:cs="Calibri"/>
          <w:lang w:val="es-ES"/>
        </w:rPr>
      </w:pPr>
      <w:r w:rsidRPr="00110E4A">
        <w:rPr>
          <w:rFonts w:ascii="Calibri" w:hAnsi="Calibri" w:cs="Calibri"/>
          <w:lang w:val="es-ES"/>
        </w:rPr>
        <w:t xml:space="preserve">El cliente tendrá una garantía de </w:t>
      </w:r>
      <w:r w:rsidR="008C7616">
        <w:rPr>
          <w:rFonts w:ascii="Calibri" w:hAnsi="Calibri" w:cs="Calibri"/>
          <w:lang w:val="es-ES"/>
        </w:rPr>
        <w:t>6</w:t>
      </w:r>
      <w:r w:rsidRPr="00110E4A">
        <w:rPr>
          <w:rFonts w:ascii="Calibri" w:hAnsi="Calibri" w:cs="Calibri"/>
          <w:lang w:val="es-ES"/>
        </w:rPr>
        <w:t xml:space="preserve">0 días calendario según los puntos a continuación: </w:t>
      </w:r>
    </w:p>
    <w:p w14:paraId="6B41B508" w14:textId="77777777" w:rsidR="00E91B52" w:rsidRPr="00110E4A" w:rsidRDefault="00E91B52">
      <w:pPr>
        <w:spacing w:after="0"/>
        <w:rPr>
          <w:rFonts w:ascii="Calibri" w:hAnsi="Calibri" w:cs="Calibri"/>
          <w:lang w:val="es-ES"/>
        </w:rPr>
      </w:pPr>
    </w:p>
    <w:p w14:paraId="52CAD4CA"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Consiste en realizar la reparación y la corrección de defectos que se hayan podido presentar durante la ejecución de tales servicios, bajo el alcance contratado de la presente Orden de Servicio, como una obligación de medio y no de resultado.</w:t>
      </w:r>
    </w:p>
    <w:p w14:paraId="4A521DFA" w14:textId="404D4B8F" w:rsidR="00E91B52" w:rsidRPr="00110E4A" w:rsidRDefault="008C7616">
      <w:pPr>
        <w:pStyle w:val="ListParagraph"/>
        <w:numPr>
          <w:ilvl w:val="0"/>
          <w:numId w:val="16"/>
        </w:numPr>
        <w:spacing w:after="0"/>
        <w:rPr>
          <w:rFonts w:ascii="Calibri" w:hAnsi="Calibri" w:cs="Calibri"/>
          <w:lang w:val="es-ES"/>
        </w:rPr>
      </w:pPr>
      <w:r w:rsidRPr="00110E4A">
        <w:rPr>
          <w:rFonts w:ascii="Calibri" w:hAnsi="Calibri" w:cs="Calibri"/>
          <w:lang w:val="es-ES"/>
        </w:rPr>
        <w:t>La gestión de las solicitudes de garantía se atenderá bajo los acuerdos de nivel de servicio presentados en la reunión Prepuesta en marcha del proyecto.</w:t>
      </w:r>
    </w:p>
    <w:p w14:paraId="4B54DC6E" w14:textId="65CBD8AA"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Incluye la corrección de defectos de configuración, parametrización y personalización que impidan que el sistema o cualquiera de sus componentes cumpla con los requisitos técnicos o limiten los niveles de desempeño y confiabilidad, siempre y cuando, tales defectos sean responsabilidad de ARCONTE y no de la propia plataforma (Servidor o Sistema Operativo en caso de que el c</w:t>
      </w:r>
      <w:r w:rsidR="008C7616">
        <w:rPr>
          <w:rFonts w:ascii="Calibri" w:hAnsi="Calibri" w:cs="Calibri"/>
          <w:lang w:val="es-ES"/>
        </w:rPr>
        <w:t>l</w:t>
      </w:r>
      <w:r w:rsidRPr="00110E4A">
        <w:rPr>
          <w:rFonts w:ascii="Calibri" w:hAnsi="Calibri" w:cs="Calibri"/>
          <w:lang w:val="es-ES"/>
        </w:rPr>
        <w:t>iente lo maneje).</w:t>
      </w:r>
    </w:p>
    <w:p w14:paraId="11995549"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No cubre defectos asociados al funcionamiento de los servicios de integración que no hayan sido implementados por ARCONTE.</w:t>
      </w:r>
    </w:p>
    <w:p w14:paraId="42698585"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No cubre defectos en la configuración, instalación, parametrización y personalización de la solución implementada en casos en los cuales El Contratante o terceros autorizados por éste hayan realizado modificaciones a la configuración, parametrización y personalización entregada por ARCONTE.</w:t>
      </w:r>
    </w:p>
    <w:p w14:paraId="65341B67"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Se perderá la garantía en casos en los cuales El Contratante o terceros autorizados por éste hayan realizado modificaciones a la configuración, parametrización y personalización entregada por ARCONTE.</w:t>
      </w:r>
    </w:p>
    <w:p w14:paraId="1B0C2153"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lastRenderedPageBreak/>
        <w:t>Todos los ajustes o modificaciones que se tengan que hacer como consecuencia de modificaciones realizadas por El contratante, terceros o pasado el periodo de Garantía serán representar costos adicionales y serán cotizados y facturados por aparte como nuevos servicios por fuera del alcance de esta propuesta.</w:t>
      </w:r>
    </w:p>
    <w:p w14:paraId="3B673E00" w14:textId="77777777" w:rsidR="00E91B52" w:rsidRPr="00110E4A" w:rsidRDefault="00000000">
      <w:pPr>
        <w:pStyle w:val="ListParagraph"/>
        <w:numPr>
          <w:ilvl w:val="0"/>
          <w:numId w:val="16"/>
        </w:numPr>
        <w:spacing w:after="0"/>
        <w:rPr>
          <w:rFonts w:ascii="Calibri" w:hAnsi="Calibri" w:cs="Calibri"/>
          <w:lang w:val="es-ES"/>
        </w:rPr>
      </w:pPr>
      <w:r w:rsidRPr="00110E4A">
        <w:rPr>
          <w:rFonts w:ascii="Calibri" w:hAnsi="Calibri" w:cs="Calibri"/>
          <w:lang w:val="es-ES"/>
        </w:rPr>
        <w:t>No se considera garantía cualquier error producido por cambios asociados a código de terceros que afecten el correcto funcionamiento del entregable y no sean atribuibles a ARCONTE, en ese sentido las horas invertidas para validar el reporte serán facturadas al cliente.</w:t>
      </w:r>
    </w:p>
    <w:p w14:paraId="02C25F78" w14:textId="77777777" w:rsidR="00E91B52" w:rsidRPr="00110E4A" w:rsidRDefault="00E91B52">
      <w:pPr>
        <w:spacing w:after="0"/>
        <w:rPr>
          <w:rFonts w:ascii="Calibri" w:hAnsi="Calibri" w:cs="Calibri"/>
          <w:lang w:val="es-ES"/>
        </w:rPr>
      </w:pPr>
    </w:p>
    <w:p w14:paraId="75D52D6C" w14:textId="77777777" w:rsidR="00E91B52" w:rsidRPr="00110E4A" w:rsidRDefault="00000000">
      <w:pPr>
        <w:spacing w:after="0"/>
        <w:rPr>
          <w:rFonts w:ascii="Calibri" w:hAnsi="Calibri" w:cs="Calibri"/>
          <w:lang w:val="es-ES"/>
        </w:rPr>
      </w:pPr>
      <w:r w:rsidRPr="00110E4A">
        <w:rPr>
          <w:rFonts w:ascii="Calibri" w:hAnsi="Calibri" w:cs="Calibri"/>
          <w:lang w:val="es-ES"/>
        </w:rPr>
        <w:t>Entregable ARCONTE</w:t>
      </w:r>
    </w:p>
    <w:p w14:paraId="0E3C763C" w14:textId="77777777" w:rsidR="00E91B52" w:rsidRPr="00110E4A" w:rsidRDefault="00000000">
      <w:pPr>
        <w:pStyle w:val="ListParagraph"/>
        <w:numPr>
          <w:ilvl w:val="0"/>
          <w:numId w:val="17"/>
        </w:numPr>
        <w:spacing w:after="0"/>
        <w:rPr>
          <w:rFonts w:ascii="Calibri" w:hAnsi="Calibri" w:cs="Calibri"/>
          <w:lang w:val="es-ES"/>
        </w:rPr>
      </w:pPr>
      <w:r w:rsidRPr="00110E4A">
        <w:rPr>
          <w:rFonts w:ascii="Calibri" w:hAnsi="Calibri" w:cs="Calibri"/>
          <w:lang w:val="es-ES"/>
        </w:rPr>
        <w:t>Acta de Cierre</w:t>
      </w:r>
    </w:p>
    <w:p w14:paraId="409098DD" w14:textId="77777777" w:rsidR="00E91B52" w:rsidRPr="00110E4A" w:rsidRDefault="00000000">
      <w:pPr>
        <w:pStyle w:val="ListParagraph"/>
        <w:numPr>
          <w:ilvl w:val="0"/>
          <w:numId w:val="17"/>
        </w:numPr>
        <w:spacing w:after="0"/>
        <w:rPr>
          <w:rFonts w:ascii="Calibri" w:hAnsi="Calibri" w:cs="Calibri"/>
          <w:lang w:val="es-ES"/>
        </w:rPr>
      </w:pPr>
      <w:r w:rsidRPr="00110E4A">
        <w:rPr>
          <w:rFonts w:ascii="Calibri" w:hAnsi="Calibri" w:cs="Calibri"/>
          <w:lang w:val="es-ES"/>
        </w:rPr>
        <w:t>La "Entrega de código fuente", se entregará en formato .ZIP en las condiciones que se encuentre para el momento de la entrega. En ningún caso se realizarán: explicaciones, socializaciones o reuniones que tengan como fin explicar la funcionalidad del código fuente, en caso de ser necesario se deberá llegar a un acuerdo por horas</w:t>
      </w:r>
    </w:p>
    <w:p w14:paraId="0645318D" w14:textId="77777777" w:rsidR="00E91B52" w:rsidRPr="00110E4A" w:rsidRDefault="00E91B52">
      <w:pPr>
        <w:spacing w:after="0"/>
        <w:rPr>
          <w:rFonts w:ascii="Calibri" w:hAnsi="Calibri" w:cs="Calibri"/>
          <w:lang w:val="es-ES"/>
        </w:rPr>
      </w:pPr>
    </w:p>
    <w:p w14:paraId="278AAAD7"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Fase 7. Evolución post-Implementación</w:t>
      </w:r>
    </w:p>
    <w:p w14:paraId="0DC8D1ED" w14:textId="0ABEF686" w:rsidR="00E91B52" w:rsidRPr="00110E4A" w:rsidRDefault="00000000">
      <w:pPr>
        <w:spacing w:after="0"/>
        <w:rPr>
          <w:rFonts w:ascii="Calibri" w:hAnsi="Calibri" w:cs="Calibri"/>
          <w:lang w:val="es-ES"/>
        </w:rPr>
      </w:pPr>
      <w:r w:rsidRPr="00110E4A">
        <w:rPr>
          <w:rFonts w:ascii="Calibri" w:hAnsi="Calibri" w:cs="Calibri"/>
          <w:lang w:val="es-ES"/>
        </w:rPr>
        <w:t xml:space="preserve">Una vez el sistema para el manejo de horas esté en producción, la empresa contará mensualmente con un equipo de especialistas cuyo objetivo es apoyar en el soporte, administración y estabilización del canal digital durante los primeros 3 meses post puesta en marcha. A </w:t>
      </w:r>
      <w:r w:rsidR="008C7616" w:rsidRPr="00110E4A">
        <w:rPr>
          <w:rFonts w:ascii="Calibri" w:hAnsi="Calibri" w:cs="Calibri"/>
          <w:lang w:val="es-ES"/>
        </w:rPr>
        <w:t>continuación,</w:t>
      </w:r>
      <w:r w:rsidRPr="00110E4A">
        <w:rPr>
          <w:rFonts w:ascii="Calibri" w:hAnsi="Calibri" w:cs="Calibri"/>
          <w:lang w:val="es-ES"/>
        </w:rPr>
        <w:t xml:space="preserve"> se detallan las tareas que ARCONTE realizará en cada una de las áreas:</w:t>
      </w:r>
    </w:p>
    <w:p w14:paraId="6C2A2013" w14:textId="77777777" w:rsidR="00E91B52" w:rsidRPr="00110E4A" w:rsidRDefault="00E91B52">
      <w:pPr>
        <w:spacing w:after="0"/>
        <w:rPr>
          <w:rFonts w:ascii="Calibri" w:hAnsi="Calibri" w:cs="Calibri"/>
          <w:lang w:val="es-ES"/>
        </w:rPr>
      </w:pPr>
    </w:p>
    <w:p w14:paraId="271D74D6"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Reporte periódico de resultados</w:t>
      </w:r>
    </w:p>
    <w:p w14:paraId="3017FA01"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Recepción de requerimientos mal implementados</w:t>
      </w:r>
    </w:p>
    <w:p w14:paraId="22DEBE0C"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Desarrollo de iniciativas que aporten valor al canal de comunicación</w:t>
      </w:r>
    </w:p>
    <w:p w14:paraId="562DA95A" w14:textId="46D27BCA"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 xml:space="preserve">Monitoreo del servidor de </w:t>
      </w:r>
      <w:r w:rsidR="008C7616">
        <w:rPr>
          <w:rFonts w:ascii="Calibri" w:hAnsi="Calibri" w:cs="Calibri"/>
          <w:lang w:val="es-ES"/>
        </w:rPr>
        <w:t>aplicación</w:t>
      </w:r>
    </w:p>
    <w:p w14:paraId="30C6B71D"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Soporte en la corrección de errores</w:t>
      </w:r>
    </w:p>
    <w:p w14:paraId="526BB012" w14:textId="77777777" w:rsidR="00E91B52" w:rsidRPr="00110E4A" w:rsidRDefault="00000000">
      <w:pPr>
        <w:pStyle w:val="ListParagraph"/>
        <w:numPr>
          <w:ilvl w:val="0"/>
          <w:numId w:val="18"/>
        </w:numPr>
        <w:spacing w:after="0"/>
        <w:rPr>
          <w:rFonts w:ascii="Calibri" w:hAnsi="Calibri" w:cs="Calibri"/>
          <w:lang w:val="es-ES"/>
        </w:rPr>
      </w:pPr>
      <w:r w:rsidRPr="00110E4A">
        <w:rPr>
          <w:rFonts w:ascii="Calibri" w:hAnsi="Calibri" w:cs="Calibri"/>
          <w:lang w:val="es-ES"/>
        </w:rPr>
        <w:t>Solución de bugs o errores en el sitio</w:t>
      </w:r>
    </w:p>
    <w:p w14:paraId="084E88E5" w14:textId="77777777" w:rsidR="00E91B52" w:rsidRPr="00110E4A" w:rsidRDefault="00E91B52">
      <w:pPr>
        <w:spacing w:after="0"/>
        <w:rPr>
          <w:rFonts w:ascii="Calibri" w:hAnsi="Calibri" w:cs="Calibri"/>
          <w:lang w:val="es-ES"/>
        </w:rPr>
      </w:pPr>
    </w:p>
    <w:p w14:paraId="47E67150" w14:textId="77777777" w:rsidR="00E91B52" w:rsidRPr="00110E4A" w:rsidRDefault="00000000">
      <w:pPr>
        <w:spacing w:after="0"/>
        <w:rPr>
          <w:rFonts w:ascii="Calibri" w:hAnsi="Calibri" w:cs="Calibri"/>
          <w:lang w:val="es-ES"/>
        </w:rPr>
      </w:pPr>
      <w:r w:rsidRPr="00110E4A">
        <w:rPr>
          <w:rFonts w:ascii="Calibri" w:hAnsi="Calibri" w:cs="Calibri"/>
          <w:lang w:val="es-ES"/>
        </w:rPr>
        <w:t>IMPORTANTE: para poder brindar el servicio adecuado, el cliente deberá entregar acceso al repositorio de código y servidor, de no contar con los accesos podría afectar los tiempos de ejecución.</w:t>
      </w:r>
    </w:p>
    <w:p w14:paraId="00A7896C" w14:textId="77777777" w:rsidR="00D144F8" w:rsidRDefault="00D144F8">
      <w:pPr>
        <w:spacing w:after="0"/>
        <w:rPr>
          <w:rFonts w:ascii="Calibri" w:hAnsi="Calibri" w:cs="Calibri"/>
          <w:b/>
          <w:bCs/>
          <w:lang w:val="es-ES"/>
        </w:rPr>
      </w:pPr>
    </w:p>
    <w:p w14:paraId="23FF5F97" w14:textId="5EF42229" w:rsidR="00E91B52" w:rsidRPr="00F43E37" w:rsidRDefault="00000000">
      <w:pPr>
        <w:spacing w:after="0"/>
        <w:rPr>
          <w:rFonts w:ascii="Calibri" w:hAnsi="Calibri" w:cs="Calibri"/>
          <w:b/>
          <w:bCs/>
          <w:lang w:val="es-ES"/>
        </w:rPr>
      </w:pPr>
      <w:r w:rsidRPr="00110E4A">
        <w:rPr>
          <w:rFonts w:ascii="Calibri" w:hAnsi="Calibri" w:cs="Calibri"/>
          <w:b/>
          <w:bCs/>
          <w:lang w:val="es-ES"/>
        </w:rPr>
        <w:t>Recursos Asignados</w:t>
      </w:r>
    </w:p>
    <w:p w14:paraId="1702DC0E" w14:textId="77777777" w:rsidR="00E91B52" w:rsidRPr="00110E4A" w:rsidRDefault="00000000">
      <w:pPr>
        <w:spacing w:after="0"/>
        <w:rPr>
          <w:rFonts w:ascii="Calibri" w:hAnsi="Calibri" w:cs="Calibri"/>
          <w:lang w:val="es-ES"/>
        </w:rPr>
      </w:pPr>
      <w:proofErr w:type="spellStart"/>
      <w:r w:rsidRPr="00110E4A">
        <w:rPr>
          <w:rFonts w:ascii="Calibri" w:hAnsi="Calibri" w:cs="Calibri"/>
          <w:lang w:val="es-ES"/>
        </w:rPr>
        <w:t>Functional</w:t>
      </w:r>
      <w:proofErr w:type="spellEnd"/>
      <w:r w:rsidRPr="00110E4A">
        <w:rPr>
          <w:rFonts w:ascii="Calibri" w:hAnsi="Calibri" w:cs="Calibri"/>
          <w:lang w:val="es-ES"/>
        </w:rPr>
        <w:t xml:space="preserve"> </w:t>
      </w:r>
      <w:proofErr w:type="spellStart"/>
      <w:r w:rsidRPr="00110E4A">
        <w:rPr>
          <w:rFonts w:ascii="Calibri" w:hAnsi="Calibri" w:cs="Calibri"/>
          <w:lang w:val="es-ES"/>
        </w:rPr>
        <w:t>Analyst</w:t>
      </w:r>
      <w:proofErr w:type="spellEnd"/>
      <w:r w:rsidRPr="00110E4A">
        <w:rPr>
          <w:rFonts w:ascii="Calibri" w:hAnsi="Calibri" w:cs="Calibri"/>
          <w:lang w:val="es-ES"/>
        </w:rPr>
        <w:t xml:space="preserve"> 22% / mes (</w:t>
      </w:r>
      <w:proofErr w:type="spellStart"/>
      <w:r w:rsidRPr="00110E4A">
        <w:rPr>
          <w:rFonts w:ascii="Calibri" w:hAnsi="Calibri" w:cs="Calibri"/>
          <w:lang w:val="es-ES"/>
        </w:rPr>
        <w:t>Ref</w:t>
      </w:r>
      <w:proofErr w:type="spellEnd"/>
      <w:r w:rsidRPr="00110E4A">
        <w:rPr>
          <w:rFonts w:ascii="Calibri" w:hAnsi="Calibri" w:cs="Calibri"/>
          <w:lang w:val="es-ES"/>
        </w:rPr>
        <w:t>: 40 horas mensuales)</w:t>
      </w:r>
    </w:p>
    <w:p w14:paraId="63C0C167" w14:textId="77777777" w:rsidR="00E91B52" w:rsidRPr="00110E4A" w:rsidRDefault="00000000">
      <w:pPr>
        <w:spacing w:after="0"/>
        <w:rPr>
          <w:rFonts w:ascii="Calibri" w:hAnsi="Calibri" w:cs="Calibri"/>
          <w:lang w:val="es-ES"/>
        </w:rPr>
      </w:pPr>
      <w:r w:rsidRPr="00110E4A">
        <w:rPr>
          <w:rFonts w:ascii="Calibri" w:hAnsi="Calibri" w:cs="Calibri"/>
          <w:lang w:val="es-ES"/>
        </w:rPr>
        <w:t>Apoyo para la operación, configuración y sostenibilidad de la plataforma y configuraciones</w:t>
      </w:r>
    </w:p>
    <w:p w14:paraId="74C86EB9" w14:textId="77777777" w:rsidR="00E91B52" w:rsidRPr="00110E4A" w:rsidRDefault="00E91B52">
      <w:pPr>
        <w:spacing w:after="0"/>
        <w:rPr>
          <w:rFonts w:ascii="Calibri" w:hAnsi="Calibri" w:cs="Calibri"/>
          <w:lang w:val="es-ES"/>
        </w:rPr>
      </w:pPr>
    </w:p>
    <w:p w14:paraId="484C9509" w14:textId="77777777" w:rsidR="00E91B52" w:rsidRPr="00110E4A" w:rsidRDefault="00000000">
      <w:pPr>
        <w:spacing w:after="0"/>
        <w:rPr>
          <w:rFonts w:ascii="Calibri" w:hAnsi="Calibri" w:cs="Calibri"/>
          <w:lang w:val="es-ES"/>
        </w:rPr>
      </w:pPr>
      <w:proofErr w:type="spellStart"/>
      <w:r w:rsidRPr="00110E4A">
        <w:rPr>
          <w:rFonts w:ascii="Calibri" w:hAnsi="Calibri" w:cs="Calibri"/>
          <w:lang w:val="es-ES"/>
        </w:rPr>
        <w:lastRenderedPageBreak/>
        <w:t>Developer</w:t>
      </w:r>
      <w:proofErr w:type="spellEnd"/>
      <w:r w:rsidRPr="00110E4A">
        <w:rPr>
          <w:rFonts w:ascii="Calibri" w:hAnsi="Calibri" w:cs="Calibri"/>
          <w:lang w:val="es-ES"/>
        </w:rPr>
        <w:tab/>
        <w:t>22% / mes (</w:t>
      </w:r>
      <w:proofErr w:type="spellStart"/>
      <w:r w:rsidRPr="00110E4A">
        <w:rPr>
          <w:rFonts w:ascii="Calibri" w:hAnsi="Calibri" w:cs="Calibri"/>
          <w:lang w:val="es-ES"/>
        </w:rPr>
        <w:t>Ref</w:t>
      </w:r>
      <w:proofErr w:type="spellEnd"/>
      <w:r w:rsidRPr="00110E4A">
        <w:rPr>
          <w:rFonts w:ascii="Calibri" w:hAnsi="Calibri" w:cs="Calibri"/>
          <w:lang w:val="es-ES"/>
        </w:rPr>
        <w:t>: 40 horas mensuales)</w:t>
      </w:r>
    </w:p>
    <w:p w14:paraId="3CFE4E6A" w14:textId="77777777" w:rsidR="00E91B52" w:rsidRPr="00110E4A" w:rsidRDefault="00000000">
      <w:pPr>
        <w:spacing w:after="0"/>
        <w:rPr>
          <w:rFonts w:ascii="Calibri" w:hAnsi="Calibri" w:cs="Calibri"/>
          <w:lang w:val="es-ES"/>
        </w:rPr>
      </w:pPr>
      <w:r w:rsidRPr="00110E4A">
        <w:rPr>
          <w:rFonts w:ascii="Calibri" w:hAnsi="Calibri" w:cs="Calibri"/>
          <w:lang w:val="es-ES"/>
        </w:rPr>
        <w:t xml:space="preserve">Encargado de </w:t>
      </w:r>
      <w:proofErr w:type="spellStart"/>
      <w:r w:rsidRPr="00110E4A">
        <w:rPr>
          <w:rFonts w:ascii="Calibri" w:hAnsi="Calibri" w:cs="Calibri"/>
          <w:lang w:val="es-ES"/>
        </w:rPr>
        <w:t>correccion</w:t>
      </w:r>
      <w:proofErr w:type="spellEnd"/>
      <w:r w:rsidRPr="00110E4A">
        <w:rPr>
          <w:rFonts w:ascii="Calibri" w:hAnsi="Calibri" w:cs="Calibri"/>
          <w:lang w:val="es-ES"/>
        </w:rPr>
        <w:t xml:space="preserve"> de errores en el sistema o bugs</w:t>
      </w:r>
    </w:p>
    <w:p w14:paraId="031311AD" w14:textId="77777777" w:rsidR="00E91B52" w:rsidRPr="00110E4A" w:rsidRDefault="00E91B52">
      <w:pPr>
        <w:spacing w:after="0"/>
        <w:rPr>
          <w:rFonts w:ascii="Calibri" w:hAnsi="Calibri" w:cs="Calibri"/>
          <w:lang w:val="es-ES"/>
        </w:rPr>
      </w:pPr>
    </w:p>
    <w:p w14:paraId="0D99D32C" w14:textId="77777777" w:rsidR="00E91B52" w:rsidRPr="00110E4A" w:rsidRDefault="00000000">
      <w:pPr>
        <w:spacing w:after="0"/>
        <w:rPr>
          <w:rFonts w:ascii="Calibri" w:hAnsi="Calibri" w:cs="Calibri"/>
          <w:lang w:val="es-ES"/>
        </w:rPr>
      </w:pPr>
      <w:r w:rsidRPr="00110E4A">
        <w:rPr>
          <w:rFonts w:ascii="Calibri" w:hAnsi="Calibri" w:cs="Calibri"/>
          <w:lang w:val="es-ES"/>
        </w:rPr>
        <w:t>Ingeniero Infraestructura 27% / mes (</w:t>
      </w:r>
      <w:proofErr w:type="spellStart"/>
      <w:r w:rsidRPr="00110E4A">
        <w:rPr>
          <w:rFonts w:ascii="Calibri" w:hAnsi="Calibri" w:cs="Calibri"/>
          <w:lang w:val="es-ES"/>
        </w:rPr>
        <w:t>Ref</w:t>
      </w:r>
      <w:proofErr w:type="spellEnd"/>
      <w:r w:rsidRPr="00110E4A">
        <w:rPr>
          <w:rFonts w:ascii="Calibri" w:hAnsi="Calibri" w:cs="Calibri"/>
          <w:lang w:val="es-ES"/>
        </w:rPr>
        <w:t>: 50 horas mensuales)</w:t>
      </w:r>
    </w:p>
    <w:p w14:paraId="66B2FE55" w14:textId="1F30559E" w:rsidR="00E91B52" w:rsidRPr="00110E4A" w:rsidRDefault="00000000">
      <w:pPr>
        <w:spacing w:after="0"/>
        <w:rPr>
          <w:rFonts w:ascii="Calibri" w:hAnsi="Calibri" w:cs="Calibri"/>
          <w:lang w:val="es-ES"/>
        </w:rPr>
      </w:pPr>
      <w:r w:rsidRPr="00110E4A">
        <w:rPr>
          <w:rFonts w:ascii="Calibri" w:hAnsi="Calibri" w:cs="Calibri"/>
          <w:lang w:val="es-ES"/>
        </w:rPr>
        <w:t>Monitoreo de infraestructura y disponibilidad de servicios</w:t>
      </w:r>
    </w:p>
    <w:p w14:paraId="7BD3EFBF" w14:textId="77777777" w:rsidR="00E91B52" w:rsidRDefault="00E91B52">
      <w:pPr>
        <w:spacing w:after="0"/>
        <w:rPr>
          <w:rFonts w:ascii="Calibri" w:hAnsi="Calibri" w:cs="Calibri"/>
          <w:lang w:val="es-ES"/>
        </w:rPr>
      </w:pPr>
    </w:p>
    <w:p w14:paraId="1380D4E7" w14:textId="18A788CE" w:rsidR="00D144F8" w:rsidRPr="00D144F8" w:rsidRDefault="00D144F8">
      <w:pPr>
        <w:spacing w:after="0"/>
        <w:rPr>
          <w:rFonts w:ascii="Calibri" w:hAnsi="Calibri" w:cs="Calibri"/>
          <w:b/>
          <w:bCs/>
          <w:lang w:val="es-ES"/>
        </w:rPr>
      </w:pPr>
      <w:r w:rsidRPr="00D144F8">
        <w:rPr>
          <w:rFonts w:ascii="Calibri" w:hAnsi="Calibri" w:cs="Calibri"/>
          <w:b/>
          <w:bCs/>
          <w:lang w:val="es-ES"/>
        </w:rPr>
        <w:t>Vista tentativa del sistema</w:t>
      </w:r>
    </w:p>
    <w:p w14:paraId="759034F6" w14:textId="58195814" w:rsidR="00D144F8" w:rsidRPr="00110E4A" w:rsidRDefault="00D144F8">
      <w:pPr>
        <w:spacing w:after="0"/>
        <w:rPr>
          <w:rFonts w:ascii="Calibri" w:hAnsi="Calibri" w:cs="Calibri"/>
          <w:lang w:val="es-ES"/>
        </w:rPr>
      </w:pPr>
      <w:r w:rsidRPr="00D144F8">
        <w:rPr>
          <w:rFonts w:ascii="Calibri" w:hAnsi="Calibri" w:cs="Calibri"/>
          <w:noProof/>
          <w:lang w:val="es-ES"/>
        </w:rPr>
        <w:drawing>
          <wp:inline distT="0" distB="0" distL="0" distR="0" wp14:anchorId="5F54C946" wp14:editId="5A9320C8">
            <wp:extent cx="5943600" cy="3284220"/>
            <wp:effectExtent l="0" t="0" r="0" b="5080"/>
            <wp:docPr id="641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1971" name=""/>
                    <pic:cNvPicPr/>
                  </pic:nvPicPr>
                  <pic:blipFill>
                    <a:blip r:embed="rId6"/>
                    <a:stretch>
                      <a:fillRect/>
                    </a:stretch>
                  </pic:blipFill>
                  <pic:spPr>
                    <a:xfrm>
                      <a:off x="0" y="0"/>
                      <a:ext cx="5943600" cy="3284220"/>
                    </a:xfrm>
                    <a:prstGeom prst="rect">
                      <a:avLst/>
                    </a:prstGeom>
                  </pic:spPr>
                </pic:pic>
              </a:graphicData>
            </a:graphic>
          </wp:inline>
        </w:drawing>
      </w:r>
    </w:p>
    <w:p w14:paraId="0CA16FAC" w14:textId="77777777" w:rsidR="00E91B52" w:rsidRPr="00110E4A" w:rsidRDefault="00E91B52">
      <w:pPr>
        <w:spacing w:after="0"/>
        <w:rPr>
          <w:rFonts w:ascii="Calibri" w:hAnsi="Calibri" w:cs="Calibri"/>
          <w:lang w:val="es-ES"/>
        </w:rPr>
      </w:pPr>
    </w:p>
    <w:p w14:paraId="78EDCB47" w14:textId="56CF75F4" w:rsidR="00D144F8" w:rsidRPr="00110E4A" w:rsidRDefault="00000000">
      <w:pPr>
        <w:spacing w:after="0"/>
        <w:rPr>
          <w:rFonts w:ascii="Calibri" w:hAnsi="Calibri" w:cs="Calibri"/>
          <w:b/>
          <w:bCs/>
          <w:lang w:val="es-ES"/>
        </w:rPr>
      </w:pPr>
      <w:r w:rsidRPr="00110E4A">
        <w:rPr>
          <w:rFonts w:ascii="Calibri" w:hAnsi="Calibri" w:cs="Calibri"/>
          <w:b/>
          <w:bCs/>
          <w:lang w:val="es-ES"/>
        </w:rPr>
        <w:t>Alcance funcional</w:t>
      </w:r>
      <w:r w:rsidR="00470884" w:rsidRPr="00110E4A">
        <w:rPr>
          <w:rFonts w:ascii="Calibri" w:hAnsi="Calibri" w:cs="Calibri"/>
          <w:b/>
          <w:bCs/>
          <w:lang w:val="es-ES"/>
        </w:rPr>
        <w:t xml:space="preserve"> con Costos</w:t>
      </w:r>
    </w:p>
    <w:p w14:paraId="171FDEB3" w14:textId="7EC3066C" w:rsidR="00E91B52" w:rsidRPr="00110E4A" w:rsidRDefault="00000000">
      <w:pPr>
        <w:spacing w:after="0"/>
        <w:rPr>
          <w:rFonts w:ascii="Calibri" w:hAnsi="Calibri" w:cs="Calibri"/>
          <w:lang w:val="es-ES"/>
        </w:rPr>
      </w:pPr>
      <w:r w:rsidRPr="00110E4A">
        <w:rPr>
          <w:rFonts w:ascii="Calibri" w:hAnsi="Calibri" w:cs="Calibri"/>
          <w:lang w:val="es-ES"/>
        </w:rPr>
        <w:t xml:space="preserve">A </w:t>
      </w:r>
      <w:r w:rsidR="00F43E37" w:rsidRPr="00110E4A">
        <w:rPr>
          <w:rFonts w:ascii="Calibri" w:hAnsi="Calibri" w:cs="Calibri"/>
          <w:lang w:val="es-ES"/>
        </w:rPr>
        <w:t>continuación,</w:t>
      </w:r>
      <w:r w:rsidRPr="00110E4A">
        <w:rPr>
          <w:rFonts w:ascii="Calibri" w:hAnsi="Calibri" w:cs="Calibri"/>
          <w:lang w:val="es-ES"/>
        </w:rPr>
        <w:t xml:space="preserve"> se listan un resumen de las funcionalidades que contiene la implementación (El detalle de estas funcionalidades se entrega en el archivo Anexo de historias de usuario)</w:t>
      </w:r>
    </w:p>
    <w:p w14:paraId="3CAF38A4" w14:textId="77777777" w:rsidR="00E91B52" w:rsidRPr="00110E4A" w:rsidRDefault="00E91B52">
      <w:pPr>
        <w:spacing w:after="0"/>
        <w:rPr>
          <w:rFonts w:ascii="Calibri" w:hAnsi="Calibri" w:cs="Calibri"/>
          <w:lang w:val="es-ES"/>
        </w:rPr>
      </w:pPr>
    </w:p>
    <w:tbl>
      <w:tblPr>
        <w:tblStyle w:val="GridTable1Light"/>
        <w:tblW w:w="9493" w:type="dxa"/>
        <w:tblLook w:val="04A0" w:firstRow="1" w:lastRow="0" w:firstColumn="1" w:lastColumn="0" w:noHBand="0" w:noVBand="1"/>
      </w:tblPr>
      <w:tblGrid>
        <w:gridCol w:w="1697"/>
        <w:gridCol w:w="6381"/>
        <w:gridCol w:w="1415"/>
      </w:tblGrid>
      <w:tr w:rsidR="00D713FB" w:rsidRPr="00110E4A" w14:paraId="30FBA2F8" w14:textId="1313CDB1" w:rsidTr="000F7A78">
        <w:trPr>
          <w:cnfStyle w:val="100000000000" w:firstRow="1" w:lastRow="0" w:firstColumn="0" w:lastColumn="0" w:oddVBand="0" w:evenVBand="0" w:oddHBand="0"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1697" w:type="dxa"/>
          </w:tcPr>
          <w:p w14:paraId="291CCD96" w14:textId="77777777" w:rsidR="00D713FB" w:rsidRPr="00110E4A" w:rsidRDefault="00D713FB">
            <w:pPr>
              <w:jc w:val="center"/>
              <w:rPr>
                <w:rFonts w:ascii="Calibri" w:hAnsi="Calibri" w:cs="Calibri"/>
                <w:lang w:val="es-ES"/>
              </w:rPr>
            </w:pPr>
            <w:r w:rsidRPr="00110E4A">
              <w:rPr>
                <w:rFonts w:ascii="Calibri" w:hAnsi="Calibri" w:cs="Calibri"/>
                <w:lang w:val="es-ES"/>
              </w:rPr>
              <w:t>MODULO</w:t>
            </w:r>
          </w:p>
        </w:tc>
        <w:tc>
          <w:tcPr>
            <w:tcW w:w="6381" w:type="dxa"/>
          </w:tcPr>
          <w:p w14:paraId="5107BD72" w14:textId="77777777" w:rsidR="00D713FB" w:rsidRPr="00110E4A" w:rsidRDefault="00D713FB">
            <w:pPr>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s-ES"/>
              </w:rPr>
            </w:pPr>
            <w:r w:rsidRPr="00110E4A">
              <w:rPr>
                <w:rFonts w:ascii="Calibri" w:hAnsi="Calibri" w:cs="Calibri"/>
                <w:lang w:val="es-ES"/>
              </w:rPr>
              <w:t>DETALLE</w:t>
            </w:r>
          </w:p>
        </w:tc>
        <w:tc>
          <w:tcPr>
            <w:tcW w:w="1415" w:type="dxa"/>
          </w:tcPr>
          <w:p w14:paraId="79C6B9F7" w14:textId="12E1E598" w:rsidR="00D713FB" w:rsidRPr="00110E4A" w:rsidRDefault="000D4976">
            <w:pPr>
              <w:jc w:val="center"/>
              <w:cnfStyle w:val="100000000000" w:firstRow="1" w:lastRow="0" w:firstColumn="0" w:lastColumn="0" w:oddVBand="0" w:evenVBand="0" w:oddHBand="0" w:evenHBand="0" w:firstRowFirstColumn="0" w:firstRowLastColumn="0" w:lastRowFirstColumn="0" w:lastRowLastColumn="0"/>
              <w:rPr>
                <w:rFonts w:ascii="Calibri" w:hAnsi="Calibri" w:cs="Calibri"/>
                <w:lang w:val="es-ES"/>
              </w:rPr>
            </w:pPr>
            <w:r w:rsidRPr="00110E4A">
              <w:rPr>
                <w:rFonts w:ascii="Calibri" w:hAnsi="Calibri" w:cs="Calibri"/>
                <w:lang w:val="es-ES"/>
              </w:rPr>
              <w:t>COSTOS</w:t>
            </w:r>
          </w:p>
        </w:tc>
      </w:tr>
      <w:tr w:rsidR="00D713FB" w:rsidRPr="00110E4A" w14:paraId="4DBF250F" w14:textId="44B48BC6" w:rsidTr="000F7A78">
        <w:trPr>
          <w:trHeight w:val="272"/>
        </w:trPr>
        <w:tc>
          <w:tcPr>
            <w:cnfStyle w:val="001000000000" w:firstRow="0" w:lastRow="0" w:firstColumn="1" w:lastColumn="0" w:oddVBand="0" w:evenVBand="0" w:oddHBand="0" w:evenHBand="0" w:firstRowFirstColumn="0" w:firstRowLastColumn="0" w:lastRowFirstColumn="0" w:lastRowLastColumn="0"/>
            <w:tcW w:w="1697" w:type="dxa"/>
          </w:tcPr>
          <w:p w14:paraId="40A7D4CB" w14:textId="644F3A0B" w:rsidR="00D713FB" w:rsidRPr="00110E4A" w:rsidRDefault="00D713FB">
            <w:pPr>
              <w:rPr>
                <w:rFonts w:ascii="Calibri" w:hAnsi="Calibri" w:cs="Calibri"/>
                <w:lang w:val="es-ES"/>
              </w:rPr>
            </w:pPr>
            <w:r w:rsidRPr="00110E4A">
              <w:rPr>
                <w:rFonts w:ascii="Calibri" w:hAnsi="Calibri" w:cs="Calibri"/>
                <w:lang w:val="es-ES"/>
              </w:rPr>
              <w:t xml:space="preserve">CATALOGO DE </w:t>
            </w:r>
            <w:r w:rsidR="008C7616">
              <w:rPr>
                <w:rFonts w:ascii="Calibri" w:hAnsi="Calibri" w:cs="Calibri"/>
                <w:lang w:val="es-ES"/>
              </w:rPr>
              <w:t>FLORES</w:t>
            </w:r>
          </w:p>
        </w:tc>
        <w:tc>
          <w:tcPr>
            <w:tcW w:w="6381" w:type="dxa"/>
          </w:tcPr>
          <w:p w14:paraId="09409A76" w14:textId="77777777" w:rsidR="000F1D3F"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Ficha de productos y variedades</w:t>
            </w:r>
          </w:p>
          <w:p w14:paraId="29DA68AE" w14:textId="2DED7224" w:rsidR="00F6039C"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Administración de productos (activación, bloqueo, desactivación, eliminación y creación)</w:t>
            </w:r>
          </w:p>
          <w:p w14:paraId="53ABC9AE" w14:textId="77777777" w:rsidR="000A4473" w:rsidRDefault="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Historial de stocks iniciales</w:t>
            </w:r>
          </w:p>
          <w:p w14:paraId="2DD133DB" w14:textId="2930E41C" w:rsidR="00EC6C26" w:rsidRPr="00E97DB5" w:rsidRDefault="00EC6C26">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Cruce con stock Skype</w:t>
            </w:r>
          </w:p>
        </w:tc>
        <w:tc>
          <w:tcPr>
            <w:tcW w:w="1415" w:type="dxa"/>
          </w:tcPr>
          <w:p w14:paraId="5D6304B1" w14:textId="0DF08F77" w:rsidR="00D713FB" w:rsidRPr="00110E4A" w:rsidRDefault="00306020"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t>$</w:t>
            </w:r>
            <w:r w:rsidR="00EC6C26">
              <w:rPr>
                <w:rFonts w:ascii="Calibri" w:hAnsi="Calibri" w:cs="Calibri"/>
                <w:b/>
                <w:bCs/>
                <w:lang w:val="es-ES"/>
              </w:rPr>
              <w:t>3</w:t>
            </w:r>
            <w:r w:rsidR="00F740BD">
              <w:rPr>
                <w:rFonts w:ascii="Calibri" w:hAnsi="Calibri" w:cs="Calibri"/>
                <w:b/>
                <w:bCs/>
                <w:lang w:val="es-ES"/>
              </w:rPr>
              <w:t>,0</w:t>
            </w:r>
            <w:r w:rsidRPr="00110E4A">
              <w:rPr>
                <w:rFonts w:ascii="Calibri" w:hAnsi="Calibri" w:cs="Calibri"/>
                <w:b/>
                <w:bCs/>
                <w:lang w:val="es-ES"/>
              </w:rPr>
              <w:t>00.00</w:t>
            </w:r>
          </w:p>
        </w:tc>
      </w:tr>
      <w:tr w:rsidR="00D713FB" w:rsidRPr="00110E4A" w14:paraId="5B8F0CA5" w14:textId="3CCD52A9" w:rsidTr="000F7A78">
        <w:trPr>
          <w:trHeight w:val="287"/>
        </w:trPr>
        <w:tc>
          <w:tcPr>
            <w:cnfStyle w:val="001000000000" w:firstRow="0" w:lastRow="0" w:firstColumn="1" w:lastColumn="0" w:oddVBand="0" w:evenVBand="0" w:oddHBand="0" w:evenHBand="0" w:firstRowFirstColumn="0" w:firstRowLastColumn="0" w:lastRowFirstColumn="0" w:lastRowLastColumn="0"/>
            <w:tcW w:w="1697" w:type="dxa"/>
          </w:tcPr>
          <w:p w14:paraId="38FD9BBF" w14:textId="180FAE20" w:rsidR="00D713FB" w:rsidRPr="00110E4A" w:rsidRDefault="008C7616">
            <w:pPr>
              <w:rPr>
                <w:rFonts w:ascii="Calibri" w:hAnsi="Calibri" w:cs="Calibri"/>
                <w:lang w:val="es-ES"/>
              </w:rPr>
            </w:pPr>
            <w:r>
              <w:rPr>
                <w:rFonts w:ascii="Calibri" w:hAnsi="Calibri" w:cs="Calibri"/>
                <w:lang w:val="es-ES"/>
              </w:rPr>
              <w:t>CATALOGO DE CLIENTES Y PROVEEDORES</w:t>
            </w:r>
          </w:p>
        </w:tc>
        <w:tc>
          <w:tcPr>
            <w:tcW w:w="6381" w:type="dxa"/>
          </w:tcPr>
          <w:p w14:paraId="1D1E31DD" w14:textId="518DD77D" w:rsidR="00F6039C"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Ficha de proveedores y Clientes</w:t>
            </w:r>
          </w:p>
          <w:p w14:paraId="01C9E192" w14:textId="23289493" w:rsidR="00F6039C" w:rsidRPr="00110E4A"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Administración de cuentas de proveedor y clientes (Bloqueo, activación, Desactivación, Eliminación)</w:t>
            </w:r>
          </w:p>
          <w:p w14:paraId="109FBFD5" w14:textId="3CA0637D" w:rsidR="00F6039C" w:rsidRPr="00110E4A" w:rsidRDefault="00F6039C" w:rsidP="00F6039C">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Reportes relacionados con los proveedores, compras, deudas, frecuencias, promedios.</w:t>
            </w:r>
          </w:p>
        </w:tc>
        <w:tc>
          <w:tcPr>
            <w:tcW w:w="1415" w:type="dxa"/>
          </w:tcPr>
          <w:p w14:paraId="2BE8EB3F" w14:textId="477C4ED8" w:rsidR="00D713FB" w:rsidRPr="00110E4A" w:rsidRDefault="000D4976"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t xml:space="preserve">$ </w:t>
            </w:r>
            <w:r w:rsidR="00EC6C26">
              <w:rPr>
                <w:rFonts w:ascii="Calibri" w:hAnsi="Calibri" w:cs="Calibri"/>
                <w:b/>
                <w:bCs/>
                <w:lang w:val="es-ES"/>
              </w:rPr>
              <w:t>1</w:t>
            </w:r>
            <w:r w:rsidRPr="00110E4A">
              <w:rPr>
                <w:rFonts w:ascii="Calibri" w:hAnsi="Calibri" w:cs="Calibri"/>
                <w:b/>
                <w:bCs/>
                <w:lang w:val="es-ES"/>
              </w:rPr>
              <w:t>,</w:t>
            </w:r>
            <w:r w:rsidR="00EC6C26">
              <w:rPr>
                <w:rFonts w:ascii="Calibri" w:hAnsi="Calibri" w:cs="Calibri"/>
                <w:b/>
                <w:bCs/>
                <w:lang w:val="es-ES"/>
              </w:rPr>
              <w:t>1</w:t>
            </w:r>
            <w:r w:rsidR="00306020" w:rsidRPr="00110E4A">
              <w:rPr>
                <w:rFonts w:ascii="Calibri" w:hAnsi="Calibri" w:cs="Calibri"/>
                <w:b/>
                <w:bCs/>
                <w:lang w:val="es-ES"/>
              </w:rPr>
              <w:t>00.00</w:t>
            </w:r>
          </w:p>
        </w:tc>
      </w:tr>
      <w:tr w:rsidR="00D713FB" w:rsidRPr="00110E4A" w14:paraId="0E3C4A40" w14:textId="0407C87B" w:rsidTr="000F7A78">
        <w:trPr>
          <w:trHeight w:val="287"/>
        </w:trPr>
        <w:tc>
          <w:tcPr>
            <w:cnfStyle w:val="001000000000" w:firstRow="0" w:lastRow="0" w:firstColumn="1" w:lastColumn="0" w:oddVBand="0" w:evenVBand="0" w:oddHBand="0" w:evenHBand="0" w:firstRowFirstColumn="0" w:firstRowLastColumn="0" w:lastRowFirstColumn="0" w:lastRowLastColumn="0"/>
            <w:tcW w:w="1697" w:type="dxa"/>
          </w:tcPr>
          <w:p w14:paraId="19E4ED9C" w14:textId="25C3B6A5" w:rsidR="00D713FB" w:rsidRPr="00110E4A" w:rsidRDefault="008C7616">
            <w:pPr>
              <w:rPr>
                <w:rFonts w:ascii="Calibri" w:hAnsi="Calibri" w:cs="Calibri"/>
                <w:lang w:val="es-ES"/>
              </w:rPr>
            </w:pPr>
            <w:r>
              <w:rPr>
                <w:rFonts w:ascii="Calibri" w:hAnsi="Calibri" w:cs="Calibri"/>
                <w:lang w:val="es-ES"/>
              </w:rPr>
              <w:lastRenderedPageBreak/>
              <w:t>MODULO DE COMPRAS Y VENTAS</w:t>
            </w:r>
          </w:p>
        </w:tc>
        <w:tc>
          <w:tcPr>
            <w:tcW w:w="6381" w:type="dxa"/>
          </w:tcPr>
          <w:p w14:paraId="018EB433" w14:textId="57230ABF" w:rsidR="00F6039C" w:rsidRDefault="00EC6C26">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Generación de facturas de venta</w:t>
            </w:r>
          </w:p>
          <w:p w14:paraId="3F6F62D0" w14:textId="77777777" w:rsidR="00EC6C26" w:rsidRDefault="00EC6C26">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 xml:space="preserve">Generación de facturas de compra </w:t>
            </w:r>
          </w:p>
          <w:p w14:paraId="25D59831" w14:textId="20E80825" w:rsidR="000A4473" w:rsidRPr="00110E4A" w:rsidRDefault="000A4473">
            <w:pPr>
              <w:cnfStyle w:val="000000000000" w:firstRow="0" w:lastRow="0" w:firstColumn="0" w:lastColumn="0" w:oddVBand="0" w:evenVBand="0" w:oddHBand="0" w:evenHBand="0" w:firstRowFirstColumn="0" w:firstRowLastColumn="0" w:lastRowFirstColumn="0" w:lastRowLastColumn="0"/>
              <w:rPr>
                <w:rFonts w:ascii="Calibri" w:hAnsi="Calibri" w:cs="Calibri"/>
                <w:lang w:val="es-ES"/>
              </w:rPr>
            </w:pPr>
            <w:r>
              <w:rPr>
                <w:rFonts w:ascii="Calibri" w:hAnsi="Calibri" w:cs="Calibri"/>
                <w:lang w:val="es-ES"/>
              </w:rPr>
              <w:t>Generación de notas de compra</w:t>
            </w:r>
          </w:p>
        </w:tc>
        <w:tc>
          <w:tcPr>
            <w:tcW w:w="1415" w:type="dxa"/>
          </w:tcPr>
          <w:p w14:paraId="39A2CF55" w14:textId="3D0A5C16" w:rsidR="00D713FB" w:rsidRPr="00110E4A" w:rsidRDefault="000D4976"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t xml:space="preserve">$ </w:t>
            </w:r>
            <w:r w:rsidR="00F740BD">
              <w:rPr>
                <w:rFonts w:ascii="Calibri" w:hAnsi="Calibri" w:cs="Calibri"/>
                <w:b/>
                <w:bCs/>
                <w:lang w:val="es-ES"/>
              </w:rPr>
              <w:t>9</w:t>
            </w:r>
            <w:r w:rsidR="00306020" w:rsidRPr="00110E4A">
              <w:rPr>
                <w:rFonts w:ascii="Calibri" w:hAnsi="Calibri" w:cs="Calibri"/>
                <w:b/>
                <w:bCs/>
                <w:lang w:val="es-ES"/>
              </w:rPr>
              <w:t>00.00</w:t>
            </w:r>
          </w:p>
        </w:tc>
      </w:tr>
      <w:tr w:rsidR="00306020" w:rsidRPr="00110E4A" w14:paraId="10D62C1F" w14:textId="19F54182" w:rsidTr="000F7A78">
        <w:trPr>
          <w:trHeight w:val="2148"/>
        </w:trPr>
        <w:tc>
          <w:tcPr>
            <w:cnfStyle w:val="001000000000" w:firstRow="0" w:lastRow="0" w:firstColumn="1" w:lastColumn="0" w:oddVBand="0" w:evenVBand="0" w:oddHBand="0" w:evenHBand="0" w:firstRowFirstColumn="0" w:firstRowLastColumn="0" w:lastRowFirstColumn="0" w:lastRowLastColumn="0"/>
            <w:tcW w:w="8078" w:type="dxa"/>
            <w:gridSpan w:val="2"/>
          </w:tcPr>
          <w:p w14:paraId="3CE25199"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NAVEGADORES</w:t>
            </w:r>
          </w:p>
          <w:p w14:paraId="18A39E8F" w14:textId="53E615E2" w:rsidR="00306020" w:rsidRPr="00110E4A" w:rsidRDefault="00306020">
            <w:pPr>
              <w:rPr>
                <w:rFonts w:ascii="Calibri" w:hAnsi="Calibri" w:cs="Calibri"/>
                <w:b w:val="0"/>
                <w:bCs w:val="0"/>
                <w:lang w:val="es-ES"/>
              </w:rPr>
            </w:pPr>
            <w:r w:rsidRPr="00110E4A">
              <w:rPr>
                <w:rFonts w:ascii="Calibri" w:hAnsi="Calibri" w:cs="Calibri"/>
                <w:b w:val="0"/>
                <w:bCs w:val="0"/>
                <w:lang w:val="es-ES"/>
              </w:rPr>
              <w:t>Navegadores: Chrome, Firefox, Edge, Safari en su versión estable.</w:t>
            </w:r>
          </w:p>
          <w:p w14:paraId="54A121B5"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DISPOSITIVOS</w:t>
            </w:r>
          </w:p>
          <w:p w14:paraId="4496FD1D"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 xml:space="preserve">Dispositivos móviles: Android </w:t>
            </w:r>
            <w:proofErr w:type="spellStart"/>
            <w:r w:rsidRPr="00110E4A">
              <w:rPr>
                <w:rFonts w:ascii="Calibri" w:hAnsi="Calibri" w:cs="Calibri"/>
                <w:b w:val="0"/>
                <w:bCs w:val="0"/>
                <w:lang w:val="es-ES"/>
              </w:rPr>
              <w:t>chrome</w:t>
            </w:r>
            <w:proofErr w:type="spellEnd"/>
            <w:r w:rsidRPr="00110E4A">
              <w:rPr>
                <w:rFonts w:ascii="Calibri" w:hAnsi="Calibri" w:cs="Calibri"/>
                <w:b w:val="0"/>
                <w:bCs w:val="0"/>
                <w:lang w:val="es-ES"/>
              </w:rPr>
              <w:t xml:space="preserve"> - iOS Safari</w:t>
            </w:r>
          </w:p>
          <w:p w14:paraId="6F790BA3" w14:textId="0A606AFD" w:rsidR="00306020" w:rsidRPr="00110E4A" w:rsidRDefault="00306020">
            <w:pPr>
              <w:rPr>
                <w:rFonts w:ascii="Calibri" w:hAnsi="Calibri" w:cs="Calibri"/>
                <w:b w:val="0"/>
                <w:bCs w:val="0"/>
                <w:lang w:val="es-ES"/>
              </w:rPr>
            </w:pPr>
            <w:r w:rsidRPr="00110E4A">
              <w:rPr>
                <w:rFonts w:ascii="Calibri" w:hAnsi="Calibri" w:cs="Calibri"/>
                <w:b w:val="0"/>
                <w:bCs w:val="0"/>
                <w:lang w:val="es-ES"/>
              </w:rPr>
              <w:t xml:space="preserve">Los break </w:t>
            </w:r>
            <w:proofErr w:type="spellStart"/>
            <w:r w:rsidRPr="00110E4A">
              <w:rPr>
                <w:rFonts w:ascii="Calibri" w:hAnsi="Calibri" w:cs="Calibri"/>
                <w:b w:val="0"/>
                <w:bCs w:val="0"/>
                <w:lang w:val="es-ES"/>
              </w:rPr>
              <w:t>points</w:t>
            </w:r>
            <w:proofErr w:type="spellEnd"/>
            <w:r w:rsidRPr="00110E4A">
              <w:rPr>
                <w:rFonts w:ascii="Calibri" w:hAnsi="Calibri" w:cs="Calibri"/>
                <w:b w:val="0"/>
                <w:bCs w:val="0"/>
                <w:lang w:val="es-ES"/>
              </w:rPr>
              <w:t xml:space="preserve"> de resoluciones manejados para el diseño</w:t>
            </w:r>
          </w:p>
          <w:p w14:paraId="11C05EB5" w14:textId="77777777" w:rsidR="00306020" w:rsidRPr="00110E4A" w:rsidRDefault="00306020">
            <w:pPr>
              <w:rPr>
                <w:rFonts w:ascii="Calibri" w:hAnsi="Calibri" w:cs="Calibri"/>
                <w:b w:val="0"/>
                <w:bCs w:val="0"/>
                <w:lang w:val="es-ES"/>
              </w:rPr>
            </w:pPr>
            <w:r w:rsidRPr="00110E4A">
              <w:rPr>
                <w:rFonts w:ascii="Calibri" w:hAnsi="Calibri" w:cs="Calibri"/>
                <w:b w:val="0"/>
                <w:bCs w:val="0"/>
                <w:lang w:val="es-ES"/>
              </w:rPr>
              <w:t>Desktop: 1280 x 800 | 1366 x 768 | 1920 x 1080</w:t>
            </w:r>
          </w:p>
          <w:p w14:paraId="45C61EE7" w14:textId="77777777" w:rsidR="00470884" w:rsidRPr="00110E4A" w:rsidRDefault="00470884" w:rsidP="00FC572D">
            <w:pPr>
              <w:rPr>
                <w:rFonts w:ascii="Calibri" w:hAnsi="Calibri" w:cs="Calibri"/>
                <w:b w:val="0"/>
                <w:bCs w:val="0"/>
                <w:lang w:val="es-ES"/>
              </w:rPr>
            </w:pPr>
          </w:p>
          <w:p w14:paraId="58069D87" w14:textId="26CAF850" w:rsidR="00470884" w:rsidRPr="00110E4A" w:rsidRDefault="00470884" w:rsidP="00FC572D">
            <w:pPr>
              <w:rPr>
                <w:rFonts w:ascii="Calibri" w:hAnsi="Calibri" w:cs="Calibri"/>
                <w:lang w:val="es-ES"/>
              </w:rPr>
            </w:pPr>
            <w:proofErr w:type="gramStart"/>
            <w:r w:rsidRPr="00110E4A">
              <w:rPr>
                <w:rFonts w:ascii="Calibri" w:hAnsi="Calibri" w:cs="Calibri"/>
                <w:lang w:val="es-ES"/>
              </w:rPr>
              <w:t>Total</w:t>
            </w:r>
            <w:proofErr w:type="gramEnd"/>
            <w:r w:rsidRPr="00110E4A">
              <w:rPr>
                <w:rFonts w:ascii="Calibri" w:hAnsi="Calibri" w:cs="Calibri"/>
                <w:lang w:val="es-ES"/>
              </w:rPr>
              <w:t xml:space="preserve"> </w:t>
            </w:r>
            <w:r w:rsidR="000F7A78" w:rsidRPr="00110E4A">
              <w:rPr>
                <w:rFonts w:ascii="Calibri" w:hAnsi="Calibri" w:cs="Calibri"/>
                <w:lang w:val="es-ES"/>
              </w:rPr>
              <w:t>Implementación</w:t>
            </w:r>
            <w:r w:rsidRPr="00110E4A">
              <w:rPr>
                <w:rFonts w:ascii="Calibri" w:hAnsi="Calibri" w:cs="Calibri"/>
                <w:lang w:val="es-ES"/>
              </w:rPr>
              <w:t>:</w:t>
            </w:r>
            <w:r w:rsidR="000D4976" w:rsidRPr="00110E4A">
              <w:rPr>
                <w:rFonts w:ascii="Calibri" w:hAnsi="Calibri" w:cs="Calibri"/>
                <w:lang w:val="es-ES"/>
              </w:rPr>
              <w:t xml:space="preserve"> </w:t>
            </w:r>
            <w:r w:rsidR="000C01E5">
              <w:rPr>
                <w:rFonts w:ascii="Calibri" w:hAnsi="Calibri" w:cs="Calibri"/>
                <w:lang w:val="es-ES"/>
              </w:rPr>
              <w:t>Cinco</w:t>
            </w:r>
            <w:r w:rsidR="000D4976" w:rsidRPr="00110E4A">
              <w:rPr>
                <w:rFonts w:ascii="Calibri" w:hAnsi="Calibri" w:cs="Calibri"/>
                <w:lang w:val="es-ES"/>
              </w:rPr>
              <w:t xml:space="preserve"> Mil con 00/100 </w:t>
            </w:r>
            <w:r w:rsidR="00CA52FD" w:rsidRPr="00110E4A">
              <w:rPr>
                <w:rFonts w:ascii="Calibri" w:hAnsi="Calibri" w:cs="Calibri"/>
                <w:lang w:val="es-ES"/>
              </w:rPr>
              <w:t>dólares</w:t>
            </w:r>
          </w:p>
        </w:tc>
        <w:tc>
          <w:tcPr>
            <w:tcW w:w="1415" w:type="dxa"/>
          </w:tcPr>
          <w:p w14:paraId="70DEE0E8" w14:textId="6620F056" w:rsidR="00306020" w:rsidRPr="00110E4A" w:rsidRDefault="00470884" w:rsidP="00470884">
            <w:pPr>
              <w:jc w:val="right"/>
              <w:cnfStyle w:val="000000000000" w:firstRow="0" w:lastRow="0" w:firstColumn="0" w:lastColumn="0" w:oddVBand="0" w:evenVBand="0" w:oddHBand="0" w:evenHBand="0" w:firstRowFirstColumn="0" w:firstRowLastColumn="0" w:lastRowFirstColumn="0" w:lastRowLastColumn="0"/>
              <w:rPr>
                <w:rFonts w:ascii="Calibri" w:hAnsi="Calibri" w:cs="Calibri"/>
                <w:b/>
                <w:bCs/>
                <w:lang w:val="es-ES"/>
              </w:rPr>
            </w:pPr>
            <w:r w:rsidRPr="00110E4A">
              <w:rPr>
                <w:rFonts w:ascii="Calibri" w:hAnsi="Calibri" w:cs="Calibri"/>
                <w:b/>
                <w:bCs/>
                <w:lang w:val="es-ES"/>
              </w:rPr>
              <w:t xml:space="preserve">$ </w:t>
            </w:r>
            <w:r w:rsidR="00F6039C">
              <w:rPr>
                <w:rFonts w:ascii="Calibri" w:hAnsi="Calibri" w:cs="Calibri"/>
                <w:b/>
                <w:bCs/>
                <w:lang w:val="es-ES"/>
              </w:rPr>
              <w:t>5</w:t>
            </w:r>
            <w:r w:rsidR="00F740BD">
              <w:rPr>
                <w:rFonts w:ascii="Calibri" w:hAnsi="Calibri" w:cs="Calibri"/>
                <w:b/>
                <w:bCs/>
                <w:lang w:val="es-ES"/>
              </w:rPr>
              <w:t>,0</w:t>
            </w:r>
            <w:r w:rsidRPr="00110E4A">
              <w:rPr>
                <w:rFonts w:ascii="Calibri" w:hAnsi="Calibri" w:cs="Calibri"/>
                <w:b/>
                <w:bCs/>
                <w:lang w:val="es-ES"/>
              </w:rPr>
              <w:t>00.00</w:t>
            </w:r>
          </w:p>
        </w:tc>
      </w:tr>
    </w:tbl>
    <w:p w14:paraId="046ECD26" w14:textId="77777777" w:rsidR="00E91B52" w:rsidRPr="00110E4A" w:rsidRDefault="00E91B52">
      <w:pPr>
        <w:spacing w:after="0"/>
        <w:rPr>
          <w:rFonts w:ascii="Calibri" w:hAnsi="Calibri" w:cs="Calibri"/>
          <w:lang w:val="es-ES"/>
        </w:rPr>
      </w:pPr>
    </w:p>
    <w:p w14:paraId="29C0DE5B" w14:textId="77777777" w:rsidR="00E91B52" w:rsidRPr="00110E4A" w:rsidRDefault="00000000">
      <w:pPr>
        <w:spacing w:after="0"/>
        <w:rPr>
          <w:rFonts w:ascii="Calibri" w:hAnsi="Calibri" w:cs="Calibri"/>
          <w:lang w:val="es-ES"/>
        </w:rPr>
      </w:pPr>
      <w:r w:rsidRPr="00110E4A">
        <w:rPr>
          <w:rFonts w:ascii="Calibri" w:hAnsi="Calibri" w:cs="Calibri"/>
          <w:lang w:val="es-ES"/>
        </w:rPr>
        <w:t>La fecha de puesta en producción al aire (puesta en marcha) del proyecto es una decisión del cliente que de ser retrasada con respecto al cronograma planteado no será un condicional para la entrega total, pago y cierre del proyecto por parte de ARCONTE.</w:t>
      </w:r>
    </w:p>
    <w:p w14:paraId="6B5A869D" w14:textId="77777777" w:rsidR="00B42F40" w:rsidRPr="00110E4A" w:rsidRDefault="00B42F40">
      <w:pPr>
        <w:spacing w:after="0"/>
        <w:rPr>
          <w:rFonts w:ascii="Calibri" w:hAnsi="Calibri" w:cs="Calibri"/>
          <w:b/>
          <w:bCs/>
          <w:lang w:val="es-ES"/>
        </w:rPr>
      </w:pPr>
    </w:p>
    <w:p w14:paraId="6D3E2335" w14:textId="33E15C3C" w:rsidR="00E91B52" w:rsidRPr="000A4473" w:rsidRDefault="00000000">
      <w:pPr>
        <w:spacing w:after="0"/>
        <w:rPr>
          <w:rFonts w:ascii="Calibri" w:hAnsi="Calibri" w:cs="Calibri"/>
          <w:b/>
          <w:bCs/>
          <w:lang w:val="es-ES"/>
        </w:rPr>
      </w:pPr>
      <w:r w:rsidRPr="00110E4A">
        <w:rPr>
          <w:rFonts w:ascii="Calibri" w:hAnsi="Calibri" w:cs="Calibri"/>
          <w:b/>
          <w:bCs/>
          <w:lang w:val="es-ES"/>
        </w:rPr>
        <w:t>Costos y plazos:</w:t>
      </w:r>
    </w:p>
    <w:p w14:paraId="4D7CE091" w14:textId="44560A99" w:rsidR="00E91B52" w:rsidRPr="000A4473" w:rsidRDefault="00000000">
      <w:pPr>
        <w:spacing w:after="0"/>
        <w:rPr>
          <w:rFonts w:ascii="Calibri" w:hAnsi="Calibri" w:cs="Calibri"/>
          <w:lang w:val="es-ES"/>
        </w:rPr>
      </w:pPr>
      <w:r w:rsidRPr="000A4473">
        <w:rPr>
          <w:rFonts w:ascii="Calibri" w:hAnsi="Calibri" w:cs="Calibri"/>
          <w:lang w:val="es-ES"/>
        </w:rPr>
        <w:t xml:space="preserve">La orden de servicio tiene una duración de </w:t>
      </w:r>
      <w:r w:rsidR="00030D04" w:rsidRPr="000A4473">
        <w:rPr>
          <w:rFonts w:ascii="Calibri" w:hAnsi="Calibri" w:cs="Calibri"/>
          <w:lang w:val="es-ES"/>
        </w:rPr>
        <w:t>1</w:t>
      </w:r>
      <w:r w:rsidR="000A4473" w:rsidRPr="000A4473">
        <w:rPr>
          <w:rFonts w:ascii="Calibri" w:hAnsi="Calibri" w:cs="Calibri"/>
          <w:lang w:val="es-ES"/>
        </w:rPr>
        <w:t>8</w:t>
      </w:r>
      <w:r w:rsidRPr="000A4473">
        <w:rPr>
          <w:rFonts w:ascii="Calibri" w:hAnsi="Calibri" w:cs="Calibri"/>
          <w:lang w:val="es-ES"/>
        </w:rPr>
        <w:t xml:space="preserve"> semanas desde la firma de contrato hasta la puesta a </w:t>
      </w:r>
      <w:r w:rsidR="008C7616" w:rsidRPr="000A4473">
        <w:rPr>
          <w:rFonts w:ascii="Calibri" w:hAnsi="Calibri" w:cs="Calibri"/>
          <w:lang w:val="es-ES"/>
        </w:rPr>
        <w:t>producción</w:t>
      </w:r>
      <w:r w:rsidRPr="000A4473">
        <w:rPr>
          <w:rFonts w:ascii="Calibri" w:hAnsi="Calibri" w:cs="Calibri"/>
          <w:lang w:val="es-ES"/>
        </w:rPr>
        <w:t xml:space="preserve"> </w:t>
      </w:r>
    </w:p>
    <w:p w14:paraId="4ABFFD6E" w14:textId="77777777" w:rsidR="00E91B52" w:rsidRPr="00110E4A" w:rsidRDefault="00E91B52">
      <w:pPr>
        <w:spacing w:after="0"/>
        <w:rPr>
          <w:rFonts w:ascii="Calibri" w:hAnsi="Calibri" w:cs="Calibri"/>
          <w:lang w:val="es-ES"/>
        </w:rPr>
      </w:pPr>
    </w:p>
    <w:tbl>
      <w:tblPr>
        <w:tblStyle w:val="GridTable1Light"/>
        <w:tblW w:w="0" w:type="auto"/>
        <w:tblLook w:val="04A0" w:firstRow="1" w:lastRow="0" w:firstColumn="1" w:lastColumn="0" w:noHBand="0" w:noVBand="1"/>
      </w:tblPr>
      <w:tblGrid>
        <w:gridCol w:w="4675"/>
        <w:gridCol w:w="4675"/>
      </w:tblGrid>
      <w:tr w:rsidR="00F6039C" w:rsidRPr="00DD7FC3" w14:paraId="27F72EBA" w14:textId="77777777" w:rsidTr="00F10E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A8F6EB" w14:textId="77777777"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t>DESCRIPCION</w:t>
            </w:r>
          </w:p>
        </w:tc>
        <w:tc>
          <w:tcPr>
            <w:tcW w:w="4675" w:type="dxa"/>
          </w:tcPr>
          <w:p w14:paraId="171551FE" w14:textId="77777777" w:rsidR="00F6039C" w:rsidRPr="00DD7FC3" w:rsidRDefault="00F6039C" w:rsidP="00F10E45">
            <w:pPr>
              <w:cnfStyle w:val="100000000000" w:firstRow="1"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VALOR</w:t>
            </w:r>
          </w:p>
        </w:tc>
      </w:tr>
      <w:tr w:rsidR="00F6039C" w:rsidRPr="00DD7FC3" w14:paraId="114AB9E1"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50C86AEA" w14:textId="77777777"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t>Implementación del sistema con los módulos de horas, incluye carga de información inicial</w:t>
            </w:r>
          </w:p>
        </w:tc>
        <w:tc>
          <w:tcPr>
            <w:tcW w:w="4675" w:type="dxa"/>
          </w:tcPr>
          <w:p w14:paraId="33BA6894" w14:textId="2C057F13"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w:t>
            </w:r>
            <w:r w:rsidR="00E97DB5">
              <w:rPr>
                <w:rFonts w:ascii="Calibri Light" w:hAnsi="Calibri Light" w:cs="Calibri Light"/>
                <w:sz w:val="22"/>
                <w:szCs w:val="22"/>
                <w:lang w:val="es-ES"/>
              </w:rPr>
              <w:t>5</w:t>
            </w:r>
            <w:r w:rsidR="00030D04">
              <w:rPr>
                <w:rFonts w:ascii="Calibri Light" w:hAnsi="Calibri Light" w:cs="Calibri Light"/>
                <w:sz w:val="22"/>
                <w:szCs w:val="22"/>
                <w:lang w:val="es-ES"/>
              </w:rPr>
              <w:t>0</w:t>
            </w:r>
            <w:r w:rsidRPr="00DD7FC3">
              <w:rPr>
                <w:rFonts w:ascii="Calibri Light" w:hAnsi="Calibri Light" w:cs="Calibri Light"/>
                <w:sz w:val="22"/>
                <w:szCs w:val="22"/>
                <w:lang w:val="es-ES"/>
              </w:rPr>
              <w:t>00.00 (Una vez)</w:t>
            </w:r>
          </w:p>
        </w:tc>
      </w:tr>
      <w:tr w:rsidR="00F6039C" w:rsidRPr="00DD7FC3" w14:paraId="432286E6"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7AC9A47B" w14:textId="51952C68"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t xml:space="preserve">Servidor de aplicación mensual, luego de los </w:t>
            </w:r>
            <w:r>
              <w:rPr>
                <w:rFonts w:ascii="Calibri Light" w:hAnsi="Calibri Light" w:cs="Calibri Light"/>
                <w:sz w:val="22"/>
                <w:szCs w:val="22"/>
                <w:lang w:val="es-ES"/>
              </w:rPr>
              <w:t>6</w:t>
            </w:r>
            <w:r w:rsidRPr="00DD7FC3">
              <w:rPr>
                <w:rFonts w:ascii="Calibri Light" w:hAnsi="Calibri Light" w:cs="Calibri Light"/>
                <w:sz w:val="22"/>
                <w:szCs w:val="22"/>
                <w:lang w:val="es-ES"/>
              </w:rPr>
              <w:t>0 días de puesto a producción</w:t>
            </w:r>
          </w:p>
        </w:tc>
        <w:tc>
          <w:tcPr>
            <w:tcW w:w="4675" w:type="dxa"/>
          </w:tcPr>
          <w:p w14:paraId="24B80848" w14:textId="41697A4D"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 xml:space="preserve">$ </w:t>
            </w:r>
            <w:r w:rsidR="00F43E37">
              <w:rPr>
                <w:rFonts w:ascii="Calibri Light" w:hAnsi="Calibri Light" w:cs="Calibri Light"/>
                <w:sz w:val="22"/>
                <w:szCs w:val="22"/>
                <w:lang w:val="es-ES"/>
              </w:rPr>
              <w:t>15</w:t>
            </w:r>
            <w:r w:rsidRPr="00DD7FC3">
              <w:rPr>
                <w:rFonts w:ascii="Calibri Light" w:hAnsi="Calibri Light" w:cs="Calibri Light"/>
                <w:sz w:val="22"/>
                <w:szCs w:val="22"/>
                <w:lang w:val="es-ES"/>
              </w:rPr>
              <w:t>0.00 (mensual)</w:t>
            </w:r>
          </w:p>
        </w:tc>
      </w:tr>
      <w:tr w:rsidR="00F6039C" w:rsidRPr="00DD7FC3" w14:paraId="1A20E1CC"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1E9E101B" w14:textId="77777777" w:rsidR="00F6039C" w:rsidRPr="00DD7FC3" w:rsidRDefault="00F6039C" w:rsidP="00F10E45">
            <w:pPr>
              <w:rPr>
                <w:rFonts w:ascii="Calibri Light" w:hAnsi="Calibri Light" w:cs="Calibri Light"/>
                <w:sz w:val="22"/>
                <w:szCs w:val="22"/>
                <w:lang w:val="es-ES"/>
              </w:rPr>
            </w:pPr>
            <w:r w:rsidRPr="00DD7FC3">
              <w:rPr>
                <w:rFonts w:ascii="Calibri Light" w:hAnsi="Calibri Light" w:cs="Calibri Light"/>
                <w:sz w:val="22"/>
                <w:szCs w:val="22"/>
                <w:lang w:val="es-ES"/>
              </w:rPr>
              <w:t>Valor por hora de servicio adicional</w:t>
            </w:r>
          </w:p>
        </w:tc>
        <w:tc>
          <w:tcPr>
            <w:tcW w:w="4675" w:type="dxa"/>
          </w:tcPr>
          <w:p w14:paraId="30DC9A86" w14:textId="77777777"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sidRPr="00DD7FC3">
              <w:rPr>
                <w:rFonts w:ascii="Calibri Light" w:hAnsi="Calibri Light" w:cs="Calibri Light"/>
                <w:sz w:val="22"/>
                <w:szCs w:val="22"/>
                <w:lang w:val="es-ES"/>
              </w:rPr>
              <w:t>$ 70.00 (por hora)</w:t>
            </w:r>
          </w:p>
        </w:tc>
      </w:tr>
      <w:tr w:rsidR="00F6039C" w:rsidRPr="00DD7FC3" w14:paraId="5928D9B3"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625EBAB5" w14:textId="77777777" w:rsidR="00F6039C" w:rsidRPr="00DD7FC3" w:rsidRDefault="00F6039C" w:rsidP="00F10E45">
            <w:pPr>
              <w:rPr>
                <w:rFonts w:ascii="Calibri Light" w:hAnsi="Calibri Light" w:cs="Calibri Light"/>
                <w:sz w:val="22"/>
                <w:szCs w:val="22"/>
                <w:lang w:val="es-ES"/>
              </w:rPr>
            </w:pPr>
            <w:r>
              <w:rPr>
                <w:rFonts w:ascii="Calibri Light" w:hAnsi="Calibri Light" w:cs="Calibri Light"/>
                <w:sz w:val="22"/>
                <w:szCs w:val="22"/>
                <w:lang w:val="es-ES"/>
              </w:rPr>
              <w:t>Costo por usuario adicional luego de la Implementación, los usuarios son los de perfil de administración.</w:t>
            </w:r>
          </w:p>
        </w:tc>
        <w:tc>
          <w:tcPr>
            <w:tcW w:w="4675" w:type="dxa"/>
          </w:tcPr>
          <w:p w14:paraId="672D8A8B" w14:textId="77777777" w:rsidR="00F6039C" w:rsidRPr="00DD7FC3" w:rsidRDefault="00F6039C"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Pr>
                <w:rFonts w:ascii="Calibri Light" w:hAnsi="Calibri Light" w:cs="Calibri Light"/>
                <w:sz w:val="22"/>
                <w:szCs w:val="22"/>
                <w:lang w:val="es-ES"/>
              </w:rPr>
              <w:t>80.00 (un solo pago)</w:t>
            </w:r>
          </w:p>
        </w:tc>
      </w:tr>
      <w:tr w:rsidR="003565CC" w:rsidRPr="00DD7FC3" w14:paraId="324196C9" w14:textId="77777777" w:rsidTr="00F10E45">
        <w:tc>
          <w:tcPr>
            <w:cnfStyle w:val="001000000000" w:firstRow="0" w:lastRow="0" w:firstColumn="1" w:lastColumn="0" w:oddVBand="0" w:evenVBand="0" w:oddHBand="0" w:evenHBand="0" w:firstRowFirstColumn="0" w:firstRowLastColumn="0" w:lastRowFirstColumn="0" w:lastRowLastColumn="0"/>
            <w:tcW w:w="4675" w:type="dxa"/>
          </w:tcPr>
          <w:p w14:paraId="18484C20" w14:textId="0DA8E07F" w:rsidR="003565CC" w:rsidRDefault="003565CC" w:rsidP="00F10E45">
            <w:pPr>
              <w:rPr>
                <w:rFonts w:ascii="Calibri Light" w:hAnsi="Calibri Light" w:cs="Calibri Light"/>
                <w:sz w:val="22"/>
                <w:szCs w:val="22"/>
                <w:lang w:val="es-ES"/>
              </w:rPr>
            </w:pPr>
            <w:r>
              <w:rPr>
                <w:rFonts w:ascii="Calibri Light" w:hAnsi="Calibri Light" w:cs="Calibri Light"/>
                <w:sz w:val="22"/>
                <w:szCs w:val="22"/>
                <w:lang w:val="es-ES"/>
              </w:rPr>
              <w:t xml:space="preserve">Actualización de sistema, </w:t>
            </w:r>
            <w:proofErr w:type="spellStart"/>
            <w:r>
              <w:rPr>
                <w:rFonts w:ascii="Calibri Light" w:hAnsi="Calibri Light" w:cs="Calibri Light"/>
                <w:sz w:val="22"/>
                <w:szCs w:val="22"/>
                <w:lang w:val="es-ES"/>
              </w:rPr>
              <w:t>frame</w:t>
            </w:r>
            <w:r w:rsidR="007504EC">
              <w:rPr>
                <w:rFonts w:ascii="Calibri Light" w:hAnsi="Calibri Light" w:cs="Calibri Light"/>
                <w:sz w:val="22"/>
                <w:szCs w:val="22"/>
                <w:lang w:val="es-ES"/>
              </w:rPr>
              <w:t>works</w:t>
            </w:r>
            <w:proofErr w:type="spellEnd"/>
            <w:r w:rsidR="007504EC">
              <w:rPr>
                <w:rFonts w:ascii="Calibri Light" w:hAnsi="Calibri Light" w:cs="Calibri Light"/>
                <w:sz w:val="22"/>
                <w:szCs w:val="22"/>
                <w:lang w:val="es-ES"/>
              </w:rPr>
              <w:t>, mantenimiento a base de datos, revisión de conexiones, mantenimiento de cuentas de usuarios</w:t>
            </w:r>
          </w:p>
        </w:tc>
        <w:tc>
          <w:tcPr>
            <w:tcW w:w="4675" w:type="dxa"/>
          </w:tcPr>
          <w:p w14:paraId="289D3687" w14:textId="46E4FAC3" w:rsidR="003565CC" w:rsidRDefault="000D02A7" w:rsidP="00F10E45">
            <w:pPr>
              <w:jc w:val="right"/>
              <w:cnfStyle w:val="000000000000" w:firstRow="0" w:lastRow="0" w:firstColumn="0" w:lastColumn="0" w:oddVBand="0" w:evenVBand="0" w:oddHBand="0" w:evenHBand="0" w:firstRowFirstColumn="0" w:firstRowLastColumn="0" w:lastRowFirstColumn="0" w:lastRowLastColumn="0"/>
              <w:rPr>
                <w:rFonts w:ascii="Calibri Light" w:hAnsi="Calibri Light" w:cs="Calibri Light"/>
                <w:sz w:val="22"/>
                <w:szCs w:val="22"/>
                <w:lang w:val="es-ES"/>
              </w:rPr>
            </w:pPr>
            <w:r>
              <w:rPr>
                <w:rFonts w:ascii="Calibri Light" w:hAnsi="Calibri Light" w:cs="Calibri Light"/>
                <w:sz w:val="22"/>
                <w:szCs w:val="22"/>
                <w:lang w:val="es-ES"/>
              </w:rPr>
              <w:t>6</w:t>
            </w:r>
            <w:r w:rsidR="000A4473">
              <w:rPr>
                <w:rFonts w:ascii="Calibri Light" w:hAnsi="Calibri Light" w:cs="Calibri Light"/>
                <w:sz w:val="22"/>
                <w:szCs w:val="22"/>
                <w:lang w:val="es-ES"/>
              </w:rPr>
              <w:t>5</w:t>
            </w:r>
            <w:r>
              <w:rPr>
                <w:rFonts w:ascii="Calibri Light" w:hAnsi="Calibri Light" w:cs="Calibri Light"/>
                <w:sz w:val="22"/>
                <w:szCs w:val="22"/>
                <w:lang w:val="es-ES"/>
              </w:rPr>
              <w:t>0.00 (Anual)</w:t>
            </w:r>
          </w:p>
        </w:tc>
      </w:tr>
    </w:tbl>
    <w:p w14:paraId="062D2290" w14:textId="77777777" w:rsidR="00E91B52" w:rsidRPr="00110E4A" w:rsidRDefault="00E91B52">
      <w:pPr>
        <w:spacing w:after="0"/>
        <w:rPr>
          <w:rFonts w:ascii="Calibri" w:hAnsi="Calibri" w:cs="Calibri"/>
          <w:lang w:val="es-ES"/>
        </w:rPr>
      </w:pPr>
    </w:p>
    <w:p w14:paraId="0C939414" w14:textId="77777777"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Los anteriores precios no incluyen impuestos ni retenciones a los que por ley haya lugar.</w:t>
      </w:r>
    </w:p>
    <w:p w14:paraId="14A48BB9" w14:textId="77777777"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Los anteriores precios no incluyen impuestos ni pólizas de seguros aplicables.</w:t>
      </w:r>
    </w:p>
    <w:p w14:paraId="0791047D" w14:textId="77777777"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Los anteriores precios no incluyen viáticos ni gastos por viajes cuando estos sean necesarios.</w:t>
      </w:r>
    </w:p>
    <w:p w14:paraId="6165DF70" w14:textId="3F35537F" w:rsidR="00E91B52" w:rsidRPr="00110E4A" w:rsidRDefault="00000000">
      <w:pPr>
        <w:pStyle w:val="ListParagraph"/>
        <w:numPr>
          <w:ilvl w:val="0"/>
          <w:numId w:val="19"/>
        </w:numPr>
        <w:spacing w:after="0"/>
        <w:rPr>
          <w:rFonts w:ascii="Calibri" w:hAnsi="Calibri" w:cs="Calibri"/>
          <w:lang w:val="es-ES"/>
        </w:rPr>
      </w:pPr>
      <w:r w:rsidRPr="00110E4A">
        <w:rPr>
          <w:rFonts w:ascii="Calibri" w:hAnsi="Calibri" w:cs="Calibri"/>
          <w:lang w:val="es-ES"/>
        </w:rPr>
        <w:t xml:space="preserve">Vigencia de la propuesta: 30 días calendario. Vence el </w:t>
      </w:r>
      <w:r w:rsidR="001B367E">
        <w:rPr>
          <w:rFonts w:ascii="Calibri" w:hAnsi="Calibri" w:cs="Calibri"/>
          <w:lang w:val="es-ES"/>
        </w:rPr>
        <w:t>21</w:t>
      </w:r>
      <w:r w:rsidRPr="00110E4A">
        <w:rPr>
          <w:rFonts w:ascii="Calibri" w:hAnsi="Calibri" w:cs="Calibri"/>
          <w:lang w:val="es-ES"/>
        </w:rPr>
        <w:t xml:space="preserve"> de </w:t>
      </w:r>
      <w:r w:rsidR="000A4473">
        <w:rPr>
          <w:rFonts w:ascii="Calibri" w:hAnsi="Calibri" w:cs="Calibri"/>
          <w:lang w:val="es-ES"/>
        </w:rPr>
        <w:t>agosto</w:t>
      </w:r>
      <w:r w:rsidRPr="00110E4A">
        <w:rPr>
          <w:rFonts w:ascii="Calibri" w:hAnsi="Calibri" w:cs="Calibri"/>
          <w:lang w:val="es-ES"/>
        </w:rPr>
        <w:t xml:space="preserve"> de 2024</w:t>
      </w:r>
    </w:p>
    <w:p w14:paraId="1C39B617" w14:textId="77777777" w:rsidR="00E91B52" w:rsidRPr="00110E4A" w:rsidRDefault="00E91B52">
      <w:pPr>
        <w:spacing w:after="0"/>
        <w:rPr>
          <w:rFonts w:ascii="Calibri" w:hAnsi="Calibri" w:cs="Calibri"/>
          <w:lang w:val="es-ES"/>
        </w:rPr>
      </w:pPr>
    </w:p>
    <w:p w14:paraId="6D0B4122" w14:textId="77777777" w:rsidR="00E91B52" w:rsidRPr="00110E4A" w:rsidRDefault="00000000">
      <w:pPr>
        <w:spacing w:after="0"/>
        <w:rPr>
          <w:rFonts w:ascii="Calibri" w:hAnsi="Calibri" w:cs="Calibri"/>
          <w:b/>
          <w:bCs/>
          <w:lang w:val="es-ES"/>
        </w:rPr>
      </w:pPr>
      <w:r w:rsidRPr="00110E4A">
        <w:rPr>
          <w:rFonts w:ascii="Calibri" w:hAnsi="Calibri" w:cs="Calibri"/>
          <w:b/>
          <w:bCs/>
          <w:lang w:val="es-ES"/>
        </w:rPr>
        <w:t>Forma de Facturación:</w:t>
      </w:r>
    </w:p>
    <w:p w14:paraId="63CE98B4" w14:textId="77777777" w:rsidR="00E91B52" w:rsidRPr="00110E4A" w:rsidRDefault="00E91B52">
      <w:pPr>
        <w:spacing w:after="0"/>
        <w:rPr>
          <w:rFonts w:ascii="Calibri" w:hAnsi="Calibri" w:cs="Calibri"/>
          <w:lang w:val="es-ES"/>
        </w:rPr>
      </w:pPr>
    </w:p>
    <w:p w14:paraId="07C52C34" w14:textId="77777777" w:rsidR="00E91B52" w:rsidRPr="00110E4A" w:rsidRDefault="00000000">
      <w:pPr>
        <w:spacing w:after="0"/>
        <w:rPr>
          <w:rFonts w:ascii="Calibri" w:hAnsi="Calibri" w:cs="Calibri"/>
          <w:lang w:val="es-ES"/>
        </w:rPr>
      </w:pPr>
      <w:r w:rsidRPr="00110E4A">
        <w:rPr>
          <w:rFonts w:ascii="Calibri" w:hAnsi="Calibri" w:cs="Calibri"/>
          <w:lang w:val="es-ES"/>
        </w:rPr>
        <w:lastRenderedPageBreak/>
        <w:t>En contraprestación a los servicios a realizar por ARCONTE, ARCONTE facturará a El Cliente por los servicios prestados de la siguiente manera:</w:t>
      </w:r>
    </w:p>
    <w:p w14:paraId="323D6F34" w14:textId="77777777" w:rsidR="00E91B52" w:rsidRPr="00110E4A" w:rsidRDefault="00E91B52">
      <w:pPr>
        <w:spacing w:after="0"/>
        <w:rPr>
          <w:rFonts w:ascii="Calibri" w:hAnsi="Calibri" w:cs="Calibri"/>
          <w:lang w:val="es-ES"/>
        </w:rPr>
      </w:pPr>
    </w:p>
    <w:p w14:paraId="73B34B82" w14:textId="77777777" w:rsidR="000A4473" w:rsidRDefault="000A4473">
      <w:pPr>
        <w:spacing w:after="0"/>
        <w:rPr>
          <w:rFonts w:ascii="Calibri" w:hAnsi="Calibri" w:cs="Calibri"/>
          <w:lang w:val="es-ES"/>
        </w:rPr>
      </w:pPr>
      <w:r>
        <w:rPr>
          <w:rFonts w:ascii="Calibri" w:hAnsi="Calibri" w:cs="Calibri"/>
          <w:lang w:val="es-ES"/>
        </w:rPr>
        <w:t>50</w:t>
      </w:r>
      <w:r w:rsidR="00000000" w:rsidRPr="00110E4A">
        <w:rPr>
          <w:rFonts w:ascii="Calibri" w:hAnsi="Calibri" w:cs="Calibri"/>
          <w:lang w:val="es-ES"/>
        </w:rPr>
        <w:t xml:space="preserve">% sobre el valor contratado al inicio del proyecto, el cual se facturará una vez </w:t>
      </w:r>
      <w:r w:rsidR="007E45F5" w:rsidRPr="00110E4A">
        <w:rPr>
          <w:rFonts w:ascii="Calibri" w:hAnsi="Calibri" w:cs="Calibri"/>
          <w:lang w:val="es-ES"/>
        </w:rPr>
        <w:t>finalizado la</w:t>
      </w:r>
      <w:r w:rsidR="00000000" w:rsidRPr="00110E4A">
        <w:rPr>
          <w:rFonts w:ascii="Calibri" w:hAnsi="Calibri" w:cs="Calibri"/>
          <w:lang w:val="es-ES"/>
        </w:rPr>
        <w:t xml:space="preserve"> toma completa de los requerimientos</w:t>
      </w:r>
    </w:p>
    <w:p w14:paraId="3109613A" w14:textId="2DD6CFBC" w:rsidR="00E91B52" w:rsidRPr="00110E4A" w:rsidRDefault="000A4473">
      <w:pPr>
        <w:spacing w:after="0"/>
        <w:rPr>
          <w:rFonts w:ascii="Calibri" w:hAnsi="Calibri" w:cs="Calibri"/>
          <w:lang w:val="es-ES"/>
        </w:rPr>
      </w:pPr>
      <w:r>
        <w:rPr>
          <w:rFonts w:ascii="Calibri" w:hAnsi="Calibri" w:cs="Calibri"/>
          <w:lang w:val="es-ES"/>
        </w:rPr>
        <w:t xml:space="preserve">50 </w:t>
      </w:r>
      <w:r w:rsidR="00000000" w:rsidRPr="00110E4A">
        <w:rPr>
          <w:rFonts w:ascii="Calibri" w:hAnsi="Calibri" w:cs="Calibri"/>
          <w:lang w:val="es-ES"/>
        </w:rPr>
        <w:t xml:space="preserve">% Saldo al final del proyecto </w:t>
      </w:r>
      <w:r w:rsidR="007E45F5" w:rsidRPr="00110E4A">
        <w:rPr>
          <w:rFonts w:ascii="Calibri" w:hAnsi="Calibri" w:cs="Calibri"/>
          <w:lang w:val="es-ES"/>
        </w:rPr>
        <w:t>de acuerdo con el</w:t>
      </w:r>
      <w:r w:rsidR="00000000" w:rsidRPr="00110E4A">
        <w:rPr>
          <w:rFonts w:ascii="Calibri" w:hAnsi="Calibri" w:cs="Calibri"/>
          <w:lang w:val="es-ES"/>
        </w:rPr>
        <w:t xml:space="preserve"> </w:t>
      </w:r>
      <w:r w:rsidR="007E45F5" w:rsidRPr="00110E4A">
        <w:rPr>
          <w:rFonts w:ascii="Calibri" w:hAnsi="Calibri" w:cs="Calibri"/>
          <w:lang w:val="es-ES"/>
        </w:rPr>
        <w:t>cronograma</w:t>
      </w:r>
      <w:r w:rsidR="00000000" w:rsidRPr="00110E4A">
        <w:rPr>
          <w:rFonts w:ascii="Calibri" w:hAnsi="Calibri" w:cs="Calibri"/>
          <w:lang w:val="es-ES"/>
        </w:rPr>
        <w:t xml:space="preserve"> que se establecerá en la primera fase.</w:t>
      </w:r>
    </w:p>
    <w:p w14:paraId="4FE3AD76" w14:textId="77777777" w:rsidR="00E91B52" w:rsidRPr="00110E4A" w:rsidRDefault="00E91B52">
      <w:pPr>
        <w:spacing w:after="0"/>
        <w:rPr>
          <w:rFonts w:ascii="Calibri" w:hAnsi="Calibri" w:cs="Calibri"/>
          <w:lang w:val="es-ES"/>
        </w:rPr>
      </w:pPr>
    </w:p>
    <w:p w14:paraId="6C8254F7" w14:textId="77777777" w:rsidR="00E91B52" w:rsidRPr="000A4473" w:rsidRDefault="00000000">
      <w:pPr>
        <w:spacing w:after="0"/>
        <w:rPr>
          <w:rFonts w:ascii="Calibri" w:hAnsi="Calibri" w:cs="Calibri"/>
          <w:b/>
          <w:bCs/>
          <w:lang w:val="es-ES"/>
        </w:rPr>
      </w:pPr>
      <w:r w:rsidRPr="000A4473">
        <w:rPr>
          <w:rFonts w:ascii="Calibri" w:hAnsi="Calibri" w:cs="Calibri"/>
          <w:b/>
          <w:bCs/>
          <w:lang w:val="es-ES"/>
        </w:rPr>
        <w:t>Proceso de facturación:</w:t>
      </w:r>
    </w:p>
    <w:p w14:paraId="5F028469" w14:textId="77777777" w:rsidR="00E91B52" w:rsidRPr="00110E4A" w:rsidRDefault="00E91B52">
      <w:pPr>
        <w:spacing w:after="0"/>
        <w:rPr>
          <w:rFonts w:ascii="Calibri" w:hAnsi="Calibri" w:cs="Calibri"/>
          <w:lang w:val="es-ES"/>
        </w:rPr>
      </w:pPr>
    </w:p>
    <w:p w14:paraId="7E9E9392" w14:textId="77777777" w:rsidR="00E91B52" w:rsidRPr="00110E4A" w:rsidRDefault="00000000">
      <w:pPr>
        <w:pStyle w:val="ListParagraph"/>
        <w:numPr>
          <w:ilvl w:val="0"/>
          <w:numId w:val="20"/>
        </w:numPr>
        <w:spacing w:after="0"/>
        <w:rPr>
          <w:rFonts w:ascii="Calibri" w:hAnsi="Calibri" w:cs="Calibri"/>
          <w:lang w:val="es-ES"/>
        </w:rPr>
      </w:pPr>
      <w:r w:rsidRPr="00110E4A">
        <w:rPr>
          <w:rFonts w:ascii="Calibri" w:hAnsi="Calibri" w:cs="Calibri"/>
          <w:lang w:val="es-ES"/>
        </w:rPr>
        <w:t>Cada factura deberá ser pagada por el Cliente dentro de los treinta (5) días calendario siguientes a su entrega</w:t>
      </w:r>
    </w:p>
    <w:p w14:paraId="249049AB" w14:textId="77777777" w:rsidR="00E91B52" w:rsidRPr="00110E4A" w:rsidRDefault="00000000">
      <w:pPr>
        <w:pStyle w:val="ListParagraph"/>
        <w:numPr>
          <w:ilvl w:val="0"/>
          <w:numId w:val="20"/>
        </w:numPr>
        <w:spacing w:after="0"/>
        <w:rPr>
          <w:rFonts w:ascii="Calibri" w:hAnsi="Calibri" w:cs="Calibri"/>
          <w:lang w:val="es-ES"/>
        </w:rPr>
      </w:pPr>
      <w:r w:rsidRPr="00110E4A">
        <w:rPr>
          <w:rFonts w:ascii="Calibri" w:hAnsi="Calibri" w:cs="Calibri"/>
          <w:lang w:val="es-ES"/>
        </w:rPr>
        <w:t>Se factura electrónicamente.</w:t>
      </w:r>
    </w:p>
    <w:p w14:paraId="2F8B78CA" w14:textId="77777777" w:rsidR="00E91B52" w:rsidRDefault="00E91B52">
      <w:pPr>
        <w:spacing w:after="0"/>
        <w:rPr>
          <w:rFonts w:ascii="Calibri" w:hAnsi="Calibri" w:cs="Calibri"/>
          <w:lang w:val="es-ES"/>
        </w:rPr>
      </w:pPr>
    </w:p>
    <w:p w14:paraId="4214D4A1" w14:textId="77777777" w:rsidR="000A4473" w:rsidRDefault="000A4473">
      <w:pPr>
        <w:spacing w:after="0"/>
        <w:rPr>
          <w:rFonts w:ascii="Calibri" w:hAnsi="Calibri" w:cs="Calibri"/>
          <w:lang w:val="es-ES"/>
        </w:rPr>
      </w:pPr>
    </w:p>
    <w:p w14:paraId="46A29A81" w14:textId="77777777" w:rsidR="000A4473" w:rsidRPr="00110E4A" w:rsidRDefault="000A4473">
      <w:pPr>
        <w:spacing w:after="0"/>
        <w:rPr>
          <w:rFonts w:ascii="Calibri" w:hAnsi="Calibri" w:cs="Calibri"/>
          <w:lang w:val="es-ES"/>
        </w:rPr>
      </w:pPr>
    </w:p>
    <w:p w14:paraId="14A59701" w14:textId="77777777" w:rsidR="00E91B52" w:rsidRPr="00110E4A" w:rsidRDefault="00000000">
      <w:pPr>
        <w:spacing w:after="0"/>
        <w:rPr>
          <w:rFonts w:ascii="Calibri" w:hAnsi="Calibri" w:cs="Calibri"/>
          <w:lang w:val="es-ES"/>
        </w:rPr>
      </w:pPr>
      <w:r w:rsidRPr="00110E4A">
        <w:rPr>
          <w:rFonts w:ascii="Calibri" w:hAnsi="Calibri" w:cs="Calibri"/>
          <w:lang w:val="es-ES"/>
        </w:rPr>
        <w:t>Firmas</w:t>
      </w:r>
    </w:p>
    <w:p w14:paraId="1D48288A" w14:textId="77777777" w:rsidR="00E91B52" w:rsidRDefault="00E91B52">
      <w:pPr>
        <w:spacing w:after="0"/>
        <w:rPr>
          <w:rFonts w:ascii="Calibri" w:hAnsi="Calibri" w:cs="Calibri"/>
          <w:lang w:val="es-ES"/>
        </w:rPr>
      </w:pPr>
    </w:p>
    <w:p w14:paraId="4D5F15B7" w14:textId="77777777" w:rsidR="000A4473" w:rsidRDefault="000A4473">
      <w:pPr>
        <w:spacing w:after="0"/>
        <w:rPr>
          <w:rFonts w:ascii="Calibri" w:hAnsi="Calibri" w:cs="Calibri"/>
          <w:lang w:val="es-ES"/>
        </w:rPr>
      </w:pPr>
    </w:p>
    <w:p w14:paraId="28A1463F" w14:textId="06041DAE" w:rsidR="000A4473" w:rsidRDefault="000A4473">
      <w:pPr>
        <w:spacing w:after="0"/>
        <w:rPr>
          <w:rFonts w:ascii="Calibri" w:hAnsi="Calibri" w:cs="Calibri"/>
          <w:lang w:val="es-ES"/>
        </w:rPr>
      </w:pPr>
      <w:r>
        <w:rPr>
          <w:rFonts w:ascii="Calibri" w:hAnsi="Calibri" w:cs="Calibri"/>
          <w:lang w:val="es-ES"/>
        </w:rPr>
        <w:t>Ing. Eduardo Villota</w:t>
      </w:r>
      <w:r>
        <w:rPr>
          <w:rFonts w:ascii="Calibri" w:hAnsi="Calibri" w:cs="Calibri"/>
          <w:lang w:val="es-ES"/>
        </w:rPr>
        <w:tab/>
      </w:r>
      <w:r>
        <w:rPr>
          <w:rFonts w:ascii="Calibri" w:hAnsi="Calibri" w:cs="Calibri"/>
          <w:lang w:val="es-ES"/>
        </w:rPr>
        <w:tab/>
      </w:r>
      <w:r>
        <w:rPr>
          <w:rFonts w:ascii="Calibri" w:hAnsi="Calibri" w:cs="Calibri"/>
          <w:lang w:val="es-ES"/>
        </w:rPr>
        <w:tab/>
      </w:r>
      <w:r>
        <w:rPr>
          <w:rFonts w:ascii="Calibri" w:hAnsi="Calibri" w:cs="Calibri"/>
          <w:lang w:val="es-ES"/>
        </w:rPr>
        <w:tab/>
      </w:r>
      <w:r>
        <w:rPr>
          <w:rFonts w:ascii="Calibri" w:hAnsi="Calibri" w:cs="Calibri"/>
          <w:lang w:val="es-ES"/>
        </w:rPr>
        <w:tab/>
      </w:r>
      <w:r>
        <w:rPr>
          <w:rFonts w:ascii="Calibri" w:hAnsi="Calibri" w:cs="Calibri"/>
          <w:lang w:val="es-ES"/>
        </w:rPr>
        <w:tab/>
        <w:t>NOMBRE</w:t>
      </w:r>
    </w:p>
    <w:p w14:paraId="6FD041E9" w14:textId="424E36A0" w:rsidR="000A4473" w:rsidRDefault="000A4473">
      <w:pPr>
        <w:spacing w:after="0"/>
        <w:rPr>
          <w:rFonts w:ascii="Calibri" w:hAnsi="Calibri" w:cs="Calibri"/>
          <w:lang w:val="es-ES"/>
        </w:rPr>
      </w:pPr>
      <w:r>
        <w:rPr>
          <w:rFonts w:ascii="Calibri" w:hAnsi="Calibri" w:cs="Calibri"/>
          <w:lang w:val="es-ES"/>
        </w:rPr>
        <w:t>1722919725</w:t>
      </w:r>
      <w:r>
        <w:rPr>
          <w:rFonts w:ascii="Calibri" w:hAnsi="Calibri" w:cs="Calibri"/>
          <w:lang w:val="es-ES"/>
        </w:rPr>
        <w:tab/>
      </w:r>
      <w:r>
        <w:rPr>
          <w:rFonts w:ascii="Calibri" w:hAnsi="Calibri" w:cs="Calibri"/>
          <w:lang w:val="es-ES"/>
        </w:rPr>
        <w:tab/>
      </w:r>
      <w:r>
        <w:rPr>
          <w:rFonts w:ascii="Calibri" w:hAnsi="Calibri" w:cs="Calibri"/>
          <w:lang w:val="es-ES"/>
        </w:rPr>
        <w:tab/>
      </w:r>
      <w:r>
        <w:rPr>
          <w:rFonts w:ascii="Calibri" w:hAnsi="Calibri" w:cs="Calibri"/>
          <w:lang w:val="es-ES"/>
        </w:rPr>
        <w:tab/>
      </w:r>
      <w:r>
        <w:rPr>
          <w:rFonts w:ascii="Calibri" w:hAnsi="Calibri" w:cs="Calibri"/>
          <w:lang w:val="es-ES"/>
        </w:rPr>
        <w:tab/>
      </w:r>
      <w:r>
        <w:rPr>
          <w:rFonts w:ascii="Calibri" w:hAnsi="Calibri" w:cs="Calibri"/>
          <w:lang w:val="es-ES"/>
        </w:rPr>
        <w:tab/>
      </w:r>
      <w:r>
        <w:rPr>
          <w:rFonts w:ascii="Calibri" w:hAnsi="Calibri" w:cs="Calibri"/>
          <w:lang w:val="es-ES"/>
        </w:rPr>
        <w:tab/>
        <w:t>CI:</w:t>
      </w:r>
    </w:p>
    <w:p w14:paraId="21B1C2EE" w14:textId="77777777" w:rsidR="000A4473" w:rsidRDefault="000A4473">
      <w:pPr>
        <w:spacing w:after="0"/>
        <w:rPr>
          <w:rFonts w:ascii="Calibri" w:hAnsi="Calibri" w:cs="Calibri"/>
          <w:lang w:val="es-ES"/>
        </w:rPr>
      </w:pPr>
    </w:p>
    <w:p w14:paraId="1955F89C" w14:textId="77777777" w:rsidR="000A4473" w:rsidRDefault="000A4473">
      <w:pPr>
        <w:spacing w:after="0"/>
        <w:rPr>
          <w:rFonts w:ascii="Calibri" w:hAnsi="Calibri" w:cs="Calibri"/>
          <w:lang w:val="es-ES"/>
        </w:rPr>
      </w:pPr>
    </w:p>
    <w:p w14:paraId="087D13EC" w14:textId="72954F8D" w:rsidR="000A4473" w:rsidRDefault="00000000">
      <w:pPr>
        <w:spacing w:after="0"/>
        <w:rPr>
          <w:rFonts w:ascii="Calibri" w:hAnsi="Calibri" w:cs="Calibri"/>
          <w:lang w:val="es-ES"/>
        </w:rPr>
      </w:pPr>
      <w:r w:rsidRPr="00110E4A">
        <w:rPr>
          <w:rFonts w:ascii="Calibri" w:hAnsi="Calibri" w:cs="Calibri"/>
          <w:lang w:val="es-ES"/>
        </w:rPr>
        <w:t xml:space="preserve">Firmado el </w:t>
      </w:r>
      <w:r w:rsidR="000A4473">
        <w:rPr>
          <w:rFonts w:ascii="Calibri" w:hAnsi="Calibri" w:cs="Calibri"/>
          <w:lang w:val="es-ES"/>
        </w:rPr>
        <w:t>27</w:t>
      </w:r>
      <w:r w:rsidRPr="00110E4A">
        <w:rPr>
          <w:rFonts w:ascii="Calibri" w:hAnsi="Calibri" w:cs="Calibri"/>
          <w:lang w:val="es-ES"/>
        </w:rPr>
        <w:t xml:space="preserve"> de ju</w:t>
      </w:r>
      <w:r w:rsidR="006813E7">
        <w:rPr>
          <w:rFonts w:ascii="Calibri" w:hAnsi="Calibri" w:cs="Calibri"/>
          <w:lang w:val="es-ES"/>
        </w:rPr>
        <w:t>lio</w:t>
      </w:r>
      <w:r w:rsidRPr="00110E4A">
        <w:rPr>
          <w:rFonts w:ascii="Calibri" w:hAnsi="Calibri" w:cs="Calibri"/>
          <w:lang w:val="es-ES"/>
        </w:rPr>
        <w:t xml:space="preserve"> del 2024.</w:t>
      </w:r>
      <w:r w:rsidR="000A4473">
        <w:rPr>
          <w:rFonts w:ascii="Calibri" w:hAnsi="Calibri" w:cs="Calibri"/>
          <w:lang w:val="es-ES"/>
        </w:rPr>
        <w:tab/>
      </w:r>
      <w:r w:rsidR="000A4473">
        <w:rPr>
          <w:rFonts w:ascii="Calibri" w:hAnsi="Calibri" w:cs="Calibri"/>
          <w:lang w:val="es-ES"/>
        </w:rPr>
        <w:tab/>
      </w:r>
      <w:r w:rsidR="000A4473">
        <w:rPr>
          <w:rFonts w:ascii="Calibri" w:hAnsi="Calibri" w:cs="Calibri"/>
          <w:lang w:val="es-ES"/>
        </w:rPr>
        <w:tab/>
      </w:r>
      <w:r w:rsidR="000A4473">
        <w:rPr>
          <w:rFonts w:ascii="Calibri" w:hAnsi="Calibri" w:cs="Calibri"/>
          <w:lang w:val="es-ES"/>
        </w:rPr>
        <w:tab/>
      </w:r>
    </w:p>
    <w:p w14:paraId="6B6FBCD4" w14:textId="24E40304" w:rsidR="00E91B52" w:rsidRPr="00110E4A" w:rsidRDefault="000A4473">
      <w:pPr>
        <w:spacing w:after="0"/>
        <w:rPr>
          <w:rFonts w:ascii="Calibri" w:hAnsi="Calibri" w:cs="Calibri"/>
          <w:lang w:val="es-ES"/>
        </w:rPr>
      </w:pPr>
      <w:r w:rsidRPr="00110E4A">
        <w:rPr>
          <w:rFonts w:ascii="Calibri" w:hAnsi="Calibri" w:cs="Calibri"/>
          <w:lang w:val="es-ES"/>
        </w:rPr>
        <w:t>Cada parte representa y garantiza que cada uno está autorizado para suscribir el presente acuerdo en totalidad el cual se hace efectivo con las firmas a continuación.</w:t>
      </w:r>
      <w:r w:rsidR="00000000" w:rsidRPr="00110E4A">
        <w:rPr>
          <w:rFonts w:ascii="Calibri" w:hAnsi="Calibri" w:cs="Calibri"/>
          <w:lang w:val="es-ES"/>
        </w:rPr>
        <w:t xml:space="preserve"> </w:t>
      </w:r>
    </w:p>
    <w:sectPr w:rsidR="00E91B52" w:rsidRPr="00110E4A">
      <w:pgSz w:w="12240" w:h="15840"/>
      <w:pgMar w:top="1440" w:right="1440" w:bottom="1440" w:left="144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78D5474"/>
    <w:multiLevelType w:val="hybridMultilevel"/>
    <w:tmpl w:val="4E66F36C"/>
    <w:lvl w:ilvl="0" w:tplc="28CEEE04">
      <w:start w:val="1"/>
      <w:numFmt w:val="bullet"/>
      <w:lvlText w:val=""/>
      <w:lvlJc w:val="left"/>
      <w:pPr>
        <w:ind w:left="720" w:hanging="360"/>
      </w:pPr>
      <w:rPr>
        <w:rFonts w:ascii="Symbol" w:hAnsi="Symbol" w:hint="default"/>
      </w:rPr>
    </w:lvl>
    <w:lvl w:ilvl="1" w:tplc="C0CCD1EE" w:tentative="1">
      <w:start w:val="1"/>
      <w:numFmt w:val="bullet"/>
      <w:lvlText w:val="o"/>
      <w:lvlJc w:val="left"/>
      <w:pPr>
        <w:ind w:left="1440" w:hanging="360"/>
      </w:pPr>
      <w:rPr>
        <w:rFonts w:ascii="Courier New" w:hAnsi="Courier New" w:cs="Courier New" w:hint="default"/>
      </w:rPr>
    </w:lvl>
    <w:lvl w:ilvl="2" w:tplc="40F0959C" w:tentative="1">
      <w:start w:val="1"/>
      <w:numFmt w:val="bullet"/>
      <w:lvlText w:val=""/>
      <w:lvlJc w:val="left"/>
      <w:pPr>
        <w:ind w:left="2160" w:hanging="360"/>
      </w:pPr>
      <w:rPr>
        <w:rFonts w:ascii="Wingdings" w:hAnsi="Wingdings" w:hint="default"/>
      </w:rPr>
    </w:lvl>
    <w:lvl w:ilvl="3" w:tplc="F7980A0C" w:tentative="1">
      <w:start w:val="1"/>
      <w:numFmt w:val="bullet"/>
      <w:lvlText w:val=""/>
      <w:lvlJc w:val="left"/>
      <w:pPr>
        <w:ind w:left="2880" w:hanging="360"/>
      </w:pPr>
      <w:rPr>
        <w:rFonts w:ascii="Symbol" w:hAnsi="Symbol" w:hint="default"/>
      </w:rPr>
    </w:lvl>
    <w:lvl w:ilvl="4" w:tplc="CA525E82" w:tentative="1">
      <w:start w:val="1"/>
      <w:numFmt w:val="bullet"/>
      <w:lvlText w:val="o"/>
      <w:lvlJc w:val="left"/>
      <w:pPr>
        <w:ind w:left="3600" w:hanging="360"/>
      </w:pPr>
      <w:rPr>
        <w:rFonts w:ascii="Courier New" w:hAnsi="Courier New" w:cs="Courier New" w:hint="default"/>
      </w:rPr>
    </w:lvl>
    <w:lvl w:ilvl="5" w:tplc="082272F4" w:tentative="1">
      <w:start w:val="1"/>
      <w:numFmt w:val="bullet"/>
      <w:lvlText w:val=""/>
      <w:lvlJc w:val="left"/>
      <w:pPr>
        <w:ind w:left="4320" w:hanging="360"/>
      </w:pPr>
      <w:rPr>
        <w:rFonts w:ascii="Wingdings" w:hAnsi="Wingdings" w:hint="default"/>
      </w:rPr>
    </w:lvl>
    <w:lvl w:ilvl="6" w:tplc="67243888" w:tentative="1">
      <w:start w:val="1"/>
      <w:numFmt w:val="bullet"/>
      <w:lvlText w:val=""/>
      <w:lvlJc w:val="left"/>
      <w:pPr>
        <w:ind w:left="5040" w:hanging="360"/>
      </w:pPr>
      <w:rPr>
        <w:rFonts w:ascii="Symbol" w:hAnsi="Symbol" w:hint="default"/>
      </w:rPr>
    </w:lvl>
    <w:lvl w:ilvl="7" w:tplc="329C1BF4" w:tentative="1">
      <w:start w:val="1"/>
      <w:numFmt w:val="bullet"/>
      <w:lvlText w:val="o"/>
      <w:lvlJc w:val="left"/>
      <w:pPr>
        <w:ind w:left="5760" w:hanging="360"/>
      </w:pPr>
      <w:rPr>
        <w:rFonts w:ascii="Courier New" w:hAnsi="Courier New" w:cs="Courier New" w:hint="default"/>
      </w:rPr>
    </w:lvl>
    <w:lvl w:ilvl="8" w:tplc="A7FE3D02" w:tentative="1">
      <w:start w:val="1"/>
      <w:numFmt w:val="bullet"/>
      <w:lvlText w:val=""/>
      <w:lvlJc w:val="left"/>
      <w:pPr>
        <w:ind w:left="6480" w:hanging="360"/>
      </w:pPr>
      <w:rPr>
        <w:rFonts w:ascii="Wingdings" w:hAnsi="Wingdings" w:hint="default"/>
      </w:rPr>
    </w:lvl>
  </w:abstractNum>
  <w:abstractNum w:abstractNumId="4" w15:restartNumberingAfterBreak="0">
    <w:nsid w:val="09F05F38"/>
    <w:multiLevelType w:val="hybridMultilevel"/>
    <w:tmpl w:val="4154B996"/>
    <w:lvl w:ilvl="0" w:tplc="6818EE34">
      <w:start w:val="1"/>
      <w:numFmt w:val="bullet"/>
      <w:lvlText w:val=""/>
      <w:lvlJc w:val="left"/>
      <w:pPr>
        <w:ind w:left="720" w:hanging="360"/>
      </w:pPr>
      <w:rPr>
        <w:rFonts w:ascii="Symbol" w:hAnsi="Symbol" w:hint="default"/>
      </w:rPr>
    </w:lvl>
    <w:lvl w:ilvl="1" w:tplc="C36C9378" w:tentative="1">
      <w:start w:val="1"/>
      <w:numFmt w:val="bullet"/>
      <w:lvlText w:val="o"/>
      <w:lvlJc w:val="left"/>
      <w:pPr>
        <w:ind w:left="1440" w:hanging="360"/>
      </w:pPr>
      <w:rPr>
        <w:rFonts w:ascii="Courier New" w:hAnsi="Courier New" w:cs="Courier New" w:hint="default"/>
      </w:rPr>
    </w:lvl>
    <w:lvl w:ilvl="2" w:tplc="0180D332" w:tentative="1">
      <w:start w:val="1"/>
      <w:numFmt w:val="bullet"/>
      <w:lvlText w:val=""/>
      <w:lvlJc w:val="left"/>
      <w:pPr>
        <w:ind w:left="2160" w:hanging="360"/>
      </w:pPr>
      <w:rPr>
        <w:rFonts w:ascii="Wingdings" w:hAnsi="Wingdings" w:hint="default"/>
      </w:rPr>
    </w:lvl>
    <w:lvl w:ilvl="3" w:tplc="D7243396" w:tentative="1">
      <w:start w:val="1"/>
      <w:numFmt w:val="bullet"/>
      <w:lvlText w:val=""/>
      <w:lvlJc w:val="left"/>
      <w:pPr>
        <w:ind w:left="2880" w:hanging="360"/>
      </w:pPr>
      <w:rPr>
        <w:rFonts w:ascii="Symbol" w:hAnsi="Symbol" w:hint="default"/>
      </w:rPr>
    </w:lvl>
    <w:lvl w:ilvl="4" w:tplc="77404BC8" w:tentative="1">
      <w:start w:val="1"/>
      <w:numFmt w:val="bullet"/>
      <w:lvlText w:val="o"/>
      <w:lvlJc w:val="left"/>
      <w:pPr>
        <w:ind w:left="3600" w:hanging="360"/>
      </w:pPr>
      <w:rPr>
        <w:rFonts w:ascii="Courier New" w:hAnsi="Courier New" w:cs="Courier New" w:hint="default"/>
      </w:rPr>
    </w:lvl>
    <w:lvl w:ilvl="5" w:tplc="C8BED3D2" w:tentative="1">
      <w:start w:val="1"/>
      <w:numFmt w:val="bullet"/>
      <w:lvlText w:val=""/>
      <w:lvlJc w:val="left"/>
      <w:pPr>
        <w:ind w:left="4320" w:hanging="360"/>
      </w:pPr>
      <w:rPr>
        <w:rFonts w:ascii="Wingdings" w:hAnsi="Wingdings" w:hint="default"/>
      </w:rPr>
    </w:lvl>
    <w:lvl w:ilvl="6" w:tplc="AB06842C" w:tentative="1">
      <w:start w:val="1"/>
      <w:numFmt w:val="bullet"/>
      <w:lvlText w:val=""/>
      <w:lvlJc w:val="left"/>
      <w:pPr>
        <w:ind w:left="5040" w:hanging="360"/>
      </w:pPr>
      <w:rPr>
        <w:rFonts w:ascii="Symbol" w:hAnsi="Symbol" w:hint="default"/>
      </w:rPr>
    </w:lvl>
    <w:lvl w:ilvl="7" w:tplc="28C43B5A" w:tentative="1">
      <w:start w:val="1"/>
      <w:numFmt w:val="bullet"/>
      <w:lvlText w:val="o"/>
      <w:lvlJc w:val="left"/>
      <w:pPr>
        <w:ind w:left="5760" w:hanging="360"/>
      </w:pPr>
      <w:rPr>
        <w:rFonts w:ascii="Courier New" w:hAnsi="Courier New" w:cs="Courier New" w:hint="default"/>
      </w:rPr>
    </w:lvl>
    <w:lvl w:ilvl="8" w:tplc="692C4F78" w:tentative="1">
      <w:start w:val="1"/>
      <w:numFmt w:val="bullet"/>
      <w:lvlText w:val=""/>
      <w:lvlJc w:val="left"/>
      <w:pPr>
        <w:ind w:left="6480" w:hanging="360"/>
      </w:pPr>
      <w:rPr>
        <w:rFonts w:ascii="Wingdings" w:hAnsi="Wingdings" w:hint="default"/>
      </w:rPr>
    </w:lvl>
  </w:abstractNum>
  <w:abstractNum w:abstractNumId="5" w15:restartNumberingAfterBreak="0">
    <w:nsid w:val="16805A8D"/>
    <w:multiLevelType w:val="hybridMultilevel"/>
    <w:tmpl w:val="5582C43A"/>
    <w:lvl w:ilvl="0" w:tplc="9088242A">
      <w:start w:val="1"/>
      <w:numFmt w:val="bullet"/>
      <w:lvlText w:val=""/>
      <w:lvlJc w:val="left"/>
      <w:pPr>
        <w:ind w:left="720" w:hanging="360"/>
      </w:pPr>
      <w:rPr>
        <w:rFonts w:ascii="Symbol" w:hAnsi="Symbol" w:hint="default"/>
      </w:rPr>
    </w:lvl>
    <w:lvl w:ilvl="1" w:tplc="CCB8440E" w:tentative="1">
      <w:start w:val="1"/>
      <w:numFmt w:val="bullet"/>
      <w:lvlText w:val="o"/>
      <w:lvlJc w:val="left"/>
      <w:pPr>
        <w:ind w:left="1440" w:hanging="360"/>
      </w:pPr>
      <w:rPr>
        <w:rFonts w:ascii="Courier New" w:hAnsi="Courier New" w:cs="Courier New" w:hint="default"/>
      </w:rPr>
    </w:lvl>
    <w:lvl w:ilvl="2" w:tplc="5EE6FC86" w:tentative="1">
      <w:start w:val="1"/>
      <w:numFmt w:val="bullet"/>
      <w:lvlText w:val=""/>
      <w:lvlJc w:val="left"/>
      <w:pPr>
        <w:ind w:left="2160" w:hanging="360"/>
      </w:pPr>
      <w:rPr>
        <w:rFonts w:ascii="Wingdings" w:hAnsi="Wingdings" w:hint="default"/>
      </w:rPr>
    </w:lvl>
    <w:lvl w:ilvl="3" w:tplc="2BE44DEE" w:tentative="1">
      <w:start w:val="1"/>
      <w:numFmt w:val="bullet"/>
      <w:lvlText w:val=""/>
      <w:lvlJc w:val="left"/>
      <w:pPr>
        <w:ind w:left="2880" w:hanging="360"/>
      </w:pPr>
      <w:rPr>
        <w:rFonts w:ascii="Symbol" w:hAnsi="Symbol" w:hint="default"/>
      </w:rPr>
    </w:lvl>
    <w:lvl w:ilvl="4" w:tplc="FF3437F6" w:tentative="1">
      <w:start w:val="1"/>
      <w:numFmt w:val="bullet"/>
      <w:lvlText w:val="o"/>
      <w:lvlJc w:val="left"/>
      <w:pPr>
        <w:ind w:left="3600" w:hanging="360"/>
      </w:pPr>
      <w:rPr>
        <w:rFonts w:ascii="Courier New" w:hAnsi="Courier New" w:cs="Courier New" w:hint="default"/>
      </w:rPr>
    </w:lvl>
    <w:lvl w:ilvl="5" w:tplc="39B8A748" w:tentative="1">
      <w:start w:val="1"/>
      <w:numFmt w:val="bullet"/>
      <w:lvlText w:val=""/>
      <w:lvlJc w:val="left"/>
      <w:pPr>
        <w:ind w:left="4320" w:hanging="360"/>
      </w:pPr>
      <w:rPr>
        <w:rFonts w:ascii="Wingdings" w:hAnsi="Wingdings" w:hint="default"/>
      </w:rPr>
    </w:lvl>
    <w:lvl w:ilvl="6" w:tplc="10BEA2B0" w:tentative="1">
      <w:start w:val="1"/>
      <w:numFmt w:val="bullet"/>
      <w:lvlText w:val=""/>
      <w:lvlJc w:val="left"/>
      <w:pPr>
        <w:ind w:left="5040" w:hanging="360"/>
      </w:pPr>
      <w:rPr>
        <w:rFonts w:ascii="Symbol" w:hAnsi="Symbol" w:hint="default"/>
      </w:rPr>
    </w:lvl>
    <w:lvl w:ilvl="7" w:tplc="ED5C73A8" w:tentative="1">
      <w:start w:val="1"/>
      <w:numFmt w:val="bullet"/>
      <w:lvlText w:val="o"/>
      <w:lvlJc w:val="left"/>
      <w:pPr>
        <w:ind w:left="5760" w:hanging="360"/>
      </w:pPr>
      <w:rPr>
        <w:rFonts w:ascii="Courier New" w:hAnsi="Courier New" w:cs="Courier New" w:hint="default"/>
      </w:rPr>
    </w:lvl>
    <w:lvl w:ilvl="8" w:tplc="803272E6" w:tentative="1">
      <w:start w:val="1"/>
      <w:numFmt w:val="bullet"/>
      <w:lvlText w:val=""/>
      <w:lvlJc w:val="left"/>
      <w:pPr>
        <w:ind w:left="6480" w:hanging="360"/>
      </w:pPr>
      <w:rPr>
        <w:rFonts w:ascii="Wingdings" w:hAnsi="Wingdings" w:hint="default"/>
      </w:rPr>
    </w:lvl>
  </w:abstractNum>
  <w:abstractNum w:abstractNumId="6" w15:restartNumberingAfterBreak="0">
    <w:nsid w:val="31066CC0"/>
    <w:multiLevelType w:val="hybridMultilevel"/>
    <w:tmpl w:val="B89CE602"/>
    <w:lvl w:ilvl="0" w:tplc="61661522">
      <w:start w:val="1"/>
      <w:numFmt w:val="decimal"/>
      <w:lvlText w:val="%1."/>
      <w:lvlJc w:val="left"/>
      <w:pPr>
        <w:ind w:left="720" w:hanging="360"/>
      </w:pPr>
    </w:lvl>
    <w:lvl w:ilvl="1" w:tplc="196EDEAE" w:tentative="1">
      <w:start w:val="1"/>
      <w:numFmt w:val="lowerLetter"/>
      <w:lvlText w:val="%2."/>
      <w:lvlJc w:val="left"/>
      <w:pPr>
        <w:ind w:left="1440" w:hanging="360"/>
      </w:pPr>
    </w:lvl>
    <w:lvl w:ilvl="2" w:tplc="36F01D34" w:tentative="1">
      <w:start w:val="1"/>
      <w:numFmt w:val="lowerRoman"/>
      <w:lvlText w:val="%3."/>
      <w:lvlJc w:val="right"/>
      <w:pPr>
        <w:ind w:left="2160" w:hanging="180"/>
      </w:pPr>
    </w:lvl>
    <w:lvl w:ilvl="3" w:tplc="9AE0ED08" w:tentative="1">
      <w:start w:val="1"/>
      <w:numFmt w:val="decimal"/>
      <w:lvlText w:val="%4."/>
      <w:lvlJc w:val="left"/>
      <w:pPr>
        <w:ind w:left="2880" w:hanging="360"/>
      </w:pPr>
    </w:lvl>
    <w:lvl w:ilvl="4" w:tplc="0498779E" w:tentative="1">
      <w:start w:val="1"/>
      <w:numFmt w:val="lowerLetter"/>
      <w:lvlText w:val="%5."/>
      <w:lvlJc w:val="left"/>
      <w:pPr>
        <w:ind w:left="3600" w:hanging="360"/>
      </w:pPr>
    </w:lvl>
    <w:lvl w:ilvl="5" w:tplc="84DEC790" w:tentative="1">
      <w:start w:val="1"/>
      <w:numFmt w:val="lowerRoman"/>
      <w:lvlText w:val="%6."/>
      <w:lvlJc w:val="right"/>
      <w:pPr>
        <w:ind w:left="4320" w:hanging="180"/>
      </w:pPr>
    </w:lvl>
    <w:lvl w:ilvl="6" w:tplc="912A81EA" w:tentative="1">
      <w:start w:val="1"/>
      <w:numFmt w:val="decimal"/>
      <w:lvlText w:val="%7."/>
      <w:lvlJc w:val="left"/>
      <w:pPr>
        <w:ind w:left="5040" w:hanging="360"/>
      </w:pPr>
    </w:lvl>
    <w:lvl w:ilvl="7" w:tplc="94AE41E8" w:tentative="1">
      <w:start w:val="1"/>
      <w:numFmt w:val="lowerLetter"/>
      <w:lvlText w:val="%8."/>
      <w:lvlJc w:val="left"/>
      <w:pPr>
        <w:ind w:left="5760" w:hanging="360"/>
      </w:pPr>
    </w:lvl>
    <w:lvl w:ilvl="8" w:tplc="D5C22AC8" w:tentative="1">
      <w:start w:val="1"/>
      <w:numFmt w:val="lowerRoman"/>
      <w:lvlText w:val="%9."/>
      <w:lvlJc w:val="right"/>
      <w:pPr>
        <w:ind w:left="6480" w:hanging="180"/>
      </w:pPr>
    </w:lvl>
  </w:abstractNum>
  <w:abstractNum w:abstractNumId="7" w15:restartNumberingAfterBreak="0">
    <w:nsid w:val="3A407AF6"/>
    <w:multiLevelType w:val="hybridMultilevel"/>
    <w:tmpl w:val="1E1C8B70"/>
    <w:lvl w:ilvl="0" w:tplc="CC4C3E38">
      <w:start w:val="1"/>
      <w:numFmt w:val="bullet"/>
      <w:lvlText w:val=""/>
      <w:lvlJc w:val="left"/>
      <w:pPr>
        <w:ind w:left="720" w:hanging="360"/>
      </w:pPr>
      <w:rPr>
        <w:rFonts w:ascii="Symbol" w:hAnsi="Symbol" w:hint="default"/>
      </w:rPr>
    </w:lvl>
    <w:lvl w:ilvl="1" w:tplc="3E5E2872" w:tentative="1">
      <w:start w:val="1"/>
      <w:numFmt w:val="bullet"/>
      <w:lvlText w:val="o"/>
      <w:lvlJc w:val="left"/>
      <w:pPr>
        <w:ind w:left="1440" w:hanging="360"/>
      </w:pPr>
      <w:rPr>
        <w:rFonts w:ascii="Courier New" w:hAnsi="Courier New" w:cs="Courier New" w:hint="default"/>
      </w:rPr>
    </w:lvl>
    <w:lvl w:ilvl="2" w:tplc="E5ACA456" w:tentative="1">
      <w:start w:val="1"/>
      <w:numFmt w:val="bullet"/>
      <w:lvlText w:val=""/>
      <w:lvlJc w:val="left"/>
      <w:pPr>
        <w:ind w:left="2160" w:hanging="360"/>
      </w:pPr>
      <w:rPr>
        <w:rFonts w:ascii="Wingdings" w:hAnsi="Wingdings" w:hint="default"/>
      </w:rPr>
    </w:lvl>
    <w:lvl w:ilvl="3" w:tplc="2858251A" w:tentative="1">
      <w:start w:val="1"/>
      <w:numFmt w:val="bullet"/>
      <w:lvlText w:val=""/>
      <w:lvlJc w:val="left"/>
      <w:pPr>
        <w:ind w:left="2880" w:hanging="360"/>
      </w:pPr>
      <w:rPr>
        <w:rFonts w:ascii="Symbol" w:hAnsi="Symbol" w:hint="default"/>
      </w:rPr>
    </w:lvl>
    <w:lvl w:ilvl="4" w:tplc="CA443726" w:tentative="1">
      <w:start w:val="1"/>
      <w:numFmt w:val="bullet"/>
      <w:lvlText w:val="o"/>
      <w:lvlJc w:val="left"/>
      <w:pPr>
        <w:ind w:left="3600" w:hanging="360"/>
      </w:pPr>
      <w:rPr>
        <w:rFonts w:ascii="Courier New" w:hAnsi="Courier New" w:cs="Courier New" w:hint="default"/>
      </w:rPr>
    </w:lvl>
    <w:lvl w:ilvl="5" w:tplc="30F80B92" w:tentative="1">
      <w:start w:val="1"/>
      <w:numFmt w:val="bullet"/>
      <w:lvlText w:val=""/>
      <w:lvlJc w:val="left"/>
      <w:pPr>
        <w:ind w:left="4320" w:hanging="360"/>
      </w:pPr>
      <w:rPr>
        <w:rFonts w:ascii="Wingdings" w:hAnsi="Wingdings" w:hint="default"/>
      </w:rPr>
    </w:lvl>
    <w:lvl w:ilvl="6" w:tplc="204428FE" w:tentative="1">
      <w:start w:val="1"/>
      <w:numFmt w:val="bullet"/>
      <w:lvlText w:val=""/>
      <w:lvlJc w:val="left"/>
      <w:pPr>
        <w:ind w:left="5040" w:hanging="360"/>
      </w:pPr>
      <w:rPr>
        <w:rFonts w:ascii="Symbol" w:hAnsi="Symbol" w:hint="default"/>
      </w:rPr>
    </w:lvl>
    <w:lvl w:ilvl="7" w:tplc="045EFEFA" w:tentative="1">
      <w:start w:val="1"/>
      <w:numFmt w:val="bullet"/>
      <w:lvlText w:val="o"/>
      <w:lvlJc w:val="left"/>
      <w:pPr>
        <w:ind w:left="5760" w:hanging="360"/>
      </w:pPr>
      <w:rPr>
        <w:rFonts w:ascii="Courier New" w:hAnsi="Courier New" w:cs="Courier New" w:hint="default"/>
      </w:rPr>
    </w:lvl>
    <w:lvl w:ilvl="8" w:tplc="5A58365E" w:tentative="1">
      <w:start w:val="1"/>
      <w:numFmt w:val="bullet"/>
      <w:lvlText w:val=""/>
      <w:lvlJc w:val="left"/>
      <w:pPr>
        <w:ind w:left="6480" w:hanging="360"/>
      </w:pPr>
      <w:rPr>
        <w:rFonts w:ascii="Wingdings" w:hAnsi="Wingdings" w:hint="default"/>
      </w:rPr>
    </w:lvl>
  </w:abstractNum>
  <w:abstractNum w:abstractNumId="8" w15:restartNumberingAfterBreak="0">
    <w:nsid w:val="3D563E8F"/>
    <w:multiLevelType w:val="hybridMultilevel"/>
    <w:tmpl w:val="74A2DB52"/>
    <w:lvl w:ilvl="0" w:tplc="5AAAA4C6">
      <w:start w:val="1"/>
      <w:numFmt w:val="bullet"/>
      <w:lvlText w:val=""/>
      <w:lvlJc w:val="left"/>
      <w:pPr>
        <w:ind w:left="720" w:hanging="360"/>
      </w:pPr>
      <w:rPr>
        <w:rFonts w:ascii="Symbol" w:hAnsi="Symbol" w:hint="default"/>
      </w:rPr>
    </w:lvl>
    <w:lvl w:ilvl="1" w:tplc="AA2499D6" w:tentative="1">
      <w:start w:val="1"/>
      <w:numFmt w:val="bullet"/>
      <w:lvlText w:val="o"/>
      <w:lvlJc w:val="left"/>
      <w:pPr>
        <w:ind w:left="1440" w:hanging="360"/>
      </w:pPr>
      <w:rPr>
        <w:rFonts w:ascii="Courier New" w:hAnsi="Courier New" w:cs="Courier New" w:hint="default"/>
      </w:rPr>
    </w:lvl>
    <w:lvl w:ilvl="2" w:tplc="28604A1A" w:tentative="1">
      <w:start w:val="1"/>
      <w:numFmt w:val="bullet"/>
      <w:lvlText w:val=""/>
      <w:lvlJc w:val="left"/>
      <w:pPr>
        <w:ind w:left="2160" w:hanging="360"/>
      </w:pPr>
      <w:rPr>
        <w:rFonts w:ascii="Wingdings" w:hAnsi="Wingdings" w:hint="default"/>
      </w:rPr>
    </w:lvl>
    <w:lvl w:ilvl="3" w:tplc="2EA4C258" w:tentative="1">
      <w:start w:val="1"/>
      <w:numFmt w:val="bullet"/>
      <w:lvlText w:val=""/>
      <w:lvlJc w:val="left"/>
      <w:pPr>
        <w:ind w:left="2880" w:hanging="360"/>
      </w:pPr>
      <w:rPr>
        <w:rFonts w:ascii="Symbol" w:hAnsi="Symbol" w:hint="default"/>
      </w:rPr>
    </w:lvl>
    <w:lvl w:ilvl="4" w:tplc="598E094E" w:tentative="1">
      <w:start w:val="1"/>
      <w:numFmt w:val="bullet"/>
      <w:lvlText w:val="o"/>
      <w:lvlJc w:val="left"/>
      <w:pPr>
        <w:ind w:left="3600" w:hanging="360"/>
      </w:pPr>
      <w:rPr>
        <w:rFonts w:ascii="Courier New" w:hAnsi="Courier New" w:cs="Courier New" w:hint="default"/>
      </w:rPr>
    </w:lvl>
    <w:lvl w:ilvl="5" w:tplc="54408BC4" w:tentative="1">
      <w:start w:val="1"/>
      <w:numFmt w:val="bullet"/>
      <w:lvlText w:val=""/>
      <w:lvlJc w:val="left"/>
      <w:pPr>
        <w:ind w:left="4320" w:hanging="360"/>
      </w:pPr>
      <w:rPr>
        <w:rFonts w:ascii="Wingdings" w:hAnsi="Wingdings" w:hint="default"/>
      </w:rPr>
    </w:lvl>
    <w:lvl w:ilvl="6" w:tplc="53881888" w:tentative="1">
      <w:start w:val="1"/>
      <w:numFmt w:val="bullet"/>
      <w:lvlText w:val=""/>
      <w:lvlJc w:val="left"/>
      <w:pPr>
        <w:ind w:left="5040" w:hanging="360"/>
      </w:pPr>
      <w:rPr>
        <w:rFonts w:ascii="Symbol" w:hAnsi="Symbol" w:hint="default"/>
      </w:rPr>
    </w:lvl>
    <w:lvl w:ilvl="7" w:tplc="9AE267E0" w:tentative="1">
      <w:start w:val="1"/>
      <w:numFmt w:val="bullet"/>
      <w:lvlText w:val="o"/>
      <w:lvlJc w:val="left"/>
      <w:pPr>
        <w:ind w:left="5760" w:hanging="360"/>
      </w:pPr>
      <w:rPr>
        <w:rFonts w:ascii="Courier New" w:hAnsi="Courier New" w:cs="Courier New" w:hint="default"/>
      </w:rPr>
    </w:lvl>
    <w:lvl w:ilvl="8" w:tplc="63680586" w:tentative="1">
      <w:start w:val="1"/>
      <w:numFmt w:val="bullet"/>
      <w:lvlText w:val=""/>
      <w:lvlJc w:val="left"/>
      <w:pPr>
        <w:ind w:left="6480" w:hanging="360"/>
      </w:pPr>
      <w:rPr>
        <w:rFonts w:ascii="Wingdings" w:hAnsi="Wingdings" w:hint="default"/>
      </w:rPr>
    </w:lvl>
  </w:abstractNum>
  <w:abstractNum w:abstractNumId="9" w15:restartNumberingAfterBreak="0">
    <w:nsid w:val="42D41469"/>
    <w:multiLevelType w:val="hybridMultilevel"/>
    <w:tmpl w:val="655C0428"/>
    <w:lvl w:ilvl="0" w:tplc="DC3A4048">
      <w:start w:val="1"/>
      <w:numFmt w:val="bullet"/>
      <w:lvlText w:val=""/>
      <w:lvlJc w:val="left"/>
      <w:pPr>
        <w:ind w:left="720" w:hanging="360"/>
      </w:pPr>
      <w:rPr>
        <w:rFonts w:ascii="Symbol" w:hAnsi="Symbol" w:hint="default"/>
      </w:rPr>
    </w:lvl>
    <w:lvl w:ilvl="1" w:tplc="9198006E" w:tentative="1">
      <w:start w:val="1"/>
      <w:numFmt w:val="bullet"/>
      <w:lvlText w:val="o"/>
      <w:lvlJc w:val="left"/>
      <w:pPr>
        <w:ind w:left="1440" w:hanging="360"/>
      </w:pPr>
      <w:rPr>
        <w:rFonts w:ascii="Courier New" w:hAnsi="Courier New" w:cs="Courier New" w:hint="default"/>
      </w:rPr>
    </w:lvl>
    <w:lvl w:ilvl="2" w:tplc="B8DAFF76" w:tentative="1">
      <w:start w:val="1"/>
      <w:numFmt w:val="bullet"/>
      <w:lvlText w:val=""/>
      <w:lvlJc w:val="left"/>
      <w:pPr>
        <w:ind w:left="2160" w:hanging="360"/>
      </w:pPr>
      <w:rPr>
        <w:rFonts w:ascii="Wingdings" w:hAnsi="Wingdings" w:hint="default"/>
      </w:rPr>
    </w:lvl>
    <w:lvl w:ilvl="3" w:tplc="06206C7E" w:tentative="1">
      <w:start w:val="1"/>
      <w:numFmt w:val="bullet"/>
      <w:lvlText w:val=""/>
      <w:lvlJc w:val="left"/>
      <w:pPr>
        <w:ind w:left="2880" w:hanging="360"/>
      </w:pPr>
      <w:rPr>
        <w:rFonts w:ascii="Symbol" w:hAnsi="Symbol" w:hint="default"/>
      </w:rPr>
    </w:lvl>
    <w:lvl w:ilvl="4" w:tplc="AA147492" w:tentative="1">
      <w:start w:val="1"/>
      <w:numFmt w:val="bullet"/>
      <w:lvlText w:val="o"/>
      <w:lvlJc w:val="left"/>
      <w:pPr>
        <w:ind w:left="3600" w:hanging="360"/>
      </w:pPr>
      <w:rPr>
        <w:rFonts w:ascii="Courier New" w:hAnsi="Courier New" w:cs="Courier New" w:hint="default"/>
      </w:rPr>
    </w:lvl>
    <w:lvl w:ilvl="5" w:tplc="6B62060A" w:tentative="1">
      <w:start w:val="1"/>
      <w:numFmt w:val="bullet"/>
      <w:lvlText w:val=""/>
      <w:lvlJc w:val="left"/>
      <w:pPr>
        <w:ind w:left="4320" w:hanging="360"/>
      </w:pPr>
      <w:rPr>
        <w:rFonts w:ascii="Wingdings" w:hAnsi="Wingdings" w:hint="default"/>
      </w:rPr>
    </w:lvl>
    <w:lvl w:ilvl="6" w:tplc="0046CE26" w:tentative="1">
      <w:start w:val="1"/>
      <w:numFmt w:val="bullet"/>
      <w:lvlText w:val=""/>
      <w:lvlJc w:val="left"/>
      <w:pPr>
        <w:ind w:left="5040" w:hanging="360"/>
      </w:pPr>
      <w:rPr>
        <w:rFonts w:ascii="Symbol" w:hAnsi="Symbol" w:hint="default"/>
      </w:rPr>
    </w:lvl>
    <w:lvl w:ilvl="7" w:tplc="070804A2" w:tentative="1">
      <w:start w:val="1"/>
      <w:numFmt w:val="bullet"/>
      <w:lvlText w:val="o"/>
      <w:lvlJc w:val="left"/>
      <w:pPr>
        <w:ind w:left="5760" w:hanging="360"/>
      </w:pPr>
      <w:rPr>
        <w:rFonts w:ascii="Courier New" w:hAnsi="Courier New" w:cs="Courier New" w:hint="default"/>
      </w:rPr>
    </w:lvl>
    <w:lvl w:ilvl="8" w:tplc="F76A2DB4" w:tentative="1">
      <w:start w:val="1"/>
      <w:numFmt w:val="bullet"/>
      <w:lvlText w:val=""/>
      <w:lvlJc w:val="left"/>
      <w:pPr>
        <w:ind w:left="6480" w:hanging="360"/>
      </w:pPr>
      <w:rPr>
        <w:rFonts w:ascii="Wingdings" w:hAnsi="Wingdings" w:hint="default"/>
      </w:rPr>
    </w:lvl>
  </w:abstractNum>
  <w:abstractNum w:abstractNumId="10" w15:restartNumberingAfterBreak="0">
    <w:nsid w:val="4A0D132E"/>
    <w:multiLevelType w:val="hybridMultilevel"/>
    <w:tmpl w:val="06E03104"/>
    <w:lvl w:ilvl="0" w:tplc="D5769DFC">
      <w:start w:val="1"/>
      <w:numFmt w:val="bullet"/>
      <w:lvlText w:val=""/>
      <w:lvlJc w:val="left"/>
      <w:pPr>
        <w:ind w:left="720" w:hanging="360"/>
      </w:pPr>
      <w:rPr>
        <w:rFonts w:ascii="Symbol" w:hAnsi="Symbol" w:hint="default"/>
      </w:rPr>
    </w:lvl>
    <w:lvl w:ilvl="1" w:tplc="613CAE06" w:tentative="1">
      <w:start w:val="1"/>
      <w:numFmt w:val="bullet"/>
      <w:lvlText w:val="o"/>
      <w:lvlJc w:val="left"/>
      <w:pPr>
        <w:ind w:left="1440" w:hanging="360"/>
      </w:pPr>
      <w:rPr>
        <w:rFonts w:ascii="Courier New" w:hAnsi="Courier New" w:cs="Courier New" w:hint="default"/>
      </w:rPr>
    </w:lvl>
    <w:lvl w:ilvl="2" w:tplc="A79E0B9A" w:tentative="1">
      <w:start w:val="1"/>
      <w:numFmt w:val="bullet"/>
      <w:lvlText w:val=""/>
      <w:lvlJc w:val="left"/>
      <w:pPr>
        <w:ind w:left="2160" w:hanging="360"/>
      </w:pPr>
      <w:rPr>
        <w:rFonts w:ascii="Wingdings" w:hAnsi="Wingdings" w:hint="default"/>
      </w:rPr>
    </w:lvl>
    <w:lvl w:ilvl="3" w:tplc="95E4ED08" w:tentative="1">
      <w:start w:val="1"/>
      <w:numFmt w:val="bullet"/>
      <w:lvlText w:val=""/>
      <w:lvlJc w:val="left"/>
      <w:pPr>
        <w:ind w:left="2880" w:hanging="360"/>
      </w:pPr>
      <w:rPr>
        <w:rFonts w:ascii="Symbol" w:hAnsi="Symbol" w:hint="default"/>
      </w:rPr>
    </w:lvl>
    <w:lvl w:ilvl="4" w:tplc="E6C6D3DA" w:tentative="1">
      <w:start w:val="1"/>
      <w:numFmt w:val="bullet"/>
      <w:lvlText w:val="o"/>
      <w:lvlJc w:val="left"/>
      <w:pPr>
        <w:ind w:left="3600" w:hanging="360"/>
      </w:pPr>
      <w:rPr>
        <w:rFonts w:ascii="Courier New" w:hAnsi="Courier New" w:cs="Courier New" w:hint="default"/>
      </w:rPr>
    </w:lvl>
    <w:lvl w:ilvl="5" w:tplc="E6A626B4" w:tentative="1">
      <w:start w:val="1"/>
      <w:numFmt w:val="bullet"/>
      <w:lvlText w:val=""/>
      <w:lvlJc w:val="left"/>
      <w:pPr>
        <w:ind w:left="4320" w:hanging="360"/>
      </w:pPr>
      <w:rPr>
        <w:rFonts w:ascii="Wingdings" w:hAnsi="Wingdings" w:hint="default"/>
      </w:rPr>
    </w:lvl>
    <w:lvl w:ilvl="6" w:tplc="2A78B312" w:tentative="1">
      <w:start w:val="1"/>
      <w:numFmt w:val="bullet"/>
      <w:lvlText w:val=""/>
      <w:lvlJc w:val="left"/>
      <w:pPr>
        <w:ind w:left="5040" w:hanging="360"/>
      </w:pPr>
      <w:rPr>
        <w:rFonts w:ascii="Symbol" w:hAnsi="Symbol" w:hint="default"/>
      </w:rPr>
    </w:lvl>
    <w:lvl w:ilvl="7" w:tplc="467EAD00" w:tentative="1">
      <w:start w:val="1"/>
      <w:numFmt w:val="bullet"/>
      <w:lvlText w:val="o"/>
      <w:lvlJc w:val="left"/>
      <w:pPr>
        <w:ind w:left="5760" w:hanging="360"/>
      </w:pPr>
      <w:rPr>
        <w:rFonts w:ascii="Courier New" w:hAnsi="Courier New" w:cs="Courier New" w:hint="default"/>
      </w:rPr>
    </w:lvl>
    <w:lvl w:ilvl="8" w:tplc="62EEB946" w:tentative="1">
      <w:start w:val="1"/>
      <w:numFmt w:val="bullet"/>
      <w:lvlText w:val=""/>
      <w:lvlJc w:val="left"/>
      <w:pPr>
        <w:ind w:left="6480" w:hanging="360"/>
      </w:pPr>
      <w:rPr>
        <w:rFonts w:ascii="Wingdings" w:hAnsi="Wingdings" w:hint="default"/>
      </w:rPr>
    </w:lvl>
  </w:abstractNum>
  <w:abstractNum w:abstractNumId="11" w15:restartNumberingAfterBreak="0">
    <w:nsid w:val="4A3C2427"/>
    <w:multiLevelType w:val="hybridMultilevel"/>
    <w:tmpl w:val="2884D0FA"/>
    <w:lvl w:ilvl="0" w:tplc="A1085488">
      <w:start w:val="1"/>
      <w:numFmt w:val="bullet"/>
      <w:lvlText w:val=""/>
      <w:lvlJc w:val="left"/>
      <w:pPr>
        <w:ind w:left="720" w:hanging="360"/>
      </w:pPr>
      <w:rPr>
        <w:rFonts w:ascii="Symbol" w:hAnsi="Symbol" w:hint="default"/>
      </w:rPr>
    </w:lvl>
    <w:lvl w:ilvl="1" w:tplc="52F0375C" w:tentative="1">
      <w:start w:val="1"/>
      <w:numFmt w:val="bullet"/>
      <w:lvlText w:val="o"/>
      <w:lvlJc w:val="left"/>
      <w:pPr>
        <w:ind w:left="1440" w:hanging="360"/>
      </w:pPr>
      <w:rPr>
        <w:rFonts w:ascii="Courier New" w:hAnsi="Courier New" w:cs="Courier New" w:hint="default"/>
      </w:rPr>
    </w:lvl>
    <w:lvl w:ilvl="2" w:tplc="1FB6F9CC" w:tentative="1">
      <w:start w:val="1"/>
      <w:numFmt w:val="bullet"/>
      <w:lvlText w:val=""/>
      <w:lvlJc w:val="left"/>
      <w:pPr>
        <w:ind w:left="2160" w:hanging="360"/>
      </w:pPr>
      <w:rPr>
        <w:rFonts w:ascii="Wingdings" w:hAnsi="Wingdings" w:hint="default"/>
      </w:rPr>
    </w:lvl>
    <w:lvl w:ilvl="3" w:tplc="B4AEFCE4" w:tentative="1">
      <w:start w:val="1"/>
      <w:numFmt w:val="bullet"/>
      <w:lvlText w:val=""/>
      <w:lvlJc w:val="left"/>
      <w:pPr>
        <w:ind w:left="2880" w:hanging="360"/>
      </w:pPr>
      <w:rPr>
        <w:rFonts w:ascii="Symbol" w:hAnsi="Symbol" w:hint="default"/>
      </w:rPr>
    </w:lvl>
    <w:lvl w:ilvl="4" w:tplc="6BB45CF2" w:tentative="1">
      <w:start w:val="1"/>
      <w:numFmt w:val="bullet"/>
      <w:lvlText w:val="o"/>
      <w:lvlJc w:val="left"/>
      <w:pPr>
        <w:ind w:left="3600" w:hanging="360"/>
      </w:pPr>
      <w:rPr>
        <w:rFonts w:ascii="Courier New" w:hAnsi="Courier New" w:cs="Courier New" w:hint="default"/>
      </w:rPr>
    </w:lvl>
    <w:lvl w:ilvl="5" w:tplc="3280B0EA" w:tentative="1">
      <w:start w:val="1"/>
      <w:numFmt w:val="bullet"/>
      <w:lvlText w:val=""/>
      <w:lvlJc w:val="left"/>
      <w:pPr>
        <w:ind w:left="4320" w:hanging="360"/>
      </w:pPr>
      <w:rPr>
        <w:rFonts w:ascii="Wingdings" w:hAnsi="Wingdings" w:hint="default"/>
      </w:rPr>
    </w:lvl>
    <w:lvl w:ilvl="6" w:tplc="81A895A0" w:tentative="1">
      <w:start w:val="1"/>
      <w:numFmt w:val="bullet"/>
      <w:lvlText w:val=""/>
      <w:lvlJc w:val="left"/>
      <w:pPr>
        <w:ind w:left="5040" w:hanging="360"/>
      </w:pPr>
      <w:rPr>
        <w:rFonts w:ascii="Symbol" w:hAnsi="Symbol" w:hint="default"/>
      </w:rPr>
    </w:lvl>
    <w:lvl w:ilvl="7" w:tplc="80945578" w:tentative="1">
      <w:start w:val="1"/>
      <w:numFmt w:val="bullet"/>
      <w:lvlText w:val="o"/>
      <w:lvlJc w:val="left"/>
      <w:pPr>
        <w:ind w:left="5760" w:hanging="360"/>
      </w:pPr>
      <w:rPr>
        <w:rFonts w:ascii="Courier New" w:hAnsi="Courier New" w:cs="Courier New" w:hint="default"/>
      </w:rPr>
    </w:lvl>
    <w:lvl w:ilvl="8" w:tplc="59A2FD9C" w:tentative="1">
      <w:start w:val="1"/>
      <w:numFmt w:val="bullet"/>
      <w:lvlText w:val=""/>
      <w:lvlJc w:val="left"/>
      <w:pPr>
        <w:ind w:left="6480" w:hanging="360"/>
      </w:pPr>
      <w:rPr>
        <w:rFonts w:ascii="Wingdings" w:hAnsi="Wingdings" w:hint="default"/>
      </w:rPr>
    </w:lvl>
  </w:abstractNum>
  <w:abstractNum w:abstractNumId="12" w15:restartNumberingAfterBreak="0">
    <w:nsid w:val="4AE46120"/>
    <w:multiLevelType w:val="hybridMultilevel"/>
    <w:tmpl w:val="8C2AB202"/>
    <w:lvl w:ilvl="0" w:tplc="8E028D3C">
      <w:start w:val="1"/>
      <w:numFmt w:val="bullet"/>
      <w:lvlText w:val=""/>
      <w:lvlJc w:val="left"/>
      <w:pPr>
        <w:ind w:left="720" w:hanging="360"/>
      </w:pPr>
      <w:rPr>
        <w:rFonts w:ascii="Symbol" w:hAnsi="Symbol" w:hint="default"/>
      </w:rPr>
    </w:lvl>
    <w:lvl w:ilvl="1" w:tplc="C9FC59D4" w:tentative="1">
      <w:start w:val="1"/>
      <w:numFmt w:val="bullet"/>
      <w:lvlText w:val="o"/>
      <w:lvlJc w:val="left"/>
      <w:pPr>
        <w:ind w:left="1440" w:hanging="360"/>
      </w:pPr>
      <w:rPr>
        <w:rFonts w:ascii="Courier New" w:hAnsi="Courier New" w:cs="Courier New" w:hint="default"/>
      </w:rPr>
    </w:lvl>
    <w:lvl w:ilvl="2" w:tplc="99302CB2" w:tentative="1">
      <w:start w:val="1"/>
      <w:numFmt w:val="bullet"/>
      <w:lvlText w:val=""/>
      <w:lvlJc w:val="left"/>
      <w:pPr>
        <w:ind w:left="2160" w:hanging="360"/>
      </w:pPr>
      <w:rPr>
        <w:rFonts w:ascii="Wingdings" w:hAnsi="Wingdings" w:hint="default"/>
      </w:rPr>
    </w:lvl>
    <w:lvl w:ilvl="3" w:tplc="12303830" w:tentative="1">
      <w:start w:val="1"/>
      <w:numFmt w:val="bullet"/>
      <w:lvlText w:val=""/>
      <w:lvlJc w:val="left"/>
      <w:pPr>
        <w:ind w:left="2880" w:hanging="360"/>
      </w:pPr>
      <w:rPr>
        <w:rFonts w:ascii="Symbol" w:hAnsi="Symbol" w:hint="default"/>
      </w:rPr>
    </w:lvl>
    <w:lvl w:ilvl="4" w:tplc="F132B9B6" w:tentative="1">
      <w:start w:val="1"/>
      <w:numFmt w:val="bullet"/>
      <w:lvlText w:val="o"/>
      <w:lvlJc w:val="left"/>
      <w:pPr>
        <w:ind w:left="3600" w:hanging="360"/>
      </w:pPr>
      <w:rPr>
        <w:rFonts w:ascii="Courier New" w:hAnsi="Courier New" w:cs="Courier New" w:hint="default"/>
      </w:rPr>
    </w:lvl>
    <w:lvl w:ilvl="5" w:tplc="18F260CE" w:tentative="1">
      <w:start w:val="1"/>
      <w:numFmt w:val="bullet"/>
      <w:lvlText w:val=""/>
      <w:lvlJc w:val="left"/>
      <w:pPr>
        <w:ind w:left="4320" w:hanging="360"/>
      </w:pPr>
      <w:rPr>
        <w:rFonts w:ascii="Wingdings" w:hAnsi="Wingdings" w:hint="default"/>
      </w:rPr>
    </w:lvl>
    <w:lvl w:ilvl="6" w:tplc="43383D76" w:tentative="1">
      <w:start w:val="1"/>
      <w:numFmt w:val="bullet"/>
      <w:lvlText w:val=""/>
      <w:lvlJc w:val="left"/>
      <w:pPr>
        <w:ind w:left="5040" w:hanging="360"/>
      </w:pPr>
      <w:rPr>
        <w:rFonts w:ascii="Symbol" w:hAnsi="Symbol" w:hint="default"/>
      </w:rPr>
    </w:lvl>
    <w:lvl w:ilvl="7" w:tplc="421ECC2C" w:tentative="1">
      <w:start w:val="1"/>
      <w:numFmt w:val="bullet"/>
      <w:lvlText w:val="o"/>
      <w:lvlJc w:val="left"/>
      <w:pPr>
        <w:ind w:left="5760" w:hanging="360"/>
      </w:pPr>
      <w:rPr>
        <w:rFonts w:ascii="Courier New" w:hAnsi="Courier New" w:cs="Courier New" w:hint="default"/>
      </w:rPr>
    </w:lvl>
    <w:lvl w:ilvl="8" w:tplc="3208CCC2" w:tentative="1">
      <w:start w:val="1"/>
      <w:numFmt w:val="bullet"/>
      <w:lvlText w:val=""/>
      <w:lvlJc w:val="left"/>
      <w:pPr>
        <w:ind w:left="6480" w:hanging="360"/>
      </w:pPr>
      <w:rPr>
        <w:rFonts w:ascii="Wingdings" w:hAnsi="Wingdings" w:hint="default"/>
      </w:rPr>
    </w:lvl>
  </w:abstractNum>
  <w:abstractNum w:abstractNumId="13" w15:restartNumberingAfterBreak="0">
    <w:nsid w:val="54DD73BC"/>
    <w:multiLevelType w:val="hybridMultilevel"/>
    <w:tmpl w:val="9474C2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D668E"/>
    <w:multiLevelType w:val="hybridMultilevel"/>
    <w:tmpl w:val="5AB8D948"/>
    <w:lvl w:ilvl="0" w:tplc="49C09B9C">
      <w:start w:val="1"/>
      <w:numFmt w:val="bullet"/>
      <w:lvlText w:val=""/>
      <w:lvlJc w:val="left"/>
      <w:pPr>
        <w:ind w:left="720" w:hanging="360"/>
      </w:pPr>
      <w:rPr>
        <w:rFonts w:ascii="Symbol" w:hAnsi="Symbol" w:hint="default"/>
      </w:rPr>
    </w:lvl>
    <w:lvl w:ilvl="1" w:tplc="37D67B10" w:tentative="1">
      <w:start w:val="1"/>
      <w:numFmt w:val="bullet"/>
      <w:lvlText w:val="o"/>
      <w:lvlJc w:val="left"/>
      <w:pPr>
        <w:ind w:left="1440" w:hanging="360"/>
      </w:pPr>
      <w:rPr>
        <w:rFonts w:ascii="Courier New" w:hAnsi="Courier New" w:cs="Courier New" w:hint="default"/>
      </w:rPr>
    </w:lvl>
    <w:lvl w:ilvl="2" w:tplc="7A5A2DB8" w:tentative="1">
      <w:start w:val="1"/>
      <w:numFmt w:val="bullet"/>
      <w:lvlText w:val=""/>
      <w:lvlJc w:val="left"/>
      <w:pPr>
        <w:ind w:left="2160" w:hanging="360"/>
      </w:pPr>
      <w:rPr>
        <w:rFonts w:ascii="Wingdings" w:hAnsi="Wingdings" w:hint="default"/>
      </w:rPr>
    </w:lvl>
    <w:lvl w:ilvl="3" w:tplc="3AC8570E" w:tentative="1">
      <w:start w:val="1"/>
      <w:numFmt w:val="bullet"/>
      <w:lvlText w:val=""/>
      <w:lvlJc w:val="left"/>
      <w:pPr>
        <w:ind w:left="2880" w:hanging="360"/>
      </w:pPr>
      <w:rPr>
        <w:rFonts w:ascii="Symbol" w:hAnsi="Symbol" w:hint="default"/>
      </w:rPr>
    </w:lvl>
    <w:lvl w:ilvl="4" w:tplc="275690CC" w:tentative="1">
      <w:start w:val="1"/>
      <w:numFmt w:val="bullet"/>
      <w:lvlText w:val="o"/>
      <w:lvlJc w:val="left"/>
      <w:pPr>
        <w:ind w:left="3600" w:hanging="360"/>
      </w:pPr>
      <w:rPr>
        <w:rFonts w:ascii="Courier New" w:hAnsi="Courier New" w:cs="Courier New" w:hint="default"/>
      </w:rPr>
    </w:lvl>
    <w:lvl w:ilvl="5" w:tplc="5D74AB44" w:tentative="1">
      <w:start w:val="1"/>
      <w:numFmt w:val="bullet"/>
      <w:lvlText w:val=""/>
      <w:lvlJc w:val="left"/>
      <w:pPr>
        <w:ind w:left="4320" w:hanging="360"/>
      </w:pPr>
      <w:rPr>
        <w:rFonts w:ascii="Wingdings" w:hAnsi="Wingdings" w:hint="default"/>
      </w:rPr>
    </w:lvl>
    <w:lvl w:ilvl="6" w:tplc="FEB628D0" w:tentative="1">
      <w:start w:val="1"/>
      <w:numFmt w:val="bullet"/>
      <w:lvlText w:val=""/>
      <w:lvlJc w:val="left"/>
      <w:pPr>
        <w:ind w:left="5040" w:hanging="360"/>
      </w:pPr>
      <w:rPr>
        <w:rFonts w:ascii="Symbol" w:hAnsi="Symbol" w:hint="default"/>
      </w:rPr>
    </w:lvl>
    <w:lvl w:ilvl="7" w:tplc="1D8E3A7E" w:tentative="1">
      <w:start w:val="1"/>
      <w:numFmt w:val="bullet"/>
      <w:lvlText w:val="o"/>
      <w:lvlJc w:val="left"/>
      <w:pPr>
        <w:ind w:left="5760" w:hanging="360"/>
      </w:pPr>
      <w:rPr>
        <w:rFonts w:ascii="Courier New" w:hAnsi="Courier New" w:cs="Courier New" w:hint="default"/>
      </w:rPr>
    </w:lvl>
    <w:lvl w:ilvl="8" w:tplc="6DE20420" w:tentative="1">
      <w:start w:val="1"/>
      <w:numFmt w:val="bullet"/>
      <w:lvlText w:val=""/>
      <w:lvlJc w:val="left"/>
      <w:pPr>
        <w:ind w:left="6480" w:hanging="360"/>
      </w:pPr>
      <w:rPr>
        <w:rFonts w:ascii="Wingdings" w:hAnsi="Wingdings" w:hint="default"/>
      </w:rPr>
    </w:lvl>
  </w:abstractNum>
  <w:abstractNum w:abstractNumId="15" w15:restartNumberingAfterBreak="0">
    <w:nsid w:val="5B867B2B"/>
    <w:multiLevelType w:val="hybridMultilevel"/>
    <w:tmpl w:val="CC6C05A0"/>
    <w:lvl w:ilvl="0" w:tplc="181A2598">
      <w:start w:val="1"/>
      <w:numFmt w:val="bullet"/>
      <w:lvlText w:val=""/>
      <w:lvlJc w:val="left"/>
      <w:pPr>
        <w:ind w:left="720" w:hanging="360"/>
      </w:pPr>
      <w:rPr>
        <w:rFonts w:ascii="Symbol" w:hAnsi="Symbol" w:hint="default"/>
      </w:rPr>
    </w:lvl>
    <w:lvl w:ilvl="1" w:tplc="B57E5B32" w:tentative="1">
      <w:start w:val="1"/>
      <w:numFmt w:val="bullet"/>
      <w:lvlText w:val="o"/>
      <w:lvlJc w:val="left"/>
      <w:pPr>
        <w:ind w:left="1440" w:hanging="360"/>
      </w:pPr>
      <w:rPr>
        <w:rFonts w:ascii="Courier New" w:hAnsi="Courier New" w:cs="Courier New" w:hint="default"/>
      </w:rPr>
    </w:lvl>
    <w:lvl w:ilvl="2" w:tplc="FD240DEE" w:tentative="1">
      <w:start w:val="1"/>
      <w:numFmt w:val="bullet"/>
      <w:lvlText w:val=""/>
      <w:lvlJc w:val="left"/>
      <w:pPr>
        <w:ind w:left="2160" w:hanging="360"/>
      </w:pPr>
      <w:rPr>
        <w:rFonts w:ascii="Wingdings" w:hAnsi="Wingdings" w:hint="default"/>
      </w:rPr>
    </w:lvl>
    <w:lvl w:ilvl="3" w:tplc="E3A6D60E" w:tentative="1">
      <w:start w:val="1"/>
      <w:numFmt w:val="bullet"/>
      <w:lvlText w:val=""/>
      <w:lvlJc w:val="left"/>
      <w:pPr>
        <w:ind w:left="2880" w:hanging="360"/>
      </w:pPr>
      <w:rPr>
        <w:rFonts w:ascii="Symbol" w:hAnsi="Symbol" w:hint="default"/>
      </w:rPr>
    </w:lvl>
    <w:lvl w:ilvl="4" w:tplc="89142DCC" w:tentative="1">
      <w:start w:val="1"/>
      <w:numFmt w:val="bullet"/>
      <w:lvlText w:val="o"/>
      <w:lvlJc w:val="left"/>
      <w:pPr>
        <w:ind w:left="3600" w:hanging="360"/>
      </w:pPr>
      <w:rPr>
        <w:rFonts w:ascii="Courier New" w:hAnsi="Courier New" w:cs="Courier New" w:hint="default"/>
      </w:rPr>
    </w:lvl>
    <w:lvl w:ilvl="5" w:tplc="50F661B8" w:tentative="1">
      <w:start w:val="1"/>
      <w:numFmt w:val="bullet"/>
      <w:lvlText w:val=""/>
      <w:lvlJc w:val="left"/>
      <w:pPr>
        <w:ind w:left="4320" w:hanging="360"/>
      </w:pPr>
      <w:rPr>
        <w:rFonts w:ascii="Wingdings" w:hAnsi="Wingdings" w:hint="default"/>
      </w:rPr>
    </w:lvl>
    <w:lvl w:ilvl="6" w:tplc="56CEB7AC" w:tentative="1">
      <w:start w:val="1"/>
      <w:numFmt w:val="bullet"/>
      <w:lvlText w:val=""/>
      <w:lvlJc w:val="left"/>
      <w:pPr>
        <w:ind w:left="5040" w:hanging="360"/>
      </w:pPr>
      <w:rPr>
        <w:rFonts w:ascii="Symbol" w:hAnsi="Symbol" w:hint="default"/>
      </w:rPr>
    </w:lvl>
    <w:lvl w:ilvl="7" w:tplc="D15A1B4C" w:tentative="1">
      <w:start w:val="1"/>
      <w:numFmt w:val="bullet"/>
      <w:lvlText w:val="o"/>
      <w:lvlJc w:val="left"/>
      <w:pPr>
        <w:ind w:left="5760" w:hanging="360"/>
      </w:pPr>
      <w:rPr>
        <w:rFonts w:ascii="Courier New" w:hAnsi="Courier New" w:cs="Courier New" w:hint="default"/>
      </w:rPr>
    </w:lvl>
    <w:lvl w:ilvl="8" w:tplc="A40ABC5C" w:tentative="1">
      <w:start w:val="1"/>
      <w:numFmt w:val="bullet"/>
      <w:lvlText w:val=""/>
      <w:lvlJc w:val="left"/>
      <w:pPr>
        <w:ind w:left="6480" w:hanging="360"/>
      </w:pPr>
      <w:rPr>
        <w:rFonts w:ascii="Wingdings" w:hAnsi="Wingdings" w:hint="default"/>
      </w:rPr>
    </w:lvl>
  </w:abstractNum>
  <w:abstractNum w:abstractNumId="16" w15:restartNumberingAfterBreak="0">
    <w:nsid w:val="5DC63019"/>
    <w:multiLevelType w:val="hybridMultilevel"/>
    <w:tmpl w:val="CE460064"/>
    <w:lvl w:ilvl="0" w:tplc="794CCFFC">
      <w:start w:val="1"/>
      <w:numFmt w:val="bullet"/>
      <w:lvlText w:val=""/>
      <w:lvlJc w:val="left"/>
      <w:pPr>
        <w:ind w:left="720" w:hanging="360"/>
      </w:pPr>
      <w:rPr>
        <w:rFonts w:ascii="Symbol" w:hAnsi="Symbol" w:hint="default"/>
      </w:rPr>
    </w:lvl>
    <w:lvl w:ilvl="1" w:tplc="70FE5B4E" w:tentative="1">
      <w:start w:val="1"/>
      <w:numFmt w:val="bullet"/>
      <w:lvlText w:val="o"/>
      <w:lvlJc w:val="left"/>
      <w:pPr>
        <w:ind w:left="1440" w:hanging="360"/>
      </w:pPr>
      <w:rPr>
        <w:rFonts w:ascii="Courier New" w:hAnsi="Courier New" w:cs="Courier New" w:hint="default"/>
      </w:rPr>
    </w:lvl>
    <w:lvl w:ilvl="2" w:tplc="5BE013D8" w:tentative="1">
      <w:start w:val="1"/>
      <w:numFmt w:val="bullet"/>
      <w:lvlText w:val=""/>
      <w:lvlJc w:val="left"/>
      <w:pPr>
        <w:ind w:left="2160" w:hanging="360"/>
      </w:pPr>
      <w:rPr>
        <w:rFonts w:ascii="Wingdings" w:hAnsi="Wingdings" w:hint="default"/>
      </w:rPr>
    </w:lvl>
    <w:lvl w:ilvl="3" w:tplc="B3B485A6" w:tentative="1">
      <w:start w:val="1"/>
      <w:numFmt w:val="bullet"/>
      <w:lvlText w:val=""/>
      <w:lvlJc w:val="left"/>
      <w:pPr>
        <w:ind w:left="2880" w:hanging="360"/>
      </w:pPr>
      <w:rPr>
        <w:rFonts w:ascii="Symbol" w:hAnsi="Symbol" w:hint="default"/>
      </w:rPr>
    </w:lvl>
    <w:lvl w:ilvl="4" w:tplc="B866ADF0" w:tentative="1">
      <w:start w:val="1"/>
      <w:numFmt w:val="bullet"/>
      <w:lvlText w:val="o"/>
      <w:lvlJc w:val="left"/>
      <w:pPr>
        <w:ind w:left="3600" w:hanging="360"/>
      </w:pPr>
      <w:rPr>
        <w:rFonts w:ascii="Courier New" w:hAnsi="Courier New" w:cs="Courier New" w:hint="default"/>
      </w:rPr>
    </w:lvl>
    <w:lvl w:ilvl="5" w:tplc="7AAEC2B6" w:tentative="1">
      <w:start w:val="1"/>
      <w:numFmt w:val="bullet"/>
      <w:lvlText w:val=""/>
      <w:lvlJc w:val="left"/>
      <w:pPr>
        <w:ind w:left="4320" w:hanging="360"/>
      </w:pPr>
      <w:rPr>
        <w:rFonts w:ascii="Wingdings" w:hAnsi="Wingdings" w:hint="default"/>
      </w:rPr>
    </w:lvl>
    <w:lvl w:ilvl="6" w:tplc="374CC12A" w:tentative="1">
      <w:start w:val="1"/>
      <w:numFmt w:val="bullet"/>
      <w:lvlText w:val=""/>
      <w:lvlJc w:val="left"/>
      <w:pPr>
        <w:ind w:left="5040" w:hanging="360"/>
      </w:pPr>
      <w:rPr>
        <w:rFonts w:ascii="Symbol" w:hAnsi="Symbol" w:hint="default"/>
      </w:rPr>
    </w:lvl>
    <w:lvl w:ilvl="7" w:tplc="DD664738" w:tentative="1">
      <w:start w:val="1"/>
      <w:numFmt w:val="bullet"/>
      <w:lvlText w:val="o"/>
      <w:lvlJc w:val="left"/>
      <w:pPr>
        <w:ind w:left="5760" w:hanging="360"/>
      </w:pPr>
      <w:rPr>
        <w:rFonts w:ascii="Courier New" w:hAnsi="Courier New" w:cs="Courier New" w:hint="default"/>
      </w:rPr>
    </w:lvl>
    <w:lvl w:ilvl="8" w:tplc="C15EBC4E" w:tentative="1">
      <w:start w:val="1"/>
      <w:numFmt w:val="bullet"/>
      <w:lvlText w:val=""/>
      <w:lvlJc w:val="left"/>
      <w:pPr>
        <w:ind w:left="6480" w:hanging="360"/>
      </w:pPr>
      <w:rPr>
        <w:rFonts w:ascii="Wingdings" w:hAnsi="Wingdings" w:hint="default"/>
      </w:rPr>
    </w:lvl>
  </w:abstractNum>
  <w:abstractNum w:abstractNumId="17" w15:restartNumberingAfterBreak="0">
    <w:nsid w:val="5EED0253"/>
    <w:multiLevelType w:val="hybridMultilevel"/>
    <w:tmpl w:val="D5F4A288"/>
    <w:lvl w:ilvl="0" w:tplc="EC50733E">
      <w:start w:val="1"/>
      <w:numFmt w:val="bullet"/>
      <w:lvlText w:val=""/>
      <w:lvlJc w:val="left"/>
      <w:pPr>
        <w:ind w:left="720" w:hanging="360"/>
      </w:pPr>
      <w:rPr>
        <w:rFonts w:ascii="Symbol" w:hAnsi="Symbol" w:hint="default"/>
      </w:rPr>
    </w:lvl>
    <w:lvl w:ilvl="1" w:tplc="A5506D5A" w:tentative="1">
      <w:start w:val="1"/>
      <w:numFmt w:val="bullet"/>
      <w:lvlText w:val="o"/>
      <w:lvlJc w:val="left"/>
      <w:pPr>
        <w:ind w:left="1440" w:hanging="360"/>
      </w:pPr>
      <w:rPr>
        <w:rFonts w:ascii="Courier New" w:hAnsi="Courier New" w:cs="Courier New" w:hint="default"/>
      </w:rPr>
    </w:lvl>
    <w:lvl w:ilvl="2" w:tplc="8B84B13E" w:tentative="1">
      <w:start w:val="1"/>
      <w:numFmt w:val="bullet"/>
      <w:lvlText w:val=""/>
      <w:lvlJc w:val="left"/>
      <w:pPr>
        <w:ind w:left="2160" w:hanging="360"/>
      </w:pPr>
      <w:rPr>
        <w:rFonts w:ascii="Wingdings" w:hAnsi="Wingdings" w:hint="default"/>
      </w:rPr>
    </w:lvl>
    <w:lvl w:ilvl="3" w:tplc="181E9FE2" w:tentative="1">
      <w:start w:val="1"/>
      <w:numFmt w:val="bullet"/>
      <w:lvlText w:val=""/>
      <w:lvlJc w:val="left"/>
      <w:pPr>
        <w:ind w:left="2880" w:hanging="360"/>
      </w:pPr>
      <w:rPr>
        <w:rFonts w:ascii="Symbol" w:hAnsi="Symbol" w:hint="default"/>
      </w:rPr>
    </w:lvl>
    <w:lvl w:ilvl="4" w:tplc="522A76A4" w:tentative="1">
      <w:start w:val="1"/>
      <w:numFmt w:val="bullet"/>
      <w:lvlText w:val="o"/>
      <w:lvlJc w:val="left"/>
      <w:pPr>
        <w:ind w:left="3600" w:hanging="360"/>
      </w:pPr>
      <w:rPr>
        <w:rFonts w:ascii="Courier New" w:hAnsi="Courier New" w:cs="Courier New" w:hint="default"/>
      </w:rPr>
    </w:lvl>
    <w:lvl w:ilvl="5" w:tplc="16D443CA" w:tentative="1">
      <w:start w:val="1"/>
      <w:numFmt w:val="bullet"/>
      <w:lvlText w:val=""/>
      <w:lvlJc w:val="left"/>
      <w:pPr>
        <w:ind w:left="4320" w:hanging="360"/>
      </w:pPr>
      <w:rPr>
        <w:rFonts w:ascii="Wingdings" w:hAnsi="Wingdings" w:hint="default"/>
      </w:rPr>
    </w:lvl>
    <w:lvl w:ilvl="6" w:tplc="2E5C0A82" w:tentative="1">
      <w:start w:val="1"/>
      <w:numFmt w:val="bullet"/>
      <w:lvlText w:val=""/>
      <w:lvlJc w:val="left"/>
      <w:pPr>
        <w:ind w:left="5040" w:hanging="360"/>
      </w:pPr>
      <w:rPr>
        <w:rFonts w:ascii="Symbol" w:hAnsi="Symbol" w:hint="default"/>
      </w:rPr>
    </w:lvl>
    <w:lvl w:ilvl="7" w:tplc="8C900BEE" w:tentative="1">
      <w:start w:val="1"/>
      <w:numFmt w:val="bullet"/>
      <w:lvlText w:val="o"/>
      <w:lvlJc w:val="left"/>
      <w:pPr>
        <w:ind w:left="5760" w:hanging="360"/>
      </w:pPr>
      <w:rPr>
        <w:rFonts w:ascii="Courier New" w:hAnsi="Courier New" w:cs="Courier New" w:hint="default"/>
      </w:rPr>
    </w:lvl>
    <w:lvl w:ilvl="8" w:tplc="EDF0D2C6" w:tentative="1">
      <w:start w:val="1"/>
      <w:numFmt w:val="bullet"/>
      <w:lvlText w:val=""/>
      <w:lvlJc w:val="left"/>
      <w:pPr>
        <w:ind w:left="6480" w:hanging="360"/>
      </w:pPr>
      <w:rPr>
        <w:rFonts w:ascii="Wingdings" w:hAnsi="Wingdings" w:hint="default"/>
      </w:rPr>
    </w:lvl>
  </w:abstractNum>
  <w:abstractNum w:abstractNumId="18" w15:restartNumberingAfterBreak="0">
    <w:nsid w:val="69680D7C"/>
    <w:multiLevelType w:val="hybridMultilevel"/>
    <w:tmpl w:val="DCBA7DFE"/>
    <w:lvl w:ilvl="0" w:tplc="1310C4AA">
      <w:start w:val="1"/>
      <w:numFmt w:val="bullet"/>
      <w:lvlText w:val=""/>
      <w:lvlJc w:val="left"/>
      <w:pPr>
        <w:ind w:left="720" w:hanging="360"/>
      </w:pPr>
      <w:rPr>
        <w:rFonts w:ascii="Symbol" w:hAnsi="Symbol" w:hint="default"/>
      </w:rPr>
    </w:lvl>
    <w:lvl w:ilvl="1" w:tplc="3EA6E6BA" w:tentative="1">
      <w:start w:val="1"/>
      <w:numFmt w:val="bullet"/>
      <w:lvlText w:val="o"/>
      <w:lvlJc w:val="left"/>
      <w:pPr>
        <w:ind w:left="1440" w:hanging="360"/>
      </w:pPr>
      <w:rPr>
        <w:rFonts w:ascii="Courier New" w:hAnsi="Courier New" w:cs="Courier New" w:hint="default"/>
      </w:rPr>
    </w:lvl>
    <w:lvl w:ilvl="2" w:tplc="22348132" w:tentative="1">
      <w:start w:val="1"/>
      <w:numFmt w:val="bullet"/>
      <w:lvlText w:val=""/>
      <w:lvlJc w:val="left"/>
      <w:pPr>
        <w:ind w:left="2160" w:hanging="360"/>
      </w:pPr>
      <w:rPr>
        <w:rFonts w:ascii="Wingdings" w:hAnsi="Wingdings" w:hint="default"/>
      </w:rPr>
    </w:lvl>
    <w:lvl w:ilvl="3" w:tplc="CD605686" w:tentative="1">
      <w:start w:val="1"/>
      <w:numFmt w:val="bullet"/>
      <w:lvlText w:val=""/>
      <w:lvlJc w:val="left"/>
      <w:pPr>
        <w:ind w:left="2880" w:hanging="360"/>
      </w:pPr>
      <w:rPr>
        <w:rFonts w:ascii="Symbol" w:hAnsi="Symbol" w:hint="default"/>
      </w:rPr>
    </w:lvl>
    <w:lvl w:ilvl="4" w:tplc="B9B607D8" w:tentative="1">
      <w:start w:val="1"/>
      <w:numFmt w:val="bullet"/>
      <w:lvlText w:val="o"/>
      <w:lvlJc w:val="left"/>
      <w:pPr>
        <w:ind w:left="3600" w:hanging="360"/>
      </w:pPr>
      <w:rPr>
        <w:rFonts w:ascii="Courier New" w:hAnsi="Courier New" w:cs="Courier New" w:hint="default"/>
      </w:rPr>
    </w:lvl>
    <w:lvl w:ilvl="5" w:tplc="631ED2E8" w:tentative="1">
      <w:start w:val="1"/>
      <w:numFmt w:val="bullet"/>
      <w:lvlText w:val=""/>
      <w:lvlJc w:val="left"/>
      <w:pPr>
        <w:ind w:left="4320" w:hanging="360"/>
      </w:pPr>
      <w:rPr>
        <w:rFonts w:ascii="Wingdings" w:hAnsi="Wingdings" w:hint="default"/>
      </w:rPr>
    </w:lvl>
    <w:lvl w:ilvl="6" w:tplc="C3809F10" w:tentative="1">
      <w:start w:val="1"/>
      <w:numFmt w:val="bullet"/>
      <w:lvlText w:val=""/>
      <w:lvlJc w:val="left"/>
      <w:pPr>
        <w:ind w:left="5040" w:hanging="360"/>
      </w:pPr>
      <w:rPr>
        <w:rFonts w:ascii="Symbol" w:hAnsi="Symbol" w:hint="default"/>
      </w:rPr>
    </w:lvl>
    <w:lvl w:ilvl="7" w:tplc="C4FC9A9A" w:tentative="1">
      <w:start w:val="1"/>
      <w:numFmt w:val="bullet"/>
      <w:lvlText w:val="o"/>
      <w:lvlJc w:val="left"/>
      <w:pPr>
        <w:ind w:left="5760" w:hanging="360"/>
      </w:pPr>
      <w:rPr>
        <w:rFonts w:ascii="Courier New" w:hAnsi="Courier New" w:cs="Courier New" w:hint="default"/>
      </w:rPr>
    </w:lvl>
    <w:lvl w:ilvl="8" w:tplc="A810ECF6" w:tentative="1">
      <w:start w:val="1"/>
      <w:numFmt w:val="bullet"/>
      <w:lvlText w:val=""/>
      <w:lvlJc w:val="left"/>
      <w:pPr>
        <w:ind w:left="6480" w:hanging="360"/>
      </w:pPr>
      <w:rPr>
        <w:rFonts w:ascii="Wingdings" w:hAnsi="Wingdings" w:hint="default"/>
      </w:rPr>
    </w:lvl>
  </w:abstractNum>
  <w:abstractNum w:abstractNumId="19" w15:restartNumberingAfterBreak="0">
    <w:nsid w:val="6ABC085C"/>
    <w:multiLevelType w:val="hybridMultilevel"/>
    <w:tmpl w:val="A7F8743E"/>
    <w:lvl w:ilvl="0" w:tplc="10DAC9DC">
      <w:start w:val="1"/>
      <w:numFmt w:val="bullet"/>
      <w:lvlText w:val=""/>
      <w:lvlJc w:val="left"/>
      <w:pPr>
        <w:ind w:left="720" w:hanging="360"/>
      </w:pPr>
      <w:rPr>
        <w:rFonts w:ascii="Symbol" w:hAnsi="Symbol" w:hint="default"/>
      </w:rPr>
    </w:lvl>
    <w:lvl w:ilvl="1" w:tplc="74020678" w:tentative="1">
      <w:start w:val="1"/>
      <w:numFmt w:val="bullet"/>
      <w:lvlText w:val="o"/>
      <w:lvlJc w:val="left"/>
      <w:pPr>
        <w:ind w:left="1440" w:hanging="360"/>
      </w:pPr>
      <w:rPr>
        <w:rFonts w:ascii="Courier New" w:hAnsi="Courier New" w:cs="Courier New" w:hint="default"/>
      </w:rPr>
    </w:lvl>
    <w:lvl w:ilvl="2" w:tplc="7D06BA78" w:tentative="1">
      <w:start w:val="1"/>
      <w:numFmt w:val="bullet"/>
      <w:lvlText w:val=""/>
      <w:lvlJc w:val="left"/>
      <w:pPr>
        <w:ind w:left="2160" w:hanging="360"/>
      </w:pPr>
      <w:rPr>
        <w:rFonts w:ascii="Wingdings" w:hAnsi="Wingdings" w:hint="default"/>
      </w:rPr>
    </w:lvl>
    <w:lvl w:ilvl="3" w:tplc="39107FD0" w:tentative="1">
      <w:start w:val="1"/>
      <w:numFmt w:val="bullet"/>
      <w:lvlText w:val=""/>
      <w:lvlJc w:val="left"/>
      <w:pPr>
        <w:ind w:left="2880" w:hanging="360"/>
      </w:pPr>
      <w:rPr>
        <w:rFonts w:ascii="Symbol" w:hAnsi="Symbol" w:hint="default"/>
      </w:rPr>
    </w:lvl>
    <w:lvl w:ilvl="4" w:tplc="C26E7E6A" w:tentative="1">
      <w:start w:val="1"/>
      <w:numFmt w:val="bullet"/>
      <w:lvlText w:val="o"/>
      <w:lvlJc w:val="left"/>
      <w:pPr>
        <w:ind w:left="3600" w:hanging="360"/>
      </w:pPr>
      <w:rPr>
        <w:rFonts w:ascii="Courier New" w:hAnsi="Courier New" w:cs="Courier New" w:hint="default"/>
      </w:rPr>
    </w:lvl>
    <w:lvl w:ilvl="5" w:tplc="11BA68BE" w:tentative="1">
      <w:start w:val="1"/>
      <w:numFmt w:val="bullet"/>
      <w:lvlText w:val=""/>
      <w:lvlJc w:val="left"/>
      <w:pPr>
        <w:ind w:left="4320" w:hanging="360"/>
      </w:pPr>
      <w:rPr>
        <w:rFonts w:ascii="Wingdings" w:hAnsi="Wingdings" w:hint="default"/>
      </w:rPr>
    </w:lvl>
    <w:lvl w:ilvl="6" w:tplc="BF8ACA4E" w:tentative="1">
      <w:start w:val="1"/>
      <w:numFmt w:val="bullet"/>
      <w:lvlText w:val=""/>
      <w:lvlJc w:val="left"/>
      <w:pPr>
        <w:ind w:left="5040" w:hanging="360"/>
      </w:pPr>
      <w:rPr>
        <w:rFonts w:ascii="Symbol" w:hAnsi="Symbol" w:hint="default"/>
      </w:rPr>
    </w:lvl>
    <w:lvl w:ilvl="7" w:tplc="BE7ADF40" w:tentative="1">
      <w:start w:val="1"/>
      <w:numFmt w:val="bullet"/>
      <w:lvlText w:val="o"/>
      <w:lvlJc w:val="left"/>
      <w:pPr>
        <w:ind w:left="5760" w:hanging="360"/>
      </w:pPr>
      <w:rPr>
        <w:rFonts w:ascii="Courier New" w:hAnsi="Courier New" w:cs="Courier New" w:hint="default"/>
      </w:rPr>
    </w:lvl>
    <w:lvl w:ilvl="8" w:tplc="3A52CFD4" w:tentative="1">
      <w:start w:val="1"/>
      <w:numFmt w:val="bullet"/>
      <w:lvlText w:val=""/>
      <w:lvlJc w:val="left"/>
      <w:pPr>
        <w:ind w:left="6480" w:hanging="360"/>
      </w:pPr>
      <w:rPr>
        <w:rFonts w:ascii="Wingdings" w:hAnsi="Wingdings" w:hint="default"/>
      </w:rPr>
    </w:lvl>
  </w:abstractNum>
  <w:abstractNum w:abstractNumId="20" w15:restartNumberingAfterBreak="0">
    <w:nsid w:val="6B1A085D"/>
    <w:multiLevelType w:val="hybridMultilevel"/>
    <w:tmpl w:val="28D4D894"/>
    <w:lvl w:ilvl="0" w:tplc="51988B0E">
      <w:start w:val="1"/>
      <w:numFmt w:val="bullet"/>
      <w:lvlText w:val=""/>
      <w:lvlJc w:val="left"/>
      <w:pPr>
        <w:ind w:left="720" w:hanging="360"/>
      </w:pPr>
      <w:rPr>
        <w:rFonts w:ascii="Symbol" w:hAnsi="Symbol" w:hint="default"/>
      </w:rPr>
    </w:lvl>
    <w:lvl w:ilvl="1" w:tplc="22D47E6C" w:tentative="1">
      <w:start w:val="1"/>
      <w:numFmt w:val="bullet"/>
      <w:lvlText w:val="o"/>
      <w:lvlJc w:val="left"/>
      <w:pPr>
        <w:ind w:left="1440" w:hanging="360"/>
      </w:pPr>
      <w:rPr>
        <w:rFonts w:ascii="Courier New" w:hAnsi="Courier New" w:cs="Courier New" w:hint="default"/>
      </w:rPr>
    </w:lvl>
    <w:lvl w:ilvl="2" w:tplc="5B507794" w:tentative="1">
      <w:start w:val="1"/>
      <w:numFmt w:val="bullet"/>
      <w:lvlText w:val=""/>
      <w:lvlJc w:val="left"/>
      <w:pPr>
        <w:ind w:left="2160" w:hanging="360"/>
      </w:pPr>
      <w:rPr>
        <w:rFonts w:ascii="Wingdings" w:hAnsi="Wingdings" w:hint="default"/>
      </w:rPr>
    </w:lvl>
    <w:lvl w:ilvl="3" w:tplc="FAD8BFD8" w:tentative="1">
      <w:start w:val="1"/>
      <w:numFmt w:val="bullet"/>
      <w:lvlText w:val=""/>
      <w:lvlJc w:val="left"/>
      <w:pPr>
        <w:ind w:left="2880" w:hanging="360"/>
      </w:pPr>
      <w:rPr>
        <w:rFonts w:ascii="Symbol" w:hAnsi="Symbol" w:hint="default"/>
      </w:rPr>
    </w:lvl>
    <w:lvl w:ilvl="4" w:tplc="5E1CF672" w:tentative="1">
      <w:start w:val="1"/>
      <w:numFmt w:val="bullet"/>
      <w:lvlText w:val="o"/>
      <w:lvlJc w:val="left"/>
      <w:pPr>
        <w:ind w:left="3600" w:hanging="360"/>
      </w:pPr>
      <w:rPr>
        <w:rFonts w:ascii="Courier New" w:hAnsi="Courier New" w:cs="Courier New" w:hint="default"/>
      </w:rPr>
    </w:lvl>
    <w:lvl w:ilvl="5" w:tplc="FC6EAD60" w:tentative="1">
      <w:start w:val="1"/>
      <w:numFmt w:val="bullet"/>
      <w:lvlText w:val=""/>
      <w:lvlJc w:val="left"/>
      <w:pPr>
        <w:ind w:left="4320" w:hanging="360"/>
      </w:pPr>
      <w:rPr>
        <w:rFonts w:ascii="Wingdings" w:hAnsi="Wingdings" w:hint="default"/>
      </w:rPr>
    </w:lvl>
    <w:lvl w:ilvl="6" w:tplc="DB222B6C" w:tentative="1">
      <w:start w:val="1"/>
      <w:numFmt w:val="bullet"/>
      <w:lvlText w:val=""/>
      <w:lvlJc w:val="left"/>
      <w:pPr>
        <w:ind w:left="5040" w:hanging="360"/>
      </w:pPr>
      <w:rPr>
        <w:rFonts w:ascii="Symbol" w:hAnsi="Symbol" w:hint="default"/>
      </w:rPr>
    </w:lvl>
    <w:lvl w:ilvl="7" w:tplc="1498762A" w:tentative="1">
      <w:start w:val="1"/>
      <w:numFmt w:val="bullet"/>
      <w:lvlText w:val="o"/>
      <w:lvlJc w:val="left"/>
      <w:pPr>
        <w:ind w:left="5760" w:hanging="360"/>
      </w:pPr>
      <w:rPr>
        <w:rFonts w:ascii="Courier New" w:hAnsi="Courier New" w:cs="Courier New" w:hint="default"/>
      </w:rPr>
    </w:lvl>
    <w:lvl w:ilvl="8" w:tplc="8F8465D4" w:tentative="1">
      <w:start w:val="1"/>
      <w:numFmt w:val="bullet"/>
      <w:lvlText w:val=""/>
      <w:lvlJc w:val="left"/>
      <w:pPr>
        <w:ind w:left="6480" w:hanging="360"/>
      </w:pPr>
      <w:rPr>
        <w:rFonts w:ascii="Wingdings" w:hAnsi="Wingdings" w:hint="default"/>
      </w:rPr>
    </w:lvl>
  </w:abstractNum>
  <w:abstractNum w:abstractNumId="21" w15:restartNumberingAfterBreak="0">
    <w:nsid w:val="6C2F24DD"/>
    <w:multiLevelType w:val="hybridMultilevel"/>
    <w:tmpl w:val="CFBE5836"/>
    <w:lvl w:ilvl="0" w:tplc="6DA0230E">
      <w:start w:val="1"/>
      <w:numFmt w:val="bullet"/>
      <w:lvlText w:val=""/>
      <w:lvlJc w:val="left"/>
      <w:pPr>
        <w:ind w:left="720" w:hanging="360"/>
      </w:pPr>
      <w:rPr>
        <w:rFonts w:ascii="Symbol" w:hAnsi="Symbol" w:hint="default"/>
      </w:rPr>
    </w:lvl>
    <w:lvl w:ilvl="1" w:tplc="1626036A" w:tentative="1">
      <w:start w:val="1"/>
      <w:numFmt w:val="bullet"/>
      <w:lvlText w:val="o"/>
      <w:lvlJc w:val="left"/>
      <w:pPr>
        <w:ind w:left="1440" w:hanging="360"/>
      </w:pPr>
      <w:rPr>
        <w:rFonts w:ascii="Courier New" w:hAnsi="Courier New" w:cs="Courier New" w:hint="default"/>
      </w:rPr>
    </w:lvl>
    <w:lvl w:ilvl="2" w:tplc="553EB2B4" w:tentative="1">
      <w:start w:val="1"/>
      <w:numFmt w:val="bullet"/>
      <w:lvlText w:val=""/>
      <w:lvlJc w:val="left"/>
      <w:pPr>
        <w:ind w:left="2160" w:hanging="360"/>
      </w:pPr>
      <w:rPr>
        <w:rFonts w:ascii="Wingdings" w:hAnsi="Wingdings" w:hint="default"/>
      </w:rPr>
    </w:lvl>
    <w:lvl w:ilvl="3" w:tplc="3336F5B4" w:tentative="1">
      <w:start w:val="1"/>
      <w:numFmt w:val="bullet"/>
      <w:lvlText w:val=""/>
      <w:lvlJc w:val="left"/>
      <w:pPr>
        <w:ind w:left="2880" w:hanging="360"/>
      </w:pPr>
      <w:rPr>
        <w:rFonts w:ascii="Symbol" w:hAnsi="Symbol" w:hint="default"/>
      </w:rPr>
    </w:lvl>
    <w:lvl w:ilvl="4" w:tplc="9D16D92A" w:tentative="1">
      <w:start w:val="1"/>
      <w:numFmt w:val="bullet"/>
      <w:lvlText w:val="o"/>
      <w:lvlJc w:val="left"/>
      <w:pPr>
        <w:ind w:left="3600" w:hanging="360"/>
      </w:pPr>
      <w:rPr>
        <w:rFonts w:ascii="Courier New" w:hAnsi="Courier New" w:cs="Courier New" w:hint="default"/>
      </w:rPr>
    </w:lvl>
    <w:lvl w:ilvl="5" w:tplc="AE5EE30C" w:tentative="1">
      <w:start w:val="1"/>
      <w:numFmt w:val="bullet"/>
      <w:lvlText w:val=""/>
      <w:lvlJc w:val="left"/>
      <w:pPr>
        <w:ind w:left="4320" w:hanging="360"/>
      </w:pPr>
      <w:rPr>
        <w:rFonts w:ascii="Wingdings" w:hAnsi="Wingdings" w:hint="default"/>
      </w:rPr>
    </w:lvl>
    <w:lvl w:ilvl="6" w:tplc="D754547E" w:tentative="1">
      <w:start w:val="1"/>
      <w:numFmt w:val="bullet"/>
      <w:lvlText w:val=""/>
      <w:lvlJc w:val="left"/>
      <w:pPr>
        <w:ind w:left="5040" w:hanging="360"/>
      </w:pPr>
      <w:rPr>
        <w:rFonts w:ascii="Symbol" w:hAnsi="Symbol" w:hint="default"/>
      </w:rPr>
    </w:lvl>
    <w:lvl w:ilvl="7" w:tplc="E52C4B4E" w:tentative="1">
      <w:start w:val="1"/>
      <w:numFmt w:val="bullet"/>
      <w:lvlText w:val="o"/>
      <w:lvlJc w:val="left"/>
      <w:pPr>
        <w:ind w:left="5760" w:hanging="360"/>
      </w:pPr>
      <w:rPr>
        <w:rFonts w:ascii="Courier New" w:hAnsi="Courier New" w:cs="Courier New" w:hint="default"/>
      </w:rPr>
    </w:lvl>
    <w:lvl w:ilvl="8" w:tplc="54406E1E" w:tentative="1">
      <w:start w:val="1"/>
      <w:numFmt w:val="bullet"/>
      <w:lvlText w:val=""/>
      <w:lvlJc w:val="left"/>
      <w:pPr>
        <w:ind w:left="6480" w:hanging="360"/>
      </w:pPr>
      <w:rPr>
        <w:rFonts w:ascii="Wingdings" w:hAnsi="Wingdings" w:hint="default"/>
      </w:rPr>
    </w:lvl>
  </w:abstractNum>
  <w:abstractNum w:abstractNumId="22" w15:restartNumberingAfterBreak="0">
    <w:nsid w:val="6FAB4764"/>
    <w:multiLevelType w:val="hybridMultilevel"/>
    <w:tmpl w:val="21B800DA"/>
    <w:lvl w:ilvl="0" w:tplc="EE4A3184">
      <w:start w:val="1"/>
      <w:numFmt w:val="bullet"/>
      <w:lvlText w:val=""/>
      <w:lvlJc w:val="left"/>
      <w:pPr>
        <w:ind w:left="720" w:hanging="360"/>
      </w:pPr>
      <w:rPr>
        <w:rFonts w:ascii="Symbol" w:hAnsi="Symbol" w:hint="default"/>
      </w:rPr>
    </w:lvl>
    <w:lvl w:ilvl="1" w:tplc="1B501CB0" w:tentative="1">
      <w:start w:val="1"/>
      <w:numFmt w:val="bullet"/>
      <w:lvlText w:val="o"/>
      <w:lvlJc w:val="left"/>
      <w:pPr>
        <w:ind w:left="1440" w:hanging="360"/>
      </w:pPr>
      <w:rPr>
        <w:rFonts w:ascii="Courier New" w:hAnsi="Courier New" w:cs="Courier New" w:hint="default"/>
      </w:rPr>
    </w:lvl>
    <w:lvl w:ilvl="2" w:tplc="F15019F0" w:tentative="1">
      <w:start w:val="1"/>
      <w:numFmt w:val="bullet"/>
      <w:lvlText w:val=""/>
      <w:lvlJc w:val="left"/>
      <w:pPr>
        <w:ind w:left="2160" w:hanging="360"/>
      </w:pPr>
      <w:rPr>
        <w:rFonts w:ascii="Wingdings" w:hAnsi="Wingdings" w:hint="default"/>
      </w:rPr>
    </w:lvl>
    <w:lvl w:ilvl="3" w:tplc="96560578" w:tentative="1">
      <w:start w:val="1"/>
      <w:numFmt w:val="bullet"/>
      <w:lvlText w:val=""/>
      <w:lvlJc w:val="left"/>
      <w:pPr>
        <w:ind w:left="2880" w:hanging="360"/>
      </w:pPr>
      <w:rPr>
        <w:rFonts w:ascii="Symbol" w:hAnsi="Symbol" w:hint="default"/>
      </w:rPr>
    </w:lvl>
    <w:lvl w:ilvl="4" w:tplc="460A7792" w:tentative="1">
      <w:start w:val="1"/>
      <w:numFmt w:val="bullet"/>
      <w:lvlText w:val="o"/>
      <w:lvlJc w:val="left"/>
      <w:pPr>
        <w:ind w:left="3600" w:hanging="360"/>
      </w:pPr>
      <w:rPr>
        <w:rFonts w:ascii="Courier New" w:hAnsi="Courier New" w:cs="Courier New" w:hint="default"/>
      </w:rPr>
    </w:lvl>
    <w:lvl w:ilvl="5" w:tplc="BD54C326" w:tentative="1">
      <w:start w:val="1"/>
      <w:numFmt w:val="bullet"/>
      <w:lvlText w:val=""/>
      <w:lvlJc w:val="left"/>
      <w:pPr>
        <w:ind w:left="4320" w:hanging="360"/>
      </w:pPr>
      <w:rPr>
        <w:rFonts w:ascii="Wingdings" w:hAnsi="Wingdings" w:hint="default"/>
      </w:rPr>
    </w:lvl>
    <w:lvl w:ilvl="6" w:tplc="258CDD84" w:tentative="1">
      <w:start w:val="1"/>
      <w:numFmt w:val="bullet"/>
      <w:lvlText w:val=""/>
      <w:lvlJc w:val="left"/>
      <w:pPr>
        <w:ind w:left="5040" w:hanging="360"/>
      </w:pPr>
      <w:rPr>
        <w:rFonts w:ascii="Symbol" w:hAnsi="Symbol" w:hint="default"/>
      </w:rPr>
    </w:lvl>
    <w:lvl w:ilvl="7" w:tplc="956E0022" w:tentative="1">
      <w:start w:val="1"/>
      <w:numFmt w:val="bullet"/>
      <w:lvlText w:val="o"/>
      <w:lvlJc w:val="left"/>
      <w:pPr>
        <w:ind w:left="5760" w:hanging="360"/>
      </w:pPr>
      <w:rPr>
        <w:rFonts w:ascii="Courier New" w:hAnsi="Courier New" w:cs="Courier New" w:hint="default"/>
      </w:rPr>
    </w:lvl>
    <w:lvl w:ilvl="8" w:tplc="517C73CE" w:tentative="1">
      <w:start w:val="1"/>
      <w:numFmt w:val="bullet"/>
      <w:lvlText w:val=""/>
      <w:lvlJc w:val="left"/>
      <w:pPr>
        <w:ind w:left="6480" w:hanging="360"/>
      </w:pPr>
      <w:rPr>
        <w:rFonts w:ascii="Wingdings" w:hAnsi="Wingdings" w:hint="default"/>
      </w:rPr>
    </w:lvl>
  </w:abstractNum>
  <w:abstractNum w:abstractNumId="23" w15:restartNumberingAfterBreak="0">
    <w:nsid w:val="7F390ECE"/>
    <w:multiLevelType w:val="hybridMultilevel"/>
    <w:tmpl w:val="2A488B70"/>
    <w:lvl w:ilvl="0" w:tplc="F11421F8">
      <w:start w:val="1"/>
      <w:numFmt w:val="bullet"/>
      <w:lvlText w:val=""/>
      <w:lvlJc w:val="left"/>
      <w:pPr>
        <w:ind w:left="720" w:hanging="360"/>
      </w:pPr>
      <w:rPr>
        <w:rFonts w:ascii="Symbol" w:hAnsi="Symbol" w:hint="default"/>
      </w:rPr>
    </w:lvl>
    <w:lvl w:ilvl="1" w:tplc="92D8DA1E" w:tentative="1">
      <w:start w:val="1"/>
      <w:numFmt w:val="bullet"/>
      <w:lvlText w:val="o"/>
      <w:lvlJc w:val="left"/>
      <w:pPr>
        <w:ind w:left="1440" w:hanging="360"/>
      </w:pPr>
      <w:rPr>
        <w:rFonts w:ascii="Courier New" w:hAnsi="Courier New" w:cs="Courier New" w:hint="default"/>
      </w:rPr>
    </w:lvl>
    <w:lvl w:ilvl="2" w:tplc="4F98F16A" w:tentative="1">
      <w:start w:val="1"/>
      <w:numFmt w:val="bullet"/>
      <w:lvlText w:val=""/>
      <w:lvlJc w:val="left"/>
      <w:pPr>
        <w:ind w:left="2160" w:hanging="360"/>
      </w:pPr>
      <w:rPr>
        <w:rFonts w:ascii="Wingdings" w:hAnsi="Wingdings" w:hint="default"/>
      </w:rPr>
    </w:lvl>
    <w:lvl w:ilvl="3" w:tplc="2DAA2096" w:tentative="1">
      <w:start w:val="1"/>
      <w:numFmt w:val="bullet"/>
      <w:lvlText w:val=""/>
      <w:lvlJc w:val="left"/>
      <w:pPr>
        <w:ind w:left="2880" w:hanging="360"/>
      </w:pPr>
      <w:rPr>
        <w:rFonts w:ascii="Symbol" w:hAnsi="Symbol" w:hint="default"/>
      </w:rPr>
    </w:lvl>
    <w:lvl w:ilvl="4" w:tplc="63703650" w:tentative="1">
      <w:start w:val="1"/>
      <w:numFmt w:val="bullet"/>
      <w:lvlText w:val="o"/>
      <w:lvlJc w:val="left"/>
      <w:pPr>
        <w:ind w:left="3600" w:hanging="360"/>
      </w:pPr>
      <w:rPr>
        <w:rFonts w:ascii="Courier New" w:hAnsi="Courier New" w:cs="Courier New" w:hint="default"/>
      </w:rPr>
    </w:lvl>
    <w:lvl w:ilvl="5" w:tplc="2C1EF004" w:tentative="1">
      <w:start w:val="1"/>
      <w:numFmt w:val="bullet"/>
      <w:lvlText w:val=""/>
      <w:lvlJc w:val="left"/>
      <w:pPr>
        <w:ind w:left="4320" w:hanging="360"/>
      </w:pPr>
      <w:rPr>
        <w:rFonts w:ascii="Wingdings" w:hAnsi="Wingdings" w:hint="default"/>
      </w:rPr>
    </w:lvl>
    <w:lvl w:ilvl="6" w:tplc="4EC8CDD0" w:tentative="1">
      <w:start w:val="1"/>
      <w:numFmt w:val="bullet"/>
      <w:lvlText w:val=""/>
      <w:lvlJc w:val="left"/>
      <w:pPr>
        <w:ind w:left="5040" w:hanging="360"/>
      </w:pPr>
      <w:rPr>
        <w:rFonts w:ascii="Symbol" w:hAnsi="Symbol" w:hint="default"/>
      </w:rPr>
    </w:lvl>
    <w:lvl w:ilvl="7" w:tplc="3C96D31C" w:tentative="1">
      <w:start w:val="1"/>
      <w:numFmt w:val="bullet"/>
      <w:lvlText w:val="o"/>
      <w:lvlJc w:val="left"/>
      <w:pPr>
        <w:ind w:left="5760" w:hanging="360"/>
      </w:pPr>
      <w:rPr>
        <w:rFonts w:ascii="Courier New" w:hAnsi="Courier New" w:cs="Courier New" w:hint="default"/>
      </w:rPr>
    </w:lvl>
    <w:lvl w:ilvl="8" w:tplc="68BED17E" w:tentative="1">
      <w:start w:val="1"/>
      <w:numFmt w:val="bullet"/>
      <w:lvlText w:val=""/>
      <w:lvlJc w:val="left"/>
      <w:pPr>
        <w:ind w:left="6480" w:hanging="360"/>
      </w:pPr>
      <w:rPr>
        <w:rFonts w:ascii="Wingdings" w:hAnsi="Wingdings" w:hint="default"/>
      </w:rPr>
    </w:lvl>
  </w:abstractNum>
  <w:num w:numId="1" w16cid:durableId="946471404">
    <w:abstractNumId w:val="6"/>
  </w:num>
  <w:num w:numId="2" w16cid:durableId="1151096217">
    <w:abstractNumId w:val="18"/>
  </w:num>
  <w:num w:numId="3" w16cid:durableId="1733186950">
    <w:abstractNumId w:val="16"/>
  </w:num>
  <w:num w:numId="4" w16cid:durableId="792745706">
    <w:abstractNumId w:val="10"/>
  </w:num>
  <w:num w:numId="5" w16cid:durableId="254099186">
    <w:abstractNumId w:val="12"/>
  </w:num>
  <w:num w:numId="6" w16cid:durableId="151917831">
    <w:abstractNumId w:val="21"/>
  </w:num>
  <w:num w:numId="7" w16cid:durableId="495415819">
    <w:abstractNumId w:val="3"/>
  </w:num>
  <w:num w:numId="8" w16cid:durableId="1408964834">
    <w:abstractNumId w:val="22"/>
  </w:num>
  <w:num w:numId="9" w16cid:durableId="791094336">
    <w:abstractNumId w:val="19"/>
  </w:num>
  <w:num w:numId="10" w16cid:durableId="1037244252">
    <w:abstractNumId w:val="8"/>
  </w:num>
  <w:num w:numId="11" w16cid:durableId="2075733081">
    <w:abstractNumId w:val="20"/>
  </w:num>
  <w:num w:numId="12" w16cid:durableId="1055857686">
    <w:abstractNumId w:val="14"/>
  </w:num>
  <w:num w:numId="13" w16cid:durableId="1641693772">
    <w:abstractNumId w:val="15"/>
  </w:num>
  <w:num w:numId="14" w16cid:durableId="859702548">
    <w:abstractNumId w:val="23"/>
  </w:num>
  <w:num w:numId="15" w16cid:durableId="122160632">
    <w:abstractNumId w:val="5"/>
  </w:num>
  <w:num w:numId="16" w16cid:durableId="663817944">
    <w:abstractNumId w:val="7"/>
  </w:num>
  <w:num w:numId="17" w16cid:durableId="1930890508">
    <w:abstractNumId w:val="9"/>
  </w:num>
  <w:num w:numId="18" w16cid:durableId="1518421974">
    <w:abstractNumId w:val="17"/>
  </w:num>
  <w:num w:numId="19" w16cid:durableId="703290335">
    <w:abstractNumId w:val="11"/>
  </w:num>
  <w:num w:numId="20" w16cid:durableId="1624572930">
    <w:abstractNumId w:val="4"/>
  </w:num>
  <w:num w:numId="21" w16cid:durableId="1840461345">
    <w:abstractNumId w:val="0"/>
  </w:num>
  <w:num w:numId="22" w16cid:durableId="1431388155">
    <w:abstractNumId w:val="1"/>
  </w:num>
  <w:num w:numId="23" w16cid:durableId="1070270941">
    <w:abstractNumId w:val="2"/>
  </w:num>
  <w:num w:numId="24" w16cid:durableId="17997576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1EA"/>
    <w:rsid w:val="00030D04"/>
    <w:rsid w:val="00035232"/>
    <w:rsid w:val="00084241"/>
    <w:rsid w:val="000A4473"/>
    <w:rsid w:val="000C01E5"/>
    <w:rsid w:val="000C338D"/>
    <w:rsid w:val="000D02A7"/>
    <w:rsid w:val="000D4976"/>
    <w:rsid w:val="000F1D3F"/>
    <w:rsid w:val="000F7A78"/>
    <w:rsid w:val="00110E4A"/>
    <w:rsid w:val="001428DD"/>
    <w:rsid w:val="001464EC"/>
    <w:rsid w:val="001B367E"/>
    <w:rsid w:val="00201AC4"/>
    <w:rsid w:val="00240FE6"/>
    <w:rsid w:val="00276EBA"/>
    <w:rsid w:val="00294A14"/>
    <w:rsid w:val="00306020"/>
    <w:rsid w:val="00316DF7"/>
    <w:rsid w:val="003565CC"/>
    <w:rsid w:val="003B3808"/>
    <w:rsid w:val="003B4A3D"/>
    <w:rsid w:val="003D5EE9"/>
    <w:rsid w:val="00470884"/>
    <w:rsid w:val="00484D9D"/>
    <w:rsid w:val="00490915"/>
    <w:rsid w:val="004D728A"/>
    <w:rsid w:val="005014B4"/>
    <w:rsid w:val="005D59BA"/>
    <w:rsid w:val="00606CB1"/>
    <w:rsid w:val="00642618"/>
    <w:rsid w:val="00674AEE"/>
    <w:rsid w:val="006813E7"/>
    <w:rsid w:val="007021EA"/>
    <w:rsid w:val="00744E35"/>
    <w:rsid w:val="007504EC"/>
    <w:rsid w:val="007D1CC8"/>
    <w:rsid w:val="007E45F5"/>
    <w:rsid w:val="007F6BB7"/>
    <w:rsid w:val="008062E4"/>
    <w:rsid w:val="00812947"/>
    <w:rsid w:val="00816201"/>
    <w:rsid w:val="008359D4"/>
    <w:rsid w:val="00880AD6"/>
    <w:rsid w:val="008B32E4"/>
    <w:rsid w:val="008C6089"/>
    <w:rsid w:val="008C7616"/>
    <w:rsid w:val="008E5425"/>
    <w:rsid w:val="00983245"/>
    <w:rsid w:val="009A6363"/>
    <w:rsid w:val="00A77AE6"/>
    <w:rsid w:val="00AB1D7E"/>
    <w:rsid w:val="00AC773A"/>
    <w:rsid w:val="00B02B58"/>
    <w:rsid w:val="00B10061"/>
    <w:rsid w:val="00B42F40"/>
    <w:rsid w:val="00B72295"/>
    <w:rsid w:val="00BB5E7B"/>
    <w:rsid w:val="00BE1EEB"/>
    <w:rsid w:val="00C71791"/>
    <w:rsid w:val="00CA52FD"/>
    <w:rsid w:val="00CB49C5"/>
    <w:rsid w:val="00CC3752"/>
    <w:rsid w:val="00CE6484"/>
    <w:rsid w:val="00CF74B0"/>
    <w:rsid w:val="00D05C14"/>
    <w:rsid w:val="00D144F8"/>
    <w:rsid w:val="00D3635A"/>
    <w:rsid w:val="00D713FB"/>
    <w:rsid w:val="00DD591A"/>
    <w:rsid w:val="00E717A7"/>
    <w:rsid w:val="00E72FCB"/>
    <w:rsid w:val="00E91B52"/>
    <w:rsid w:val="00E97DB5"/>
    <w:rsid w:val="00EC6C26"/>
    <w:rsid w:val="00F43E37"/>
    <w:rsid w:val="00F6039C"/>
    <w:rsid w:val="00F740BD"/>
    <w:rsid w:val="00FD78E4"/>
    <w:rsid w:val="00FF54D3"/>
  </w:rsids>
  <m:mathPr>
    <m:mathFont m:val="Cambria Math"/>
    <m:brkBin m:val="before"/>
    <m:brkBinSub m:val="--"/>
    <m:smallFrac m:val="0"/>
    <m:dispDef/>
    <m:lMargin m:val="0"/>
    <m:rMargin m:val="0"/>
    <m:defJc m:val="centerGroup"/>
    <m:wrapIndent m:val="1440"/>
    <m:intLim m:val="subSup"/>
    <m:naryLim m:val="undOvr"/>
  </m:mathPr>
  <w:themeFontLang w:val="en-EC"/>
  <w:clrSchemeMapping w:bg1="light1" w:t1="dark1" w:bg2="light2" w:t2="dark2" w:accent1="accent1" w:accent2="accent2" w:accent3="accent3" w:accent4="accent4" w:accent5="accent5" w:accent6="accent6" w:hyperlink="hyperlink" w:followedHyperlink="followedHyperlink"/>
  <w:decimalSymbol w:val="."/>
  <w:listSeparator w:val=","/>
  <w14:docId w14:val="4327EE4F"/>
  <w15:chartTrackingRefBased/>
  <w15:docId w15:val="{8482F072-C42E-A04B-83A7-7F983160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EC"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styleId="SubtleEmphasis">
    <w:name w:val="Subtle Emphasis"/>
    <w:basedOn w:val="DefaultParagraphFont"/>
    <w:uiPriority w:val="19"/>
    <w:qFormat/>
    <w:rPr>
      <w:i/>
      <w:iCs/>
      <w:color w:val="808080" w:themeColor="text1" w:themeTint="7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E97132" w:themeColor="accent2"/>
      <w:u w:val="single"/>
    </w:rPr>
  </w:style>
  <w:style w:type="character" w:styleId="BookTitle">
    <w:name w:val="Book Title"/>
    <w:basedOn w:val="DefaultParagraphFont"/>
    <w:uiPriority w:val="33"/>
    <w:qFormat/>
    <w:rPr>
      <w:b/>
      <w:bCs/>
      <w:smallCaps/>
      <w:spacing w:val="5"/>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467886" w:themeColor="hyperlink"/>
      <w:u w:val="single"/>
    </w:rPr>
  </w:style>
  <w:style w:type="paragraph" w:styleId="PlainText">
    <w:name w:val="Plain Text"/>
    <w:basedOn w:val="Normal"/>
    <w:link w:val="PlainTextChar"/>
    <w:uiPriority w:val="99"/>
    <w:semiHidden/>
    <w:unhideWhenUsed/>
    <w:pPr>
      <w:spacing w:after="0" w:line="240" w:lineRule="auto"/>
    </w:pPr>
    <w:rPr>
      <w:rFonts w:ascii="Courier New" w:hAnsi="Courier New" w:cs="Courier New"/>
      <w:sz w:val="21"/>
      <w:szCs w:val="21"/>
    </w:rPr>
  </w:style>
  <w:style w:type="character" w:customStyle="1" w:styleId="PlainTextChar">
    <w:name w:val="Plain Text Char"/>
    <w:basedOn w:val="DefaultParagraphFont"/>
    <w:link w:val="PlainText"/>
    <w:uiPriority w:val="99"/>
    <w:rPr>
      <w:rFonts w:ascii="Courier New" w:hAnsi="Courier New" w:cs="Courier New"/>
      <w:sz w:val="21"/>
      <w:szCs w:val="21"/>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pPr>
  </w:style>
  <w:style w:type="character" w:customStyle="1" w:styleId="FooterChar">
    <w:name w:val="Footer Char"/>
    <w:basedOn w:val="DefaultParagraphFont"/>
    <w:link w:val="Footer"/>
    <w:uiPriority w:val="99"/>
  </w:style>
  <w:style w:type="paragraph" w:styleId="Caption">
    <w:name w:val="caption"/>
    <w:basedOn w:val="Normal"/>
    <w:next w:val="Normal"/>
    <w:uiPriority w:val="35"/>
    <w:unhideWhenUsed/>
    <w:qFormat/>
    <w:pPr>
      <w:spacing w:after="200" w:line="240" w:lineRule="auto"/>
    </w:pPr>
    <w:rPr>
      <w:i/>
      <w:iCs/>
      <w:color w:val="0E2841" w:themeColor="text2"/>
      <w:sz w:val="18"/>
      <w:szCs w:val="1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Aptos" panose="0211000402020202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明朝"/>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2224</Words>
  <Characters>12683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Villota</dc:creator>
  <cp:lastModifiedBy>Eduardo Villota</cp:lastModifiedBy>
  <cp:revision>3</cp:revision>
  <cp:lastPrinted>2024-06-21T11:59:00Z</cp:lastPrinted>
  <dcterms:created xsi:type="dcterms:W3CDTF">2024-07-27T18:51:00Z</dcterms:created>
  <dcterms:modified xsi:type="dcterms:W3CDTF">2024-07-27T18:52:00Z</dcterms:modified>
</cp:coreProperties>
</file>