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b/>
          <w:b/>
          <w:sz w:val="21"/>
          <w:szCs w:val="21"/>
        </w:rPr>
      </w:pPr>
      <w:r>
        <w:rPr>
          <w:rFonts w:ascii="Cantarell" w:hAnsi="Cantarell"/>
          <w:b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sz w:val="40"/>
          <w:szCs w:val="40"/>
        </w:rPr>
      </w:pPr>
      <w:r>
        <w:rPr>
          <w:rFonts w:ascii="Cantarell" w:hAnsi="Cantarell"/>
          <w:b/>
          <w:sz w:val="40"/>
          <w:szCs w:val="40"/>
        </w:rPr>
        <w:t>Diccionario De Datos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center"/>
        <w:rPr>
          <w:rFonts w:ascii="Cantarell" w:hAnsi="Cantarell"/>
          <w:sz w:val="40"/>
          <w:szCs w:val="40"/>
        </w:rPr>
      </w:pPr>
      <w:r>
        <w:rPr>
          <w:rFonts w:ascii="Cantarell" w:hAnsi="Cantarell"/>
          <w:b/>
          <w:sz w:val="40"/>
          <w:szCs w:val="40"/>
        </w:rPr>
        <w:t>Administrador del  Sistema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40"/>
          <w:szCs w:val="40"/>
        </w:rPr>
      </w:pPr>
      <w:r>
        <w:rPr>
          <w:rFonts w:ascii="Cantarell" w:hAnsi="Cantarell"/>
          <w:sz w:val="40"/>
          <w:szCs w:val="40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El sistema está construido con el siguiente Stack Tecnológico.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Servidor:  Fedora WorkStation 36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Base de Datos: Se usa una Base de Datos en PsotgreSQL Versión 15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 xml:space="preserve">Back End: Python con Django 4.0 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Front End: JavaScript con Vuejs 3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Conector SAP: Conector Oficial de Microsoft para Linux liberado en el 2022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 xml:space="preserve">Detalle del modelo de base de datos por tabla, </w:t>
      </w:r>
      <w:r>
        <w:rPr>
          <w:rFonts w:ascii="Cantarell" w:hAnsi="Cantarell"/>
          <w:sz w:val="21"/>
          <w:szCs w:val="21"/>
        </w:rPr>
        <w:t>el modelo es adjuntado en una imagen separada para una mejor visualización.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-286385</wp:posOffset>
            </wp:positionH>
            <wp:positionV relativeFrom="paragraph">
              <wp:posOffset>127000</wp:posOffset>
            </wp:positionV>
            <wp:extent cx="6200775" cy="26377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/>
      </w:pPr>
      <w:r>
        <w:rPr>
          <w:rStyle w:val="Strong"/>
          <w:rFonts w:ascii="Cantarell" w:hAnsi="Cantarell"/>
          <w:sz w:val="21"/>
          <w:szCs w:val="21"/>
        </w:rPr>
        <w:t>Tabla: accounts_customusermodel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Descripción:</w:t>
      </w:r>
      <w:r>
        <w:rPr>
          <w:rFonts w:ascii="Cantarell" w:hAnsi="Cantarell"/>
          <w:sz w:val="21"/>
          <w:szCs w:val="21"/>
        </w:rPr>
        <w:t xml:space="preserve"> Esta tabla almacena información sobre los usuarios personalizados en el sistema.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Estructura de la Tabla:</w:t>
      </w:r>
    </w:p>
    <w:tbl>
      <w:tblPr>
        <w:tblW w:w="87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1"/>
        <w:gridCol w:w="1793"/>
        <w:gridCol w:w="2002"/>
        <w:gridCol w:w="3810"/>
      </w:tblGrid>
      <w:tr>
        <w:trPr>
          <w:tblHeader w:val="true"/>
        </w:trPr>
        <w:tc>
          <w:tcPr>
            <w:tcW w:w="1181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Columna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Tipo de Dato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Restricciones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PRIMARY KEY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Identificador único del usuario.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password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text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Contraseña del usuario (en formato de texto cifrado).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last_login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del último inicio de sesión.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is_superuser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boolean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Indica si el usuario es un superusuario.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username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character varying(150)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UNIQUE, NOT NULL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Nombre de usuario único.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first_name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character varying(30)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Nombre del usuario.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last_name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character varying(150)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Apellido del usuario.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email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character varying(254)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UNIQUE, NOT NULL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Dirección de correo electrónico del usuario.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is_staff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boolean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Indica si el usuario es personal del staff.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is_active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boolean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Indica si el usuario está activo.</w:t>
            </w:r>
          </w:p>
        </w:tc>
      </w:tr>
      <w:tr>
        <w:trPr/>
        <w:tc>
          <w:tcPr>
            <w:tcW w:w="11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date_joined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</w:t>
            </w:r>
          </w:p>
        </w:tc>
        <w:tc>
          <w:tcPr>
            <w:tcW w:w="200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81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de registro del usuario.</w:t>
            </w:r>
          </w:p>
        </w:tc>
      </w:tr>
    </w:tbl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Claves y Restricciones:</w:t>
      </w:r>
    </w:p>
    <w:p>
      <w:pPr>
        <w:pStyle w:val="TextBody"/>
        <w:numPr>
          <w:ilvl w:val="0"/>
          <w:numId w:val="1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Clave primaria en la columna </w:t>
      </w:r>
      <w:r>
        <w:rPr>
          <w:rStyle w:val="SourceText"/>
          <w:rFonts w:ascii="Cantarell" w:hAnsi="Cantarell"/>
          <w:sz w:val="21"/>
          <w:szCs w:val="21"/>
        </w:rPr>
        <w:t>id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UNIQUE en la columna </w:t>
      </w:r>
      <w:r>
        <w:rPr>
          <w:rStyle w:val="SourceText"/>
          <w:rFonts w:ascii="Cantarell" w:hAnsi="Cantarell"/>
          <w:sz w:val="21"/>
          <w:szCs w:val="21"/>
        </w:rPr>
        <w:t>username</w:t>
      </w:r>
      <w:r>
        <w:rPr>
          <w:rFonts w:ascii="Cantarell" w:hAnsi="Cantarell"/>
          <w:sz w:val="21"/>
          <w:szCs w:val="21"/>
        </w:rPr>
        <w:t xml:space="preserve"> para garantizar nombres de usuario únicos.</w:t>
      </w:r>
    </w:p>
    <w:p>
      <w:pPr>
        <w:pStyle w:val="TextBody"/>
        <w:numPr>
          <w:ilvl w:val="0"/>
          <w:numId w:val="1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UNIQUE en la columna </w:t>
      </w:r>
      <w:r>
        <w:rPr>
          <w:rStyle w:val="SourceText"/>
          <w:rFonts w:ascii="Cantarell" w:hAnsi="Cantarell"/>
          <w:sz w:val="21"/>
          <w:szCs w:val="21"/>
        </w:rPr>
        <w:t>email</w:t>
      </w:r>
      <w:r>
        <w:rPr>
          <w:rFonts w:ascii="Cantarell" w:hAnsi="Cantarell"/>
          <w:sz w:val="21"/>
          <w:szCs w:val="21"/>
        </w:rPr>
        <w:t xml:space="preserve"> para garantizar direcciones de correo electrónico únicas.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Notas Adicionales:</w:t>
      </w:r>
    </w:p>
    <w:p>
      <w:pPr>
        <w:pStyle w:val="TextBody"/>
        <w:numPr>
          <w:ilvl w:val="0"/>
          <w:numId w:val="2"/>
        </w:numPr>
        <w:tabs>
          <w:tab w:val="clear" w:pos="408"/>
          <w:tab w:val="left" w:pos="0" w:leader="none"/>
        </w:tabs>
        <w:spacing w:before="0" w:after="0"/>
        <w:ind w:left="709" w:hanging="283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Esta tabla se utiliza para almacenar información sobre los usuarios del sistema.</w:t>
      </w:r>
    </w:p>
    <w:p>
      <w:pPr>
        <w:pStyle w:val="TextBody"/>
        <w:numPr>
          <w:ilvl w:val="0"/>
          <w:numId w:val="2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Los campos </w:t>
      </w:r>
      <w:r>
        <w:rPr>
          <w:rStyle w:val="SourceText"/>
          <w:rFonts w:ascii="Cantarell" w:hAnsi="Cantarell"/>
          <w:sz w:val="21"/>
          <w:szCs w:val="21"/>
        </w:rPr>
        <w:t>is_superuser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is_staff</w:t>
      </w:r>
      <w:r>
        <w:rPr>
          <w:rFonts w:ascii="Cantarell" w:hAnsi="Cantarell"/>
          <w:sz w:val="21"/>
          <w:szCs w:val="21"/>
        </w:rPr>
        <w:t xml:space="preserve"> e </w:t>
      </w:r>
      <w:r>
        <w:rPr>
          <w:rStyle w:val="SourceText"/>
          <w:rFonts w:ascii="Cantarell" w:hAnsi="Cantarell"/>
          <w:sz w:val="21"/>
          <w:szCs w:val="21"/>
        </w:rPr>
        <w:t>is_active</w:t>
      </w:r>
      <w:r>
        <w:rPr>
          <w:rFonts w:ascii="Cantarell" w:hAnsi="Cantarell"/>
          <w:sz w:val="21"/>
          <w:szCs w:val="21"/>
        </w:rPr>
        <w:t xml:space="preserve"> se utilizan para gestionar los permisos y el estado de los usuarios en el sistema.</w:t>
      </w:r>
    </w:p>
    <w:p>
      <w:pPr>
        <w:pStyle w:val="TextBody"/>
        <w:numPr>
          <w:ilvl w:val="0"/>
          <w:numId w:val="2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date_joined</w:t>
      </w:r>
      <w:r>
        <w:rPr>
          <w:rFonts w:ascii="Cantarell" w:hAnsi="Cantarell"/>
          <w:sz w:val="21"/>
          <w:szCs w:val="21"/>
        </w:rPr>
        <w:t xml:space="preserve"> registra la fecha y hora en que se registró el usuario en el sistema.</w:t>
      </w:r>
    </w:p>
    <w:p>
      <w:pPr>
        <w:pStyle w:val="TextBody"/>
        <w:rPr/>
      </w:pPr>
      <w:r>
        <w:rPr>
          <w:rFonts w:ascii="Cantarell" w:hAnsi="Cantarell"/>
          <w:sz w:val="21"/>
          <w:szCs w:val="21"/>
        </w:rPr>
        <w:t xml:space="preserve">Esta documentación proporciona una visión general de la tabla </w:t>
      </w:r>
      <w:r>
        <w:rPr>
          <w:rStyle w:val="SourceText"/>
          <w:rFonts w:ascii="Cantarell" w:hAnsi="Cantarell"/>
          <w:sz w:val="21"/>
          <w:szCs w:val="21"/>
        </w:rPr>
        <w:t>accounts_customusermodel</w:t>
      </w:r>
      <w:r>
        <w:rPr>
          <w:rFonts w:ascii="Cantarell" w:hAnsi="Cantarell"/>
          <w:sz w:val="21"/>
          <w:szCs w:val="21"/>
        </w:rPr>
        <w:t xml:space="preserve"> y su estructura. Asegúrate de mantenerla actualizada a medida que realices cambios en la base de datos o agregues más detalles específicos sobre el uso de esta tabla en tu aplicación.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/>
      </w:pPr>
      <w:r>
        <w:rPr>
          <w:rStyle w:val="Strong"/>
          <w:rFonts w:ascii="Cantarell" w:hAnsi="Cantarell"/>
          <w:sz w:val="21"/>
          <w:szCs w:val="21"/>
        </w:rPr>
        <w:t>Tabla: accounts_team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Descripción:</w:t>
      </w:r>
      <w:r>
        <w:rPr>
          <w:rFonts w:ascii="Cantarell" w:hAnsi="Cantarell"/>
          <w:sz w:val="21"/>
          <w:szCs w:val="21"/>
        </w:rPr>
        <w:t xml:space="preserve"> Esta tabla almacena información sobre los equipos en el sistema.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Estructura de la Tabla:</w:t>
      </w:r>
    </w:p>
    <w:tbl>
      <w:tblPr>
        <w:tblW w:w="87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60"/>
        <w:gridCol w:w="1797"/>
        <w:gridCol w:w="2007"/>
        <w:gridCol w:w="3622"/>
      </w:tblGrid>
      <w:tr>
        <w:trPr>
          <w:tblHeader w:val="true"/>
        </w:trPr>
        <w:tc>
          <w:tcPr>
            <w:tcW w:w="1360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Columna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Tipo de Dato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Restricciones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</w:t>
            </w:r>
          </w:p>
        </w:tc>
      </w:tr>
      <w:tr>
        <w:trPr/>
        <w:tc>
          <w:tcPr>
            <w:tcW w:w="136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id_team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serial (entero)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PRIMARY KEY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Identificador único del equipo.</w:t>
            </w:r>
          </w:p>
        </w:tc>
      </w:tr>
      <w:tr>
        <w:trPr/>
        <w:tc>
          <w:tcPr>
            <w:tcW w:w="136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team_name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character varying(255)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UNIQUE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Nombre único del equipo.</w:t>
            </w:r>
          </w:p>
        </w:tc>
      </w:tr>
      <w:tr>
        <w:trPr/>
        <w:tc>
          <w:tcPr>
            <w:tcW w:w="136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manager_id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del usuario que es el gerente del equipo.</w:t>
            </w:r>
          </w:p>
        </w:tc>
      </w:tr>
      <w:tr>
        <w:trPr/>
        <w:tc>
          <w:tcPr>
            <w:tcW w:w="136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date_created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de creación del equipo.</w:t>
            </w:r>
          </w:p>
        </w:tc>
      </w:tr>
      <w:tr>
        <w:trPr/>
        <w:tc>
          <w:tcPr>
            <w:tcW w:w="136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date_modified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de la última modificación del equipo.</w:t>
            </w:r>
          </w:p>
        </w:tc>
      </w:tr>
      <w:tr>
        <w:trPr/>
        <w:tc>
          <w:tcPr>
            <w:tcW w:w="136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history_user_id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362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del usuario que realizó la última modificación.</w:t>
            </w:r>
          </w:p>
        </w:tc>
      </w:tr>
    </w:tbl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Claves y Restricciones:</w:t>
      </w:r>
    </w:p>
    <w:p>
      <w:pPr>
        <w:pStyle w:val="TextBody"/>
        <w:numPr>
          <w:ilvl w:val="0"/>
          <w:numId w:val="3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Clave primaria en la columna </w:t>
      </w:r>
      <w:r>
        <w:rPr>
          <w:rStyle w:val="SourceText"/>
          <w:rFonts w:ascii="Cantarell" w:hAnsi="Cantarell"/>
          <w:sz w:val="21"/>
          <w:szCs w:val="21"/>
        </w:rPr>
        <w:t>id_team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3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UNIQUE en la columna </w:t>
      </w:r>
      <w:r>
        <w:rPr>
          <w:rStyle w:val="SourceText"/>
          <w:rFonts w:ascii="Cantarell" w:hAnsi="Cantarell"/>
          <w:sz w:val="21"/>
          <w:szCs w:val="21"/>
        </w:rPr>
        <w:t>team_name</w:t>
      </w:r>
      <w:r>
        <w:rPr>
          <w:rFonts w:ascii="Cantarell" w:hAnsi="Cantarell"/>
          <w:sz w:val="21"/>
          <w:szCs w:val="21"/>
        </w:rPr>
        <w:t xml:space="preserve"> para garantizar nombres de equipos únicos.</w:t>
      </w:r>
    </w:p>
    <w:p>
      <w:pPr>
        <w:pStyle w:val="TextBody"/>
        <w:numPr>
          <w:ilvl w:val="0"/>
          <w:numId w:val="3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manager_id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accounts_customusermodel</w:t>
      </w:r>
      <w:r>
        <w:rPr>
          <w:rFonts w:ascii="Cantarell" w:hAnsi="Cantarell"/>
          <w:sz w:val="21"/>
          <w:szCs w:val="21"/>
        </w:rPr>
        <w:t xml:space="preserve"> para establecer relaciones con los usuarios que son gerentes de equipos.</w:t>
      </w:r>
    </w:p>
    <w:p>
      <w:pPr>
        <w:pStyle w:val="TextBody"/>
        <w:numPr>
          <w:ilvl w:val="0"/>
          <w:numId w:val="3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history_user_id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accounts_customusermodel</w:t>
      </w:r>
      <w:r>
        <w:rPr>
          <w:rFonts w:ascii="Cantarell" w:hAnsi="Cantarell"/>
          <w:sz w:val="21"/>
          <w:szCs w:val="21"/>
        </w:rPr>
        <w:t xml:space="preserve"> para registrar quién realizó la última modificación.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Notas Adicionales:</w:t>
      </w:r>
    </w:p>
    <w:p>
      <w:pPr>
        <w:pStyle w:val="TextBody"/>
        <w:numPr>
          <w:ilvl w:val="0"/>
          <w:numId w:val="4"/>
        </w:numPr>
        <w:tabs>
          <w:tab w:val="clear" w:pos="408"/>
          <w:tab w:val="left" w:pos="0" w:leader="none"/>
        </w:tabs>
        <w:spacing w:before="0" w:after="0"/>
        <w:ind w:left="709" w:hanging="283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Esta tabla se utiliza para almacenar información sobre los equipos en el sistema.</w:t>
      </w:r>
    </w:p>
    <w:p>
      <w:pPr>
        <w:pStyle w:val="TextBody"/>
        <w:numPr>
          <w:ilvl w:val="0"/>
          <w:numId w:val="4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team_name</w:t>
      </w:r>
      <w:r>
        <w:rPr>
          <w:rFonts w:ascii="Cantarell" w:hAnsi="Cantarell"/>
          <w:sz w:val="21"/>
          <w:szCs w:val="21"/>
        </w:rPr>
        <w:t xml:space="preserve"> se utiliza para asignar un nombre único a cada equipo.</w:t>
      </w:r>
    </w:p>
    <w:p>
      <w:pPr>
        <w:pStyle w:val="TextBody"/>
        <w:numPr>
          <w:ilvl w:val="0"/>
          <w:numId w:val="4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manager_id</w:t>
      </w:r>
      <w:r>
        <w:rPr>
          <w:rFonts w:ascii="Cantarell" w:hAnsi="Cantarell"/>
          <w:sz w:val="21"/>
          <w:szCs w:val="21"/>
        </w:rPr>
        <w:t xml:space="preserve"> establece una relación con la tabla </w:t>
      </w:r>
      <w:r>
        <w:rPr>
          <w:rStyle w:val="SourceText"/>
          <w:rFonts w:ascii="Cantarell" w:hAnsi="Cantarell"/>
          <w:sz w:val="21"/>
          <w:szCs w:val="21"/>
        </w:rPr>
        <w:t>accounts_customusermodel</w:t>
      </w:r>
      <w:r>
        <w:rPr>
          <w:rFonts w:ascii="Cantarell" w:hAnsi="Cantarell"/>
          <w:sz w:val="21"/>
          <w:szCs w:val="21"/>
        </w:rPr>
        <w:t>, lo que permite identificar al usuario que es el gerente de un equipo específico.</w:t>
      </w:r>
    </w:p>
    <w:p>
      <w:pPr>
        <w:pStyle w:val="TextBody"/>
        <w:numPr>
          <w:ilvl w:val="0"/>
          <w:numId w:val="4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Los campos </w:t>
      </w:r>
      <w:r>
        <w:rPr>
          <w:rStyle w:val="SourceText"/>
          <w:rFonts w:ascii="Cantarell" w:hAnsi="Cantarell"/>
          <w:sz w:val="21"/>
          <w:szCs w:val="21"/>
        </w:rPr>
        <w:t>date_created</w:t>
      </w:r>
      <w:r>
        <w:rPr>
          <w:rFonts w:ascii="Cantarell" w:hAnsi="Cantarell"/>
          <w:sz w:val="21"/>
          <w:szCs w:val="21"/>
        </w:rPr>
        <w:t xml:space="preserve"> y </w:t>
      </w:r>
      <w:r>
        <w:rPr>
          <w:rStyle w:val="SourceText"/>
          <w:rFonts w:ascii="Cantarell" w:hAnsi="Cantarell"/>
          <w:sz w:val="21"/>
          <w:szCs w:val="21"/>
        </w:rPr>
        <w:t>date_modified</w:t>
      </w:r>
      <w:r>
        <w:rPr>
          <w:rFonts w:ascii="Cantarell" w:hAnsi="Cantarell"/>
          <w:sz w:val="21"/>
          <w:szCs w:val="21"/>
        </w:rPr>
        <w:t xml:space="preserve"> registran la fecha y hora de creación y modificación de un equipo.</w:t>
      </w:r>
    </w:p>
    <w:p>
      <w:pPr>
        <w:pStyle w:val="TextBody"/>
        <w:numPr>
          <w:ilvl w:val="0"/>
          <w:numId w:val="4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history_user_id</w:t>
      </w:r>
      <w:r>
        <w:rPr>
          <w:rFonts w:ascii="Cantarell" w:hAnsi="Cantarell"/>
          <w:sz w:val="21"/>
          <w:szCs w:val="21"/>
        </w:rPr>
        <w:t xml:space="preserve"> registra el ID del usuario que realizó la última modificación en un equipo específico.</w:t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Style w:val="Strong"/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/>
      </w:pPr>
      <w:r>
        <w:rPr>
          <w:rStyle w:val="Strong"/>
          <w:rFonts w:ascii="Cantarell" w:hAnsi="Cantarell"/>
          <w:sz w:val="21"/>
          <w:szCs w:val="21"/>
        </w:rPr>
        <w:t>Tabla: products_product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Descripción:</w:t>
      </w:r>
      <w:r>
        <w:rPr>
          <w:rFonts w:ascii="Cantarell" w:hAnsi="Cantarell"/>
          <w:sz w:val="21"/>
          <w:szCs w:val="21"/>
        </w:rPr>
        <w:t xml:space="preserve"> Esta tabla almacena información sobre los productos en el sistema.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Estructura de la Tabla:</w:t>
      </w:r>
    </w:p>
    <w:tbl>
      <w:tblPr>
        <w:tblW w:w="87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80"/>
        <w:gridCol w:w="1766"/>
        <w:gridCol w:w="1978"/>
        <w:gridCol w:w="3662"/>
      </w:tblGrid>
      <w:tr>
        <w:trPr>
          <w:tblHeader w:val="true"/>
        </w:trPr>
        <w:tc>
          <w:tcPr>
            <w:tcW w:w="1380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Columna</w:t>
            </w:r>
          </w:p>
        </w:tc>
        <w:tc>
          <w:tcPr>
            <w:tcW w:w="1766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Tipo de Dato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Restricciones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id_product</w:t>
            </w:r>
          </w:p>
        </w:tc>
        <w:tc>
          <w:tcPr>
            <w:tcW w:w="17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serial (entero)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PRIMARY KEY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Identificador único del producto.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product_name</w:t>
            </w:r>
          </w:p>
        </w:tc>
        <w:tc>
          <w:tcPr>
            <w:tcW w:w="17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character varying(255)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UNIQUE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Nombre único del producto.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account_code</w:t>
            </w:r>
          </w:p>
        </w:tc>
        <w:tc>
          <w:tcPr>
            <w:tcW w:w="17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character varying(255)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UNIQUE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Código de cuenta único del producto.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description</w:t>
            </w:r>
          </w:p>
        </w:tc>
        <w:tc>
          <w:tcPr>
            <w:tcW w:w="17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text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 detallada del producto.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date_created</w:t>
            </w:r>
          </w:p>
        </w:tc>
        <w:tc>
          <w:tcPr>
            <w:tcW w:w="17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de creación del producto.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date_modified</w:t>
            </w:r>
          </w:p>
        </w:tc>
        <w:tc>
          <w:tcPr>
            <w:tcW w:w="17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de la última modificación del producto.</w:t>
            </w:r>
          </w:p>
        </w:tc>
      </w:tr>
      <w:tr>
        <w:trPr/>
        <w:tc>
          <w:tcPr>
            <w:tcW w:w="138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history_user_id</w:t>
            </w:r>
          </w:p>
        </w:tc>
        <w:tc>
          <w:tcPr>
            <w:tcW w:w="17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3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del usuario que realizó la última modificación.</w:t>
            </w:r>
          </w:p>
        </w:tc>
      </w:tr>
    </w:tbl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Claves y Restricciones:</w:t>
      </w:r>
    </w:p>
    <w:p>
      <w:pPr>
        <w:pStyle w:val="TextBody"/>
        <w:numPr>
          <w:ilvl w:val="0"/>
          <w:numId w:val="5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Clave primaria en la columna </w:t>
      </w:r>
      <w:r>
        <w:rPr>
          <w:rStyle w:val="SourceText"/>
          <w:rFonts w:ascii="Cantarell" w:hAnsi="Cantarell"/>
          <w:sz w:val="21"/>
          <w:szCs w:val="21"/>
        </w:rPr>
        <w:t>id_product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5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UNIQUE en la columna </w:t>
      </w:r>
      <w:r>
        <w:rPr>
          <w:rStyle w:val="SourceText"/>
          <w:rFonts w:ascii="Cantarell" w:hAnsi="Cantarell"/>
          <w:sz w:val="21"/>
          <w:szCs w:val="21"/>
        </w:rPr>
        <w:t>product_name</w:t>
      </w:r>
      <w:r>
        <w:rPr>
          <w:rFonts w:ascii="Cantarell" w:hAnsi="Cantarell"/>
          <w:sz w:val="21"/>
          <w:szCs w:val="21"/>
        </w:rPr>
        <w:t xml:space="preserve"> para garantizar nombres de productos únicos.</w:t>
      </w:r>
    </w:p>
    <w:p>
      <w:pPr>
        <w:pStyle w:val="TextBody"/>
        <w:numPr>
          <w:ilvl w:val="0"/>
          <w:numId w:val="5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UNIQUE en la columna </w:t>
      </w:r>
      <w:r>
        <w:rPr>
          <w:rStyle w:val="SourceText"/>
          <w:rFonts w:ascii="Cantarell" w:hAnsi="Cantarell"/>
          <w:sz w:val="21"/>
          <w:szCs w:val="21"/>
        </w:rPr>
        <w:t>account_code</w:t>
      </w:r>
      <w:r>
        <w:rPr>
          <w:rFonts w:ascii="Cantarell" w:hAnsi="Cantarell"/>
          <w:sz w:val="21"/>
          <w:szCs w:val="21"/>
        </w:rPr>
        <w:t xml:space="preserve"> para garantizar códigos de cuenta únicos.</w:t>
      </w:r>
    </w:p>
    <w:p>
      <w:pPr>
        <w:pStyle w:val="TextBody"/>
        <w:numPr>
          <w:ilvl w:val="0"/>
          <w:numId w:val="5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history_user_id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accounts_customusermodel</w:t>
      </w:r>
      <w:r>
        <w:rPr>
          <w:rFonts w:ascii="Cantarell" w:hAnsi="Cantarell"/>
          <w:sz w:val="21"/>
          <w:szCs w:val="21"/>
        </w:rPr>
        <w:t xml:space="preserve"> para registrar quién realizó la última modificación.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Notas Adicionales:</w:t>
      </w:r>
    </w:p>
    <w:p>
      <w:pPr>
        <w:pStyle w:val="TextBody"/>
        <w:numPr>
          <w:ilvl w:val="0"/>
          <w:numId w:val="6"/>
        </w:numPr>
        <w:tabs>
          <w:tab w:val="clear" w:pos="408"/>
          <w:tab w:val="left" w:pos="0" w:leader="none"/>
        </w:tabs>
        <w:spacing w:before="0" w:after="0"/>
        <w:ind w:left="709" w:hanging="283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Esta tabla se utiliza para almacenar información sobre los productos en el sistema.</w:t>
      </w:r>
    </w:p>
    <w:p>
      <w:pPr>
        <w:pStyle w:val="TextBody"/>
        <w:numPr>
          <w:ilvl w:val="0"/>
          <w:numId w:val="6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product_name</w:t>
      </w:r>
      <w:r>
        <w:rPr>
          <w:rFonts w:ascii="Cantarell" w:hAnsi="Cantarell"/>
          <w:sz w:val="21"/>
          <w:szCs w:val="21"/>
        </w:rPr>
        <w:t xml:space="preserve"> se utiliza para asignar un nombre único a cada producto.</w:t>
      </w:r>
    </w:p>
    <w:p>
      <w:pPr>
        <w:pStyle w:val="TextBody"/>
        <w:numPr>
          <w:ilvl w:val="0"/>
          <w:numId w:val="6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account_code</w:t>
      </w:r>
      <w:r>
        <w:rPr>
          <w:rFonts w:ascii="Cantarell" w:hAnsi="Cantarell"/>
          <w:sz w:val="21"/>
          <w:szCs w:val="21"/>
        </w:rPr>
        <w:t xml:space="preserve"> se utiliza para asignar un código de cuenta único a cada producto.</w:t>
      </w:r>
    </w:p>
    <w:p>
      <w:pPr>
        <w:pStyle w:val="TextBody"/>
        <w:numPr>
          <w:ilvl w:val="0"/>
          <w:numId w:val="6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description</w:t>
      </w:r>
      <w:r>
        <w:rPr>
          <w:rFonts w:ascii="Cantarell" w:hAnsi="Cantarell"/>
          <w:sz w:val="21"/>
          <w:szCs w:val="21"/>
        </w:rPr>
        <w:t xml:space="preserve"> permite proporcionar una descripción detallada del producto.</w:t>
      </w:r>
    </w:p>
    <w:p>
      <w:pPr>
        <w:pStyle w:val="TextBody"/>
        <w:numPr>
          <w:ilvl w:val="0"/>
          <w:numId w:val="6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Los campos </w:t>
      </w:r>
      <w:r>
        <w:rPr>
          <w:rStyle w:val="SourceText"/>
          <w:rFonts w:ascii="Cantarell" w:hAnsi="Cantarell"/>
          <w:sz w:val="21"/>
          <w:szCs w:val="21"/>
        </w:rPr>
        <w:t>date_created</w:t>
      </w:r>
      <w:r>
        <w:rPr>
          <w:rFonts w:ascii="Cantarell" w:hAnsi="Cantarell"/>
          <w:sz w:val="21"/>
          <w:szCs w:val="21"/>
        </w:rPr>
        <w:t xml:space="preserve"> y </w:t>
      </w:r>
      <w:r>
        <w:rPr>
          <w:rStyle w:val="SourceText"/>
          <w:rFonts w:ascii="Cantarell" w:hAnsi="Cantarell"/>
          <w:sz w:val="21"/>
          <w:szCs w:val="21"/>
        </w:rPr>
        <w:t>date_modified</w:t>
      </w:r>
      <w:r>
        <w:rPr>
          <w:rFonts w:ascii="Cantarell" w:hAnsi="Cantarell"/>
          <w:sz w:val="21"/>
          <w:szCs w:val="21"/>
        </w:rPr>
        <w:t xml:space="preserve"> registran la fecha y hora de creación y modificación de un producto.</w:t>
      </w:r>
    </w:p>
    <w:p>
      <w:pPr>
        <w:pStyle w:val="TextBody"/>
        <w:numPr>
          <w:ilvl w:val="0"/>
          <w:numId w:val="6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history_user_id</w:t>
      </w:r>
      <w:r>
        <w:rPr>
          <w:rFonts w:ascii="Cantarell" w:hAnsi="Cantarell"/>
          <w:sz w:val="21"/>
          <w:szCs w:val="21"/>
        </w:rPr>
        <w:t xml:space="preserve"> registra el ID del usuario que realizó la última modificación en un producto específico.</w:t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Style w:val="Strong"/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Style w:val="Strong"/>
          <w:rFonts w:ascii="Cantarell" w:hAnsi="Cantarell"/>
          <w:sz w:val="21"/>
          <w:szCs w:val="21"/>
        </w:rPr>
      </w:pPr>
      <w:r>
        <w:rPr/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/>
      </w:pPr>
      <w:r>
        <w:rPr>
          <w:rStyle w:val="Strong"/>
          <w:rFonts w:ascii="Cantarell" w:hAnsi="Cantarell"/>
          <w:sz w:val="21"/>
          <w:szCs w:val="21"/>
        </w:rPr>
        <w:t>Tabla: recounts_recounttakings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Descripción:</w:t>
      </w:r>
      <w:r>
        <w:rPr>
          <w:rFonts w:ascii="Cantarell" w:hAnsi="Cantarell"/>
          <w:sz w:val="21"/>
          <w:szCs w:val="21"/>
        </w:rPr>
        <w:t xml:space="preserve"> Esta tabla almacena información sobre los registros de recuentos y tomas.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Estructura de la Tabla:</w:t>
      </w:r>
    </w:p>
    <w:tbl>
      <w:tblPr>
        <w:tblW w:w="87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3"/>
        <w:gridCol w:w="1036"/>
        <w:gridCol w:w="3366"/>
        <w:gridCol w:w="3081"/>
      </w:tblGrid>
      <w:tr>
        <w:trPr>
          <w:tblHeader w:val="true"/>
        </w:trPr>
        <w:tc>
          <w:tcPr>
            <w:tcW w:w="1303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Columna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Tipo de Dato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Restricciones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</w:t>
            </w:r>
          </w:p>
        </w:tc>
      </w:tr>
      <w:tr>
        <w:trPr/>
        <w:tc>
          <w:tcPr>
            <w:tcW w:w="130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id_recount_taking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serial (entero)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PRIMARY KEY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Identificador único del registro de recuento/toma.</w:t>
            </w:r>
          </w:p>
        </w:tc>
      </w:tr>
      <w:tr>
        <w:trPr/>
        <w:tc>
          <w:tcPr>
            <w:tcW w:w="130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recount_date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date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en la que se realizó el recuento/toma.</w:t>
            </w:r>
          </w:p>
        </w:tc>
      </w:tr>
      <w:tr>
        <w:trPr/>
        <w:tc>
          <w:tcPr>
            <w:tcW w:w="130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notes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text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Notas o comentarios relacionados con el recuento/toma.</w:t>
            </w:r>
          </w:p>
        </w:tc>
      </w:tr>
      <w:tr>
        <w:trPr/>
        <w:tc>
          <w:tcPr>
            <w:tcW w:w="130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account_code_id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FK a products_product (id_product)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del producto relacionado con el recuento/toma.</w:t>
            </w:r>
          </w:p>
        </w:tc>
      </w:tr>
      <w:tr>
        <w:trPr/>
        <w:tc>
          <w:tcPr>
            <w:tcW w:w="130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id_taking_id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FK a takings_taking (id_taking)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 la toma relacionada con el recuento/toma.</w:t>
            </w:r>
          </w:p>
        </w:tc>
      </w:tr>
      <w:tr>
        <w:trPr/>
        <w:tc>
          <w:tcPr>
            <w:tcW w:w="130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history_id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FK a historicalrecounttakings (history_id)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 historial relacionado con el recuento/toma.</w:t>
            </w:r>
          </w:p>
        </w:tc>
      </w:tr>
      <w:tr>
        <w:trPr/>
        <w:tc>
          <w:tcPr>
            <w:tcW w:w="1303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history_user_id</w:t>
            </w:r>
          </w:p>
        </w:tc>
        <w:tc>
          <w:tcPr>
            <w:tcW w:w="103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336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FK a accounts_customusermodel (id)</w:t>
            </w:r>
          </w:p>
        </w:tc>
        <w:tc>
          <w:tcPr>
            <w:tcW w:w="30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del usuario que realizó la última modificación.</w:t>
            </w:r>
          </w:p>
        </w:tc>
      </w:tr>
    </w:tbl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Claves y Restricciones:</w:t>
      </w:r>
    </w:p>
    <w:p>
      <w:pPr>
        <w:pStyle w:val="TextBody"/>
        <w:numPr>
          <w:ilvl w:val="0"/>
          <w:numId w:val="7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Clave primaria en la columna </w:t>
      </w:r>
      <w:r>
        <w:rPr>
          <w:rStyle w:val="SourceText"/>
          <w:rFonts w:ascii="Cantarell" w:hAnsi="Cantarell"/>
          <w:sz w:val="21"/>
          <w:szCs w:val="21"/>
        </w:rPr>
        <w:t>id_recount_taking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NOT NULL en las columnas </w:t>
      </w:r>
      <w:r>
        <w:rPr>
          <w:rStyle w:val="SourceText"/>
          <w:rFonts w:ascii="Cantarell" w:hAnsi="Cantarell"/>
          <w:sz w:val="21"/>
          <w:szCs w:val="21"/>
        </w:rPr>
        <w:t>recount_date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account_code_id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id_taking_id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history_id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7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account_code_id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products_product</w:t>
      </w:r>
      <w:r>
        <w:rPr>
          <w:rFonts w:ascii="Cantarell" w:hAnsi="Cantarell"/>
          <w:sz w:val="21"/>
          <w:szCs w:val="21"/>
        </w:rPr>
        <w:t xml:space="preserve"> para relacionar el recuento/toma con un producto específico.</w:t>
      </w:r>
    </w:p>
    <w:p>
      <w:pPr>
        <w:pStyle w:val="TextBody"/>
        <w:numPr>
          <w:ilvl w:val="0"/>
          <w:numId w:val="7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id_taking_id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takings_taking</w:t>
      </w:r>
      <w:r>
        <w:rPr>
          <w:rFonts w:ascii="Cantarell" w:hAnsi="Cantarell"/>
          <w:sz w:val="21"/>
          <w:szCs w:val="21"/>
        </w:rPr>
        <w:t xml:space="preserve"> para relacionar el recuento/toma con una toma específica.</w:t>
      </w:r>
    </w:p>
    <w:p>
      <w:pPr>
        <w:pStyle w:val="TextBody"/>
        <w:numPr>
          <w:ilvl w:val="0"/>
          <w:numId w:val="7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history_id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historicalrecounttakings</w:t>
      </w:r>
      <w:r>
        <w:rPr>
          <w:rFonts w:ascii="Cantarell" w:hAnsi="Cantarell"/>
          <w:sz w:val="21"/>
          <w:szCs w:val="21"/>
        </w:rPr>
        <w:t xml:space="preserve"> para mantener un historial de cambios.</w:t>
      </w:r>
    </w:p>
    <w:p>
      <w:pPr>
        <w:pStyle w:val="TextBody"/>
        <w:numPr>
          <w:ilvl w:val="0"/>
          <w:numId w:val="7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history_user_id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accounts_customusermodel</w:t>
      </w:r>
      <w:r>
        <w:rPr>
          <w:rFonts w:ascii="Cantarell" w:hAnsi="Cantarell"/>
          <w:sz w:val="21"/>
          <w:szCs w:val="21"/>
        </w:rPr>
        <w:t xml:space="preserve"> para registrar quién realizó la última modificación.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Notas Adicionales:</w:t>
      </w:r>
    </w:p>
    <w:p>
      <w:pPr>
        <w:pStyle w:val="TextBody"/>
        <w:numPr>
          <w:ilvl w:val="0"/>
          <w:numId w:val="8"/>
        </w:numPr>
        <w:tabs>
          <w:tab w:val="clear" w:pos="408"/>
          <w:tab w:val="left" w:pos="0" w:leader="none"/>
        </w:tabs>
        <w:spacing w:before="0" w:after="0"/>
        <w:ind w:left="709" w:hanging="283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Esta tabla se utiliza para registrar los recuentos y tomas de productos en el sistema.</w:t>
      </w:r>
    </w:p>
    <w:p>
      <w:pPr>
        <w:pStyle w:val="TextBody"/>
        <w:numPr>
          <w:ilvl w:val="0"/>
          <w:numId w:val="8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recount_date</w:t>
      </w:r>
      <w:r>
        <w:rPr>
          <w:rFonts w:ascii="Cantarell" w:hAnsi="Cantarell"/>
          <w:sz w:val="21"/>
          <w:szCs w:val="21"/>
        </w:rPr>
        <w:t xml:space="preserve"> almacena la fecha en la que se realizó el recuento o la toma.</w:t>
      </w:r>
    </w:p>
    <w:p>
      <w:pPr>
        <w:pStyle w:val="TextBody"/>
        <w:numPr>
          <w:ilvl w:val="0"/>
          <w:numId w:val="8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notes</w:t>
      </w:r>
      <w:r>
        <w:rPr>
          <w:rFonts w:ascii="Cantarell" w:hAnsi="Cantarell"/>
          <w:sz w:val="21"/>
          <w:szCs w:val="21"/>
        </w:rPr>
        <w:t xml:space="preserve"> permite agregar notas o comentarios relacionados con el recuento o la toma.</w:t>
      </w:r>
    </w:p>
    <w:p>
      <w:pPr>
        <w:pStyle w:val="TextBody"/>
        <w:numPr>
          <w:ilvl w:val="0"/>
          <w:numId w:val="8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account_code_id</w:t>
      </w:r>
      <w:r>
        <w:rPr>
          <w:rFonts w:ascii="Cantarell" w:hAnsi="Cantarell"/>
          <w:sz w:val="21"/>
          <w:szCs w:val="21"/>
        </w:rPr>
        <w:t xml:space="preserve"> se utiliza para asociar el recuento/toma con un producto específico utilizando su ID.</w:t>
      </w:r>
    </w:p>
    <w:p>
      <w:pPr>
        <w:pStyle w:val="TextBody"/>
        <w:numPr>
          <w:ilvl w:val="0"/>
          <w:numId w:val="8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id_taking_id</w:t>
      </w:r>
      <w:r>
        <w:rPr>
          <w:rFonts w:ascii="Cantarell" w:hAnsi="Cantarell"/>
          <w:sz w:val="21"/>
          <w:szCs w:val="21"/>
        </w:rPr>
        <w:t xml:space="preserve"> establece una relación con la tabla </w:t>
      </w:r>
      <w:r>
        <w:rPr>
          <w:rStyle w:val="SourceText"/>
          <w:rFonts w:ascii="Cantarell" w:hAnsi="Cantarell"/>
          <w:sz w:val="21"/>
          <w:szCs w:val="21"/>
        </w:rPr>
        <w:t>takings_taking</w:t>
      </w:r>
      <w:r>
        <w:rPr>
          <w:rFonts w:ascii="Cantarell" w:hAnsi="Cantarell"/>
          <w:sz w:val="21"/>
          <w:szCs w:val="21"/>
        </w:rPr>
        <w:t xml:space="preserve"> para indicar la toma relacionada con el recuento/toma.</w:t>
      </w:r>
    </w:p>
    <w:p>
      <w:pPr>
        <w:pStyle w:val="TextBody"/>
        <w:numPr>
          <w:ilvl w:val="0"/>
          <w:numId w:val="8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history_id</w:t>
      </w:r>
      <w:r>
        <w:rPr>
          <w:rFonts w:ascii="Cantarell" w:hAnsi="Cantarell"/>
          <w:sz w:val="21"/>
          <w:szCs w:val="21"/>
        </w:rPr>
        <w:t xml:space="preserve"> registra el ID del historial relacionado con el recuento/toma, lo que permite mantener un registro de cambios.</w:t>
      </w:r>
    </w:p>
    <w:p>
      <w:pPr>
        <w:pStyle w:val="TextBody"/>
        <w:numPr>
          <w:ilvl w:val="0"/>
          <w:numId w:val="8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history_user_id</w:t>
      </w:r>
      <w:r>
        <w:rPr>
          <w:rFonts w:ascii="Cantarell" w:hAnsi="Cantarell"/>
          <w:sz w:val="21"/>
          <w:szCs w:val="21"/>
        </w:rPr>
        <w:t xml:space="preserve"> registra el ID del usuario que realizó la última modificación en el registro de recuento/toma.</w:t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Style w:val="Strong"/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/>
      </w:pPr>
      <w:r>
        <w:rPr>
          <w:rStyle w:val="Strong"/>
          <w:rFonts w:ascii="Cantarell" w:hAnsi="Cantarell"/>
          <w:sz w:val="21"/>
          <w:szCs w:val="21"/>
        </w:rPr>
        <w:t>Tabla: sap_migrations_sapmigration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Descripción:</w:t>
      </w:r>
      <w:r>
        <w:rPr>
          <w:rFonts w:ascii="Cantarell" w:hAnsi="Cantarell"/>
          <w:sz w:val="21"/>
          <w:szCs w:val="21"/>
        </w:rPr>
        <w:t xml:space="preserve"> Esta tabla almacena información relacionada con las migraciones SAP realizadas en el sistema.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Estructura de la Tabla:</w:t>
      </w:r>
    </w:p>
    <w:tbl>
      <w:tblPr>
        <w:tblW w:w="87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82"/>
        <w:gridCol w:w="1509"/>
        <w:gridCol w:w="2898"/>
        <w:gridCol w:w="3097"/>
      </w:tblGrid>
      <w:tr>
        <w:trPr>
          <w:tblHeader w:val="true"/>
        </w:trPr>
        <w:tc>
          <w:tcPr>
            <w:tcW w:w="1282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Columna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Tipo de Dato</w:t>
            </w:r>
          </w:p>
        </w:tc>
        <w:tc>
          <w:tcPr>
            <w:tcW w:w="2898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Restricciones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</w:t>
            </w:r>
          </w:p>
        </w:tc>
      </w:tr>
      <w:tr>
        <w:trPr/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id_sap_migration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serial (entero)</w:t>
            </w:r>
          </w:p>
        </w:tc>
        <w:tc>
          <w:tcPr>
            <w:tcW w:w="289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PRIMARY KEY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Identificador único de la migración SAP.</w:t>
            </w:r>
          </w:p>
        </w:tc>
      </w:tr>
      <w:tr>
        <w:trPr/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migration_date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 with time zone</w:t>
            </w:r>
          </w:p>
        </w:tc>
        <w:tc>
          <w:tcPr>
            <w:tcW w:w="289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en que se realizó la migración SAP.</w:t>
            </w:r>
          </w:p>
        </w:tc>
      </w:tr>
      <w:tr>
        <w:trPr/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migration_type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character varying(255)</w:t>
            </w:r>
          </w:p>
        </w:tc>
        <w:tc>
          <w:tcPr>
            <w:tcW w:w="289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Tipo de migración SAP (por ejemplo, "Exportación", "Importación").</w:t>
            </w:r>
          </w:p>
        </w:tc>
      </w:tr>
      <w:tr>
        <w:trPr/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notes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text</w:t>
            </w:r>
          </w:p>
        </w:tc>
        <w:tc>
          <w:tcPr>
            <w:tcW w:w="289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Notas o comentarios adicionales sobre la migración SAP.</w:t>
            </w:r>
          </w:p>
        </w:tc>
      </w:tr>
      <w:tr>
        <w:trPr/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history_id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289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FK a historicalsapmigration (history_id)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 historial relacionado con la migración SAP.</w:t>
            </w:r>
          </w:p>
        </w:tc>
      </w:tr>
      <w:tr>
        <w:trPr/>
        <w:tc>
          <w:tcPr>
            <w:tcW w:w="128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history_user_id</w:t>
            </w:r>
          </w:p>
        </w:tc>
        <w:tc>
          <w:tcPr>
            <w:tcW w:w="150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289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FK a accounts_customusermodel (id)</w:t>
            </w:r>
          </w:p>
        </w:tc>
        <w:tc>
          <w:tcPr>
            <w:tcW w:w="309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del usuario que realizó la última modificación.</w:t>
            </w:r>
          </w:p>
        </w:tc>
      </w:tr>
    </w:tbl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Claves y Restricciones:</w:t>
      </w:r>
    </w:p>
    <w:p>
      <w:pPr>
        <w:pStyle w:val="TextBody"/>
        <w:numPr>
          <w:ilvl w:val="0"/>
          <w:numId w:val="9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Clave primaria en la columna </w:t>
      </w:r>
      <w:r>
        <w:rPr>
          <w:rStyle w:val="SourceText"/>
          <w:rFonts w:ascii="Cantarell" w:hAnsi="Cantarell"/>
          <w:sz w:val="21"/>
          <w:szCs w:val="21"/>
        </w:rPr>
        <w:t>id_sap_migration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9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NOT NULL en las columnas </w:t>
      </w:r>
      <w:r>
        <w:rPr>
          <w:rStyle w:val="SourceText"/>
          <w:rFonts w:ascii="Cantarell" w:hAnsi="Cantarell"/>
          <w:sz w:val="21"/>
          <w:szCs w:val="21"/>
        </w:rPr>
        <w:t>migration_date</w:t>
      </w:r>
      <w:r>
        <w:rPr>
          <w:rFonts w:ascii="Cantarell" w:hAnsi="Cantarell"/>
          <w:sz w:val="21"/>
          <w:szCs w:val="21"/>
        </w:rPr>
        <w:t xml:space="preserve"> y </w:t>
      </w:r>
      <w:r>
        <w:rPr>
          <w:rStyle w:val="SourceText"/>
          <w:rFonts w:ascii="Cantarell" w:hAnsi="Cantarell"/>
          <w:sz w:val="21"/>
          <w:szCs w:val="21"/>
        </w:rPr>
        <w:t>migration_type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9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history_id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historicalsapmigration</w:t>
      </w:r>
      <w:r>
        <w:rPr>
          <w:rFonts w:ascii="Cantarell" w:hAnsi="Cantarell"/>
          <w:sz w:val="21"/>
          <w:szCs w:val="21"/>
        </w:rPr>
        <w:t xml:space="preserve"> para mantener un historial de cambios.</w:t>
      </w:r>
    </w:p>
    <w:p>
      <w:pPr>
        <w:pStyle w:val="TextBody"/>
        <w:numPr>
          <w:ilvl w:val="0"/>
          <w:numId w:val="9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history_user_id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accounts_customusermodel</w:t>
      </w:r>
      <w:r>
        <w:rPr>
          <w:rFonts w:ascii="Cantarell" w:hAnsi="Cantarell"/>
          <w:sz w:val="21"/>
          <w:szCs w:val="21"/>
        </w:rPr>
        <w:t xml:space="preserve"> para registrar quién realizó la última modificación.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Notas Adicionales:</w:t>
      </w:r>
    </w:p>
    <w:p>
      <w:pPr>
        <w:pStyle w:val="TextBody"/>
        <w:numPr>
          <w:ilvl w:val="0"/>
          <w:numId w:val="10"/>
        </w:numPr>
        <w:tabs>
          <w:tab w:val="clear" w:pos="408"/>
          <w:tab w:val="left" w:pos="0" w:leader="none"/>
        </w:tabs>
        <w:spacing w:before="0" w:after="0"/>
        <w:ind w:left="709" w:hanging="283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Esta tabla se utiliza para registrar las migraciones SAP realizadas en el sistema.</w:t>
      </w:r>
    </w:p>
    <w:p>
      <w:pPr>
        <w:pStyle w:val="TextBody"/>
        <w:numPr>
          <w:ilvl w:val="0"/>
          <w:numId w:val="10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migration_date</w:t>
      </w:r>
      <w:r>
        <w:rPr>
          <w:rFonts w:ascii="Cantarell" w:hAnsi="Cantarell"/>
          <w:sz w:val="21"/>
          <w:szCs w:val="21"/>
        </w:rPr>
        <w:t xml:space="preserve"> almacena la fecha y hora exactas en que se llevó a cabo la migración SAP.</w:t>
      </w:r>
    </w:p>
    <w:p>
      <w:pPr>
        <w:pStyle w:val="TextBody"/>
        <w:numPr>
          <w:ilvl w:val="0"/>
          <w:numId w:val="10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migration_type</w:t>
      </w:r>
      <w:r>
        <w:rPr>
          <w:rFonts w:ascii="Cantarell" w:hAnsi="Cantarell"/>
          <w:sz w:val="21"/>
          <w:szCs w:val="21"/>
        </w:rPr>
        <w:t xml:space="preserve"> indica el tipo de migración SAP, como "Exportación" o "Importación".</w:t>
      </w:r>
    </w:p>
    <w:p>
      <w:pPr>
        <w:pStyle w:val="TextBody"/>
        <w:numPr>
          <w:ilvl w:val="0"/>
          <w:numId w:val="10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notes</w:t>
      </w:r>
      <w:r>
        <w:rPr>
          <w:rFonts w:ascii="Cantarell" w:hAnsi="Cantarell"/>
          <w:sz w:val="21"/>
          <w:szCs w:val="21"/>
        </w:rPr>
        <w:t xml:space="preserve"> permite agregar notas o comentarios adicionales relacionados con la migración SAP.</w:t>
      </w:r>
    </w:p>
    <w:p>
      <w:pPr>
        <w:pStyle w:val="TextBody"/>
        <w:numPr>
          <w:ilvl w:val="0"/>
          <w:numId w:val="10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history_id</w:t>
      </w:r>
      <w:r>
        <w:rPr>
          <w:rFonts w:ascii="Cantarell" w:hAnsi="Cantarell"/>
          <w:sz w:val="21"/>
          <w:szCs w:val="21"/>
        </w:rPr>
        <w:t xml:space="preserve"> registra el ID del historial relacionado con la migración SAP, lo que permite mantener un registro de cambios.</w:t>
      </w:r>
    </w:p>
    <w:p>
      <w:pPr>
        <w:pStyle w:val="TextBody"/>
        <w:numPr>
          <w:ilvl w:val="0"/>
          <w:numId w:val="10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history_user_id</w:t>
      </w:r>
      <w:r>
        <w:rPr>
          <w:rFonts w:ascii="Cantarell" w:hAnsi="Cantarell"/>
          <w:sz w:val="21"/>
          <w:szCs w:val="21"/>
        </w:rPr>
        <w:t xml:space="preserve"> registra el ID del usuario que realizó la última modificación en el registro de migración SAP.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/>
      </w:pPr>
      <w:r>
        <w:rPr>
          <w:rStyle w:val="Strong"/>
          <w:rFonts w:ascii="Cantarell" w:hAnsi="Cantarell"/>
          <w:sz w:val="21"/>
          <w:szCs w:val="21"/>
        </w:rPr>
        <w:t>Tabla: sap_migrations_sapmigrationdetail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Descripción:</w:t>
      </w:r>
      <w:r>
        <w:rPr>
          <w:rFonts w:ascii="Cantarell" w:hAnsi="Cantarell"/>
          <w:sz w:val="21"/>
          <w:szCs w:val="21"/>
        </w:rPr>
        <w:t xml:space="preserve"> Esta tabla almacena detalles específicos de las migraciones SAP realizadas en el sistema.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Estructura de la Tabla:</w:t>
      </w:r>
    </w:p>
    <w:tbl>
      <w:tblPr>
        <w:tblW w:w="87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7"/>
        <w:gridCol w:w="1370"/>
        <w:gridCol w:w="2938"/>
        <w:gridCol w:w="2941"/>
      </w:tblGrid>
      <w:tr>
        <w:trPr>
          <w:tblHeader w:val="true"/>
        </w:trPr>
        <w:tc>
          <w:tcPr>
            <w:tcW w:w="1537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Columna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Tipo de Dato</w:t>
            </w:r>
          </w:p>
        </w:tc>
        <w:tc>
          <w:tcPr>
            <w:tcW w:w="2938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Restricciones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</w:t>
            </w:r>
          </w:p>
        </w:tc>
      </w:tr>
      <w:tr>
        <w:trPr/>
        <w:tc>
          <w:tcPr>
            <w:tcW w:w="153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id_sap_migration_detail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serial (entero)</w:t>
            </w:r>
          </w:p>
        </w:tc>
        <w:tc>
          <w:tcPr>
            <w:tcW w:w="293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PRIMARY KEY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Identificador único del detalle de la migración SAP.</w:t>
            </w:r>
          </w:p>
        </w:tc>
      </w:tr>
      <w:tr>
        <w:trPr/>
        <w:tc>
          <w:tcPr>
            <w:tcW w:w="153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id_sap_migration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293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FK a sap_migrations_sapmigration (id_sap_migration)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 la migración SAP relacionada.</w:t>
            </w:r>
          </w:p>
        </w:tc>
      </w:tr>
      <w:tr>
        <w:trPr/>
        <w:tc>
          <w:tcPr>
            <w:tcW w:w="153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item_code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character varying(255)</w:t>
            </w:r>
          </w:p>
        </w:tc>
        <w:tc>
          <w:tcPr>
            <w:tcW w:w="293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Código del elemento o ítem en la migración SAP.</w:t>
            </w:r>
          </w:p>
        </w:tc>
      </w:tr>
      <w:tr>
        <w:trPr/>
        <w:tc>
          <w:tcPr>
            <w:tcW w:w="153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item_description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text</w:t>
            </w:r>
          </w:p>
        </w:tc>
        <w:tc>
          <w:tcPr>
            <w:tcW w:w="293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 del elemento o ítem en la migración SAP.</w:t>
            </w:r>
          </w:p>
        </w:tc>
      </w:tr>
      <w:tr>
        <w:trPr/>
        <w:tc>
          <w:tcPr>
            <w:tcW w:w="153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quantity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numeric</w:t>
            </w:r>
          </w:p>
        </w:tc>
        <w:tc>
          <w:tcPr>
            <w:tcW w:w="293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Cantidad del elemento o ítem en la migración SAP.</w:t>
            </w:r>
          </w:p>
        </w:tc>
      </w:tr>
      <w:tr>
        <w:trPr/>
        <w:tc>
          <w:tcPr>
            <w:tcW w:w="153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unit_price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numeric</w:t>
            </w:r>
          </w:p>
        </w:tc>
        <w:tc>
          <w:tcPr>
            <w:tcW w:w="293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Precio unitario del elemento o ítem en la migración SAP.</w:t>
            </w:r>
          </w:p>
        </w:tc>
      </w:tr>
      <w:tr>
        <w:trPr/>
        <w:tc>
          <w:tcPr>
            <w:tcW w:w="1537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total_price</w:t>
            </w:r>
          </w:p>
        </w:tc>
        <w:tc>
          <w:tcPr>
            <w:tcW w:w="137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numeric</w:t>
            </w:r>
          </w:p>
        </w:tc>
        <w:tc>
          <w:tcPr>
            <w:tcW w:w="2938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294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Precio total del elemento o ítem en la migración SAP (calculado).</w:t>
            </w:r>
          </w:p>
        </w:tc>
      </w:tr>
    </w:tbl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Claves y Restricciones:</w:t>
      </w:r>
    </w:p>
    <w:p>
      <w:pPr>
        <w:pStyle w:val="TextBody"/>
        <w:numPr>
          <w:ilvl w:val="0"/>
          <w:numId w:val="11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Clave primaria en la columna </w:t>
      </w:r>
      <w:r>
        <w:rPr>
          <w:rStyle w:val="SourceText"/>
          <w:rFonts w:ascii="Cantarell" w:hAnsi="Cantarell"/>
          <w:sz w:val="21"/>
          <w:szCs w:val="21"/>
        </w:rPr>
        <w:t>id_sap_migration_detail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11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NOT NULL en las columnas </w:t>
      </w:r>
      <w:r>
        <w:rPr>
          <w:rStyle w:val="SourceText"/>
          <w:rFonts w:ascii="Cantarell" w:hAnsi="Cantarell"/>
          <w:sz w:val="21"/>
          <w:szCs w:val="21"/>
        </w:rPr>
        <w:t>id_sap_migration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item_code</w:t>
      </w:r>
      <w:r>
        <w:rPr>
          <w:rFonts w:ascii="Cantarell" w:hAnsi="Cantarell"/>
          <w:sz w:val="21"/>
          <w:szCs w:val="21"/>
        </w:rPr>
        <w:t xml:space="preserve">, y </w:t>
      </w:r>
      <w:r>
        <w:rPr>
          <w:rStyle w:val="SourceText"/>
          <w:rFonts w:ascii="Cantarell" w:hAnsi="Cantarell"/>
          <w:sz w:val="21"/>
          <w:szCs w:val="21"/>
        </w:rPr>
        <w:t>quantity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11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id_sap_migration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sap_migrations_sapmigration</w:t>
      </w:r>
      <w:r>
        <w:rPr>
          <w:rFonts w:ascii="Cantarell" w:hAnsi="Cantarell"/>
          <w:sz w:val="21"/>
          <w:szCs w:val="21"/>
        </w:rPr>
        <w:t xml:space="preserve"> para relacionar el detalle con la migración SAP correspondiente.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Notas Adicionales:</w:t>
      </w:r>
    </w:p>
    <w:p>
      <w:pPr>
        <w:pStyle w:val="TextBody"/>
        <w:numPr>
          <w:ilvl w:val="0"/>
          <w:numId w:val="12"/>
        </w:numPr>
        <w:tabs>
          <w:tab w:val="clear" w:pos="408"/>
          <w:tab w:val="left" w:pos="0" w:leader="none"/>
        </w:tabs>
        <w:spacing w:before="0" w:after="0"/>
        <w:ind w:left="709" w:hanging="283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Esta tabla se utiliza para almacenar detalles específicos de las migraciones SAP, como los elementos o ítems migrados, sus cantidades y precios.</w:t>
      </w:r>
    </w:p>
    <w:p>
      <w:pPr>
        <w:pStyle w:val="TextBody"/>
        <w:numPr>
          <w:ilvl w:val="0"/>
          <w:numId w:val="12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item_code</w:t>
      </w:r>
      <w:r>
        <w:rPr>
          <w:rFonts w:ascii="Cantarell" w:hAnsi="Cantarell"/>
          <w:sz w:val="21"/>
          <w:szCs w:val="21"/>
        </w:rPr>
        <w:t xml:space="preserve"> almacena el código identificador del elemento o ítem en la migración SAP.</w:t>
      </w:r>
    </w:p>
    <w:p>
      <w:pPr>
        <w:pStyle w:val="TextBody"/>
        <w:numPr>
          <w:ilvl w:val="0"/>
          <w:numId w:val="12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item_description</w:t>
      </w:r>
      <w:r>
        <w:rPr>
          <w:rFonts w:ascii="Cantarell" w:hAnsi="Cantarell"/>
          <w:sz w:val="21"/>
          <w:szCs w:val="21"/>
        </w:rPr>
        <w:t xml:space="preserve"> permite agregar una descripción del elemento o ítem migrado, lo que puede ser útil para fines de referencia.</w:t>
      </w:r>
    </w:p>
    <w:p>
      <w:pPr>
        <w:pStyle w:val="TextBody"/>
        <w:numPr>
          <w:ilvl w:val="0"/>
          <w:numId w:val="12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Los campos </w:t>
      </w:r>
      <w:r>
        <w:rPr>
          <w:rStyle w:val="SourceText"/>
          <w:rFonts w:ascii="Cantarell" w:hAnsi="Cantarell"/>
          <w:sz w:val="21"/>
          <w:szCs w:val="21"/>
        </w:rPr>
        <w:t>quantity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unit_price</w:t>
      </w:r>
      <w:r>
        <w:rPr>
          <w:rFonts w:ascii="Cantarell" w:hAnsi="Cantarell"/>
          <w:sz w:val="21"/>
          <w:szCs w:val="21"/>
        </w:rPr>
        <w:t xml:space="preserve">, y </w:t>
      </w:r>
      <w:r>
        <w:rPr>
          <w:rStyle w:val="SourceText"/>
          <w:rFonts w:ascii="Cantarell" w:hAnsi="Cantarell"/>
          <w:sz w:val="21"/>
          <w:szCs w:val="21"/>
        </w:rPr>
        <w:t>total_price</w:t>
      </w:r>
      <w:r>
        <w:rPr>
          <w:rFonts w:ascii="Cantarell" w:hAnsi="Cantarell"/>
          <w:sz w:val="21"/>
          <w:szCs w:val="21"/>
        </w:rPr>
        <w:t xml:space="preserve"> almacenan información relacionada con la cantidad, precio unitario y precio total del elemento o ítem en la migración SAP, respectivamente.</w:t>
      </w:r>
    </w:p>
    <w:p>
      <w:pPr>
        <w:pStyle w:val="TextBody"/>
        <w:numPr>
          <w:ilvl w:val="0"/>
          <w:numId w:val="12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id_sap_migration</w:t>
      </w:r>
      <w:r>
        <w:rPr>
          <w:rFonts w:ascii="Cantarell" w:hAnsi="Cantarell"/>
          <w:sz w:val="21"/>
          <w:szCs w:val="21"/>
        </w:rPr>
        <w:t xml:space="preserve"> establece una relación con la migración SAP correspondiente a la que pertenecen estos detalles.</w:t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Style w:val="Strong"/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/>
      </w:pPr>
      <w:r>
        <w:rPr>
          <w:rStyle w:val="Strong"/>
          <w:rFonts w:ascii="Cantarell" w:hAnsi="Cantarell"/>
          <w:sz w:val="21"/>
          <w:szCs w:val="21"/>
        </w:rPr>
        <w:t>Tabla: takings_taking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Descripción:</w:t>
      </w:r>
      <w:r>
        <w:rPr>
          <w:rFonts w:ascii="Cantarell" w:hAnsi="Cantarell"/>
          <w:sz w:val="21"/>
          <w:szCs w:val="21"/>
        </w:rPr>
        <w:t xml:space="preserve"> Esta tabla almacena información sobre las tomas (takings) realizadas en el sistema.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Estructura de la Tabla:</w:t>
      </w:r>
    </w:p>
    <w:tbl>
      <w:tblPr>
        <w:tblW w:w="87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5"/>
        <w:gridCol w:w="1662"/>
        <w:gridCol w:w="3089"/>
        <w:gridCol w:w="2730"/>
      </w:tblGrid>
      <w:tr>
        <w:trPr>
          <w:tblHeader w:val="true"/>
        </w:trPr>
        <w:tc>
          <w:tcPr>
            <w:tcW w:w="1305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Columna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Tipo de Dato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Restricciones</w:t>
            </w:r>
          </w:p>
        </w:tc>
        <w:tc>
          <w:tcPr>
            <w:tcW w:w="2730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id_taking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serial (entero)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PRIMARY KEY</w:t>
            </w:r>
          </w:p>
        </w:tc>
        <w:tc>
          <w:tcPr>
            <w:tcW w:w="27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Identificador único de la toma (taking).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taking_date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date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27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en la que se realizó la toma.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location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character varying(255)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27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Ubicación donde se realizó la toma.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total_quantity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numeric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</w:r>
          </w:p>
        </w:tc>
        <w:tc>
          <w:tcPr>
            <w:tcW w:w="27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Cantidad total de productos tomados.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user_manager_id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FK a accounts_customusermodel (id)</w:t>
            </w:r>
          </w:p>
        </w:tc>
        <w:tc>
          <w:tcPr>
            <w:tcW w:w="27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del usuario responsable de la toma.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id_sap_migration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FK a sap_migrations_sapmigration (id_sap_migration)</w:t>
            </w:r>
          </w:p>
        </w:tc>
        <w:tc>
          <w:tcPr>
            <w:tcW w:w="27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 la migración SAP relacionada.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created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 with time zone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27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de creación de la toma.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modified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 with time zone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27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de la última modificación de la toma.</w:t>
            </w:r>
          </w:p>
        </w:tc>
      </w:tr>
      <w:tr>
        <w:trPr/>
        <w:tc>
          <w:tcPr>
            <w:tcW w:w="130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is_active</w:t>
            </w:r>
          </w:p>
        </w:tc>
        <w:tc>
          <w:tcPr>
            <w:tcW w:w="1662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boolean</w:t>
            </w:r>
          </w:p>
        </w:tc>
        <w:tc>
          <w:tcPr>
            <w:tcW w:w="308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273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Indica si la toma está activa o no.</w:t>
            </w:r>
          </w:p>
        </w:tc>
      </w:tr>
    </w:tbl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Claves y Restricciones:</w:t>
      </w:r>
    </w:p>
    <w:p>
      <w:pPr>
        <w:pStyle w:val="TextBody"/>
        <w:numPr>
          <w:ilvl w:val="0"/>
          <w:numId w:val="13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Clave primaria en la columna </w:t>
      </w:r>
      <w:r>
        <w:rPr>
          <w:rStyle w:val="SourceText"/>
          <w:rFonts w:ascii="Cantarell" w:hAnsi="Cantarell"/>
          <w:sz w:val="21"/>
          <w:szCs w:val="21"/>
        </w:rPr>
        <w:t>id_taking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13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NOT NULL en las columnas </w:t>
      </w:r>
      <w:r>
        <w:rPr>
          <w:rStyle w:val="SourceText"/>
          <w:rFonts w:ascii="Cantarell" w:hAnsi="Cantarell"/>
          <w:sz w:val="21"/>
          <w:szCs w:val="21"/>
        </w:rPr>
        <w:t>id_taking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taking_date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location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user_manager_id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created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modified</w:t>
      </w:r>
      <w:r>
        <w:rPr>
          <w:rFonts w:ascii="Cantarell" w:hAnsi="Cantarell"/>
          <w:sz w:val="21"/>
          <w:szCs w:val="21"/>
        </w:rPr>
        <w:t xml:space="preserve">, y </w:t>
      </w:r>
      <w:r>
        <w:rPr>
          <w:rStyle w:val="SourceText"/>
          <w:rFonts w:ascii="Cantarell" w:hAnsi="Cantarell"/>
          <w:sz w:val="21"/>
          <w:szCs w:val="21"/>
        </w:rPr>
        <w:t>is_active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13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user_manager_id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accounts_customusermodel</w:t>
      </w:r>
      <w:r>
        <w:rPr>
          <w:rFonts w:ascii="Cantarell" w:hAnsi="Cantarell"/>
          <w:sz w:val="21"/>
          <w:szCs w:val="21"/>
        </w:rPr>
        <w:t xml:space="preserve"> para relacionar el usuario responsable de la toma.</w:t>
      </w:r>
    </w:p>
    <w:p>
      <w:pPr>
        <w:pStyle w:val="TextBody"/>
        <w:numPr>
          <w:ilvl w:val="0"/>
          <w:numId w:val="13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id_sap_migration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sap_migrations_sapmigration</w:t>
      </w:r>
      <w:r>
        <w:rPr>
          <w:rFonts w:ascii="Cantarell" w:hAnsi="Cantarell"/>
          <w:sz w:val="21"/>
          <w:szCs w:val="21"/>
        </w:rPr>
        <w:t xml:space="preserve"> para relacionar la toma con la migración SAP correspondiente.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Notas Adicionales:</w:t>
      </w:r>
    </w:p>
    <w:p>
      <w:pPr>
        <w:pStyle w:val="TextBody"/>
        <w:numPr>
          <w:ilvl w:val="0"/>
          <w:numId w:val="14"/>
        </w:numPr>
        <w:tabs>
          <w:tab w:val="clear" w:pos="408"/>
          <w:tab w:val="left" w:pos="0" w:leader="none"/>
        </w:tabs>
        <w:spacing w:before="0" w:after="0"/>
        <w:ind w:left="709" w:hanging="283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Esta tabla se utiliza para registrar información sobre las tomas realizadas en el sistema, como la fecha de la toma, la ubicación y el usuario responsable.</w:t>
      </w:r>
    </w:p>
    <w:p>
      <w:pPr>
        <w:pStyle w:val="TextBody"/>
        <w:numPr>
          <w:ilvl w:val="0"/>
          <w:numId w:val="14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El campo </w:t>
      </w:r>
      <w:r>
        <w:rPr>
          <w:rStyle w:val="SourceText"/>
          <w:rFonts w:ascii="Cantarell" w:hAnsi="Cantarell"/>
          <w:sz w:val="21"/>
          <w:szCs w:val="21"/>
        </w:rPr>
        <w:t>total_quantity</w:t>
      </w:r>
      <w:r>
        <w:rPr>
          <w:rFonts w:ascii="Cantarell" w:hAnsi="Cantarell"/>
          <w:sz w:val="21"/>
          <w:szCs w:val="21"/>
        </w:rPr>
        <w:t xml:space="preserve"> almacena la cantidad total de productos tomados en esta toma, lo que puede ser útil para fines de seguimiento y control.</w:t>
      </w:r>
    </w:p>
    <w:p>
      <w:pPr>
        <w:pStyle w:val="TextBody"/>
        <w:numPr>
          <w:ilvl w:val="0"/>
          <w:numId w:val="14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id_sap_migration</w:t>
      </w:r>
      <w:r>
        <w:rPr>
          <w:rFonts w:ascii="Cantarell" w:hAnsi="Cantarell"/>
          <w:sz w:val="21"/>
          <w:szCs w:val="21"/>
        </w:rPr>
        <w:t xml:space="preserve"> establece una relación con la migración SAP correspondiente a la que está relacionada esta toma. Esta relación puede utilizarse para rastrear las tomas que se realizaron en el contexto de una migración SAP específica.</w:t>
      </w:r>
    </w:p>
    <w:p>
      <w:pPr>
        <w:pStyle w:val="TextBody"/>
        <w:numPr>
          <w:ilvl w:val="0"/>
          <w:numId w:val="14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is_active</w:t>
      </w:r>
      <w:r>
        <w:rPr>
          <w:rFonts w:ascii="Cantarell" w:hAnsi="Cantarell"/>
          <w:sz w:val="21"/>
          <w:szCs w:val="21"/>
        </w:rPr>
        <w:t xml:space="preserve"> indica si la toma está activa o no. Esta columna puede utilizarse para desactivar tomas antiguas o que ya no son relevantes.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/>
      </w:pPr>
      <w:r>
        <w:rPr>
          <w:rStyle w:val="Strong"/>
          <w:rFonts w:ascii="Cantarell" w:hAnsi="Cantarell"/>
          <w:sz w:val="21"/>
          <w:szCs w:val="21"/>
        </w:rPr>
        <w:t>Tabla: takings_takindetail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Descripción:</w:t>
      </w:r>
      <w:r>
        <w:rPr>
          <w:rFonts w:ascii="Cantarell" w:hAnsi="Cantarell"/>
          <w:sz w:val="21"/>
          <w:szCs w:val="21"/>
        </w:rPr>
        <w:t xml:space="preserve"> Esta tabla almacena detalles específicos de las tomas (takings) realizadas en el sistema.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Estructura de la Tabla:</w:t>
      </w:r>
    </w:p>
    <w:tbl>
      <w:tblPr>
        <w:tblW w:w="87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6"/>
        <w:gridCol w:w="1779"/>
        <w:gridCol w:w="2600"/>
        <w:gridCol w:w="3101"/>
      </w:tblGrid>
      <w:tr>
        <w:trPr>
          <w:tblHeader w:val="true"/>
        </w:trPr>
        <w:tc>
          <w:tcPr>
            <w:tcW w:w="1306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Columna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Tipo de Dato</w:t>
            </w:r>
          </w:p>
        </w:tc>
        <w:tc>
          <w:tcPr>
            <w:tcW w:w="2600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Restricciones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id_taking_detail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serial (entero)</w:t>
            </w:r>
          </w:p>
        </w:tc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PRIMARY KEY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Identificador único del detalle de toma (takindetail).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id_taking_id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FK a takings_taking (id_taking)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 la toma a la que pertenece este detalle.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account_code_id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FK a products_product (id_product)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del producto relacionado con este detalle.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quantity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numeric</w:t>
            </w:r>
          </w:p>
        </w:tc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Cantidad del producto tomado en este detalle.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id_team_id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FK a accounts_team (id_team)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del equipo asociado con este detalle.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created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 with time zone</w:t>
            </w:r>
          </w:p>
        </w:tc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de creación del detalle de toma.</w:t>
            </w:r>
          </w:p>
        </w:tc>
      </w:tr>
      <w:tr>
        <w:trPr/>
        <w:tc>
          <w:tcPr>
            <w:tcW w:w="130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modified</w:t>
            </w:r>
          </w:p>
        </w:tc>
        <w:tc>
          <w:tcPr>
            <w:tcW w:w="1779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timestamp with time zone</w:t>
            </w:r>
          </w:p>
        </w:tc>
        <w:tc>
          <w:tcPr>
            <w:tcW w:w="2600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</w:t>
            </w:r>
          </w:p>
        </w:tc>
        <w:tc>
          <w:tcPr>
            <w:tcW w:w="310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Fecha y hora de la última modificación del detalle.</w:t>
            </w:r>
          </w:p>
        </w:tc>
      </w:tr>
    </w:tbl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Claves y Restricciones:</w:t>
      </w:r>
    </w:p>
    <w:p>
      <w:pPr>
        <w:pStyle w:val="TextBody"/>
        <w:numPr>
          <w:ilvl w:val="0"/>
          <w:numId w:val="15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Clave primaria en la columna </w:t>
      </w:r>
      <w:r>
        <w:rPr>
          <w:rStyle w:val="SourceText"/>
          <w:rFonts w:ascii="Cantarell" w:hAnsi="Cantarell"/>
          <w:sz w:val="21"/>
          <w:szCs w:val="21"/>
        </w:rPr>
        <w:t>id_taking_detail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15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NOT NULL en las columnas </w:t>
      </w:r>
      <w:r>
        <w:rPr>
          <w:rStyle w:val="SourceText"/>
          <w:rFonts w:ascii="Cantarell" w:hAnsi="Cantarell"/>
          <w:sz w:val="21"/>
          <w:szCs w:val="21"/>
        </w:rPr>
        <w:t>id_taking_detail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id_taking_id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quantity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created</w:t>
      </w:r>
      <w:r>
        <w:rPr>
          <w:rFonts w:ascii="Cantarell" w:hAnsi="Cantarell"/>
          <w:sz w:val="21"/>
          <w:szCs w:val="21"/>
        </w:rPr>
        <w:t xml:space="preserve">, y </w:t>
      </w:r>
      <w:r>
        <w:rPr>
          <w:rStyle w:val="SourceText"/>
          <w:rFonts w:ascii="Cantarell" w:hAnsi="Cantarell"/>
          <w:sz w:val="21"/>
          <w:szCs w:val="21"/>
        </w:rPr>
        <w:t>modified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15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id_taking_id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takings_taking</w:t>
      </w:r>
      <w:r>
        <w:rPr>
          <w:rFonts w:ascii="Cantarell" w:hAnsi="Cantarell"/>
          <w:sz w:val="21"/>
          <w:szCs w:val="21"/>
        </w:rPr>
        <w:t xml:space="preserve"> para relacionar el detalle con la toma correspondiente.</w:t>
      </w:r>
    </w:p>
    <w:p>
      <w:pPr>
        <w:pStyle w:val="TextBody"/>
        <w:numPr>
          <w:ilvl w:val="0"/>
          <w:numId w:val="15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account_code_id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products_product</w:t>
      </w:r>
      <w:r>
        <w:rPr>
          <w:rFonts w:ascii="Cantarell" w:hAnsi="Cantarell"/>
          <w:sz w:val="21"/>
          <w:szCs w:val="21"/>
        </w:rPr>
        <w:t xml:space="preserve"> para relacionar el producto tomado en este detalle.</w:t>
      </w:r>
    </w:p>
    <w:p>
      <w:pPr>
        <w:pStyle w:val="TextBody"/>
        <w:numPr>
          <w:ilvl w:val="0"/>
          <w:numId w:val="15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id_team_id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accounts_team</w:t>
      </w:r>
      <w:r>
        <w:rPr>
          <w:rFonts w:ascii="Cantarell" w:hAnsi="Cantarell"/>
          <w:sz w:val="21"/>
          <w:szCs w:val="21"/>
        </w:rPr>
        <w:t xml:space="preserve"> para relacionar el equipo asociado con este detalle.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Notas Adicionales:</w:t>
      </w:r>
    </w:p>
    <w:p>
      <w:pPr>
        <w:pStyle w:val="TextBody"/>
        <w:numPr>
          <w:ilvl w:val="0"/>
          <w:numId w:val="16"/>
        </w:numPr>
        <w:tabs>
          <w:tab w:val="clear" w:pos="408"/>
          <w:tab w:val="left" w:pos="0" w:leader="none"/>
        </w:tabs>
        <w:spacing w:before="0" w:after="0"/>
        <w:ind w:left="709" w:hanging="283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Esta tabla se utiliza para almacenar detalles específicos de las tomas realizadas en el sistema. Cada registro representa un producto tomado en una toma específica.</w:t>
      </w:r>
    </w:p>
    <w:p>
      <w:pPr>
        <w:pStyle w:val="TextBody"/>
        <w:numPr>
          <w:ilvl w:val="0"/>
          <w:numId w:val="16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quantity</w:t>
      </w:r>
      <w:r>
        <w:rPr>
          <w:rFonts w:ascii="Cantarell" w:hAnsi="Cantarell"/>
          <w:sz w:val="21"/>
          <w:szCs w:val="21"/>
        </w:rPr>
        <w:t xml:space="preserve"> almacena la cantidad del producto tomado en este detalle, lo que permite realizar un seguimiento preciso de las cantidades de productos en cada toma.</w:t>
      </w:r>
    </w:p>
    <w:p>
      <w:pPr>
        <w:pStyle w:val="TextBody"/>
        <w:numPr>
          <w:ilvl w:val="0"/>
          <w:numId w:val="16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id_team_id</w:t>
      </w:r>
      <w:r>
        <w:rPr>
          <w:rFonts w:ascii="Cantarell" w:hAnsi="Cantarell"/>
          <w:sz w:val="21"/>
          <w:szCs w:val="21"/>
        </w:rPr>
        <w:t xml:space="preserve"> establece una relación con el equipo asociado con este detalle. Esto puede ser útil para rastrear qué equipo realizó la toma de este producto en particular.</w:t>
      </w:r>
    </w:p>
    <w:p>
      <w:pPr>
        <w:pStyle w:val="TextBody"/>
        <w:numPr>
          <w:ilvl w:val="0"/>
          <w:numId w:val="16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tabla </w:t>
      </w:r>
      <w:r>
        <w:rPr>
          <w:rStyle w:val="SourceText"/>
          <w:rFonts w:ascii="Cantarell" w:hAnsi="Cantarell"/>
          <w:sz w:val="21"/>
          <w:szCs w:val="21"/>
        </w:rPr>
        <w:t>takings_takindetail</w:t>
      </w:r>
      <w:r>
        <w:rPr>
          <w:rFonts w:ascii="Cantarell" w:hAnsi="Cantarell"/>
          <w:sz w:val="21"/>
          <w:szCs w:val="21"/>
        </w:rPr>
        <w:t xml:space="preserve"> se relaciona con la tabla </w:t>
      </w:r>
      <w:r>
        <w:rPr>
          <w:rStyle w:val="SourceText"/>
          <w:rFonts w:ascii="Cantarell" w:hAnsi="Cantarell"/>
          <w:sz w:val="21"/>
          <w:szCs w:val="21"/>
        </w:rPr>
        <w:t>takings_taking</w:t>
      </w:r>
      <w:r>
        <w:rPr>
          <w:rFonts w:ascii="Cantarell" w:hAnsi="Cantarell"/>
          <w:sz w:val="21"/>
          <w:szCs w:val="21"/>
        </w:rPr>
        <w:t xml:space="preserve"> a través de la columna </w:t>
      </w:r>
      <w:r>
        <w:rPr>
          <w:rStyle w:val="SourceText"/>
          <w:rFonts w:ascii="Cantarell" w:hAnsi="Cantarell"/>
          <w:sz w:val="21"/>
          <w:szCs w:val="21"/>
        </w:rPr>
        <w:t>id_taking_id</w:t>
      </w:r>
      <w:r>
        <w:rPr>
          <w:rFonts w:ascii="Cantarell" w:hAnsi="Cantarell"/>
          <w:sz w:val="21"/>
          <w:szCs w:val="21"/>
        </w:rPr>
        <w:t>, lo que permite agrupar los detalles de toma por toma principal.</w:t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Style w:val="Strong"/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/>
      </w:pPr>
      <w:r>
        <w:rPr>
          <w:rStyle w:val="Strong"/>
          <w:rFonts w:ascii="Cantarell" w:hAnsi="Cantarell"/>
          <w:sz w:val="21"/>
          <w:szCs w:val="21"/>
        </w:rPr>
        <w:t>Tabla: takings_taking_teams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Descripción:</w:t>
      </w:r>
      <w:r>
        <w:rPr>
          <w:rFonts w:ascii="Cantarell" w:hAnsi="Cantarell"/>
          <w:sz w:val="21"/>
          <w:szCs w:val="21"/>
        </w:rPr>
        <w:t xml:space="preserve"> Esta tabla se utiliza para establecer relaciones entre tomas (takings) y equipos en el sistema.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Estructura de la Tabla:</w:t>
      </w:r>
    </w:p>
    <w:tbl>
      <w:tblPr>
        <w:tblW w:w="8787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35"/>
        <w:gridCol w:w="1081"/>
        <w:gridCol w:w="2994"/>
        <w:gridCol w:w="3776"/>
      </w:tblGrid>
      <w:tr>
        <w:trPr>
          <w:tblHeader w:val="true"/>
        </w:trPr>
        <w:tc>
          <w:tcPr>
            <w:tcW w:w="935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Columna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Tipo de Dato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Restricciones</w:t>
            </w:r>
          </w:p>
        </w:tc>
        <w:tc>
          <w:tcPr>
            <w:tcW w:w="3776" w:type="dxa"/>
            <w:tcBorders/>
            <w:vAlign w:val="center"/>
          </w:tcPr>
          <w:p>
            <w:pPr>
              <w:pStyle w:val="TableHeading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Descripción</w:t>
            </w:r>
          </w:p>
        </w:tc>
      </w:tr>
      <w:tr>
        <w:trPr/>
        <w:tc>
          <w:tcPr>
            <w:tcW w:w="9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bigint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PRIMARY KEY</w:t>
            </w:r>
          </w:p>
        </w:tc>
        <w:tc>
          <w:tcPr>
            <w:tcW w:w="377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Identificador único de la relación entre toma y equipo.</w:t>
            </w:r>
          </w:p>
        </w:tc>
      </w:tr>
      <w:tr>
        <w:trPr/>
        <w:tc>
          <w:tcPr>
            <w:tcW w:w="9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taking_id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integer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FK a takings_taking (id_taking)</w:t>
            </w:r>
          </w:p>
        </w:tc>
        <w:tc>
          <w:tcPr>
            <w:tcW w:w="377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 la toma a la que está relacionada esta entrada.</w:t>
            </w:r>
          </w:p>
        </w:tc>
      </w:tr>
      <w:tr>
        <w:trPr/>
        <w:tc>
          <w:tcPr>
            <w:tcW w:w="935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team_id</w:t>
            </w:r>
          </w:p>
        </w:tc>
        <w:tc>
          <w:tcPr>
            <w:tcW w:w="1081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integer</w:t>
            </w:r>
          </w:p>
        </w:tc>
        <w:tc>
          <w:tcPr>
            <w:tcW w:w="2994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NOT NULL, FK a accounts_team (id_team)</w:t>
            </w:r>
          </w:p>
        </w:tc>
        <w:tc>
          <w:tcPr>
            <w:tcW w:w="3776" w:type="dxa"/>
            <w:tcBorders/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ntarell" w:hAnsi="Cantarell"/>
                <w:sz w:val="21"/>
                <w:szCs w:val="21"/>
              </w:rPr>
            </w:pPr>
            <w:r>
              <w:rPr>
                <w:rFonts w:ascii="Cantarell" w:hAnsi="Cantarell"/>
                <w:sz w:val="21"/>
                <w:szCs w:val="21"/>
              </w:rPr>
              <w:t>ID del equipo relacionado con la toma.</w:t>
            </w:r>
          </w:p>
        </w:tc>
      </w:tr>
    </w:tbl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Claves y Restricciones:</w:t>
      </w:r>
    </w:p>
    <w:p>
      <w:pPr>
        <w:pStyle w:val="TextBody"/>
        <w:numPr>
          <w:ilvl w:val="0"/>
          <w:numId w:val="17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Clave primaria en la columna </w:t>
      </w:r>
      <w:r>
        <w:rPr>
          <w:rStyle w:val="SourceText"/>
          <w:rFonts w:ascii="Cantarell" w:hAnsi="Cantarell"/>
          <w:sz w:val="21"/>
          <w:szCs w:val="21"/>
        </w:rPr>
        <w:t>id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17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NOT NULL en las columnas </w:t>
      </w:r>
      <w:r>
        <w:rPr>
          <w:rStyle w:val="SourceText"/>
          <w:rFonts w:ascii="Cantarell" w:hAnsi="Cantarell"/>
          <w:sz w:val="21"/>
          <w:szCs w:val="21"/>
        </w:rPr>
        <w:t>id</w:t>
      </w:r>
      <w:r>
        <w:rPr>
          <w:rFonts w:ascii="Cantarell" w:hAnsi="Cantarell"/>
          <w:sz w:val="21"/>
          <w:szCs w:val="21"/>
        </w:rPr>
        <w:t xml:space="preserve">, </w:t>
      </w:r>
      <w:r>
        <w:rPr>
          <w:rStyle w:val="SourceText"/>
          <w:rFonts w:ascii="Cantarell" w:hAnsi="Cantarell"/>
          <w:sz w:val="21"/>
          <w:szCs w:val="21"/>
        </w:rPr>
        <w:t>taking_id</w:t>
      </w:r>
      <w:r>
        <w:rPr>
          <w:rFonts w:ascii="Cantarell" w:hAnsi="Cantarell"/>
          <w:sz w:val="21"/>
          <w:szCs w:val="21"/>
        </w:rPr>
        <w:t xml:space="preserve">, y </w:t>
      </w:r>
      <w:r>
        <w:rPr>
          <w:rStyle w:val="SourceText"/>
          <w:rFonts w:ascii="Cantarell" w:hAnsi="Cantarell"/>
          <w:sz w:val="21"/>
          <w:szCs w:val="21"/>
        </w:rPr>
        <w:t>team_id</w:t>
      </w:r>
      <w:r>
        <w:rPr>
          <w:rFonts w:ascii="Cantarell" w:hAnsi="Cantarell"/>
          <w:sz w:val="21"/>
          <w:szCs w:val="21"/>
        </w:rPr>
        <w:t>.</w:t>
      </w:r>
    </w:p>
    <w:p>
      <w:pPr>
        <w:pStyle w:val="TextBody"/>
        <w:numPr>
          <w:ilvl w:val="0"/>
          <w:numId w:val="17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taking_id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takings_taking</w:t>
      </w:r>
      <w:r>
        <w:rPr>
          <w:rFonts w:ascii="Cantarell" w:hAnsi="Cantarell"/>
          <w:sz w:val="21"/>
          <w:szCs w:val="21"/>
        </w:rPr>
        <w:t xml:space="preserve"> para relacionar la entrada con la toma correspondiente.</w:t>
      </w:r>
    </w:p>
    <w:p>
      <w:pPr>
        <w:pStyle w:val="TextBody"/>
        <w:numPr>
          <w:ilvl w:val="0"/>
          <w:numId w:val="17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Restricción FOREIGN KEY en la columna </w:t>
      </w:r>
      <w:r>
        <w:rPr>
          <w:rStyle w:val="SourceText"/>
          <w:rFonts w:ascii="Cantarell" w:hAnsi="Cantarell"/>
          <w:sz w:val="21"/>
          <w:szCs w:val="21"/>
        </w:rPr>
        <w:t>team_id</w:t>
      </w:r>
      <w:r>
        <w:rPr>
          <w:rFonts w:ascii="Cantarell" w:hAnsi="Cantarell"/>
          <w:sz w:val="21"/>
          <w:szCs w:val="21"/>
        </w:rPr>
        <w:t xml:space="preserve"> que referencia la tabla </w:t>
      </w:r>
      <w:r>
        <w:rPr>
          <w:rStyle w:val="SourceText"/>
          <w:rFonts w:ascii="Cantarell" w:hAnsi="Cantarell"/>
          <w:sz w:val="21"/>
          <w:szCs w:val="21"/>
        </w:rPr>
        <w:t>accounts_team</w:t>
      </w:r>
      <w:r>
        <w:rPr>
          <w:rFonts w:ascii="Cantarell" w:hAnsi="Cantarell"/>
          <w:sz w:val="21"/>
          <w:szCs w:val="21"/>
        </w:rPr>
        <w:t xml:space="preserve"> para relacionar la entrada con el equipo asociado.</w:t>
      </w:r>
    </w:p>
    <w:p>
      <w:pPr>
        <w:pStyle w:val="TextBody"/>
        <w:rPr/>
      </w:pPr>
      <w:r>
        <w:rPr>
          <w:rStyle w:val="Strong"/>
          <w:rFonts w:ascii="Cantarell" w:hAnsi="Cantarell"/>
          <w:sz w:val="21"/>
          <w:szCs w:val="21"/>
        </w:rPr>
        <w:t>Notas Adicionales:</w:t>
      </w:r>
    </w:p>
    <w:p>
      <w:pPr>
        <w:pStyle w:val="TextBody"/>
        <w:numPr>
          <w:ilvl w:val="0"/>
          <w:numId w:val="18"/>
        </w:numPr>
        <w:tabs>
          <w:tab w:val="clear" w:pos="408"/>
          <w:tab w:val="left" w:pos="0" w:leader="none"/>
        </w:tabs>
        <w:spacing w:before="0" w:after="0"/>
        <w:ind w:left="709" w:hanging="283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Esta tabla se utiliza para establecer relaciones entre tomas (takings) y equipos en el sistema. Cada registro representa una asociación entre una toma y un equipo.</w:t>
      </w:r>
    </w:p>
    <w:p>
      <w:pPr>
        <w:pStyle w:val="TextBody"/>
        <w:numPr>
          <w:ilvl w:val="0"/>
          <w:numId w:val="18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taking_id</w:t>
      </w:r>
      <w:r>
        <w:rPr>
          <w:rFonts w:ascii="Cantarell" w:hAnsi="Cantarell"/>
          <w:sz w:val="21"/>
          <w:szCs w:val="21"/>
        </w:rPr>
        <w:t xml:space="preserve"> se relaciona con la tabla </w:t>
      </w:r>
      <w:r>
        <w:rPr>
          <w:rStyle w:val="SourceText"/>
          <w:rFonts w:ascii="Cantarell" w:hAnsi="Cantarell"/>
          <w:sz w:val="21"/>
          <w:szCs w:val="21"/>
        </w:rPr>
        <w:t>takings_taking</w:t>
      </w:r>
      <w:r>
        <w:rPr>
          <w:rFonts w:ascii="Cantarell" w:hAnsi="Cantarell"/>
          <w:sz w:val="21"/>
          <w:szCs w:val="21"/>
        </w:rPr>
        <w:t xml:space="preserve"> a través de una clave externa, lo que permite vincular cada entrada de esta tabla a una toma específica.</w:t>
      </w:r>
    </w:p>
    <w:p>
      <w:pPr>
        <w:pStyle w:val="TextBody"/>
        <w:numPr>
          <w:ilvl w:val="0"/>
          <w:numId w:val="18"/>
        </w:numPr>
        <w:tabs>
          <w:tab w:val="clear" w:pos="408"/>
          <w:tab w:val="left" w:pos="0" w:leader="none"/>
        </w:tabs>
        <w:spacing w:before="0" w:after="0"/>
        <w:ind w:left="709" w:hanging="283"/>
        <w:rPr/>
      </w:pPr>
      <w:r>
        <w:rPr>
          <w:rFonts w:ascii="Cantarell" w:hAnsi="Cantarell"/>
          <w:sz w:val="21"/>
          <w:szCs w:val="21"/>
        </w:rPr>
        <w:t xml:space="preserve">La columna </w:t>
      </w:r>
      <w:r>
        <w:rPr>
          <w:rStyle w:val="SourceText"/>
          <w:rFonts w:ascii="Cantarell" w:hAnsi="Cantarell"/>
          <w:sz w:val="21"/>
          <w:szCs w:val="21"/>
        </w:rPr>
        <w:t>team_id</w:t>
      </w:r>
      <w:r>
        <w:rPr>
          <w:rFonts w:ascii="Cantarell" w:hAnsi="Cantarell"/>
          <w:sz w:val="21"/>
          <w:szCs w:val="21"/>
        </w:rPr>
        <w:t xml:space="preserve"> se relaciona con la tabla </w:t>
      </w:r>
      <w:r>
        <w:rPr>
          <w:rStyle w:val="SourceText"/>
          <w:rFonts w:ascii="Cantarell" w:hAnsi="Cantarell"/>
          <w:sz w:val="21"/>
          <w:szCs w:val="21"/>
        </w:rPr>
        <w:t>accounts_team</w:t>
      </w:r>
      <w:r>
        <w:rPr>
          <w:rFonts w:ascii="Cantarell" w:hAnsi="Cantarell"/>
          <w:sz w:val="21"/>
          <w:szCs w:val="21"/>
        </w:rPr>
        <w:t xml:space="preserve"> a través de una clave externa, lo que permite asociar cada entrada de esta tabla con un equipo específico.</w:t>
      </w:r>
    </w:p>
    <w:p>
      <w:pPr>
        <w:pStyle w:val="TextBody"/>
        <w:numPr>
          <w:ilvl w:val="0"/>
          <w:numId w:val="18"/>
        </w:numPr>
        <w:tabs>
          <w:tab w:val="clear" w:pos="408"/>
          <w:tab w:val="left" w:pos="0" w:leader="none"/>
        </w:tabs>
        <w:ind w:left="709" w:hanging="283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Esta tabla es útil para rastrear qué equipo o equipos estuvieron involucrados en una toma particular.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>Tablas Históricas: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  <w:t xml:space="preserve">estas tablas se usan para hacer un traking de los registros en las tablas, estas tablas históricas son útiles para auditar y realizar un seguimiento de los cambios en los datos a lo largo del tiempo, lo que puede ser valioso para el análisis y la gestión de datos históricos en la aplicación. 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TextBody"/>
        <w:tabs>
          <w:tab w:val="clear" w:pos="408"/>
          <w:tab w:val="left" w:pos="2610" w:leader="none"/>
        </w:tabs>
        <w:spacing w:lineRule="auto" w:line="240" w:before="0" w:after="86"/>
        <w:jc w:val="both"/>
        <w:rPr/>
      </w:pPr>
      <w:r>
        <w:rPr>
          <w:rStyle w:val="Strong"/>
          <w:rFonts w:ascii="Cantarell" w:hAnsi="Cantarell"/>
          <w:sz w:val="21"/>
          <w:szCs w:val="21"/>
        </w:rPr>
        <w:t>accounts_historicalteam</w:t>
      </w:r>
      <w:r>
        <w:rPr>
          <w:rFonts w:ascii="Cantarell" w:hAnsi="Cantarell"/>
          <w:sz w:val="21"/>
          <w:szCs w:val="21"/>
        </w:rPr>
        <w:t>: Esta tabla registra los cambios históricos en los equipos del usuario. Puedes utilizarla para rastrear cuándo se realizaron cambios en la asignación de equipos a usuarios específicos.</w:t>
      </w:r>
    </w:p>
    <w:p>
      <w:pPr>
        <w:pStyle w:val="TextBody"/>
        <w:numPr>
          <w:ilvl w:val="0"/>
          <w:numId w:val="19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Style w:val="Strong"/>
          <w:rFonts w:ascii="Cantarell" w:hAnsi="Cantarell"/>
          <w:sz w:val="21"/>
          <w:szCs w:val="21"/>
        </w:rPr>
        <w:t>products_historicalproduct</w:t>
      </w:r>
      <w:r>
        <w:rPr>
          <w:rFonts w:ascii="Cantarell" w:hAnsi="Cantarell"/>
          <w:sz w:val="21"/>
          <w:szCs w:val="21"/>
        </w:rPr>
        <w:t>: Registra cambios históricos en los productos. Esto podría incluir información sobre cuándo se crearon, modificaron o eliminaron productos específicos.</w:t>
      </w:r>
    </w:p>
    <w:p>
      <w:pPr>
        <w:pStyle w:val="TextBody"/>
        <w:numPr>
          <w:ilvl w:val="0"/>
          <w:numId w:val="19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Style w:val="Strong"/>
          <w:rFonts w:ascii="Cantarell" w:hAnsi="Cantarell"/>
          <w:sz w:val="21"/>
          <w:szCs w:val="21"/>
        </w:rPr>
        <w:t>recounts_historicalrecountdetails</w:t>
      </w:r>
      <w:r>
        <w:rPr>
          <w:rFonts w:ascii="Cantarell" w:hAnsi="Cantarell"/>
          <w:sz w:val="21"/>
          <w:szCs w:val="21"/>
        </w:rPr>
        <w:t>: Almacena datos históricos relacionados con los detalles de los recuentos. Puedes utilizar esta tabla para realizar un seguimiento de los cambios en los detalles de los recuentos a lo largo del tiempo.</w:t>
      </w:r>
    </w:p>
    <w:p>
      <w:pPr>
        <w:pStyle w:val="TextBody"/>
        <w:numPr>
          <w:ilvl w:val="0"/>
          <w:numId w:val="19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Style w:val="Strong"/>
          <w:rFonts w:ascii="Cantarell" w:hAnsi="Cantarell"/>
          <w:sz w:val="21"/>
          <w:szCs w:val="21"/>
        </w:rPr>
        <w:t>recounts_historicalrecounttakings</w:t>
      </w:r>
      <w:r>
        <w:rPr>
          <w:rFonts w:ascii="Cantarell" w:hAnsi="Cantarell"/>
          <w:sz w:val="21"/>
          <w:szCs w:val="21"/>
        </w:rPr>
        <w:t>: Registra cambios históricos en los recuentos de toma. Esto te permitirá ver cuándo se realizaron recuentos específicos y cualquier cambio en los mismos.</w:t>
      </w:r>
    </w:p>
    <w:p>
      <w:pPr>
        <w:pStyle w:val="TextBody"/>
        <w:numPr>
          <w:ilvl w:val="0"/>
          <w:numId w:val="19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Style w:val="Strong"/>
          <w:rFonts w:ascii="Cantarell" w:hAnsi="Cantarell"/>
          <w:sz w:val="21"/>
          <w:szCs w:val="21"/>
        </w:rPr>
        <w:t>sap_migrations_historicalsapmigration</w:t>
      </w:r>
      <w:r>
        <w:rPr>
          <w:rFonts w:ascii="Cantarell" w:hAnsi="Cantarell"/>
          <w:sz w:val="21"/>
          <w:szCs w:val="21"/>
        </w:rPr>
        <w:t>: Almacena datos históricos sobre migraciones SAP. Puedes utilizar esta tabla para rastrear las migraciones pasadas y sus detalles.</w:t>
      </w:r>
    </w:p>
    <w:p>
      <w:pPr>
        <w:pStyle w:val="TextBody"/>
        <w:numPr>
          <w:ilvl w:val="0"/>
          <w:numId w:val="19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Style w:val="Strong"/>
          <w:rFonts w:ascii="Cantarell" w:hAnsi="Cantarell"/>
          <w:sz w:val="21"/>
          <w:szCs w:val="21"/>
        </w:rPr>
        <w:t>sap_migrations_historicalsapmigrationdetail</w:t>
      </w:r>
      <w:r>
        <w:rPr>
          <w:rFonts w:ascii="Cantarell" w:hAnsi="Cantarell"/>
          <w:sz w:val="21"/>
          <w:szCs w:val="21"/>
        </w:rPr>
        <w:t>: Registra cambios históricos en los detalles de las migraciones SAP. Esto te permite ver cuándo se realizaron cambios en los detalles de las migraciones.</w:t>
      </w:r>
    </w:p>
    <w:p>
      <w:pPr>
        <w:pStyle w:val="TextBody"/>
        <w:numPr>
          <w:ilvl w:val="0"/>
          <w:numId w:val="19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Style w:val="Strong"/>
          <w:rFonts w:ascii="Cantarell" w:hAnsi="Cantarell"/>
          <w:sz w:val="21"/>
          <w:szCs w:val="21"/>
        </w:rPr>
        <w:t>takings_historicaltakindetail</w:t>
      </w:r>
      <w:r>
        <w:rPr>
          <w:rFonts w:ascii="Cantarell" w:hAnsi="Cantarell"/>
          <w:sz w:val="21"/>
          <w:szCs w:val="21"/>
        </w:rPr>
        <w:t>: Almacena datos históricos relacionados con los detalles de las tomas. Puedes utilizar esta tabla para rastrear cambios en los detalles de las tomas a lo largo del tiempo.</w:t>
      </w:r>
    </w:p>
    <w:p>
      <w:pPr>
        <w:pStyle w:val="TextBody"/>
        <w:numPr>
          <w:ilvl w:val="0"/>
          <w:numId w:val="19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Style w:val="Strong"/>
          <w:rFonts w:ascii="Cantarell" w:hAnsi="Cantarell"/>
          <w:sz w:val="21"/>
          <w:szCs w:val="21"/>
        </w:rPr>
        <w:t>takings_historicaltaking</w:t>
      </w:r>
      <w:r>
        <w:rPr>
          <w:rFonts w:ascii="Cantarell" w:hAnsi="Cantarell"/>
          <w:sz w:val="21"/>
          <w:szCs w:val="21"/>
        </w:rPr>
        <w:t>: Registra cambios históricos en las tomas. Esto te permitirá ver cuándo se realizaron tomas específicas y cualquier modificación en ellas.</w:t>
      </w:r>
    </w:p>
    <w:p>
      <w:pPr>
        <w:pStyle w:val="TextBody"/>
        <w:numPr>
          <w:ilvl w:val="0"/>
          <w:numId w:val="19"/>
        </w:numPr>
        <w:tabs>
          <w:tab w:val="clear" w:pos="408"/>
          <w:tab w:val="left" w:pos="0" w:leader="none"/>
        </w:tabs>
        <w:ind w:left="709" w:hanging="283"/>
        <w:rPr/>
      </w:pPr>
      <w:r>
        <w:rPr>
          <w:rStyle w:val="Strong"/>
          <w:rFonts w:ascii="Cantarell" w:hAnsi="Cantarell"/>
          <w:sz w:val="21"/>
          <w:szCs w:val="21"/>
        </w:rPr>
        <w:t>takings_historicaltakingjustify</w:t>
      </w:r>
      <w:r>
        <w:rPr>
          <w:rFonts w:ascii="Cantarell" w:hAnsi="Cantarell"/>
          <w:sz w:val="21"/>
          <w:szCs w:val="21"/>
        </w:rPr>
        <w:t>: Almacena datos históricos sobre las justificaciones de las tomas. Esto podría incluir información sobre cuándo se crearon, modificaron o aprobaron justificaciones para las tomas.</w:t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>
          <w:rFonts w:ascii="Cantarell" w:hAnsi="Cantarell"/>
          <w:sz w:val="21"/>
          <w:szCs w:val="21"/>
        </w:rPr>
      </w:r>
    </w:p>
    <w:p>
      <w:pPr>
        <w:pStyle w:val="Normal"/>
        <w:tabs>
          <w:tab w:val="clear" w:pos="408"/>
          <w:tab w:val="left" w:pos="2610" w:leader="none"/>
        </w:tabs>
        <w:spacing w:lineRule="auto" w:line="240" w:before="0" w:after="86"/>
        <w:jc w:val="both"/>
        <w:rPr>
          <w:rFonts w:ascii="Cantarell" w:hAnsi="Cantarell"/>
          <w:sz w:val="21"/>
          <w:szCs w:val="21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418" w:gutter="0" w:header="720" w:top="1381" w:footer="161" w:bottom="1418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ntarel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drawing>
        <wp:anchor behindDoc="1" distT="0" distB="0" distL="0" distR="0" simplePos="0" locked="0" layoutInCell="0" allowOverlap="1" relativeHeight="14">
          <wp:simplePos x="0" y="0"/>
          <wp:positionH relativeFrom="column">
            <wp:posOffset>-713740</wp:posOffset>
          </wp:positionH>
          <wp:positionV relativeFrom="paragraph">
            <wp:posOffset>-78105</wp:posOffset>
          </wp:positionV>
          <wp:extent cx="7019925" cy="45720"/>
          <wp:effectExtent l="0" t="0" r="0" b="0"/>
          <wp:wrapNone/>
          <wp:docPr id="3" name="Imagen 4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5" t="82075" r="7397" b="17337"/>
                  <a:stretch>
                    <a:fillRect/>
                  </a:stretch>
                </pic:blipFill>
                <pic:spPr bwMode="auto">
                  <a:xfrm>
                    <a:off x="0" y="0"/>
                    <a:ext cx="7019925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F4E79"/>
        <w:sz w:val="20"/>
        <w:szCs w:val="18"/>
      </w:rPr>
      <w:t>eduardouio7@gmail.com</w:t>
    </w:r>
  </w:p>
  <w:p>
    <w:pPr>
      <w:pStyle w:val="Normal"/>
      <w:tabs>
        <w:tab w:val="clear" w:pos="408"/>
        <w:tab w:val="right" w:pos="8789" w:leader="none"/>
      </w:tabs>
      <w:spacing w:lineRule="auto" w:line="240" w:before="0" w:after="0"/>
      <w:ind w:left="0" w:right="-659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b/>
        <w:b/>
        <w:color w:val="808080"/>
        <w:sz w:val="18"/>
        <w:szCs w:val="18"/>
      </w:rPr>
    </w:pPr>
    <w:r>
      <w:drawing>
        <wp:anchor behindDoc="1" distT="0" distB="0" distL="0" distR="0" simplePos="0" locked="0" layoutInCell="0" allowOverlap="1" relativeHeight="27">
          <wp:simplePos x="0" y="0"/>
          <wp:positionH relativeFrom="column">
            <wp:posOffset>83820</wp:posOffset>
          </wp:positionH>
          <wp:positionV relativeFrom="paragraph">
            <wp:posOffset>-217170</wp:posOffset>
          </wp:positionV>
          <wp:extent cx="760730" cy="530860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0730" cy="530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808080"/>
        <w:sz w:val="18"/>
        <w:szCs w:val="18"/>
      </w:rPr>
      <w:t>TLGO. EDUARDO VINICIO VILLOTA MONTENEGRO</w:t>
    </w:r>
  </w:p>
  <w:p>
    <w:pPr>
      <w:pStyle w:val="Header"/>
      <w:jc w:val="right"/>
      <w:rPr/>
    </w:pPr>
    <w:r>
      <w:rPr>
        <w:b/>
        <w:color w:val="808080"/>
        <w:sz w:val="18"/>
        <w:szCs w:val="18"/>
      </w:rPr>
      <w:t xml:space="preserve">Dir: </w:t>
    </w:r>
    <w:r>
      <w:rPr>
        <w:color w:val="808080"/>
        <w:sz w:val="18"/>
        <w:szCs w:val="18"/>
      </w:rPr>
      <w:t xml:space="preserve">Colón E4-412 y Amazonas Edf. Arista </w:t>
    </w:r>
    <w:r>
      <w:rPr>
        <w:b/>
        <w:color w:val="808080"/>
        <w:sz w:val="18"/>
        <w:szCs w:val="18"/>
      </w:rPr>
      <w:t>Tel:</w:t>
    </w:r>
    <w:r>
      <w:rPr>
        <w:color w:val="808080"/>
        <w:sz w:val="18"/>
        <w:szCs w:val="18"/>
      </w:rPr>
      <w:t xml:space="preserve"> 02 2226906 </w:t>
    </w:r>
    <w:r>
      <w:rPr>
        <w:b/>
        <w:color w:val="808080"/>
        <w:sz w:val="18"/>
        <w:szCs w:val="18"/>
      </w:rPr>
      <w:t xml:space="preserve">Cel: </w:t>
    </w:r>
    <w:r>
      <w:rPr>
        <w:color w:val="808080"/>
        <w:sz w:val="18"/>
        <w:szCs w:val="18"/>
      </w:rPr>
      <w:t>099296569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20"/>
  <w:displayBackgroundShape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es-EC" w:eastAsia="es-EC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0"/>
      <w:lang w:val="es-EC" w:eastAsia="es-EC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4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4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Application>LibreOffice/7.4.7.2$Linux_X86_64 LibreOffice_project/723314e595e8007d3cf785c16538505a1c878ca5</Application>
  <AppVersion>15.0000</AppVersion>
  <Pages>13</Pages>
  <Words>2924</Words>
  <Characters>17108</Characters>
  <CharactersWithSpaces>19523</CharactersWithSpaces>
  <Paragraphs>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2015-02-24T23:19:00Z</dcterms:created>
  <dc:creator>gelvs</dc:creator>
  <dc:description/>
  <dc:language>en-US</dc:language>
  <cp:lastModifiedBy/>
  <dcterms:modified xsi:type="dcterms:W3CDTF">2023-09-07T09:19:25Z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