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5A6F6" w14:textId="77777777" w:rsidR="00BD52CB" w:rsidRPr="00BF0297" w:rsidRDefault="002A21B4" w:rsidP="00BD52CB">
      <w:r w:rsidRPr="002A21B4">
        <w:rPr>
          <w:noProof/>
          <w14:ligatures w14:val="standardContextual"/>
        </w:rPr>
        <w:pict w14:anchorId="4F16A3C7">
          <v:rect id="_x0000_i1045" alt="" style="width:441.9pt;height:.05pt;mso-width-percent:0;mso-height-percent:0;mso-width-percent:0;mso-height-percent:0" o:hralign="center" o:hrstd="t" o:hr="t" fillcolor="#a0a0a0" stroked="f"/>
        </w:pict>
      </w:r>
    </w:p>
    <w:p w14:paraId="03132820" w14:textId="77777777" w:rsidR="00BD52CB" w:rsidRPr="00BF0297" w:rsidRDefault="00BD52CB" w:rsidP="00BD52CB">
      <w:pPr>
        <w:spacing w:before="100" w:beforeAutospacing="1" w:after="100" w:afterAutospacing="1"/>
        <w:outlineLvl w:val="0"/>
        <w:rPr>
          <w:b/>
          <w:bCs/>
          <w:kern w:val="36"/>
          <w:sz w:val="48"/>
          <w:szCs w:val="48"/>
        </w:rPr>
      </w:pPr>
      <w:r w:rsidRPr="00BF0297">
        <w:rPr>
          <w:b/>
          <w:bCs/>
          <w:kern w:val="36"/>
          <w:sz w:val="48"/>
          <w:szCs w:val="48"/>
        </w:rPr>
        <w:t>HELPY</w:t>
      </w:r>
    </w:p>
    <w:p w14:paraId="10F717BD" w14:textId="20164857" w:rsidR="00BD52CB" w:rsidRPr="00BF0297" w:rsidRDefault="00BD52CB" w:rsidP="00BD52CB">
      <w:pPr>
        <w:spacing w:before="100" w:beforeAutospacing="1" w:after="100" w:afterAutospacing="1"/>
      </w:pPr>
      <w:r w:rsidRPr="00BF0297">
        <w:rPr>
          <w:b/>
          <w:bCs/>
        </w:rPr>
        <w:t xml:space="preserve">Somos un centro operativo de salud enfocado en la prevención de enfermedades físicas y mentales en niños y adolescentes. </w:t>
      </w:r>
    </w:p>
    <w:p w14:paraId="72566568" w14:textId="77777777" w:rsidR="00BD52CB" w:rsidRPr="00BF0297" w:rsidRDefault="002A21B4" w:rsidP="00BD52CB">
      <w:r w:rsidRPr="002A21B4">
        <w:rPr>
          <w:noProof/>
          <w14:ligatures w14:val="standardContextual"/>
        </w:rPr>
        <w:pict w14:anchorId="7E923BE5">
          <v:rect id="_x0000_i1044" alt="" style="width:441.9pt;height:.05pt;mso-width-percent:0;mso-height-percent:0;mso-width-percent:0;mso-height-percent:0" o:hralign="center" o:hrstd="t" o:hr="t" fillcolor="#a0a0a0" stroked="f"/>
        </w:pict>
      </w:r>
    </w:p>
    <w:p w14:paraId="777D3D04" w14:textId="77777777" w:rsidR="00BD52CB" w:rsidRPr="00BF0297" w:rsidRDefault="00BD52CB" w:rsidP="00BD52CB">
      <w:pPr>
        <w:spacing w:before="100" w:beforeAutospacing="1" w:after="100" w:afterAutospacing="1"/>
        <w:outlineLvl w:val="1"/>
        <w:rPr>
          <w:b/>
          <w:bCs/>
          <w:sz w:val="36"/>
          <w:szCs w:val="36"/>
        </w:rPr>
      </w:pPr>
      <w:r w:rsidRPr="00BF0297">
        <w:rPr>
          <w:b/>
          <w:bCs/>
          <w:sz w:val="36"/>
          <w:szCs w:val="36"/>
        </w:rPr>
        <w:t>1. ¿Qué es Helpy?</w:t>
      </w:r>
    </w:p>
    <w:p w14:paraId="1A9AB46C" w14:textId="31426BF2" w:rsidR="00BD52CB" w:rsidRPr="00BF0297" w:rsidRDefault="00BD52CB" w:rsidP="00BD52CB">
      <w:pPr>
        <w:spacing w:before="100" w:beforeAutospacing="1" w:after="100" w:afterAutospacing="1"/>
      </w:pPr>
      <w:r w:rsidRPr="00BF0297">
        <w:t xml:space="preserve">Helpy es un </w:t>
      </w:r>
      <w:r w:rsidRPr="00BF0297">
        <w:rPr>
          <w:b/>
          <w:bCs/>
        </w:rPr>
        <w:t>centro operativo de salud</w:t>
      </w:r>
      <w:r w:rsidRPr="00BF0297">
        <w:rPr>
          <w:b/>
          <w:bCs/>
        </w:rPr>
        <w:t xml:space="preserve"> de salud preventiva y educación integral</w:t>
      </w:r>
      <w:r w:rsidRPr="00BF0297">
        <w:t xml:space="preserve"> para padres, cuidadores y familias con niños y adolescentes. Nace como respuesta a una realidad clara: hoy las familias tienen más información que nunca, pero también más miedo, confusión y soledad al momento de acompañar el crecimiento de sus hijos.</w:t>
      </w:r>
    </w:p>
    <w:p w14:paraId="3C08515A" w14:textId="77777777" w:rsidR="00BD52CB" w:rsidRPr="00BF0297" w:rsidRDefault="00BD52CB" w:rsidP="00BD52CB">
      <w:pPr>
        <w:spacing w:before="100" w:beforeAutospacing="1" w:after="100" w:afterAutospacing="1"/>
      </w:pPr>
      <w:r w:rsidRPr="00BF0297">
        <w:t xml:space="preserve">Helpy combina </w:t>
      </w:r>
      <w:r w:rsidRPr="00BF0297">
        <w:rPr>
          <w:b/>
          <w:bCs/>
        </w:rPr>
        <w:t>rigor científico</w:t>
      </w:r>
      <w:r w:rsidRPr="00BF0297">
        <w:t xml:space="preserve">, </w:t>
      </w:r>
      <w:r w:rsidRPr="00BF0297">
        <w:rPr>
          <w:b/>
          <w:bCs/>
        </w:rPr>
        <w:t>lenguaje claro</w:t>
      </w:r>
      <w:r w:rsidRPr="00BF0297">
        <w:t xml:space="preserve"> y </w:t>
      </w:r>
      <w:r w:rsidRPr="00BF0297">
        <w:rPr>
          <w:b/>
          <w:bCs/>
        </w:rPr>
        <w:t>calor humano</w:t>
      </w:r>
      <w:r w:rsidRPr="00BF0297">
        <w:t xml:space="preserve"> para transformar la preocupación en comprensión y la angustia en herramientas prácticas. No busca reemplazar al médico ni al profesional de la salud, sino </w:t>
      </w:r>
      <w:r w:rsidRPr="00BF0297">
        <w:rPr>
          <w:b/>
          <w:bCs/>
        </w:rPr>
        <w:t>acompañar el día a día</w:t>
      </w:r>
      <w:r w:rsidRPr="00BF0297">
        <w:t>, antes de que los problemas se agranden.</w:t>
      </w:r>
    </w:p>
    <w:p w14:paraId="2625B36D" w14:textId="77777777" w:rsidR="00BD52CB" w:rsidRPr="00BF0297" w:rsidRDefault="00BD52CB" w:rsidP="00BD52CB">
      <w:pPr>
        <w:spacing w:before="100" w:beforeAutospacing="1" w:after="100" w:afterAutospacing="1"/>
      </w:pPr>
      <w:r w:rsidRPr="00BF0297">
        <w:t>Nuestro enfoque es preventivo, educativo y profundamente humano.</w:t>
      </w:r>
    </w:p>
    <w:p w14:paraId="0F612C40" w14:textId="77777777" w:rsidR="00BD52CB" w:rsidRPr="00BF0297" w:rsidRDefault="002A21B4" w:rsidP="00BD52CB">
      <w:r w:rsidRPr="002A21B4">
        <w:rPr>
          <w:noProof/>
          <w14:ligatures w14:val="standardContextual"/>
        </w:rPr>
        <w:pict w14:anchorId="5A1DBF60">
          <v:rect id="_x0000_i1043" alt="" style="width:441.9pt;height:.05pt;mso-width-percent:0;mso-height-percent:0;mso-width-percent:0;mso-height-percent:0" o:hralign="center" o:hrstd="t" o:hr="t" fillcolor="#a0a0a0" stroked="f"/>
        </w:pict>
      </w:r>
    </w:p>
    <w:p w14:paraId="1DEB49F3" w14:textId="77777777" w:rsidR="00BD52CB" w:rsidRPr="00BF0297" w:rsidRDefault="00BD52CB" w:rsidP="00BD52CB">
      <w:pPr>
        <w:spacing w:before="100" w:beforeAutospacing="1" w:after="100" w:afterAutospacing="1"/>
        <w:outlineLvl w:val="1"/>
        <w:rPr>
          <w:b/>
          <w:bCs/>
          <w:sz w:val="36"/>
          <w:szCs w:val="36"/>
        </w:rPr>
      </w:pPr>
      <w:r w:rsidRPr="00BF0297">
        <w:rPr>
          <w:b/>
          <w:bCs/>
          <w:sz w:val="36"/>
          <w:szCs w:val="36"/>
        </w:rPr>
        <w:t>2. ¿Qué hacemos en Helpy?</w:t>
      </w:r>
    </w:p>
    <w:p w14:paraId="6680B9AE" w14:textId="77777777" w:rsidR="00BD52CB" w:rsidRPr="00BF0297" w:rsidRDefault="00BD52CB" w:rsidP="00BD52CB">
      <w:pPr>
        <w:spacing w:before="100" w:beforeAutospacing="1" w:after="100" w:afterAutospacing="1"/>
      </w:pPr>
      <w:r w:rsidRPr="00BF0297">
        <w:t>En Helpy acompañamos a las familias en los momentos más sensibles del crecimiento infantil y adolescente:</w:t>
      </w:r>
    </w:p>
    <w:p w14:paraId="73603035" w14:textId="77777777" w:rsidR="00BD52CB" w:rsidRPr="00BF0297" w:rsidRDefault="00BD52CB" w:rsidP="00BD52CB">
      <w:pPr>
        <w:numPr>
          <w:ilvl w:val="0"/>
          <w:numId w:val="1"/>
        </w:numPr>
        <w:spacing w:before="100" w:beforeAutospacing="1" w:after="100" w:afterAutospacing="1"/>
      </w:pPr>
      <w:r w:rsidRPr="00BF0297">
        <w:t>Los cambios físicos y hormonales</w:t>
      </w:r>
    </w:p>
    <w:p w14:paraId="4C2665F4" w14:textId="77777777" w:rsidR="00BD52CB" w:rsidRPr="00BF0297" w:rsidRDefault="00BD52CB" w:rsidP="00BD52CB">
      <w:pPr>
        <w:numPr>
          <w:ilvl w:val="0"/>
          <w:numId w:val="1"/>
        </w:numPr>
        <w:spacing w:before="100" w:beforeAutospacing="1" w:after="100" w:afterAutospacing="1"/>
      </w:pPr>
      <w:r w:rsidRPr="00BF0297">
        <w:t>La salud mental y emocional</w:t>
      </w:r>
    </w:p>
    <w:p w14:paraId="78220F7D" w14:textId="77777777" w:rsidR="00BD52CB" w:rsidRPr="00BF0297" w:rsidRDefault="00BD52CB" w:rsidP="00BD52CB">
      <w:pPr>
        <w:numPr>
          <w:ilvl w:val="0"/>
          <w:numId w:val="1"/>
        </w:numPr>
        <w:spacing w:before="100" w:beforeAutospacing="1" w:after="100" w:afterAutospacing="1"/>
      </w:pPr>
      <w:r w:rsidRPr="00BF0297">
        <w:t>La nutrición y los hábitos</w:t>
      </w:r>
    </w:p>
    <w:p w14:paraId="4DB9240C" w14:textId="77777777" w:rsidR="00BD52CB" w:rsidRPr="00BF0297" w:rsidRDefault="00BD52CB" w:rsidP="00BD52CB">
      <w:pPr>
        <w:numPr>
          <w:ilvl w:val="0"/>
          <w:numId w:val="1"/>
        </w:numPr>
        <w:spacing w:before="100" w:beforeAutospacing="1" w:after="100" w:afterAutospacing="1"/>
      </w:pPr>
      <w:r w:rsidRPr="00BF0297">
        <w:t>La salud reproductiva y la educación sexual</w:t>
      </w:r>
    </w:p>
    <w:p w14:paraId="52A8C0F1" w14:textId="77777777" w:rsidR="00BD52CB" w:rsidRPr="00BF0297" w:rsidRDefault="00BD52CB" w:rsidP="00BD52CB">
      <w:pPr>
        <w:numPr>
          <w:ilvl w:val="0"/>
          <w:numId w:val="1"/>
        </w:numPr>
        <w:spacing w:before="100" w:beforeAutospacing="1" w:after="100" w:afterAutospacing="1"/>
      </w:pPr>
      <w:r w:rsidRPr="00BF0297">
        <w:t>El impacto de la tecnología y las redes sociales</w:t>
      </w:r>
    </w:p>
    <w:p w14:paraId="2EFEBC90" w14:textId="77777777" w:rsidR="00BD52CB" w:rsidRPr="00BF0297" w:rsidRDefault="00BD52CB" w:rsidP="00BD52CB">
      <w:pPr>
        <w:spacing w:before="100" w:beforeAutospacing="1" w:after="100" w:afterAutospacing="1"/>
      </w:pPr>
      <w:r w:rsidRPr="00BF0297">
        <w:t xml:space="preserve">Lo hacemos a través de una </w:t>
      </w:r>
      <w:r w:rsidRPr="00BF0297">
        <w:rPr>
          <w:b/>
          <w:bCs/>
        </w:rPr>
        <w:t>experiencia educativa digital</w:t>
      </w:r>
      <w:r w:rsidRPr="00BF0297">
        <w:t xml:space="preserve">, cercana y basada en evidencia, que permite a padres y cuidadores </w:t>
      </w:r>
      <w:r w:rsidRPr="00BF0297">
        <w:rPr>
          <w:b/>
          <w:bCs/>
        </w:rPr>
        <w:t>entender, anticiparse y actuar con tranquilidad</w:t>
      </w:r>
      <w:r w:rsidRPr="00BF0297">
        <w:t>.</w:t>
      </w:r>
    </w:p>
    <w:p w14:paraId="7D94A013" w14:textId="77777777" w:rsidR="00BD52CB" w:rsidRPr="00BF0297" w:rsidRDefault="002A21B4" w:rsidP="00BD52CB">
      <w:r w:rsidRPr="002A21B4">
        <w:rPr>
          <w:noProof/>
          <w14:ligatures w14:val="standardContextual"/>
        </w:rPr>
        <w:pict w14:anchorId="54A1DB5B">
          <v:rect id="_x0000_i1042" alt="" style="width:441.9pt;height:.05pt;mso-width-percent:0;mso-height-percent:0;mso-width-percent:0;mso-height-percent:0" o:hralign="center" o:hrstd="t" o:hr="t" fillcolor="#a0a0a0" stroked="f"/>
        </w:pict>
      </w:r>
    </w:p>
    <w:p w14:paraId="49CDE8D8" w14:textId="77777777" w:rsidR="00BD52CB" w:rsidRPr="00BF0297" w:rsidRDefault="00BD52CB" w:rsidP="00BD52CB">
      <w:pPr>
        <w:spacing w:before="100" w:beforeAutospacing="1" w:after="100" w:afterAutospacing="1"/>
        <w:outlineLvl w:val="1"/>
        <w:rPr>
          <w:b/>
          <w:bCs/>
          <w:sz w:val="36"/>
          <w:szCs w:val="36"/>
        </w:rPr>
      </w:pPr>
      <w:r w:rsidRPr="00BF0297">
        <w:rPr>
          <w:b/>
          <w:bCs/>
          <w:sz w:val="36"/>
          <w:szCs w:val="36"/>
        </w:rPr>
        <w:t>3. Nuestra misión</w:t>
      </w:r>
    </w:p>
    <w:p w14:paraId="7B6A8E8A" w14:textId="77777777" w:rsidR="00BD52CB" w:rsidRPr="00BF0297" w:rsidRDefault="00BD52CB" w:rsidP="00BD52CB">
      <w:pPr>
        <w:spacing w:before="100" w:beforeAutospacing="1" w:after="100" w:afterAutospacing="1"/>
      </w:pPr>
      <w:r w:rsidRPr="00BF0297">
        <w:lastRenderedPageBreak/>
        <w:t>Empoderar a padres y cuidadores para que acompañen el crecimiento de sus hijos con información confiable, herramientas prácticas y una mirada empática, promoviendo el bienestar físico, emocional y social de niños y adolescentes.</w:t>
      </w:r>
    </w:p>
    <w:p w14:paraId="41EB4FCD" w14:textId="77777777" w:rsidR="00BD52CB" w:rsidRPr="00BF0297" w:rsidRDefault="002A21B4" w:rsidP="00BD52CB">
      <w:r w:rsidRPr="002A21B4">
        <w:rPr>
          <w:noProof/>
          <w14:ligatures w14:val="standardContextual"/>
        </w:rPr>
        <w:pict w14:anchorId="5A50BC8A">
          <v:rect id="_x0000_i1041" alt="" style="width:441.9pt;height:.05pt;mso-width-percent:0;mso-height-percent:0;mso-width-percent:0;mso-height-percent:0" o:hralign="center" o:hrstd="t" o:hr="t" fillcolor="#a0a0a0" stroked="f"/>
        </w:pict>
      </w:r>
    </w:p>
    <w:p w14:paraId="7B613520" w14:textId="77777777" w:rsidR="00BD52CB" w:rsidRPr="00BF0297" w:rsidRDefault="00BD52CB" w:rsidP="00BD52CB">
      <w:pPr>
        <w:spacing w:before="100" w:beforeAutospacing="1" w:after="100" w:afterAutospacing="1"/>
        <w:outlineLvl w:val="1"/>
        <w:rPr>
          <w:b/>
          <w:bCs/>
          <w:sz w:val="36"/>
          <w:szCs w:val="36"/>
        </w:rPr>
      </w:pPr>
      <w:r w:rsidRPr="00BF0297">
        <w:rPr>
          <w:b/>
          <w:bCs/>
          <w:sz w:val="36"/>
          <w:szCs w:val="36"/>
        </w:rPr>
        <w:t>4. Nuestra visión</w:t>
      </w:r>
    </w:p>
    <w:p w14:paraId="5B3FFBAB" w14:textId="77777777" w:rsidR="00BD52CB" w:rsidRPr="00BF0297" w:rsidRDefault="00BD52CB" w:rsidP="00BD52CB">
      <w:pPr>
        <w:spacing w:before="100" w:beforeAutospacing="1" w:after="100" w:afterAutospacing="1"/>
      </w:pPr>
      <w:r w:rsidRPr="00BF0297">
        <w:t xml:space="preserve">Convertir a Helpy en la </w:t>
      </w:r>
      <w:r w:rsidRPr="00BF0297">
        <w:rPr>
          <w:b/>
          <w:bCs/>
        </w:rPr>
        <w:t>plataforma de referencia en salud preventiva infantil y adolescente en Colombia</w:t>
      </w:r>
      <w:r w:rsidRPr="00BF0297">
        <w:t>, y posteriormente en Latinoamérica, demostrando que la educación en salud, el impacto social y la sostenibilidad financiera pueden ir de la mano.</w:t>
      </w:r>
    </w:p>
    <w:p w14:paraId="40A6B04E" w14:textId="77777777" w:rsidR="00BD52CB" w:rsidRPr="00BF0297" w:rsidRDefault="002A21B4" w:rsidP="00BD52CB">
      <w:r w:rsidRPr="002A21B4">
        <w:rPr>
          <w:noProof/>
          <w14:ligatures w14:val="standardContextual"/>
        </w:rPr>
        <w:pict w14:anchorId="587FD066">
          <v:rect id="_x0000_i1040" alt="" style="width:441.9pt;height:.05pt;mso-width-percent:0;mso-height-percent:0;mso-width-percent:0;mso-height-percent:0" o:hralign="center" o:hrstd="t" o:hr="t" fillcolor="#a0a0a0" stroked="f"/>
        </w:pict>
      </w:r>
    </w:p>
    <w:p w14:paraId="55C66A5D" w14:textId="77777777" w:rsidR="00BD52CB" w:rsidRPr="00BF0297" w:rsidRDefault="00BD52CB" w:rsidP="00BD52CB">
      <w:pPr>
        <w:spacing w:before="100" w:beforeAutospacing="1" w:after="100" w:afterAutospacing="1"/>
        <w:outlineLvl w:val="1"/>
        <w:rPr>
          <w:b/>
          <w:bCs/>
          <w:sz w:val="36"/>
          <w:szCs w:val="36"/>
        </w:rPr>
      </w:pPr>
      <w:r w:rsidRPr="00BF0297">
        <w:rPr>
          <w:b/>
          <w:bCs/>
          <w:sz w:val="36"/>
          <w:szCs w:val="36"/>
        </w:rPr>
        <w:t>5. Nuestras metas</w:t>
      </w:r>
    </w:p>
    <w:p w14:paraId="37EB5D4F" w14:textId="5209C30F" w:rsidR="00BD52CB" w:rsidRPr="00BF0297" w:rsidRDefault="00BD52CB" w:rsidP="00BD52CB">
      <w:pPr>
        <w:numPr>
          <w:ilvl w:val="0"/>
          <w:numId w:val="2"/>
        </w:numPr>
        <w:spacing w:before="100" w:beforeAutospacing="1" w:after="100" w:afterAutospacing="1"/>
      </w:pPr>
      <w:r w:rsidRPr="00BF0297">
        <w:t>Construir una comunidad activa y confiable de familias que crecen con tranquilidad</w:t>
      </w:r>
      <w:r w:rsidRPr="00BF0297">
        <w:t>.</w:t>
      </w:r>
    </w:p>
    <w:p w14:paraId="4B3B3DEA" w14:textId="3DB9C17C" w:rsidR="00BD52CB" w:rsidRPr="00BF0297" w:rsidRDefault="00BD52CB" w:rsidP="00BD52CB">
      <w:pPr>
        <w:numPr>
          <w:ilvl w:val="0"/>
          <w:numId w:val="2"/>
        </w:numPr>
        <w:spacing w:before="100" w:beforeAutospacing="1" w:after="100" w:afterAutospacing="1"/>
      </w:pPr>
      <w:r w:rsidRPr="00BF0297">
        <w:t xml:space="preserve">Accesibilizar la salud a bajo costo, garantizándole a las familias una información de valor. </w:t>
      </w:r>
    </w:p>
    <w:p w14:paraId="5B676C46" w14:textId="70CBA0BD" w:rsidR="00BD52CB" w:rsidRPr="00BF0297" w:rsidRDefault="00BD52CB" w:rsidP="00BD52CB">
      <w:pPr>
        <w:numPr>
          <w:ilvl w:val="0"/>
          <w:numId w:val="2"/>
        </w:numPr>
        <w:spacing w:before="100" w:beforeAutospacing="1" w:after="100" w:afterAutospacing="1"/>
      </w:pPr>
      <w:r w:rsidRPr="00BF0297">
        <w:t xml:space="preserve">Prevenir </w:t>
      </w:r>
      <w:r w:rsidRPr="00BF0297">
        <w:t>enfermedades</w:t>
      </w:r>
      <w:r w:rsidRPr="00BF0297">
        <w:t xml:space="preserve"> de salud física y mental desde la educación temprana.</w:t>
      </w:r>
    </w:p>
    <w:p w14:paraId="29B1ABB2" w14:textId="28316838" w:rsidR="00BD52CB" w:rsidRPr="00BF0297" w:rsidRDefault="00BD52CB" w:rsidP="00BD52CB">
      <w:pPr>
        <w:numPr>
          <w:ilvl w:val="0"/>
          <w:numId w:val="2"/>
        </w:numPr>
        <w:spacing w:before="100" w:beforeAutospacing="1" w:after="100" w:afterAutospacing="1"/>
      </w:pPr>
      <w:r w:rsidRPr="00BF0297">
        <w:t xml:space="preserve">Llevar a los hogares colombianos una propuesta innovadora con inteligencia artificial para resolver cualquier inquietud. </w:t>
      </w:r>
    </w:p>
    <w:p w14:paraId="2014A595" w14:textId="77777777" w:rsidR="00BD52CB" w:rsidRPr="00BF0297" w:rsidRDefault="00BD52CB" w:rsidP="00BD52CB">
      <w:pPr>
        <w:numPr>
          <w:ilvl w:val="0"/>
          <w:numId w:val="2"/>
        </w:numPr>
        <w:spacing w:before="100" w:beforeAutospacing="1" w:after="100" w:afterAutospacing="1"/>
      </w:pPr>
      <w:r w:rsidRPr="00BF0297">
        <w:t>Escalar un modelo B2B, B2C y B2B2C que haga la salud preventiva más accesible.</w:t>
      </w:r>
    </w:p>
    <w:p w14:paraId="5320F768" w14:textId="77777777" w:rsidR="00BD52CB" w:rsidRPr="00BF0297" w:rsidRDefault="00BD52CB" w:rsidP="00BD52CB">
      <w:pPr>
        <w:numPr>
          <w:ilvl w:val="0"/>
          <w:numId w:val="2"/>
        </w:numPr>
        <w:spacing w:before="100" w:beforeAutospacing="1" w:after="100" w:afterAutospacing="1"/>
      </w:pPr>
      <w:r w:rsidRPr="00BF0297">
        <w:t>Demostrar que el impacto social también puede ser rentable y sostenible.</w:t>
      </w:r>
    </w:p>
    <w:p w14:paraId="38F6D1BB" w14:textId="7332C767" w:rsidR="00BD52CB" w:rsidRPr="00BF0297" w:rsidRDefault="00BD52CB" w:rsidP="00BD52CB">
      <w:pPr>
        <w:numPr>
          <w:ilvl w:val="0"/>
          <w:numId w:val="2"/>
        </w:numPr>
        <w:spacing w:before="100" w:beforeAutospacing="1" w:after="100" w:afterAutospacing="1"/>
      </w:pPr>
      <w:r w:rsidRPr="00BF0297">
        <w:t xml:space="preserve">Ayudar a las instituciones publicas y privadas a cumplir sus metas con un costo bajo.. </w:t>
      </w:r>
    </w:p>
    <w:p w14:paraId="32C0260D" w14:textId="77777777" w:rsidR="00BD52CB" w:rsidRPr="00BF0297" w:rsidRDefault="002A21B4" w:rsidP="00BD52CB">
      <w:r w:rsidRPr="002A21B4">
        <w:rPr>
          <w:noProof/>
          <w14:ligatures w14:val="standardContextual"/>
        </w:rPr>
        <w:pict w14:anchorId="47487165">
          <v:rect id="_x0000_i1039" alt="" style="width:441.9pt;height:.05pt;mso-width-percent:0;mso-height-percent:0;mso-width-percent:0;mso-height-percent:0" o:hralign="center" o:hrstd="t" o:hr="t" fillcolor="#a0a0a0" stroked="f"/>
        </w:pict>
      </w:r>
    </w:p>
    <w:p w14:paraId="10808F53" w14:textId="77777777" w:rsidR="00BD52CB" w:rsidRPr="00BF0297" w:rsidRDefault="00BD52CB" w:rsidP="00BD52CB">
      <w:pPr>
        <w:spacing w:before="100" w:beforeAutospacing="1" w:after="100" w:afterAutospacing="1"/>
        <w:outlineLvl w:val="1"/>
        <w:rPr>
          <w:b/>
          <w:bCs/>
          <w:sz w:val="36"/>
          <w:szCs w:val="36"/>
        </w:rPr>
      </w:pPr>
      <w:r w:rsidRPr="00BF0297">
        <w:rPr>
          <w:b/>
          <w:bCs/>
          <w:sz w:val="36"/>
          <w:szCs w:val="36"/>
        </w:rPr>
        <w:t>6. Nuestras especialidades</w:t>
      </w:r>
    </w:p>
    <w:p w14:paraId="2F072B62" w14:textId="77777777" w:rsidR="00BD52CB" w:rsidRPr="00BF0297" w:rsidRDefault="00BD52CB" w:rsidP="00BD52CB">
      <w:pPr>
        <w:spacing w:before="100" w:beforeAutospacing="1" w:after="100" w:afterAutospacing="1"/>
      </w:pPr>
      <w:r w:rsidRPr="00BF0297">
        <w:t xml:space="preserve">Helpy trabaja sobre </w:t>
      </w:r>
      <w:r w:rsidRPr="00BF0297">
        <w:rPr>
          <w:b/>
          <w:bCs/>
        </w:rPr>
        <w:t>cuatro ejes fundamentales del crecimiento infantil y adolescente</w:t>
      </w:r>
      <w:r w:rsidRPr="00BF0297">
        <w:t>:</w:t>
      </w:r>
    </w:p>
    <w:p w14:paraId="41182C56" w14:textId="77777777" w:rsidR="00BD52CB" w:rsidRPr="00BF0297" w:rsidRDefault="00BD52CB" w:rsidP="00BD52CB">
      <w:pPr>
        <w:spacing w:before="100" w:beforeAutospacing="1" w:after="100" w:afterAutospacing="1"/>
        <w:outlineLvl w:val="2"/>
        <w:rPr>
          <w:b/>
          <w:bCs/>
          <w:sz w:val="27"/>
          <w:szCs w:val="27"/>
        </w:rPr>
      </w:pPr>
      <w:r w:rsidRPr="00BF0297">
        <w:rPr>
          <w:b/>
          <w:bCs/>
          <w:sz w:val="27"/>
          <w:szCs w:val="27"/>
        </w:rPr>
        <w:t>6.1 Endocrinología pediátrica</w:t>
      </w:r>
    </w:p>
    <w:p w14:paraId="5769C1FF" w14:textId="77777777" w:rsidR="00BD52CB" w:rsidRPr="00BF0297" w:rsidRDefault="00BD52CB" w:rsidP="00BD52CB">
      <w:pPr>
        <w:spacing w:before="100" w:beforeAutospacing="1" w:after="100" w:afterAutospacing="1"/>
      </w:pPr>
      <w:r w:rsidRPr="00BF0297">
        <w:t>Cambios hormonales, crecimiento, pubertad, desarrollo físico y metabólico, mitos y realidades del cuerpo en crecimiento.</w:t>
      </w:r>
    </w:p>
    <w:p w14:paraId="0F443CEA" w14:textId="77777777" w:rsidR="00BD52CB" w:rsidRPr="00BF0297" w:rsidRDefault="00BD52CB" w:rsidP="00BD52CB">
      <w:pPr>
        <w:spacing w:before="100" w:beforeAutospacing="1" w:after="100" w:afterAutospacing="1"/>
        <w:outlineLvl w:val="2"/>
        <w:rPr>
          <w:b/>
          <w:bCs/>
          <w:sz w:val="27"/>
          <w:szCs w:val="27"/>
        </w:rPr>
      </w:pPr>
      <w:r w:rsidRPr="00BF0297">
        <w:rPr>
          <w:b/>
          <w:bCs/>
          <w:sz w:val="27"/>
          <w:szCs w:val="27"/>
        </w:rPr>
        <w:t>6.2 Nutrición y buenos hábitos</w:t>
      </w:r>
    </w:p>
    <w:p w14:paraId="47E1985A" w14:textId="77777777" w:rsidR="00BD52CB" w:rsidRPr="00BF0297" w:rsidRDefault="00BD52CB" w:rsidP="00BD52CB">
      <w:pPr>
        <w:spacing w:before="100" w:beforeAutospacing="1" w:after="100" w:afterAutospacing="1"/>
      </w:pPr>
      <w:r w:rsidRPr="00BF0297">
        <w:t>Alimentación según la etapa de desarrollo, relación con la comida, hábitos diarios, sueño, ejercicio y prevención de trastornos alimentarios.</w:t>
      </w:r>
    </w:p>
    <w:p w14:paraId="349E8924" w14:textId="77777777" w:rsidR="00BD52CB" w:rsidRPr="00BF0297" w:rsidRDefault="00BD52CB" w:rsidP="00BD52CB">
      <w:pPr>
        <w:spacing w:before="100" w:beforeAutospacing="1" w:after="100" w:afterAutospacing="1"/>
        <w:outlineLvl w:val="2"/>
        <w:rPr>
          <w:b/>
          <w:bCs/>
          <w:sz w:val="27"/>
          <w:szCs w:val="27"/>
        </w:rPr>
      </w:pPr>
      <w:r w:rsidRPr="00BF0297">
        <w:rPr>
          <w:b/>
          <w:bCs/>
          <w:sz w:val="27"/>
          <w:szCs w:val="27"/>
        </w:rPr>
        <w:t>6.3 Salud mental (psicología y psiquiatría)</w:t>
      </w:r>
    </w:p>
    <w:p w14:paraId="40FFF8C1" w14:textId="77777777" w:rsidR="00BD52CB" w:rsidRPr="00BF0297" w:rsidRDefault="00BD52CB" w:rsidP="00BD52CB">
      <w:pPr>
        <w:spacing w:before="100" w:beforeAutospacing="1" w:after="100" w:afterAutospacing="1"/>
      </w:pPr>
      <w:r w:rsidRPr="00BF0297">
        <w:lastRenderedPageBreak/>
        <w:t>Ansiedad, depresión, manejo emocional, autoestima, vínculos familiares, uso de tecnología, redes sociales y prevención del riesgo.</w:t>
      </w:r>
    </w:p>
    <w:p w14:paraId="36F6D350" w14:textId="77777777" w:rsidR="00BD52CB" w:rsidRPr="00BF0297" w:rsidRDefault="00BD52CB" w:rsidP="00BD52CB">
      <w:pPr>
        <w:spacing w:before="100" w:beforeAutospacing="1" w:after="100" w:afterAutospacing="1"/>
        <w:outlineLvl w:val="2"/>
        <w:rPr>
          <w:b/>
          <w:bCs/>
          <w:sz w:val="27"/>
          <w:szCs w:val="27"/>
        </w:rPr>
      </w:pPr>
      <w:r w:rsidRPr="00BF0297">
        <w:rPr>
          <w:b/>
          <w:bCs/>
          <w:sz w:val="27"/>
          <w:szCs w:val="27"/>
        </w:rPr>
        <w:t>6.4 Salud reproductiva y educación sexual</w:t>
      </w:r>
    </w:p>
    <w:p w14:paraId="36157DAD" w14:textId="77777777" w:rsidR="00BD52CB" w:rsidRPr="00BF0297" w:rsidRDefault="00BD52CB" w:rsidP="00BD52CB">
      <w:pPr>
        <w:spacing w:before="100" w:beforeAutospacing="1" w:after="100" w:afterAutospacing="1"/>
      </w:pPr>
      <w:r w:rsidRPr="00BF0297">
        <w:t>Educación sexual basada en evidencia, prevención, conversaciones difíciles, desarrollo corporal, límites, consentimiento y acompañamiento sano.</w:t>
      </w:r>
    </w:p>
    <w:p w14:paraId="16F58957" w14:textId="0E1FBBAC" w:rsidR="00BD52CB" w:rsidRPr="00BF0297" w:rsidRDefault="00BD52CB" w:rsidP="00BD52CB">
      <w:pPr>
        <w:spacing w:before="100" w:beforeAutospacing="1" w:after="100" w:afterAutospacing="1"/>
      </w:pPr>
      <w:r w:rsidRPr="00BF0297">
        <w:t xml:space="preserve">6.5 Nutrición y buenos hábitos. </w:t>
      </w:r>
    </w:p>
    <w:p w14:paraId="6CF1BB1F" w14:textId="3ABB20F5" w:rsidR="00BD52CB" w:rsidRPr="00BF0297" w:rsidRDefault="00BD52CB" w:rsidP="00BD52CB">
      <w:pPr>
        <w:spacing w:before="100" w:beforeAutospacing="1" w:after="100" w:afterAutospacing="1"/>
      </w:pPr>
      <w:r w:rsidRPr="00BF0297">
        <w:t xml:space="preserve">Nos enfocamos muchísimo en la prevención de trastornos de la conducta alimentaria.  </w:t>
      </w:r>
    </w:p>
    <w:p w14:paraId="718338FA" w14:textId="77777777" w:rsidR="00BD52CB" w:rsidRPr="00BF0297" w:rsidRDefault="002A21B4" w:rsidP="00BD52CB">
      <w:r w:rsidRPr="002A21B4">
        <w:rPr>
          <w:noProof/>
          <w14:ligatures w14:val="standardContextual"/>
        </w:rPr>
        <w:pict w14:anchorId="6635B7A7">
          <v:rect id="_x0000_i1038" alt="" style="width:441.9pt;height:.05pt;mso-width-percent:0;mso-height-percent:0;mso-width-percent:0;mso-height-percent:0" o:hralign="center" o:hrstd="t" o:hr="t" fillcolor="#a0a0a0" stroked="f"/>
        </w:pict>
      </w:r>
    </w:p>
    <w:p w14:paraId="522DB492" w14:textId="77777777" w:rsidR="00BD52CB" w:rsidRPr="00BF0297" w:rsidRDefault="00BD52CB" w:rsidP="00BD52CB">
      <w:pPr>
        <w:spacing w:before="100" w:beforeAutospacing="1" w:after="100" w:afterAutospacing="1"/>
        <w:outlineLvl w:val="1"/>
        <w:rPr>
          <w:b/>
          <w:bCs/>
          <w:sz w:val="36"/>
          <w:szCs w:val="36"/>
        </w:rPr>
      </w:pPr>
      <w:r w:rsidRPr="00BF0297">
        <w:rPr>
          <w:b/>
          <w:bCs/>
          <w:sz w:val="36"/>
          <w:szCs w:val="36"/>
        </w:rPr>
        <w:t>7. ¿Qué servicios ofrece Helpy?</w:t>
      </w:r>
    </w:p>
    <w:p w14:paraId="3E753881" w14:textId="77777777" w:rsidR="00BD52CB" w:rsidRPr="00BF0297" w:rsidRDefault="00BD52CB" w:rsidP="00BD52CB">
      <w:pPr>
        <w:spacing w:before="100" w:beforeAutospacing="1" w:after="100" w:afterAutospacing="1"/>
      </w:pPr>
      <w:r w:rsidRPr="00BF0297">
        <w:t xml:space="preserve">Helpy ofrece una </w:t>
      </w:r>
      <w:r w:rsidRPr="00BF0297">
        <w:rPr>
          <w:b/>
          <w:bCs/>
        </w:rPr>
        <w:t>amplia gama de servicios</w:t>
      </w:r>
      <w:r w:rsidRPr="00BF0297">
        <w:t>, diseñados para adaptarse a las necesidades reales de las familias y de las instituciones:</w:t>
      </w:r>
    </w:p>
    <w:p w14:paraId="3205832F" w14:textId="07343328" w:rsidR="00BD52CB" w:rsidRPr="00BF0297" w:rsidRDefault="00BD52CB" w:rsidP="00BD52CB">
      <w:pPr>
        <w:spacing w:before="100" w:beforeAutospacing="1" w:after="100" w:afterAutospacing="1"/>
        <w:outlineLvl w:val="2"/>
        <w:rPr>
          <w:b/>
          <w:bCs/>
          <w:sz w:val="27"/>
          <w:szCs w:val="27"/>
        </w:rPr>
      </w:pPr>
      <w:r w:rsidRPr="00BF0297">
        <w:rPr>
          <w:b/>
          <w:bCs/>
          <w:sz w:val="27"/>
          <w:szCs w:val="27"/>
        </w:rPr>
        <w:t>7.1 Plataforma digital</w:t>
      </w:r>
      <w:r w:rsidRPr="00BF0297">
        <w:rPr>
          <w:b/>
          <w:bCs/>
          <w:sz w:val="27"/>
          <w:szCs w:val="27"/>
        </w:rPr>
        <w:t xml:space="preserve"> </w:t>
      </w:r>
      <w:r w:rsidR="0075468F" w:rsidRPr="00BF0297">
        <w:rPr>
          <w:b/>
          <w:bCs/>
          <w:sz w:val="27"/>
          <w:szCs w:val="27"/>
        </w:rPr>
        <w:t>desarrollada</w:t>
      </w:r>
      <w:r w:rsidRPr="00BF0297">
        <w:rPr>
          <w:b/>
          <w:bCs/>
          <w:sz w:val="27"/>
          <w:szCs w:val="27"/>
        </w:rPr>
        <w:t xml:space="preserve"> con inteligencia artificial. </w:t>
      </w:r>
    </w:p>
    <w:p w14:paraId="375ABAF4" w14:textId="09E2B6D3" w:rsidR="00BD52CB" w:rsidRPr="00BF0297" w:rsidRDefault="00BD52CB" w:rsidP="00BD52CB">
      <w:pPr>
        <w:spacing w:before="100" w:beforeAutospacing="1" w:after="100" w:afterAutospacing="1"/>
        <w:outlineLvl w:val="2"/>
      </w:pPr>
      <w:r w:rsidRPr="00BF0297">
        <w:t xml:space="preserve">en base a un quiz personalizado para cada usuario, sabremos </w:t>
      </w:r>
      <w:r w:rsidR="0075468F" w:rsidRPr="00BF0297">
        <w:t>cuáles</w:t>
      </w:r>
      <w:r w:rsidRPr="00BF0297">
        <w:t xml:space="preserve"> son sus necesidades y le desplegaremos los siguientes contenidos de acuerdo a sus urgencias:</w:t>
      </w:r>
    </w:p>
    <w:p w14:paraId="18865F25" w14:textId="77777777" w:rsidR="00BD52CB" w:rsidRPr="00BF0297" w:rsidRDefault="00BD52CB" w:rsidP="00BD52CB">
      <w:pPr>
        <w:numPr>
          <w:ilvl w:val="0"/>
          <w:numId w:val="3"/>
        </w:numPr>
        <w:spacing w:before="100" w:beforeAutospacing="1" w:after="100" w:afterAutospacing="1"/>
      </w:pPr>
      <w:r w:rsidRPr="00BF0297">
        <w:t>Cursos virtuales estructurados por temas y edades.</w:t>
      </w:r>
    </w:p>
    <w:p w14:paraId="75FCC356" w14:textId="644D75B8" w:rsidR="00BD52CB" w:rsidRPr="00BF0297" w:rsidRDefault="00BD52CB" w:rsidP="00BD52CB">
      <w:pPr>
        <w:numPr>
          <w:ilvl w:val="0"/>
          <w:numId w:val="3"/>
        </w:numPr>
        <w:spacing w:before="100" w:beforeAutospacing="1" w:after="100" w:afterAutospacing="1"/>
      </w:pPr>
      <w:r w:rsidRPr="00BF0297">
        <w:t>Microcápsulas educativas de alto impacto (1–5 minutos).</w:t>
      </w:r>
      <w:r w:rsidRPr="00BF0297">
        <w:t xml:space="preserve"> (+500 microcápsulas realizadas por profesionales en cada una de nuestras áreas).</w:t>
      </w:r>
    </w:p>
    <w:p w14:paraId="7CDEC395" w14:textId="77777777" w:rsidR="00BD52CB" w:rsidRPr="00BF0297" w:rsidRDefault="00BD52CB" w:rsidP="00BD52CB">
      <w:pPr>
        <w:numPr>
          <w:ilvl w:val="0"/>
          <w:numId w:val="3"/>
        </w:numPr>
        <w:spacing w:before="100" w:beforeAutospacing="1" w:after="100" w:afterAutospacing="1"/>
      </w:pPr>
      <w:r w:rsidRPr="00BF0297">
        <w:t>Contenido claro, sin juicio y basado en evidencia científica.</w:t>
      </w:r>
    </w:p>
    <w:p w14:paraId="09022963" w14:textId="77777777" w:rsidR="00BD52CB" w:rsidRPr="00BF0297" w:rsidRDefault="00BD52CB" w:rsidP="00BD52CB">
      <w:pPr>
        <w:spacing w:before="100" w:beforeAutospacing="1" w:after="100" w:afterAutospacing="1"/>
        <w:outlineLvl w:val="2"/>
        <w:rPr>
          <w:b/>
          <w:bCs/>
          <w:sz w:val="27"/>
          <w:szCs w:val="27"/>
        </w:rPr>
      </w:pPr>
      <w:r w:rsidRPr="00BF0297">
        <w:rPr>
          <w:b/>
          <w:bCs/>
          <w:sz w:val="27"/>
          <w:szCs w:val="27"/>
        </w:rPr>
        <w:t>7.2 Acompañamiento y orientación</w:t>
      </w:r>
    </w:p>
    <w:p w14:paraId="32FA70FD" w14:textId="77777777" w:rsidR="00BD52CB" w:rsidRPr="00BF0297" w:rsidRDefault="00BD52CB" w:rsidP="00BD52CB">
      <w:pPr>
        <w:numPr>
          <w:ilvl w:val="0"/>
          <w:numId w:val="4"/>
        </w:numPr>
        <w:spacing w:before="100" w:beforeAutospacing="1" w:after="100" w:afterAutospacing="1"/>
      </w:pPr>
      <w:r w:rsidRPr="00BF0297">
        <w:t>Acceso a profesionales de la salud a través de contenidos guiados.</w:t>
      </w:r>
    </w:p>
    <w:p w14:paraId="4CCD7253" w14:textId="77777777" w:rsidR="00BD52CB" w:rsidRPr="00BF0297" w:rsidRDefault="00BD52CB" w:rsidP="00BD52CB">
      <w:pPr>
        <w:numPr>
          <w:ilvl w:val="0"/>
          <w:numId w:val="4"/>
        </w:numPr>
        <w:spacing w:before="100" w:beforeAutospacing="1" w:after="100" w:afterAutospacing="1"/>
      </w:pPr>
      <w:r w:rsidRPr="00BF0297">
        <w:t>Herramientas prácticas para aplicar en el día a día familiar.</w:t>
      </w:r>
    </w:p>
    <w:p w14:paraId="00A7C0E2" w14:textId="77777777" w:rsidR="00BD52CB" w:rsidRPr="00BF0297" w:rsidRDefault="00BD52CB" w:rsidP="00BD52CB">
      <w:pPr>
        <w:spacing w:before="100" w:beforeAutospacing="1" w:after="100" w:afterAutospacing="1"/>
        <w:outlineLvl w:val="2"/>
        <w:rPr>
          <w:b/>
          <w:bCs/>
          <w:sz w:val="27"/>
          <w:szCs w:val="27"/>
        </w:rPr>
      </w:pPr>
      <w:r w:rsidRPr="00BF0297">
        <w:rPr>
          <w:b/>
          <w:bCs/>
          <w:sz w:val="27"/>
          <w:szCs w:val="27"/>
        </w:rPr>
        <w:t>7.3 Comunidad Helpy</w:t>
      </w:r>
    </w:p>
    <w:p w14:paraId="3E9F52B4" w14:textId="77777777" w:rsidR="00BD52CB" w:rsidRPr="00BF0297" w:rsidRDefault="00BD52CB" w:rsidP="00BD52CB">
      <w:pPr>
        <w:numPr>
          <w:ilvl w:val="0"/>
          <w:numId w:val="5"/>
        </w:numPr>
        <w:spacing w:before="100" w:beforeAutospacing="1" w:after="100" w:afterAutospacing="1"/>
      </w:pPr>
      <w:r w:rsidRPr="00BF0297">
        <w:t>Espacios de conversación y aprendizaje para padres y cuidadores.</w:t>
      </w:r>
    </w:p>
    <w:p w14:paraId="01348A81" w14:textId="77777777" w:rsidR="00BD52CB" w:rsidRPr="00BF0297" w:rsidRDefault="00BD52CB" w:rsidP="00BD52CB">
      <w:pPr>
        <w:numPr>
          <w:ilvl w:val="0"/>
          <w:numId w:val="5"/>
        </w:numPr>
        <w:spacing w:before="100" w:beforeAutospacing="1" w:after="100" w:afterAutospacing="1"/>
      </w:pPr>
      <w:r w:rsidRPr="00BF0297">
        <w:t>Sentido de pertenencia y acompañamiento continuo.</w:t>
      </w:r>
    </w:p>
    <w:p w14:paraId="57B21DE6" w14:textId="77777777" w:rsidR="00BD52CB" w:rsidRPr="00BF0297" w:rsidRDefault="00BD52CB" w:rsidP="00BD52CB">
      <w:pPr>
        <w:spacing w:before="100" w:beforeAutospacing="1" w:after="100" w:afterAutospacing="1"/>
        <w:outlineLvl w:val="2"/>
        <w:rPr>
          <w:b/>
          <w:bCs/>
          <w:sz w:val="27"/>
          <w:szCs w:val="27"/>
        </w:rPr>
      </w:pPr>
      <w:r w:rsidRPr="00BF0297">
        <w:rPr>
          <w:b/>
          <w:bCs/>
          <w:sz w:val="27"/>
          <w:szCs w:val="27"/>
        </w:rPr>
        <w:t>7.4 Servicios B2B y B2B2C</w:t>
      </w:r>
    </w:p>
    <w:p w14:paraId="6731F2BF" w14:textId="77777777" w:rsidR="00BD52CB" w:rsidRPr="00BF0297" w:rsidRDefault="00BD52CB" w:rsidP="00BD52CB">
      <w:pPr>
        <w:numPr>
          <w:ilvl w:val="0"/>
          <w:numId w:val="6"/>
        </w:numPr>
        <w:spacing w:before="100" w:beforeAutospacing="1" w:after="100" w:afterAutospacing="1"/>
      </w:pPr>
      <w:r w:rsidRPr="00BF0297">
        <w:t>Programas para colegios, universidades, cajas de compensación y empresas.</w:t>
      </w:r>
    </w:p>
    <w:p w14:paraId="023A67CD" w14:textId="77777777" w:rsidR="00BD52CB" w:rsidRPr="00BF0297" w:rsidRDefault="00BD52CB" w:rsidP="00BD52CB">
      <w:pPr>
        <w:numPr>
          <w:ilvl w:val="0"/>
          <w:numId w:val="6"/>
        </w:numPr>
        <w:spacing w:before="100" w:beforeAutospacing="1" w:after="100" w:afterAutospacing="1"/>
      </w:pPr>
      <w:r w:rsidRPr="00BF0297">
        <w:t>Licencias institucionales y planes por volumen.</w:t>
      </w:r>
    </w:p>
    <w:p w14:paraId="15ACD1DB" w14:textId="77777777" w:rsidR="00BD52CB" w:rsidRPr="00BF0297" w:rsidRDefault="00BD52CB" w:rsidP="00BD52CB">
      <w:pPr>
        <w:numPr>
          <w:ilvl w:val="0"/>
          <w:numId w:val="6"/>
        </w:numPr>
        <w:spacing w:before="100" w:beforeAutospacing="1" w:after="100" w:afterAutospacing="1"/>
      </w:pPr>
      <w:r w:rsidRPr="00BF0297">
        <w:t>Eventos, talleres y experiencias presenciales y virtuales.</w:t>
      </w:r>
    </w:p>
    <w:p w14:paraId="38D2ED6A" w14:textId="0B4AC21D" w:rsidR="00BD52CB" w:rsidRPr="00BF0297" w:rsidRDefault="00BD52CB" w:rsidP="00BD52CB">
      <w:pPr>
        <w:spacing w:before="100" w:beforeAutospacing="1" w:after="100" w:afterAutospacing="1"/>
      </w:pPr>
      <w:r w:rsidRPr="00BF0297">
        <w:lastRenderedPageBreak/>
        <w:t xml:space="preserve">7.5 Eventos presenciales. </w:t>
      </w:r>
    </w:p>
    <w:p w14:paraId="6DD364A9" w14:textId="346F494A" w:rsidR="00BD52CB" w:rsidRPr="00BF0297" w:rsidRDefault="00BD52CB" w:rsidP="00BD52CB">
      <w:pPr>
        <w:spacing w:before="100" w:beforeAutospacing="1" w:after="100" w:afterAutospacing="1"/>
      </w:pPr>
      <w:r w:rsidRPr="00BF0297">
        <w:t xml:space="preserve">Realizamos eventos presenciales de alto valor para instruir padres, cuidadores, profesores y demás profesionales de la salud para generar momentos de alto impacto con los mejores profesionales de la salud en cada área. </w:t>
      </w:r>
    </w:p>
    <w:p w14:paraId="21FB82BF" w14:textId="77777777" w:rsidR="00BD52CB" w:rsidRPr="00BF0297" w:rsidRDefault="002A21B4" w:rsidP="00BD52CB">
      <w:r w:rsidRPr="002A21B4">
        <w:rPr>
          <w:noProof/>
          <w14:ligatures w14:val="standardContextual"/>
        </w:rPr>
        <w:pict w14:anchorId="5FE8C77D">
          <v:rect id="_x0000_i1037" alt="" style="width:441.9pt;height:.05pt;mso-width-percent:0;mso-height-percent:0;mso-width-percent:0;mso-height-percent:0" o:hralign="center" o:hrstd="t" o:hr="t" fillcolor="#a0a0a0" stroked="f"/>
        </w:pict>
      </w:r>
    </w:p>
    <w:p w14:paraId="48D3AF1B" w14:textId="77777777" w:rsidR="00BD52CB" w:rsidRPr="00BF0297" w:rsidRDefault="00BD52CB" w:rsidP="00BD52CB">
      <w:pPr>
        <w:spacing w:before="100" w:beforeAutospacing="1" w:after="100" w:afterAutospacing="1"/>
        <w:outlineLvl w:val="1"/>
        <w:rPr>
          <w:b/>
          <w:bCs/>
          <w:sz w:val="36"/>
          <w:szCs w:val="36"/>
        </w:rPr>
      </w:pPr>
      <w:r w:rsidRPr="00BF0297">
        <w:rPr>
          <w:b/>
          <w:bCs/>
          <w:sz w:val="36"/>
          <w:szCs w:val="36"/>
        </w:rPr>
        <w:t>8. Nuestro equipo</w:t>
      </w:r>
    </w:p>
    <w:p w14:paraId="7BF170DA" w14:textId="77777777" w:rsidR="00BD52CB" w:rsidRPr="00BF0297" w:rsidRDefault="00BD52CB" w:rsidP="00BD52CB">
      <w:pPr>
        <w:spacing w:before="100" w:beforeAutospacing="1" w:after="100" w:afterAutospacing="1"/>
      </w:pPr>
      <w:r w:rsidRPr="00BF0297">
        <w:t>Helpy está construido por un equipo joven, comprometido y respaldado por profesionales con amplia trayectoria en salud y educación.</w:t>
      </w:r>
    </w:p>
    <w:p w14:paraId="7883576C" w14:textId="6283E303" w:rsidR="00BD52CB" w:rsidRPr="00BF0297" w:rsidRDefault="00BD52CB" w:rsidP="00BD52CB">
      <w:pPr>
        <w:numPr>
          <w:ilvl w:val="0"/>
          <w:numId w:val="7"/>
        </w:numPr>
        <w:spacing w:before="100" w:beforeAutospacing="1" w:after="100" w:afterAutospacing="1"/>
      </w:pPr>
      <w:r w:rsidRPr="00BF0297">
        <w:rPr>
          <w:b/>
          <w:bCs/>
        </w:rPr>
        <w:t xml:space="preserve">Sofía Valencia – </w:t>
      </w:r>
      <w:r w:rsidRPr="00BF0297">
        <w:rPr>
          <w:b/>
          <w:bCs/>
        </w:rPr>
        <w:t>Co-</w:t>
      </w:r>
      <w:r w:rsidRPr="00BF0297">
        <w:rPr>
          <w:b/>
          <w:bCs/>
        </w:rPr>
        <w:t>Fundadora</w:t>
      </w:r>
      <w:r w:rsidRPr="00BF0297">
        <w:br/>
        <w:t>Lidera la visión estratégica de Helpy. Su propósito es transformar la manera en que las familias acceden a información de salud, combinando empatía, educación y rigor científico.</w:t>
      </w:r>
    </w:p>
    <w:p w14:paraId="4F786A3A" w14:textId="67F53762" w:rsidR="00BD52CB" w:rsidRPr="00BF0297" w:rsidRDefault="00BD52CB" w:rsidP="00BD52CB">
      <w:pPr>
        <w:numPr>
          <w:ilvl w:val="0"/>
          <w:numId w:val="7"/>
        </w:numPr>
        <w:spacing w:before="100" w:beforeAutospacing="1" w:after="100" w:afterAutospacing="1"/>
      </w:pPr>
      <w:r w:rsidRPr="00BF0297">
        <w:rPr>
          <w:b/>
          <w:bCs/>
        </w:rPr>
        <w:t>Eduardo Valencia – Co-fundador</w:t>
      </w:r>
      <w:r w:rsidRPr="00BF0297">
        <w:t xml:space="preserve">. Lidera el equipo de helpy llevando la visión hacia el próximo nivel, garantizando las mejores estrategias junto a las instituciones publicas y privadas para generar impacto de alto valor. </w:t>
      </w:r>
    </w:p>
    <w:p w14:paraId="61BDD094" w14:textId="77777777" w:rsidR="00BD52CB" w:rsidRPr="00BF0297" w:rsidRDefault="00BD52CB" w:rsidP="00BD52CB">
      <w:pPr>
        <w:numPr>
          <w:ilvl w:val="0"/>
          <w:numId w:val="7"/>
        </w:numPr>
        <w:spacing w:before="100" w:beforeAutospacing="1" w:after="100" w:afterAutospacing="1"/>
      </w:pPr>
      <w:r w:rsidRPr="00BF0297">
        <w:rPr>
          <w:b/>
          <w:bCs/>
        </w:rPr>
        <w:t>Dra. Verónica Abad – Directora Científica y Médica</w:t>
      </w:r>
      <w:r w:rsidRPr="00BF0297">
        <w:br/>
        <w:t>Endocrinóloga pediatra con más de 20 años de experiencia. Garantiza la calidad médica, científica y ética de todos los contenidos de Helpy.</w:t>
      </w:r>
    </w:p>
    <w:p w14:paraId="49F7B1D4" w14:textId="77777777" w:rsidR="00BD52CB" w:rsidRPr="00BF0297" w:rsidRDefault="00BD52CB" w:rsidP="00BD52CB">
      <w:pPr>
        <w:numPr>
          <w:ilvl w:val="0"/>
          <w:numId w:val="7"/>
        </w:numPr>
        <w:spacing w:before="100" w:beforeAutospacing="1" w:after="100" w:afterAutospacing="1"/>
      </w:pPr>
      <w:r w:rsidRPr="00BF0297">
        <w:rPr>
          <w:b/>
          <w:bCs/>
        </w:rPr>
        <w:t>Equipo médico y profesional</w:t>
      </w:r>
      <w:r w:rsidRPr="00BF0297">
        <w:br/>
        <w:t>Psicólogos, psiquiatras, nutricionistas y especialistas que aportan una mirada interdisciplinaria y humana.</w:t>
      </w:r>
    </w:p>
    <w:p w14:paraId="3E6DF9B8" w14:textId="15003F56" w:rsidR="00BD52CB" w:rsidRPr="00BF0297" w:rsidRDefault="00BD52CB" w:rsidP="00BD52CB">
      <w:pPr>
        <w:numPr>
          <w:ilvl w:val="0"/>
          <w:numId w:val="7"/>
        </w:numPr>
        <w:spacing w:before="100" w:beforeAutospacing="1" w:after="100" w:afterAutospacing="1"/>
      </w:pPr>
      <w:r w:rsidRPr="00BF0297">
        <w:rPr>
          <w:b/>
          <w:bCs/>
        </w:rPr>
        <w:t>Equipo tecnológico y de negocio</w:t>
      </w:r>
      <w:r w:rsidRPr="00BF0297">
        <w:br/>
        <w:t>Encargado del desarrollo de la plataforma, la experiencia de usuario y la sostenibilidad del modelo</w:t>
      </w:r>
      <w:r w:rsidRPr="00BF0297">
        <w:t xml:space="preserve"> con inteligencia artificial. </w:t>
      </w:r>
    </w:p>
    <w:p w14:paraId="1C11CA4F" w14:textId="77777777" w:rsidR="00BD52CB" w:rsidRPr="00BF0297" w:rsidRDefault="002A21B4" w:rsidP="00BD52CB">
      <w:r w:rsidRPr="002A21B4">
        <w:rPr>
          <w:noProof/>
          <w14:ligatures w14:val="standardContextual"/>
        </w:rPr>
        <w:pict w14:anchorId="259746C0">
          <v:rect id="_x0000_i1036" alt="" style="width:441.9pt;height:.05pt;mso-width-percent:0;mso-height-percent:0;mso-width-percent:0;mso-height-percent:0" o:hralign="center" o:hrstd="t" o:hr="t" fillcolor="#a0a0a0" stroked="f"/>
        </w:pict>
      </w:r>
    </w:p>
    <w:p w14:paraId="718AF098" w14:textId="77777777" w:rsidR="00BD52CB" w:rsidRPr="00BF0297" w:rsidRDefault="00BD52CB" w:rsidP="00BD52CB">
      <w:pPr>
        <w:spacing w:before="100" w:beforeAutospacing="1" w:after="100" w:afterAutospacing="1"/>
        <w:outlineLvl w:val="1"/>
        <w:rPr>
          <w:b/>
          <w:bCs/>
          <w:sz w:val="36"/>
          <w:szCs w:val="36"/>
        </w:rPr>
      </w:pPr>
      <w:r w:rsidRPr="00BF0297">
        <w:rPr>
          <w:b/>
          <w:bCs/>
          <w:sz w:val="36"/>
          <w:szCs w:val="36"/>
        </w:rPr>
        <w:t>9. Nuestro recorrido</w:t>
      </w:r>
    </w:p>
    <w:p w14:paraId="7A3CE463" w14:textId="77777777" w:rsidR="00BD52CB" w:rsidRPr="00BF0297" w:rsidRDefault="00BD52CB" w:rsidP="00BD52CB">
      <w:pPr>
        <w:spacing w:before="100" w:beforeAutospacing="1" w:after="100" w:afterAutospacing="1"/>
      </w:pPr>
      <w:r w:rsidRPr="00BF0297">
        <w:t>Helpy nace a partir de una observación clara del sistema de salud:</w:t>
      </w:r>
      <w:r w:rsidRPr="00BF0297">
        <w:br/>
        <w:t>las consultas médicas son cortas, los padres se quedan con dudas y el acompañamiento termina demasiado rápido.</w:t>
      </w:r>
    </w:p>
    <w:p w14:paraId="6F23FA37" w14:textId="32C060CC" w:rsidR="00BD52CB" w:rsidRPr="00BF0297" w:rsidRDefault="00BD52CB" w:rsidP="00BD52CB">
      <w:pPr>
        <w:spacing w:before="100" w:beforeAutospacing="1" w:after="100" w:afterAutospacing="1"/>
      </w:pPr>
      <w:r w:rsidRPr="00BF0297">
        <w:t>Desde su creación, Helpy ha:</w:t>
      </w:r>
    </w:p>
    <w:p w14:paraId="1E175C64" w14:textId="77777777" w:rsidR="00BD52CB" w:rsidRPr="00BF0297" w:rsidRDefault="00BD52CB" w:rsidP="00BD52CB">
      <w:pPr>
        <w:numPr>
          <w:ilvl w:val="0"/>
          <w:numId w:val="8"/>
        </w:numPr>
        <w:spacing w:before="100" w:beforeAutospacing="1" w:after="100" w:afterAutospacing="1"/>
      </w:pPr>
      <w:r w:rsidRPr="00BF0297">
        <w:t>Validado su propuesta con familias reales.</w:t>
      </w:r>
    </w:p>
    <w:p w14:paraId="014026F9" w14:textId="77777777" w:rsidR="00BD52CB" w:rsidRPr="00BF0297" w:rsidRDefault="00BD52CB" w:rsidP="00BD52CB">
      <w:pPr>
        <w:numPr>
          <w:ilvl w:val="0"/>
          <w:numId w:val="8"/>
        </w:numPr>
        <w:spacing w:before="100" w:beforeAutospacing="1" w:after="100" w:afterAutospacing="1"/>
      </w:pPr>
      <w:r w:rsidRPr="00BF0297">
        <w:t>Construido contenido educativo con profesionales reconocidos.</w:t>
      </w:r>
    </w:p>
    <w:p w14:paraId="1523CC3E" w14:textId="77777777" w:rsidR="00BD52CB" w:rsidRPr="00BF0297" w:rsidRDefault="00BD52CB" w:rsidP="00BD52CB">
      <w:pPr>
        <w:numPr>
          <w:ilvl w:val="0"/>
          <w:numId w:val="8"/>
        </w:numPr>
        <w:spacing w:before="100" w:beforeAutospacing="1" w:after="100" w:afterAutospacing="1"/>
      </w:pPr>
      <w:r w:rsidRPr="00BF0297">
        <w:t>Cerrado alianzas con instituciones educativas y de salud.</w:t>
      </w:r>
    </w:p>
    <w:p w14:paraId="195F1954" w14:textId="77777777" w:rsidR="00BD52CB" w:rsidRPr="00BF0297" w:rsidRDefault="00BD52CB" w:rsidP="00BD52CB">
      <w:pPr>
        <w:numPr>
          <w:ilvl w:val="0"/>
          <w:numId w:val="8"/>
        </w:numPr>
        <w:spacing w:before="100" w:beforeAutospacing="1" w:after="100" w:afterAutospacing="1"/>
      </w:pPr>
      <w:r w:rsidRPr="00BF0297">
        <w:t>Participado en programas de emprendimiento y aceleración.</w:t>
      </w:r>
    </w:p>
    <w:p w14:paraId="705B7056" w14:textId="77777777" w:rsidR="00BD52CB" w:rsidRPr="00BF0297" w:rsidRDefault="00BD52CB" w:rsidP="00BD52CB">
      <w:pPr>
        <w:numPr>
          <w:ilvl w:val="0"/>
          <w:numId w:val="8"/>
        </w:numPr>
        <w:spacing w:before="100" w:beforeAutospacing="1" w:after="100" w:afterAutospacing="1"/>
      </w:pPr>
      <w:r w:rsidRPr="00BF0297">
        <w:t>Evolucionado hacia un modelo escalable con impacto social.</w:t>
      </w:r>
    </w:p>
    <w:p w14:paraId="6A040F1F" w14:textId="09E46BD0" w:rsidR="00BD52CB" w:rsidRPr="00BF0297" w:rsidRDefault="00BD52CB" w:rsidP="00BD52CB">
      <w:pPr>
        <w:spacing w:before="100" w:beforeAutospacing="1" w:after="100" w:afterAutospacing="1"/>
      </w:pPr>
      <w:r w:rsidRPr="00BF0297">
        <w:lastRenderedPageBreak/>
        <w:t xml:space="preserve">Ademas, hemos sido premiados por la incubadora de negocios de la Universidad EAFIT como la mejor “startup” (emprendimiento de base tecnológica) sobre otras 300 empresas. </w:t>
      </w:r>
    </w:p>
    <w:p w14:paraId="3819A7EB" w14:textId="7C3905A4" w:rsidR="00BD52CB" w:rsidRPr="00BF0297" w:rsidRDefault="00BD52CB" w:rsidP="00BD52CB">
      <w:pPr>
        <w:spacing w:before="100" w:beforeAutospacing="1" w:after="100" w:afterAutospacing="1"/>
      </w:pPr>
      <w:r w:rsidRPr="00BF0297">
        <w:t>Fuimos parte de START FELLOWSHIP</w:t>
      </w:r>
      <w:r w:rsidR="00A97937" w:rsidRPr="00BF0297">
        <w:t>, una aceleradora de negocios en suiza que apoya las mejores empresas de latino america</w:t>
      </w:r>
    </w:p>
    <w:p w14:paraId="7EF17A01" w14:textId="77777777" w:rsidR="00BD52CB" w:rsidRPr="00BF0297" w:rsidRDefault="002A21B4" w:rsidP="00BD52CB">
      <w:r w:rsidRPr="002A21B4">
        <w:rPr>
          <w:noProof/>
          <w14:ligatures w14:val="standardContextual"/>
        </w:rPr>
        <w:pict w14:anchorId="494ECA49">
          <v:rect id="_x0000_i1035" alt="" style="width:441.9pt;height:.05pt;mso-width-percent:0;mso-height-percent:0;mso-width-percent:0;mso-height-percent:0" o:hralign="center" o:hrstd="t" o:hr="t" fillcolor="#a0a0a0" stroked="f"/>
        </w:pict>
      </w:r>
    </w:p>
    <w:p w14:paraId="10E26A08" w14:textId="5907ECD9" w:rsidR="00BD52CB" w:rsidRPr="00BF0297" w:rsidRDefault="00BD52CB" w:rsidP="00BD52CB">
      <w:pPr>
        <w:spacing w:before="100" w:beforeAutospacing="1" w:after="100" w:afterAutospacing="1"/>
        <w:outlineLvl w:val="1"/>
        <w:rPr>
          <w:b/>
          <w:bCs/>
          <w:sz w:val="36"/>
          <w:szCs w:val="36"/>
        </w:rPr>
      </w:pPr>
      <w:r w:rsidRPr="00BF0297">
        <w:rPr>
          <w:b/>
          <w:bCs/>
          <w:sz w:val="36"/>
          <w:szCs w:val="36"/>
        </w:rPr>
        <w:t xml:space="preserve">10. El evento Helpy 2.0 </w:t>
      </w:r>
    </w:p>
    <w:p w14:paraId="590A7D83" w14:textId="554D5006" w:rsidR="00BD52CB" w:rsidRPr="00BF0297" w:rsidRDefault="00BD52CB" w:rsidP="00BD52CB">
      <w:pPr>
        <w:spacing w:before="100" w:beforeAutospacing="1" w:after="100" w:afterAutospacing="1"/>
      </w:pPr>
      <w:r w:rsidRPr="00BF0297">
        <w:t xml:space="preserve">En </w:t>
      </w:r>
      <w:r w:rsidR="00A97937" w:rsidRPr="00BF0297">
        <w:t>mayo</w:t>
      </w:r>
      <w:r w:rsidRPr="00BF0297">
        <w:t xml:space="preserve"> de 2026, Helpy </w:t>
      </w:r>
      <w:r w:rsidR="00A97937" w:rsidRPr="00BF0297">
        <w:t>realizara</w:t>
      </w:r>
      <w:r w:rsidRPr="00BF0297">
        <w:t xml:space="preserve"> </w:t>
      </w:r>
      <w:r w:rsidR="00A97937" w:rsidRPr="00BF0297">
        <w:rPr>
          <w:b/>
          <w:bCs/>
        </w:rPr>
        <w:t>“adolescencia en modo vida real”</w:t>
      </w:r>
      <w:r w:rsidRPr="00BF0297">
        <w:t xml:space="preserve">, un evento presencial enfocado en uno de los mayores desafíos actuales: </w:t>
      </w:r>
      <w:r w:rsidRPr="00BF0297">
        <w:rPr>
          <w:b/>
          <w:bCs/>
        </w:rPr>
        <w:t>la relación entre niños, adolescentes y tecnología</w:t>
      </w:r>
      <w:r w:rsidRPr="00BF0297">
        <w:t>.</w:t>
      </w:r>
    </w:p>
    <w:p w14:paraId="027DE4CF" w14:textId="3AFD48D3" w:rsidR="00BD52CB" w:rsidRPr="00BF0297" w:rsidRDefault="00BD52CB" w:rsidP="00BD52CB">
      <w:pPr>
        <w:spacing w:before="100" w:beforeAutospacing="1" w:after="100" w:afterAutospacing="1"/>
      </w:pPr>
      <w:r w:rsidRPr="00BF0297">
        <w:t xml:space="preserve">Bajo el mensaje </w:t>
      </w:r>
      <w:r w:rsidRPr="00BF0297">
        <w:rPr>
          <w:i/>
          <w:iCs/>
        </w:rPr>
        <w:t>“¿Y si apagamos el wifi para encender la conversación?”</w:t>
      </w:r>
      <w:r w:rsidRPr="00BF0297">
        <w:t>, el evento logr</w:t>
      </w:r>
      <w:r w:rsidR="00A97937" w:rsidRPr="00BF0297">
        <w:t>ara</w:t>
      </w:r>
      <w:r w:rsidRPr="00BF0297">
        <w:t>:</w:t>
      </w:r>
    </w:p>
    <w:p w14:paraId="32BF80FD" w14:textId="77777777" w:rsidR="00BD52CB" w:rsidRPr="00BF0297" w:rsidRDefault="00BD52CB" w:rsidP="00BD52CB">
      <w:pPr>
        <w:numPr>
          <w:ilvl w:val="0"/>
          <w:numId w:val="9"/>
        </w:numPr>
        <w:spacing w:before="100" w:beforeAutospacing="1" w:after="100" w:afterAutospacing="1"/>
      </w:pPr>
      <w:r w:rsidRPr="00BF0297">
        <w:t>Reunir a familias, educadores y profesionales de la salud.</w:t>
      </w:r>
    </w:p>
    <w:p w14:paraId="77C42EB2" w14:textId="77777777" w:rsidR="00BD52CB" w:rsidRPr="00BF0297" w:rsidRDefault="00BD52CB" w:rsidP="00BD52CB">
      <w:pPr>
        <w:numPr>
          <w:ilvl w:val="0"/>
          <w:numId w:val="9"/>
        </w:numPr>
        <w:spacing w:before="100" w:beforeAutospacing="1" w:after="100" w:afterAutospacing="1"/>
      </w:pPr>
      <w:r w:rsidRPr="00BF0297">
        <w:t>Generar conversaciones profundas sobre redes sociales, salud mental y hábitos digitales.</w:t>
      </w:r>
    </w:p>
    <w:p w14:paraId="3C4049C4" w14:textId="77777777" w:rsidR="00BD52CB" w:rsidRPr="00BF0297" w:rsidRDefault="00BD52CB" w:rsidP="00BD52CB">
      <w:pPr>
        <w:numPr>
          <w:ilvl w:val="0"/>
          <w:numId w:val="9"/>
        </w:numPr>
        <w:spacing w:before="100" w:beforeAutospacing="1" w:after="100" w:afterAutospacing="1"/>
      </w:pPr>
      <w:r w:rsidRPr="00BF0297">
        <w:t>Transformar el miedo en comprensión y herramientas prácticas.</w:t>
      </w:r>
    </w:p>
    <w:p w14:paraId="095ABBA6" w14:textId="0D0C1134" w:rsidR="00BD52CB" w:rsidRPr="00BF0297" w:rsidRDefault="00BD52CB" w:rsidP="00BD52CB">
      <w:pPr>
        <w:numPr>
          <w:ilvl w:val="0"/>
          <w:numId w:val="9"/>
        </w:numPr>
        <w:spacing w:before="100" w:beforeAutospacing="1" w:after="100" w:afterAutospacing="1"/>
      </w:pPr>
      <w:r w:rsidRPr="00BF0297">
        <w:t xml:space="preserve">Vincular más de </w:t>
      </w:r>
      <w:r w:rsidR="00A97937" w:rsidRPr="00BF0297">
        <w:t>8</w:t>
      </w:r>
      <w:r w:rsidRPr="00BF0297">
        <w:t xml:space="preserve"> instituciones aliadas.</w:t>
      </w:r>
    </w:p>
    <w:p w14:paraId="78DD81CE" w14:textId="057985E0" w:rsidR="00BD52CB" w:rsidRPr="00BF0297" w:rsidRDefault="00BD52CB" w:rsidP="00BD52CB">
      <w:pPr>
        <w:numPr>
          <w:ilvl w:val="0"/>
          <w:numId w:val="9"/>
        </w:numPr>
        <w:spacing w:before="100" w:beforeAutospacing="1" w:after="100" w:afterAutospacing="1"/>
      </w:pPr>
      <w:r w:rsidRPr="00BF0297">
        <w:t xml:space="preserve">Alcanzar más de </w:t>
      </w:r>
      <w:r w:rsidR="00A97937" w:rsidRPr="00BF0297">
        <w:t>1 millón de</w:t>
      </w:r>
      <w:r w:rsidRPr="00BF0297">
        <w:t xml:space="preserve"> visualizaciones en redes y alto engagement.</w:t>
      </w:r>
    </w:p>
    <w:p w14:paraId="64C9A602" w14:textId="63895222" w:rsidR="00BD52CB" w:rsidRPr="00BF0297" w:rsidRDefault="00BD52CB" w:rsidP="00BD52CB">
      <w:pPr>
        <w:spacing w:before="100" w:beforeAutospacing="1" w:after="100" w:afterAutospacing="1"/>
      </w:pPr>
      <w:r w:rsidRPr="00BF0297">
        <w:t xml:space="preserve">El evento </w:t>
      </w:r>
      <w:r w:rsidR="00A97937" w:rsidRPr="00BF0297">
        <w:t>continuara consolidando</w:t>
      </w:r>
      <w:r w:rsidRPr="00BF0297">
        <w:t xml:space="preserve"> a Helpy como un actor relevante en la conversación sobre crianza consciente en la era digital.</w:t>
      </w:r>
    </w:p>
    <w:p w14:paraId="4BCFF7FA" w14:textId="437FEC8B" w:rsidR="006574A9" w:rsidRPr="00BF0297" w:rsidRDefault="006574A9" w:rsidP="00BD52CB">
      <w:pPr>
        <w:spacing w:before="100" w:beforeAutospacing="1" w:after="100" w:afterAutospacing="1"/>
      </w:pPr>
      <w:r w:rsidRPr="00BF0297">
        <w:t xml:space="preserve">El año pasado logramos realizar un evento de lanzamiento con más de 200 asistentes, 6 instituciones aliadas y múltiples actividades desarrolladas. Este año queremos sobrepasar la barrera y escalar hacia puntos altos. </w:t>
      </w:r>
    </w:p>
    <w:p w14:paraId="4DC5DA7F" w14:textId="46A444FA" w:rsidR="006574A9" w:rsidRPr="00BF0297" w:rsidRDefault="006574A9" w:rsidP="00BD52CB">
      <w:pPr>
        <w:spacing w:before="100" w:beforeAutospacing="1" w:after="100" w:afterAutospacing="1"/>
      </w:pPr>
      <w:r w:rsidRPr="00BF0297">
        <w:t xml:space="preserve">Esperamos tener mas de 600 asistentes de manera presencial, realizando talleres, asistiendo a conferencias y aprendiendo de manera interactiva como se previenen las enfermedades mentales y físicas y como se afrontan los retos de la mejor manera. </w:t>
      </w:r>
    </w:p>
    <w:p w14:paraId="45D0C8DE" w14:textId="12A84C8A" w:rsidR="006574A9" w:rsidRPr="00BF0297" w:rsidRDefault="006574A9" w:rsidP="00BD52CB">
      <w:pPr>
        <w:spacing w:before="100" w:beforeAutospacing="1" w:after="100" w:afterAutospacing="1"/>
      </w:pPr>
      <w:r w:rsidRPr="00BF0297">
        <w:t xml:space="preserve">Los principales temas del evento son: </w:t>
      </w:r>
    </w:p>
    <w:p w14:paraId="07963C91" w14:textId="4AB87530" w:rsidR="006574A9" w:rsidRPr="00BF0297" w:rsidRDefault="006574A9" w:rsidP="006574A9">
      <w:pPr>
        <w:pStyle w:val="Prrafodelista"/>
        <w:numPr>
          <w:ilvl w:val="0"/>
          <w:numId w:val="12"/>
        </w:numPr>
        <w:spacing w:before="100" w:beforeAutospacing="1" w:after="100" w:afterAutospacing="1"/>
      </w:pPr>
      <w:r w:rsidRPr="00BF0297">
        <w:t>Riesgos digitales: Exposición indebida a contenidos sexuales, bullying digital y demás.</w:t>
      </w:r>
    </w:p>
    <w:p w14:paraId="79DEF8A8" w14:textId="6619E509" w:rsidR="006574A9" w:rsidRPr="00BF0297" w:rsidRDefault="006574A9" w:rsidP="006574A9">
      <w:pPr>
        <w:pStyle w:val="Prrafodelista"/>
        <w:numPr>
          <w:ilvl w:val="0"/>
          <w:numId w:val="12"/>
        </w:numPr>
        <w:spacing w:before="100" w:beforeAutospacing="1" w:after="100" w:afterAutospacing="1"/>
      </w:pPr>
      <w:r w:rsidRPr="00BF0297">
        <w:t xml:space="preserve">Irritabilidad, </w:t>
      </w:r>
      <w:r w:rsidR="00BF0297" w:rsidRPr="00BF0297">
        <w:t>ansiedad</w:t>
      </w:r>
      <w:r w:rsidRPr="00BF0297">
        <w:t>, sueño: exposición a una depresión temprana y a trastornos del sueño y ansiedad.</w:t>
      </w:r>
    </w:p>
    <w:p w14:paraId="268C9A80" w14:textId="44460D15" w:rsidR="006574A9" w:rsidRPr="00BF0297" w:rsidRDefault="006574A9" w:rsidP="006574A9">
      <w:pPr>
        <w:pStyle w:val="Prrafodelista"/>
        <w:numPr>
          <w:ilvl w:val="0"/>
          <w:numId w:val="12"/>
        </w:numPr>
        <w:spacing w:before="100" w:beforeAutospacing="1" w:after="100" w:afterAutospacing="1"/>
      </w:pPr>
      <w:r w:rsidRPr="00BF0297">
        <w:t>Crecimiento y metabolismo: ¿Qué pasa con el cuerpo cuando hay bajo movimiento?</w:t>
      </w:r>
    </w:p>
    <w:p w14:paraId="577E0CF4" w14:textId="21FB1308" w:rsidR="006574A9" w:rsidRPr="00BF0297" w:rsidRDefault="006574A9" w:rsidP="006574A9">
      <w:pPr>
        <w:pStyle w:val="Prrafodelista"/>
        <w:numPr>
          <w:ilvl w:val="0"/>
          <w:numId w:val="12"/>
        </w:numPr>
        <w:spacing w:before="100" w:beforeAutospacing="1" w:after="100" w:afterAutospacing="1"/>
      </w:pPr>
      <w:r w:rsidRPr="00BF0297">
        <w:t xml:space="preserve">Prevención de trastornos de la conducta alimenticia. </w:t>
      </w:r>
    </w:p>
    <w:p w14:paraId="26F28367" w14:textId="77777777" w:rsidR="00BD52CB" w:rsidRPr="00BF0297" w:rsidRDefault="002A21B4" w:rsidP="00BD52CB">
      <w:r w:rsidRPr="002A21B4">
        <w:rPr>
          <w:noProof/>
          <w14:ligatures w14:val="standardContextual"/>
        </w:rPr>
        <w:pict w14:anchorId="195426C3">
          <v:rect id="_x0000_i1034" alt="" style="width:441.9pt;height:.05pt;mso-width-percent:0;mso-height-percent:0;mso-width-percent:0;mso-height-percent:0" o:hralign="center" o:hrstd="t" o:hr="t" fillcolor="#a0a0a0" stroked="f"/>
        </w:pict>
      </w:r>
    </w:p>
    <w:p w14:paraId="40A7D6BE" w14:textId="77777777" w:rsidR="00BD52CB" w:rsidRPr="00BF0297" w:rsidRDefault="00BD52CB" w:rsidP="00BD52CB">
      <w:pPr>
        <w:spacing w:before="100" w:beforeAutospacing="1" w:after="100" w:afterAutospacing="1"/>
        <w:outlineLvl w:val="1"/>
        <w:rPr>
          <w:b/>
          <w:bCs/>
          <w:sz w:val="36"/>
          <w:szCs w:val="36"/>
        </w:rPr>
      </w:pPr>
      <w:r w:rsidRPr="00BF0297">
        <w:rPr>
          <w:b/>
          <w:bCs/>
          <w:sz w:val="36"/>
          <w:szCs w:val="36"/>
        </w:rPr>
        <w:lastRenderedPageBreak/>
        <w:t>11. Usuarios y alcance actual</w:t>
      </w:r>
    </w:p>
    <w:p w14:paraId="01E60614" w14:textId="77777777" w:rsidR="00BD52CB" w:rsidRPr="00BF0297" w:rsidRDefault="00BD52CB" w:rsidP="00BD52CB">
      <w:pPr>
        <w:spacing w:before="100" w:beforeAutospacing="1" w:after="100" w:afterAutospacing="1"/>
      </w:pPr>
      <w:r w:rsidRPr="00BF0297">
        <w:t>Actualmente, Helpy cuenta con:</w:t>
      </w:r>
    </w:p>
    <w:p w14:paraId="7083D294" w14:textId="300A8AC2" w:rsidR="00BD52CB" w:rsidRPr="00BF0297" w:rsidRDefault="00BD52CB" w:rsidP="00BD52CB">
      <w:pPr>
        <w:numPr>
          <w:ilvl w:val="0"/>
          <w:numId w:val="10"/>
        </w:numPr>
        <w:spacing w:before="100" w:beforeAutospacing="1" w:after="100" w:afterAutospacing="1"/>
      </w:pPr>
      <w:r w:rsidRPr="00BF0297">
        <w:t>Una comunidad activa de familias en la plataforma</w:t>
      </w:r>
      <w:r w:rsidR="006574A9" w:rsidRPr="00BF0297">
        <w:t xml:space="preserve"> teniendo acceso a la salud de manera accesible. </w:t>
      </w:r>
    </w:p>
    <w:p w14:paraId="0C326325" w14:textId="77777777" w:rsidR="00BD52CB" w:rsidRPr="00BF0297" w:rsidRDefault="00BD52CB" w:rsidP="00BD52CB">
      <w:pPr>
        <w:numPr>
          <w:ilvl w:val="0"/>
          <w:numId w:val="10"/>
        </w:numPr>
        <w:spacing w:before="100" w:beforeAutospacing="1" w:after="100" w:afterAutospacing="1"/>
      </w:pPr>
      <w:r w:rsidRPr="00BF0297">
        <w:t>Usuarios que consumen contenido educativo de manera recurrente.</w:t>
      </w:r>
    </w:p>
    <w:p w14:paraId="041231BA" w14:textId="77777777" w:rsidR="00BD52CB" w:rsidRPr="00BF0297" w:rsidRDefault="00BD52CB" w:rsidP="00BD52CB">
      <w:pPr>
        <w:numPr>
          <w:ilvl w:val="0"/>
          <w:numId w:val="10"/>
        </w:numPr>
        <w:spacing w:before="100" w:beforeAutospacing="1" w:after="100" w:afterAutospacing="1"/>
      </w:pPr>
      <w:r w:rsidRPr="00BF0297">
        <w:t>Alianzas institucionales con colegios y organizaciones interesadas en salud preventiva.</w:t>
      </w:r>
    </w:p>
    <w:p w14:paraId="490A5149" w14:textId="77777777" w:rsidR="00BD52CB" w:rsidRPr="00BF0297" w:rsidRDefault="00BD52CB" w:rsidP="00BD52CB">
      <w:pPr>
        <w:spacing w:before="100" w:beforeAutospacing="1" w:after="100" w:afterAutospacing="1"/>
      </w:pPr>
      <w:r w:rsidRPr="00BF0297">
        <w:t>Nuestro crecimiento ha sido orgánico, basado en confianza, recomendación y calidad del contenido.</w:t>
      </w:r>
    </w:p>
    <w:p w14:paraId="2BDD3783" w14:textId="77777777" w:rsidR="00BD52CB" w:rsidRPr="00BF0297" w:rsidRDefault="002A21B4" w:rsidP="00BD52CB">
      <w:r w:rsidRPr="002A21B4">
        <w:rPr>
          <w:noProof/>
          <w14:ligatures w14:val="standardContextual"/>
        </w:rPr>
        <w:pict w14:anchorId="441CD51A">
          <v:rect id="_x0000_i1033" alt="" style="width:441.9pt;height:.05pt;mso-width-percent:0;mso-height-percent:0;mso-width-percent:0;mso-height-percent:0" o:hralign="center" o:hrstd="t" o:hr="t" fillcolor="#a0a0a0" stroked="f"/>
        </w:pict>
      </w:r>
    </w:p>
    <w:p w14:paraId="6470A7A5" w14:textId="77777777" w:rsidR="002C03C2" w:rsidRPr="00BF0297" w:rsidRDefault="002C03C2" w:rsidP="002C03C2">
      <w:pPr>
        <w:spacing w:before="100" w:beforeAutospacing="1" w:after="100" w:afterAutospacing="1"/>
        <w:outlineLvl w:val="1"/>
        <w:rPr>
          <w:b/>
          <w:bCs/>
          <w:sz w:val="36"/>
          <w:szCs w:val="36"/>
        </w:rPr>
      </w:pPr>
      <w:r w:rsidRPr="00BF0297">
        <w:rPr>
          <w:b/>
          <w:bCs/>
          <w:sz w:val="36"/>
          <w:szCs w:val="36"/>
        </w:rPr>
        <w:t>12. ¿Por qué Helpy es el mejor aliado para la Gobernación de Antioquia?</w:t>
      </w:r>
    </w:p>
    <w:p w14:paraId="50DC545C" w14:textId="77777777" w:rsidR="002C03C2" w:rsidRPr="00BF0297" w:rsidRDefault="002C03C2" w:rsidP="002C03C2">
      <w:pPr>
        <w:spacing w:before="100" w:beforeAutospacing="1" w:after="100" w:afterAutospacing="1"/>
      </w:pPr>
      <w:r w:rsidRPr="00BF0297">
        <w:t xml:space="preserve">Helpy se consolida como un aliado estratégico para la Gobernación de Antioquia porque </w:t>
      </w:r>
      <w:r w:rsidRPr="00BF0297">
        <w:rPr>
          <w:b/>
          <w:bCs/>
        </w:rPr>
        <w:t>responde de manera directa, eficiente y escalable a los principales desafíos de la salud pública en el departamento</w:t>
      </w:r>
      <w:r w:rsidRPr="00BF0297">
        <w:t>, especialmente en infancia y adolescencia.</w:t>
      </w:r>
    </w:p>
    <w:p w14:paraId="2F9D2B15" w14:textId="77777777" w:rsidR="002C03C2" w:rsidRPr="00BF0297" w:rsidRDefault="002C03C2" w:rsidP="002C03C2">
      <w:pPr>
        <w:spacing w:before="100" w:beforeAutospacing="1" w:after="100" w:afterAutospacing="1"/>
        <w:outlineLvl w:val="2"/>
        <w:rPr>
          <w:b/>
          <w:bCs/>
          <w:sz w:val="27"/>
          <w:szCs w:val="27"/>
        </w:rPr>
      </w:pPr>
      <w:r w:rsidRPr="00BF0297">
        <w:rPr>
          <w:b/>
          <w:bCs/>
          <w:sz w:val="27"/>
          <w:szCs w:val="27"/>
        </w:rPr>
        <w:t>12.1 Salud pública con rigor científico y acceso real</w:t>
      </w:r>
    </w:p>
    <w:p w14:paraId="3B8AA06B" w14:textId="77777777" w:rsidR="002C03C2" w:rsidRPr="00BF0297" w:rsidRDefault="002C03C2" w:rsidP="002C03C2">
      <w:pPr>
        <w:spacing w:before="100" w:beforeAutospacing="1" w:after="100" w:afterAutospacing="1"/>
      </w:pPr>
      <w:r w:rsidRPr="00BF0297">
        <w:t xml:space="preserve">Helpy combina </w:t>
      </w:r>
      <w:r w:rsidRPr="00BF0297">
        <w:rPr>
          <w:b/>
          <w:bCs/>
        </w:rPr>
        <w:t>rigor científico, validación médica y tecnología</w:t>
      </w:r>
      <w:r w:rsidRPr="00BF0297">
        <w:t xml:space="preserve">, permitiendo que contenidos de alta calidad en salud física, mental y emocional lleguen a las familias </w:t>
      </w:r>
      <w:r w:rsidRPr="00BF0297">
        <w:rPr>
          <w:b/>
          <w:bCs/>
        </w:rPr>
        <w:t>sin importar su ubicación geográfica</w:t>
      </w:r>
      <w:r w:rsidRPr="00BF0297">
        <w:t>.</w:t>
      </w:r>
    </w:p>
    <w:p w14:paraId="5038EFE7" w14:textId="77777777" w:rsidR="002C03C2" w:rsidRPr="00BF0297" w:rsidRDefault="002C03C2" w:rsidP="002C03C2">
      <w:pPr>
        <w:spacing w:before="100" w:beforeAutospacing="1" w:after="100" w:afterAutospacing="1"/>
      </w:pPr>
      <w:r w:rsidRPr="00BF0297">
        <w:t>En un territorio tan diverso como Antioquia —con zonas urbanas, rurales y de difícil acceso— llevar educación preventiva de manera presencial a todos los rincones representa un reto logístico, financiero y humano. Helpy elimina esa barrera:</w:t>
      </w:r>
      <w:r w:rsidRPr="00BF0297">
        <w:br/>
        <w:t>solo se necesita un dispositivo electrónico y conexión básica para acceder a información confiable, clara y actualizada.</w:t>
      </w:r>
    </w:p>
    <w:p w14:paraId="33585240" w14:textId="77777777" w:rsidR="002C03C2" w:rsidRPr="00BF0297" w:rsidRDefault="002C03C2" w:rsidP="002C03C2">
      <w:pPr>
        <w:spacing w:before="100" w:beforeAutospacing="1" w:after="100" w:afterAutospacing="1"/>
      </w:pPr>
      <w:r w:rsidRPr="00BF0297">
        <w:t xml:space="preserve">Esto convierte a Helpy en una </w:t>
      </w:r>
      <w:r w:rsidRPr="00BF0297">
        <w:rPr>
          <w:b/>
          <w:bCs/>
        </w:rPr>
        <w:t>herramienta poderosa de prevención</w:t>
      </w:r>
      <w:r w:rsidRPr="00BF0297">
        <w:t>, capaz de reducir la carga futura del sistema de salud al actuar antes de que los problemas se agraven.</w:t>
      </w:r>
    </w:p>
    <w:p w14:paraId="5E583937" w14:textId="77777777" w:rsidR="002C03C2" w:rsidRPr="00BF0297" w:rsidRDefault="002A21B4" w:rsidP="002C03C2">
      <w:r w:rsidRPr="002A21B4">
        <w:rPr>
          <w:noProof/>
          <w14:ligatures w14:val="standardContextual"/>
        </w:rPr>
        <w:pict w14:anchorId="1D3C5806">
          <v:rect id="_x0000_i1032" alt="" style="width:441.9pt;height:.05pt;mso-width-percent:0;mso-height-percent:0;mso-width-percent:0;mso-height-percent:0" o:hralign="center" o:hrstd="t" o:hr="t" fillcolor="#a0a0a0" stroked="f"/>
        </w:pict>
      </w:r>
    </w:p>
    <w:p w14:paraId="7997D642" w14:textId="77777777" w:rsidR="002C03C2" w:rsidRPr="00BF0297" w:rsidRDefault="002C03C2" w:rsidP="002C03C2">
      <w:pPr>
        <w:spacing w:before="100" w:beforeAutospacing="1" w:after="100" w:afterAutospacing="1"/>
        <w:outlineLvl w:val="2"/>
        <w:rPr>
          <w:b/>
          <w:bCs/>
          <w:sz w:val="27"/>
          <w:szCs w:val="27"/>
        </w:rPr>
      </w:pPr>
      <w:r w:rsidRPr="00BF0297">
        <w:rPr>
          <w:b/>
          <w:bCs/>
          <w:sz w:val="27"/>
          <w:szCs w:val="27"/>
        </w:rPr>
        <w:t>12.2 La prevención como eje de la política pública</w:t>
      </w:r>
    </w:p>
    <w:p w14:paraId="510395AA" w14:textId="77777777" w:rsidR="002C03C2" w:rsidRPr="00BF0297" w:rsidRDefault="002C03C2" w:rsidP="002C03C2">
      <w:pPr>
        <w:spacing w:before="100" w:beforeAutospacing="1" w:after="100" w:afterAutospacing="1"/>
      </w:pPr>
      <w:r w:rsidRPr="00BF0297">
        <w:t xml:space="preserve">La salud es un derecho fundamental. Sin embargo, los sistemas de salud suelen concentrar gran parte de sus recursos en la atención curativa, cuando muchas de las problemáticas más costosas —ansiedad, depresión, trastornos alimentarios, problemas derivados del uso de </w:t>
      </w:r>
      <w:r w:rsidRPr="00BF0297">
        <w:lastRenderedPageBreak/>
        <w:t xml:space="preserve">pantallas, embarazo adolescente, consumo de sustancias— </w:t>
      </w:r>
      <w:r w:rsidRPr="00BF0297">
        <w:rPr>
          <w:b/>
          <w:bCs/>
        </w:rPr>
        <w:t>son prevenibles con educación oportuna</w:t>
      </w:r>
      <w:r w:rsidRPr="00BF0297">
        <w:t>.</w:t>
      </w:r>
    </w:p>
    <w:p w14:paraId="119185FC" w14:textId="77777777" w:rsidR="002C03C2" w:rsidRPr="00BF0297" w:rsidRDefault="002C03C2" w:rsidP="002C03C2">
      <w:pPr>
        <w:spacing w:before="100" w:beforeAutospacing="1" w:after="100" w:afterAutospacing="1"/>
      </w:pPr>
      <w:r w:rsidRPr="00BF0297">
        <w:t>Helpy actúa precisamente en ese punto crítico:</w:t>
      </w:r>
    </w:p>
    <w:p w14:paraId="16CDC541" w14:textId="77777777" w:rsidR="002C03C2" w:rsidRPr="00BF0297" w:rsidRDefault="002C03C2" w:rsidP="002C03C2">
      <w:pPr>
        <w:numPr>
          <w:ilvl w:val="0"/>
          <w:numId w:val="13"/>
        </w:numPr>
        <w:spacing w:before="100" w:beforeAutospacing="1" w:after="100" w:afterAutospacing="1"/>
      </w:pPr>
      <w:r w:rsidRPr="00BF0297">
        <w:t>Educa antes de que aparezca la crisis</w:t>
      </w:r>
    </w:p>
    <w:p w14:paraId="6F1504A2" w14:textId="77777777" w:rsidR="002C03C2" w:rsidRPr="00BF0297" w:rsidRDefault="002C03C2" w:rsidP="002C03C2">
      <w:pPr>
        <w:numPr>
          <w:ilvl w:val="0"/>
          <w:numId w:val="13"/>
        </w:numPr>
        <w:spacing w:before="100" w:beforeAutospacing="1" w:after="100" w:afterAutospacing="1"/>
      </w:pPr>
      <w:r w:rsidRPr="00BF0297">
        <w:t>Informa antes de que la familia llegue al sistema de urgencias</w:t>
      </w:r>
    </w:p>
    <w:p w14:paraId="145FB9A2" w14:textId="77777777" w:rsidR="002C03C2" w:rsidRPr="00BF0297" w:rsidRDefault="002C03C2" w:rsidP="002C03C2">
      <w:pPr>
        <w:numPr>
          <w:ilvl w:val="0"/>
          <w:numId w:val="13"/>
        </w:numPr>
        <w:spacing w:before="100" w:beforeAutospacing="1" w:after="100" w:afterAutospacing="1"/>
      </w:pPr>
      <w:r w:rsidRPr="00BF0297">
        <w:t>Acompaña antes de que el problema escale</w:t>
      </w:r>
    </w:p>
    <w:p w14:paraId="37613C37" w14:textId="77777777" w:rsidR="002C03C2" w:rsidRPr="00BF0297" w:rsidRDefault="002C03C2" w:rsidP="002C03C2">
      <w:pPr>
        <w:spacing w:before="100" w:beforeAutospacing="1" w:after="100" w:afterAutospacing="1"/>
      </w:pPr>
      <w:r w:rsidRPr="00BF0297">
        <w:t>Para la Gobernación de Antioquia, esto se traduce en:</w:t>
      </w:r>
    </w:p>
    <w:p w14:paraId="284FE4F2" w14:textId="77777777" w:rsidR="002C03C2" w:rsidRPr="00BF0297" w:rsidRDefault="002C03C2" w:rsidP="002C03C2">
      <w:pPr>
        <w:numPr>
          <w:ilvl w:val="0"/>
          <w:numId w:val="14"/>
        </w:numPr>
        <w:spacing w:before="100" w:beforeAutospacing="1" w:after="100" w:afterAutospacing="1"/>
      </w:pPr>
      <w:r w:rsidRPr="00BF0297">
        <w:t>Reducción de costos a mediano y largo plazo</w:t>
      </w:r>
    </w:p>
    <w:p w14:paraId="1C0EDF06" w14:textId="77777777" w:rsidR="002C03C2" w:rsidRPr="00BF0297" w:rsidRDefault="002C03C2" w:rsidP="002C03C2">
      <w:pPr>
        <w:numPr>
          <w:ilvl w:val="0"/>
          <w:numId w:val="14"/>
        </w:numPr>
        <w:spacing w:before="100" w:beforeAutospacing="1" w:after="100" w:afterAutospacing="1"/>
      </w:pPr>
      <w:r w:rsidRPr="00BF0297">
        <w:t>Impacto sostenible en indicadores de salud pública</w:t>
      </w:r>
    </w:p>
    <w:p w14:paraId="018EAB1F" w14:textId="77777777" w:rsidR="002C03C2" w:rsidRPr="00BF0297" w:rsidRDefault="002C03C2" w:rsidP="002C03C2">
      <w:pPr>
        <w:numPr>
          <w:ilvl w:val="0"/>
          <w:numId w:val="14"/>
        </w:numPr>
        <w:spacing w:before="100" w:beforeAutospacing="1" w:after="100" w:afterAutospacing="1"/>
      </w:pPr>
      <w:r w:rsidRPr="00BF0297">
        <w:t>Fortalecimiento de la salud mental, emocional y física desde la raíz</w:t>
      </w:r>
    </w:p>
    <w:p w14:paraId="594771BE" w14:textId="77777777" w:rsidR="002C03C2" w:rsidRPr="00BF0297" w:rsidRDefault="002A21B4" w:rsidP="002C03C2">
      <w:r w:rsidRPr="002A21B4">
        <w:rPr>
          <w:noProof/>
          <w14:ligatures w14:val="standardContextual"/>
        </w:rPr>
        <w:pict w14:anchorId="647EE34A">
          <v:rect id="_x0000_i1031" alt="" style="width:441.9pt;height:.05pt;mso-width-percent:0;mso-height-percent:0;mso-width-percent:0;mso-height-percent:0" o:hralign="center" o:hrstd="t" o:hr="t" fillcolor="#a0a0a0" stroked="f"/>
        </w:pict>
      </w:r>
    </w:p>
    <w:p w14:paraId="24E369AE" w14:textId="77777777" w:rsidR="002C03C2" w:rsidRPr="00BF0297" w:rsidRDefault="002C03C2" w:rsidP="002C03C2">
      <w:pPr>
        <w:spacing w:before="100" w:beforeAutospacing="1" w:after="100" w:afterAutospacing="1"/>
        <w:outlineLvl w:val="2"/>
        <w:rPr>
          <w:b/>
          <w:bCs/>
          <w:sz w:val="27"/>
          <w:szCs w:val="27"/>
        </w:rPr>
      </w:pPr>
      <w:r w:rsidRPr="00BF0297">
        <w:rPr>
          <w:b/>
          <w:bCs/>
          <w:sz w:val="27"/>
          <w:szCs w:val="27"/>
        </w:rPr>
        <w:t>12.3 Cobertura territorial sin barreras</w:t>
      </w:r>
    </w:p>
    <w:p w14:paraId="435A0D7B" w14:textId="77777777" w:rsidR="002C03C2" w:rsidRPr="00BF0297" w:rsidRDefault="002C03C2" w:rsidP="002C03C2">
      <w:pPr>
        <w:spacing w:before="100" w:beforeAutospacing="1" w:after="100" w:afterAutospacing="1"/>
      </w:pPr>
      <w:r w:rsidRPr="00BF0297">
        <w:t xml:space="preserve">Uno de los mayores retos del departamento es la </w:t>
      </w:r>
      <w:r w:rsidRPr="00BF0297">
        <w:rPr>
          <w:b/>
          <w:bCs/>
        </w:rPr>
        <w:t>equidad en el acceso</w:t>
      </w:r>
      <w:r w:rsidRPr="00BF0297">
        <w:t>. Helpy permite:</w:t>
      </w:r>
    </w:p>
    <w:p w14:paraId="70C3F648" w14:textId="77777777" w:rsidR="002C03C2" w:rsidRPr="00BF0297" w:rsidRDefault="002C03C2" w:rsidP="002C03C2">
      <w:pPr>
        <w:numPr>
          <w:ilvl w:val="0"/>
          <w:numId w:val="15"/>
        </w:numPr>
        <w:spacing w:before="100" w:beforeAutospacing="1" w:after="100" w:afterAutospacing="1"/>
      </w:pPr>
      <w:r w:rsidRPr="00BF0297">
        <w:t>Llegar a municipios apartados</w:t>
      </w:r>
    </w:p>
    <w:p w14:paraId="28CC16C1" w14:textId="77777777" w:rsidR="002C03C2" w:rsidRPr="00BF0297" w:rsidRDefault="002C03C2" w:rsidP="002C03C2">
      <w:pPr>
        <w:numPr>
          <w:ilvl w:val="0"/>
          <w:numId w:val="15"/>
        </w:numPr>
        <w:spacing w:before="100" w:beforeAutospacing="1" w:after="100" w:afterAutospacing="1"/>
      </w:pPr>
      <w:r w:rsidRPr="00BF0297">
        <w:t>Acompañar familias que no cuentan con especialistas cercanos</w:t>
      </w:r>
    </w:p>
    <w:p w14:paraId="3891A17C" w14:textId="77777777" w:rsidR="002C03C2" w:rsidRPr="00BF0297" w:rsidRDefault="002C03C2" w:rsidP="002C03C2">
      <w:pPr>
        <w:numPr>
          <w:ilvl w:val="0"/>
          <w:numId w:val="15"/>
        </w:numPr>
        <w:spacing w:before="100" w:beforeAutospacing="1" w:after="100" w:afterAutospacing="1"/>
      </w:pPr>
      <w:r w:rsidRPr="00BF0297">
        <w:t>Estandarizar mensajes de salud basados en evidencia</w:t>
      </w:r>
    </w:p>
    <w:p w14:paraId="45ECF4CD" w14:textId="77777777" w:rsidR="002C03C2" w:rsidRPr="00BF0297" w:rsidRDefault="002C03C2" w:rsidP="002C03C2">
      <w:pPr>
        <w:numPr>
          <w:ilvl w:val="0"/>
          <w:numId w:val="15"/>
        </w:numPr>
        <w:spacing w:before="100" w:beforeAutospacing="1" w:after="100" w:afterAutospacing="1"/>
      </w:pPr>
      <w:r w:rsidRPr="00BF0297">
        <w:t>Combatir mitos, desinformación y contenidos dañinos</w:t>
      </w:r>
    </w:p>
    <w:p w14:paraId="2E7845C0" w14:textId="77777777" w:rsidR="002C03C2" w:rsidRPr="00BF0297" w:rsidRDefault="002C03C2" w:rsidP="002C03C2">
      <w:pPr>
        <w:spacing w:before="100" w:beforeAutospacing="1" w:after="100" w:afterAutospacing="1"/>
      </w:pPr>
      <w:r w:rsidRPr="00BF0297">
        <w:t xml:space="preserve">Cada usuario accede a contenido educativo </w:t>
      </w:r>
      <w:r w:rsidRPr="00BF0297">
        <w:rPr>
          <w:b/>
          <w:bCs/>
        </w:rPr>
        <w:t>personalizado</w:t>
      </w:r>
      <w:r w:rsidRPr="00BF0297">
        <w:t>, apoyado por inteligencia artificial, que se adapta a la edad de los hijos, las preocupaciones de la familia y los principales riesgos identificados en el territorio.</w:t>
      </w:r>
    </w:p>
    <w:p w14:paraId="57189218" w14:textId="77777777" w:rsidR="002C03C2" w:rsidRPr="00BF0297" w:rsidRDefault="002C03C2" w:rsidP="002C03C2">
      <w:pPr>
        <w:spacing w:before="100" w:beforeAutospacing="1" w:after="100" w:afterAutospacing="1"/>
      </w:pPr>
      <w:r w:rsidRPr="00BF0297">
        <w:t xml:space="preserve">Esto convierte a Helpy en una </w:t>
      </w:r>
      <w:r w:rsidRPr="00BF0297">
        <w:rPr>
          <w:b/>
          <w:bCs/>
        </w:rPr>
        <w:t>plataforma replicable, medible y escalable</w:t>
      </w:r>
      <w:r w:rsidRPr="00BF0297">
        <w:t>, ideal para programas departamentales.</w:t>
      </w:r>
    </w:p>
    <w:p w14:paraId="64A97729" w14:textId="77777777" w:rsidR="002C03C2" w:rsidRPr="00BF0297" w:rsidRDefault="002A21B4" w:rsidP="002C03C2">
      <w:r w:rsidRPr="002A21B4">
        <w:rPr>
          <w:noProof/>
          <w14:ligatures w14:val="standardContextual"/>
        </w:rPr>
        <w:pict w14:anchorId="3258856C">
          <v:rect id="_x0000_i1030" alt="" style="width:441.9pt;height:.05pt;mso-width-percent:0;mso-height-percent:0;mso-width-percent:0;mso-height-percent:0" o:hralign="center" o:hrstd="t" o:hr="t" fillcolor="#a0a0a0" stroked="f"/>
        </w:pict>
      </w:r>
    </w:p>
    <w:p w14:paraId="544D54EE" w14:textId="77777777" w:rsidR="002C03C2" w:rsidRPr="00BF0297" w:rsidRDefault="002C03C2" w:rsidP="002C03C2">
      <w:pPr>
        <w:spacing w:before="100" w:beforeAutospacing="1" w:after="100" w:afterAutospacing="1"/>
        <w:outlineLvl w:val="2"/>
        <w:rPr>
          <w:b/>
          <w:bCs/>
          <w:sz w:val="27"/>
          <w:szCs w:val="27"/>
        </w:rPr>
      </w:pPr>
      <w:r w:rsidRPr="00BF0297">
        <w:rPr>
          <w:b/>
          <w:bCs/>
          <w:sz w:val="27"/>
          <w:szCs w:val="27"/>
        </w:rPr>
        <w:t>12.4 Inteligencia artificial aplicada a salud pública</w:t>
      </w:r>
    </w:p>
    <w:p w14:paraId="35C02406" w14:textId="77777777" w:rsidR="002C03C2" w:rsidRPr="00BF0297" w:rsidRDefault="002C03C2" w:rsidP="002C03C2">
      <w:pPr>
        <w:spacing w:before="100" w:beforeAutospacing="1" w:after="100" w:afterAutospacing="1"/>
      </w:pPr>
      <w:r w:rsidRPr="00BF0297">
        <w:t xml:space="preserve">Helpy no solo distribuye contenido: </w:t>
      </w:r>
      <w:r w:rsidRPr="00BF0297">
        <w:rPr>
          <w:b/>
          <w:bCs/>
        </w:rPr>
        <w:t>lo adapta</w:t>
      </w:r>
      <w:r w:rsidRPr="00BF0297">
        <w:t>.</w:t>
      </w:r>
    </w:p>
    <w:p w14:paraId="2732D3CC" w14:textId="77777777" w:rsidR="002C03C2" w:rsidRPr="00BF0297" w:rsidRDefault="002C03C2" w:rsidP="002C03C2">
      <w:pPr>
        <w:spacing w:before="100" w:beforeAutospacing="1" w:after="100" w:afterAutospacing="1"/>
      </w:pPr>
      <w:r w:rsidRPr="00BF0297">
        <w:t>Gracias a su arquitectura tecnológica, la plataforma permite:</w:t>
      </w:r>
    </w:p>
    <w:p w14:paraId="63F3F5E0" w14:textId="77777777" w:rsidR="002C03C2" w:rsidRPr="00BF0297" w:rsidRDefault="002C03C2" w:rsidP="002C03C2">
      <w:pPr>
        <w:numPr>
          <w:ilvl w:val="0"/>
          <w:numId w:val="16"/>
        </w:numPr>
        <w:spacing w:before="100" w:beforeAutospacing="1" w:after="100" w:afterAutospacing="1"/>
      </w:pPr>
      <w:r w:rsidRPr="00BF0297">
        <w:t>Personalizar rutas educativas según edad, contexto y necesidad</w:t>
      </w:r>
    </w:p>
    <w:p w14:paraId="212C7821" w14:textId="77777777" w:rsidR="002C03C2" w:rsidRPr="00BF0297" w:rsidRDefault="002C03C2" w:rsidP="002C03C2">
      <w:pPr>
        <w:numPr>
          <w:ilvl w:val="0"/>
          <w:numId w:val="16"/>
        </w:numPr>
        <w:spacing w:before="100" w:beforeAutospacing="1" w:after="100" w:afterAutospacing="1"/>
      </w:pPr>
      <w:r w:rsidRPr="00BF0297">
        <w:t>Priorizar temas críticos para el departamento</w:t>
      </w:r>
    </w:p>
    <w:p w14:paraId="42095717" w14:textId="77777777" w:rsidR="002C03C2" w:rsidRPr="00BF0297" w:rsidRDefault="002C03C2" w:rsidP="002C03C2">
      <w:pPr>
        <w:numPr>
          <w:ilvl w:val="0"/>
          <w:numId w:val="16"/>
        </w:numPr>
        <w:spacing w:before="100" w:beforeAutospacing="1" w:after="100" w:afterAutospacing="1"/>
      </w:pPr>
      <w:r w:rsidRPr="00BF0297">
        <w:t>Generar acompañamiento continuo, no intervenciones aisladas</w:t>
      </w:r>
    </w:p>
    <w:p w14:paraId="7B5EE3AB" w14:textId="77777777" w:rsidR="002C03C2" w:rsidRPr="00BF0297" w:rsidRDefault="002C03C2" w:rsidP="002C03C2">
      <w:pPr>
        <w:spacing w:before="100" w:beforeAutospacing="1" w:after="100" w:afterAutospacing="1"/>
      </w:pPr>
      <w:r w:rsidRPr="00BF0297">
        <w:t>Esto permite a la Gobernación:</w:t>
      </w:r>
    </w:p>
    <w:p w14:paraId="025120EB" w14:textId="77777777" w:rsidR="002C03C2" w:rsidRPr="00BF0297" w:rsidRDefault="002C03C2" w:rsidP="002C03C2">
      <w:pPr>
        <w:numPr>
          <w:ilvl w:val="0"/>
          <w:numId w:val="17"/>
        </w:numPr>
        <w:spacing w:before="100" w:beforeAutospacing="1" w:after="100" w:afterAutospacing="1"/>
      </w:pPr>
      <w:r w:rsidRPr="00BF0297">
        <w:lastRenderedPageBreak/>
        <w:t>Enfocar esfuerzos en problemáticas prioritarias</w:t>
      </w:r>
    </w:p>
    <w:p w14:paraId="7D688C58" w14:textId="77777777" w:rsidR="002C03C2" w:rsidRPr="00BF0297" w:rsidRDefault="002C03C2" w:rsidP="002C03C2">
      <w:pPr>
        <w:numPr>
          <w:ilvl w:val="0"/>
          <w:numId w:val="17"/>
        </w:numPr>
        <w:spacing w:before="100" w:beforeAutospacing="1" w:after="100" w:afterAutospacing="1"/>
      </w:pPr>
      <w:r w:rsidRPr="00BF0297">
        <w:t>Obtener datos agregados (sin comprometer privacidad) para entender necesidades reales</w:t>
      </w:r>
    </w:p>
    <w:p w14:paraId="2EDCF5EC" w14:textId="77777777" w:rsidR="002C03C2" w:rsidRPr="00BF0297" w:rsidRDefault="002C03C2" w:rsidP="002C03C2">
      <w:pPr>
        <w:numPr>
          <w:ilvl w:val="0"/>
          <w:numId w:val="17"/>
        </w:numPr>
        <w:spacing w:before="100" w:beforeAutospacing="1" w:after="100" w:afterAutospacing="1"/>
      </w:pPr>
      <w:r w:rsidRPr="00BF0297">
        <w:t>Tomar decisiones informadas basadas en uso, engagement y temas recurrentes</w:t>
      </w:r>
    </w:p>
    <w:p w14:paraId="6DD322FE" w14:textId="77777777" w:rsidR="002C03C2" w:rsidRPr="00BF0297" w:rsidRDefault="002A21B4" w:rsidP="002C03C2">
      <w:r w:rsidRPr="002A21B4">
        <w:rPr>
          <w:noProof/>
          <w14:ligatures w14:val="standardContextual"/>
        </w:rPr>
        <w:pict w14:anchorId="5D47FD98">
          <v:rect id="_x0000_i1029" alt="" style="width:441.9pt;height:.05pt;mso-width-percent:0;mso-height-percent:0;mso-width-percent:0;mso-height-percent:0" o:hralign="center" o:hrstd="t" o:hr="t" fillcolor="#a0a0a0" stroked="f"/>
        </w:pict>
      </w:r>
    </w:p>
    <w:p w14:paraId="57F25652" w14:textId="77777777" w:rsidR="002C03C2" w:rsidRPr="00BF0297" w:rsidRDefault="002C03C2" w:rsidP="002C03C2">
      <w:pPr>
        <w:spacing w:before="100" w:beforeAutospacing="1" w:after="100" w:afterAutospacing="1"/>
        <w:outlineLvl w:val="2"/>
        <w:rPr>
          <w:b/>
          <w:bCs/>
          <w:sz w:val="27"/>
          <w:szCs w:val="27"/>
        </w:rPr>
      </w:pPr>
      <w:r w:rsidRPr="00BF0297">
        <w:rPr>
          <w:b/>
          <w:bCs/>
          <w:sz w:val="27"/>
          <w:szCs w:val="27"/>
        </w:rPr>
        <w:t>12.5 Impacto digital + impacto presencial</w:t>
      </w:r>
    </w:p>
    <w:p w14:paraId="06E65EC9" w14:textId="77777777" w:rsidR="002C03C2" w:rsidRPr="00BF0297" w:rsidRDefault="002C03C2" w:rsidP="002C03C2">
      <w:pPr>
        <w:spacing w:before="100" w:beforeAutospacing="1" w:after="100" w:afterAutospacing="1"/>
      </w:pPr>
      <w:r w:rsidRPr="00BF0297">
        <w:t xml:space="preserve">Además de su fortaleza digital, Helpy cuenta con un </w:t>
      </w:r>
      <w:r w:rsidRPr="00BF0297">
        <w:rPr>
          <w:b/>
          <w:bCs/>
        </w:rPr>
        <w:t>componente presencial robusto</w:t>
      </w:r>
      <w:r w:rsidRPr="00BF0297">
        <w:t>, clave para la implementación de políticas públicas:</w:t>
      </w:r>
    </w:p>
    <w:p w14:paraId="4ECEF413" w14:textId="77777777" w:rsidR="002C03C2" w:rsidRPr="00BF0297" w:rsidRDefault="002C03C2" w:rsidP="002C03C2">
      <w:pPr>
        <w:numPr>
          <w:ilvl w:val="0"/>
          <w:numId w:val="18"/>
        </w:numPr>
        <w:spacing w:before="100" w:beforeAutospacing="1" w:after="100" w:afterAutospacing="1"/>
      </w:pPr>
      <w:r w:rsidRPr="00BF0297">
        <w:t>Conferencias y talleres para familias</w:t>
      </w:r>
    </w:p>
    <w:p w14:paraId="74765970" w14:textId="77777777" w:rsidR="002C03C2" w:rsidRPr="00BF0297" w:rsidRDefault="002C03C2" w:rsidP="002C03C2">
      <w:pPr>
        <w:numPr>
          <w:ilvl w:val="0"/>
          <w:numId w:val="18"/>
        </w:numPr>
        <w:spacing w:before="100" w:beforeAutospacing="1" w:after="100" w:afterAutospacing="1"/>
      </w:pPr>
      <w:r w:rsidRPr="00BF0297">
        <w:t>Capacitaciones a docentes y orientadores escolares</w:t>
      </w:r>
    </w:p>
    <w:p w14:paraId="7B520409" w14:textId="77777777" w:rsidR="002C03C2" w:rsidRPr="00BF0297" w:rsidRDefault="002C03C2" w:rsidP="002C03C2">
      <w:pPr>
        <w:numPr>
          <w:ilvl w:val="0"/>
          <w:numId w:val="18"/>
        </w:numPr>
        <w:spacing w:before="100" w:beforeAutospacing="1" w:after="100" w:afterAutospacing="1"/>
      </w:pPr>
      <w:r w:rsidRPr="00BF0297">
        <w:t>Formación para funcionarios públicos</w:t>
      </w:r>
    </w:p>
    <w:p w14:paraId="1471D21F" w14:textId="77777777" w:rsidR="002C03C2" w:rsidRPr="00BF0297" w:rsidRDefault="002C03C2" w:rsidP="002C03C2">
      <w:pPr>
        <w:numPr>
          <w:ilvl w:val="0"/>
          <w:numId w:val="18"/>
        </w:numPr>
        <w:spacing w:before="100" w:beforeAutospacing="1" w:after="100" w:afterAutospacing="1"/>
      </w:pPr>
      <w:r w:rsidRPr="00BF0297">
        <w:t>Eventos masivos de sensibilización y educación</w:t>
      </w:r>
    </w:p>
    <w:p w14:paraId="6D96A4AF" w14:textId="77777777" w:rsidR="002C03C2" w:rsidRPr="00BF0297" w:rsidRDefault="002C03C2" w:rsidP="002C03C2">
      <w:pPr>
        <w:spacing w:before="100" w:beforeAutospacing="1" w:after="100" w:afterAutospacing="1"/>
      </w:pPr>
      <w:r w:rsidRPr="00BF0297">
        <w:t xml:space="preserve">Helpy trabaja con </w:t>
      </w:r>
      <w:r w:rsidRPr="00BF0297">
        <w:rPr>
          <w:b/>
          <w:bCs/>
        </w:rPr>
        <w:t>speakers y profesionales de alto nivel</w:t>
      </w:r>
      <w:r w:rsidRPr="00BF0297">
        <w:t>, con experiencia tanto clínica como educativa, capaces de traducir la ciencia en mensajes claros, empáticos y accionables.</w:t>
      </w:r>
    </w:p>
    <w:p w14:paraId="4738BAF8" w14:textId="77777777" w:rsidR="002C03C2" w:rsidRPr="00BF0297" w:rsidRDefault="002C03C2" w:rsidP="002C03C2">
      <w:pPr>
        <w:spacing w:before="100" w:beforeAutospacing="1" w:after="100" w:afterAutospacing="1"/>
      </w:pPr>
      <w:r w:rsidRPr="00BF0297">
        <w:t xml:space="preserve">Esta combinación de </w:t>
      </w:r>
      <w:r w:rsidRPr="00BF0297">
        <w:rPr>
          <w:b/>
          <w:bCs/>
        </w:rPr>
        <w:t>educación digital continua + intervención presencial estratégica</w:t>
      </w:r>
      <w:r w:rsidRPr="00BF0297">
        <w:t xml:space="preserve"> maximiza el impacto y refuerza la confianza institucional.</w:t>
      </w:r>
    </w:p>
    <w:p w14:paraId="66699D6C" w14:textId="77777777" w:rsidR="002C03C2" w:rsidRPr="00BF0297" w:rsidRDefault="002A21B4" w:rsidP="002C03C2">
      <w:r w:rsidRPr="002A21B4">
        <w:rPr>
          <w:noProof/>
          <w14:ligatures w14:val="standardContextual"/>
        </w:rPr>
        <w:pict w14:anchorId="3001711F">
          <v:rect id="_x0000_i1028" alt="" style="width:441.9pt;height:.05pt;mso-width-percent:0;mso-height-percent:0;mso-width-percent:0;mso-height-percent:0" o:hralign="center" o:hrstd="t" o:hr="t" fillcolor="#a0a0a0" stroked="f"/>
        </w:pict>
      </w:r>
    </w:p>
    <w:p w14:paraId="7CC9368F" w14:textId="77777777" w:rsidR="002C03C2" w:rsidRPr="00BF0297" w:rsidRDefault="002C03C2" w:rsidP="002C03C2">
      <w:pPr>
        <w:spacing w:before="100" w:beforeAutospacing="1" w:after="100" w:afterAutospacing="1"/>
        <w:outlineLvl w:val="2"/>
        <w:rPr>
          <w:b/>
          <w:bCs/>
          <w:sz w:val="27"/>
          <w:szCs w:val="27"/>
        </w:rPr>
      </w:pPr>
      <w:r w:rsidRPr="00BF0297">
        <w:rPr>
          <w:b/>
          <w:bCs/>
          <w:sz w:val="27"/>
          <w:szCs w:val="27"/>
        </w:rPr>
        <w:t>12.6 Un aliado alineado con los objetivos del departamento</w:t>
      </w:r>
    </w:p>
    <w:p w14:paraId="4E3F1598" w14:textId="77777777" w:rsidR="002C03C2" w:rsidRPr="00BF0297" w:rsidRDefault="002C03C2" w:rsidP="002C03C2">
      <w:pPr>
        <w:spacing w:before="100" w:beforeAutospacing="1" w:after="100" w:afterAutospacing="1"/>
      </w:pPr>
      <w:r w:rsidRPr="00BF0297">
        <w:t>Helpy no es una solución aislada ni improvisada. Su propósito está alineado con:</w:t>
      </w:r>
    </w:p>
    <w:p w14:paraId="652C359E" w14:textId="77777777" w:rsidR="002C03C2" w:rsidRPr="00BF0297" w:rsidRDefault="002C03C2" w:rsidP="002C03C2">
      <w:pPr>
        <w:numPr>
          <w:ilvl w:val="0"/>
          <w:numId w:val="19"/>
        </w:numPr>
        <w:spacing w:before="100" w:beforeAutospacing="1" w:after="100" w:afterAutospacing="1"/>
      </w:pPr>
      <w:r w:rsidRPr="00BF0297">
        <w:t>La promoción de la salud</w:t>
      </w:r>
    </w:p>
    <w:p w14:paraId="6C11E096" w14:textId="77777777" w:rsidR="002C03C2" w:rsidRPr="00BF0297" w:rsidRDefault="002C03C2" w:rsidP="002C03C2">
      <w:pPr>
        <w:numPr>
          <w:ilvl w:val="0"/>
          <w:numId w:val="19"/>
        </w:numPr>
        <w:spacing w:before="100" w:beforeAutospacing="1" w:after="100" w:afterAutospacing="1"/>
      </w:pPr>
      <w:r w:rsidRPr="00BF0297">
        <w:t>La prevención de enfermedades</w:t>
      </w:r>
    </w:p>
    <w:p w14:paraId="04E1D3CE" w14:textId="77777777" w:rsidR="002C03C2" w:rsidRPr="00BF0297" w:rsidRDefault="002C03C2" w:rsidP="002C03C2">
      <w:pPr>
        <w:numPr>
          <w:ilvl w:val="0"/>
          <w:numId w:val="19"/>
        </w:numPr>
        <w:spacing w:before="100" w:beforeAutospacing="1" w:after="100" w:afterAutospacing="1"/>
      </w:pPr>
      <w:r w:rsidRPr="00BF0297">
        <w:t>El bienestar integral de niños y adolescentes</w:t>
      </w:r>
    </w:p>
    <w:p w14:paraId="66873C4F" w14:textId="77777777" w:rsidR="002C03C2" w:rsidRPr="00BF0297" w:rsidRDefault="002C03C2" w:rsidP="002C03C2">
      <w:pPr>
        <w:numPr>
          <w:ilvl w:val="0"/>
          <w:numId w:val="19"/>
        </w:numPr>
        <w:spacing w:before="100" w:beforeAutospacing="1" w:after="100" w:afterAutospacing="1"/>
      </w:pPr>
      <w:r w:rsidRPr="00BF0297">
        <w:t>El fortalecimiento de las familias como primer entorno protector</w:t>
      </w:r>
    </w:p>
    <w:p w14:paraId="6D217E8F" w14:textId="77777777" w:rsidR="002C03C2" w:rsidRPr="00BF0297" w:rsidRDefault="002C03C2" w:rsidP="002C03C2">
      <w:pPr>
        <w:spacing w:before="100" w:beforeAutospacing="1" w:after="100" w:afterAutospacing="1"/>
      </w:pPr>
      <w:r w:rsidRPr="00BF0297">
        <w:t>Para la Gobernación de Antioquia, Helpy representa:</w:t>
      </w:r>
    </w:p>
    <w:p w14:paraId="39012850" w14:textId="77777777" w:rsidR="002C03C2" w:rsidRPr="00BF0297" w:rsidRDefault="002C03C2" w:rsidP="002C03C2">
      <w:pPr>
        <w:numPr>
          <w:ilvl w:val="0"/>
          <w:numId w:val="20"/>
        </w:numPr>
        <w:spacing w:before="100" w:beforeAutospacing="1" w:after="100" w:afterAutospacing="1"/>
      </w:pPr>
      <w:r w:rsidRPr="00BF0297">
        <w:t>Un aliado confiable</w:t>
      </w:r>
    </w:p>
    <w:p w14:paraId="7C746258" w14:textId="77777777" w:rsidR="002C03C2" w:rsidRPr="00BF0297" w:rsidRDefault="002C03C2" w:rsidP="002C03C2">
      <w:pPr>
        <w:numPr>
          <w:ilvl w:val="0"/>
          <w:numId w:val="20"/>
        </w:numPr>
        <w:spacing w:before="100" w:beforeAutospacing="1" w:after="100" w:afterAutospacing="1"/>
      </w:pPr>
      <w:r w:rsidRPr="00BF0297">
        <w:t>Un ejecutor técnico</w:t>
      </w:r>
    </w:p>
    <w:p w14:paraId="17EDCFA5" w14:textId="77777777" w:rsidR="002C03C2" w:rsidRPr="00BF0297" w:rsidRDefault="002C03C2" w:rsidP="002C03C2">
      <w:pPr>
        <w:numPr>
          <w:ilvl w:val="0"/>
          <w:numId w:val="20"/>
        </w:numPr>
        <w:spacing w:before="100" w:beforeAutospacing="1" w:after="100" w:afterAutospacing="1"/>
      </w:pPr>
      <w:r w:rsidRPr="00BF0297">
        <w:t>Un puente entre política pública, ciencia y familias</w:t>
      </w:r>
    </w:p>
    <w:p w14:paraId="1943A238" w14:textId="77777777" w:rsidR="002C03C2" w:rsidRPr="00BF0297" w:rsidRDefault="002A21B4" w:rsidP="002C03C2">
      <w:r w:rsidRPr="002A21B4">
        <w:rPr>
          <w:noProof/>
          <w14:ligatures w14:val="standardContextual"/>
        </w:rPr>
        <w:pict w14:anchorId="0C1CA17E">
          <v:rect id="_x0000_i1027" alt="" style="width:441.9pt;height:.05pt;mso-width-percent:0;mso-height-percent:0;mso-width-percent:0;mso-height-percent:0" o:hralign="center" o:hrstd="t" o:hr="t" fillcolor="#a0a0a0" stroked="f"/>
        </w:pict>
      </w:r>
    </w:p>
    <w:p w14:paraId="52B2F770" w14:textId="77777777" w:rsidR="002C03C2" w:rsidRPr="00BF0297" w:rsidRDefault="002C03C2" w:rsidP="002C03C2">
      <w:pPr>
        <w:spacing w:before="100" w:beforeAutospacing="1" w:after="100" w:afterAutospacing="1"/>
        <w:outlineLvl w:val="2"/>
        <w:rPr>
          <w:b/>
          <w:bCs/>
          <w:sz w:val="27"/>
          <w:szCs w:val="27"/>
        </w:rPr>
      </w:pPr>
      <w:r w:rsidRPr="00BF0297">
        <w:rPr>
          <w:b/>
          <w:bCs/>
          <w:sz w:val="27"/>
          <w:szCs w:val="27"/>
        </w:rPr>
        <w:t>12.7 Conclusión</w:t>
      </w:r>
    </w:p>
    <w:p w14:paraId="36CB6D43" w14:textId="77777777" w:rsidR="002C03C2" w:rsidRPr="00BF0297" w:rsidRDefault="002C03C2" w:rsidP="002C03C2">
      <w:pPr>
        <w:spacing w:before="100" w:beforeAutospacing="1" w:after="100" w:afterAutospacing="1"/>
      </w:pPr>
      <w:r w:rsidRPr="00BF0297">
        <w:t>Helpy no solo ofrece contenido.</w:t>
      </w:r>
      <w:r w:rsidRPr="00BF0297">
        <w:br/>
        <w:t xml:space="preserve">Ofrece </w:t>
      </w:r>
      <w:r w:rsidRPr="00BF0297">
        <w:rPr>
          <w:b/>
          <w:bCs/>
        </w:rPr>
        <w:t>tranquilidad, prevención, educación y acompañamiento</w:t>
      </w:r>
      <w:r w:rsidRPr="00BF0297">
        <w:t>.</w:t>
      </w:r>
    </w:p>
    <w:p w14:paraId="352B7A8F" w14:textId="77777777" w:rsidR="002C03C2" w:rsidRPr="00BF0297" w:rsidRDefault="002C03C2" w:rsidP="002C03C2">
      <w:pPr>
        <w:spacing w:before="100" w:beforeAutospacing="1" w:after="100" w:afterAutospacing="1"/>
      </w:pPr>
      <w:r w:rsidRPr="00BF0297">
        <w:lastRenderedPageBreak/>
        <w:t>En un departamento donde llegar a todos es un reto, Helpy convierte la tecnología en una herramienta de equidad, impacto social y eficiencia pública.</w:t>
      </w:r>
    </w:p>
    <w:p w14:paraId="600983E8" w14:textId="77777777" w:rsidR="002C03C2" w:rsidRPr="00BF0297" w:rsidRDefault="002C03C2" w:rsidP="002C03C2">
      <w:pPr>
        <w:spacing w:before="100" w:beforeAutospacing="1" w:after="100" w:afterAutospacing="1"/>
      </w:pPr>
      <w:r w:rsidRPr="00BF0297">
        <w:t>Por eso, Helpy no es solo un proveedor.</w:t>
      </w:r>
      <w:r w:rsidRPr="00BF0297">
        <w:br/>
        <w:t xml:space="preserve">Es un </w:t>
      </w:r>
      <w:r w:rsidRPr="00BF0297">
        <w:rPr>
          <w:b/>
          <w:bCs/>
        </w:rPr>
        <w:t>aliado estratégico para transformar la salud pública desde la raíz</w:t>
      </w:r>
      <w:r w:rsidRPr="00BF0297">
        <w:t>.</w:t>
      </w:r>
    </w:p>
    <w:p w14:paraId="681651D1" w14:textId="1B8944A0" w:rsidR="002C03C2" w:rsidRPr="00BF0297" w:rsidRDefault="002C03C2" w:rsidP="0016355E">
      <w:pPr>
        <w:spacing w:before="100" w:beforeAutospacing="1" w:after="100" w:afterAutospacing="1"/>
      </w:pPr>
      <w:r w:rsidRPr="00BF0297">
        <w:t xml:space="preserve">Precios: a partir de los 10.000 usuarios, la suscripción mensual cuesta 1.000 pesos por cada usuario. Un precio totalmente justo para que las personas puedan tener salud en cualquier momento. </w:t>
      </w:r>
    </w:p>
    <w:p w14:paraId="553EE0F4" w14:textId="032D590F" w:rsidR="00072134" w:rsidRPr="00BF0297" w:rsidRDefault="00BF0297" w:rsidP="00BF0297">
      <w:pPr>
        <w:jc w:val="center"/>
        <w:rPr>
          <w:b/>
          <w:bCs/>
        </w:rPr>
      </w:pPr>
      <w:r w:rsidRPr="00BF0297">
        <w:rPr>
          <w:b/>
          <w:bCs/>
        </w:rPr>
        <w:t>PROPUESTA.</w:t>
      </w:r>
    </w:p>
    <w:p w14:paraId="2D785FB2" w14:textId="77777777" w:rsidR="00BF0297" w:rsidRPr="00BF0297" w:rsidRDefault="00BF0297" w:rsidP="00BF0297">
      <w:pPr>
        <w:jc w:val="center"/>
        <w:rPr>
          <w:b/>
          <w:bCs/>
        </w:rPr>
      </w:pPr>
    </w:p>
    <w:p w14:paraId="2DD33247" w14:textId="77777777" w:rsidR="00BF0297" w:rsidRPr="00BF0297" w:rsidRDefault="00BF0297" w:rsidP="00BF0297">
      <w:pPr>
        <w:pStyle w:val="NormalWeb"/>
        <w:spacing w:before="0" w:beforeAutospacing="0" w:after="240" w:afterAutospacing="0"/>
        <w:rPr>
          <w:color w:val="1F1F1F"/>
        </w:rPr>
      </w:pPr>
      <w:r w:rsidRPr="00BF0297">
        <w:rPr>
          <w:b/>
          <w:bCs/>
        </w:rPr>
        <w:t xml:space="preserve">    </w:t>
      </w:r>
      <w:r w:rsidRPr="00BF0297">
        <w:rPr>
          <w:color w:val="1F1F1F"/>
        </w:rPr>
        <w:t>Esta es una propuesta directa, institucional y enfocada en la toma de decisiones, ideal para un seguimiento tras una reunión informativa.</w:t>
      </w:r>
    </w:p>
    <w:p w14:paraId="1A3C864B" w14:textId="77777777" w:rsidR="00BF0297" w:rsidRPr="00BF0297" w:rsidRDefault="002A21B4" w:rsidP="00BF0297">
      <w:pPr>
        <w:spacing w:after="120"/>
        <w:rPr>
          <w:color w:val="1F1F1F"/>
        </w:rPr>
      </w:pPr>
      <w:r w:rsidRPr="002A21B4">
        <w:rPr>
          <w:noProof/>
          <w:color w:val="1F1F1F"/>
          <w14:ligatures w14:val="standardContextual"/>
        </w:rPr>
        <w:pict w14:anchorId="23BB0499">
          <v:rect id="_x0000_i1026" alt="" style="width:441.9pt;height:.05pt;mso-width-percent:0;mso-height-percent:0;mso-width-percent:0;mso-height-percent:0" o:hralign="center" o:hrstd="t" o:hrnoshade="t" o:hr="t" fillcolor="gray" stroked="f"/>
        </w:pict>
      </w:r>
    </w:p>
    <w:p w14:paraId="1EF89D13" w14:textId="77777777" w:rsidR="00BF0297" w:rsidRPr="00BF0297" w:rsidRDefault="00BF0297" w:rsidP="00BF0297">
      <w:pPr>
        <w:spacing w:after="120"/>
        <w:outlineLvl w:val="1"/>
        <w:rPr>
          <w:b/>
          <w:bCs/>
          <w:color w:val="1F1F1F"/>
          <w:sz w:val="36"/>
          <w:szCs w:val="36"/>
        </w:rPr>
      </w:pPr>
      <w:r w:rsidRPr="00BF0297">
        <w:rPr>
          <w:b/>
          <w:bCs/>
          <w:color w:val="1F1F1F"/>
          <w:sz w:val="36"/>
          <w:szCs w:val="36"/>
        </w:rPr>
        <w:t>Propuesta de Vinculación Estratégica: Helpy + Gobernación de Antioquia</w:t>
      </w:r>
    </w:p>
    <w:p w14:paraId="62F4F8C0" w14:textId="77777777" w:rsidR="00BF0297" w:rsidRPr="00BF0297" w:rsidRDefault="00BF0297" w:rsidP="00BF0297">
      <w:pPr>
        <w:rPr>
          <w:color w:val="1F1F1F"/>
        </w:rPr>
      </w:pPr>
      <w:r w:rsidRPr="00BF0297">
        <w:rPr>
          <w:color w:val="1F1F1F"/>
        </w:rPr>
        <w:t xml:space="preserve">Tras nuestra reciente presentación sobre el ecosistema de </w:t>
      </w:r>
      <w:r w:rsidRPr="00BF0297">
        <w:rPr>
          <w:b/>
          <w:bCs/>
          <w:color w:val="1F1F1F"/>
          <w:bdr w:val="none" w:sz="0" w:space="0" w:color="auto" w:frame="1"/>
        </w:rPr>
        <w:t>Helpy</w:t>
      </w:r>
      <w:r w:rsidRPr="00BF0297">
        <w:rPr>
          <w:color w:val="1F1F1F"/>
        </w:rPr>
        <w:t>, presentamos formalmente la ruta de vinculación para fortalecer el impacto social en el departamento:</w:t>
      </w:r>
    </w:p>
    <w:p w14:paraId="6AF7D09D" w14:textId="61173E0F" w:rsidR="00BF0297" w:rsidRPr="00BF0297" w:rsidRDefault="00BF0297" w:rsidP="00BF0297">
      <w:pPr>
        <w:spacing w:after="120"/>
        <w:outlineLvl w:val="2"/>
        <w:rPr>
          <w:b/>
          <w:bCs/>
          <w:color w:val="1F1F1F"/>
          <w:sz w:val="27"/>
          <w:szCs w:val="27"/>
        </w:rPr>
      </w:pPr>
      <w:r w:rsidRPr="00BF0297">
        <w:rPr>
          <w:b/>
          <w:bCs/>
          <w:color w:val="1F1F1F"/>
          <w:sz w:val="27"/>
          <w:szCs w:val="27"/>
        </w:rPr>
        <w:t>1. Patrocinio Oro</w:t>
      </w:r>
      <w:r>
        <w:rPr>
          <w:b/>
          <w:bCs/>
          <w:color w:val="1F1F1F"/>
          <w:sz w:val="27"/>
          <w:szCs w:val="27"/>
        </w:rPr>
        <w:t xml:space="preserve"> o Co-creacion</w:t>
      </w:r>
      <w:r w:rsidRPr="00BF0297">
        <w:rPr>
          <w:b/>
          <w:bCs/>
          <w:color w:val="1F1F1F"/>
          <w:sz w:val="27"/>
          <w:szCs w:val="27"/>
        </w:rPr>
        <w:t xml:space="preserve"> - Evento Helpy</w:t>
      </w:r>
    </w:p>
    <w:p w14:paraId="400B0255" w14:textId="1D083C0E" w:rsidR="00BF0297" w:rsidRPr="00BF0297" w:rsidRDefault="00BF0297" w:rsidP="00BF0297">
      <w:pPr>
        <w:rPr>
          <w:color w:val="1F1F1F"/>
        </w:rPr>
      </w:pPr>
      <w:r w:rsidRPr="00BF0297">
        <w:rPr>
          <w:color w:val="1F1F1F"/>
        </w:rPr>
        <w:t xml:space="preserve">Proponemos la participación de la Gobernación de Antioquia como </w:t>
      </w:r>
      <w:r w:rsidRPr="00BF0297">
        <w:rPr>
          <w:b/>
          <w:bCs/>
          <w:color w:val="1F1F1F"/>
          <w:bdr w:val="none" w:sz="0" w:space="0" w:color="auto" w:frame="1"/>
        </w:rPr>
        <w:t>Patrocinante Oro</w:t>
      </w:r>
      <w:r w:rsidRPr="00BF0297">
        <w:rPr>
          <w:color w:val="1F1F1F"/>
        </w:rPr>
        <w:t xml:space="preserve">, con una inversión de </w:t>
      </w:r>
      <w:r w:rsidRPr="00BF0297">
        <w:rPr>
          <w:b/>
          <w:bCs/>
          <w:color w:val="1F1F1F"/>
          <w:bdr w:val="none" w:sz="0" w:space="0" w:color="auto" w:frame="1"/>
        </w:rPr>
        <w:t>$25.000.000 COP</w:t>
      </w:r>
      <w:r>
        <w:rPr>
          <w:color w:val="1F1F1F"/>
        </w:rPr>
        <w:t xml:space="preserve"> o como Co-Creador por una inversión de </w:t>
      </w:r>
      <w:r w:rsidRPr="00BF0297">
        <w:rPr>
          <w:b/>
          <w:bCs/>
          <w:color w:val="1F1F1F"/>
          <w:bdr w:val="none" w:sz="0" w:space="0" w:color="auto" w:frame="1"/>
        </w:rPr>
        <w:t>$</w:t>
      </w:r>
      <w:r>
        <w:rPr>
          <w:b/>
          <w:bCs/>
          <w:color w:val="1F1F1F"/>
          <w:bdr w:val="none" w:sz="0" w:space="0" w:color="auto" w:frame="1"/>
        </w:rPr>
        <w:t>50</w:t>
      </w:r>
      <w:r w:rsidRPr="00BF0297">
        <w:rPr>
          <w:b/>
          <w:bCs/>
          <w:color w:val="1F1F1F"/>
          <w:bdr w:val="none" w:sz="0" w:space="0" w:color="auto" w:frame="1"/>
        </w:rPr>
        <w:t>.000.000 COP</w:t>
      </w:r>
      <w:r>
        <w:rPr>
          <w:b/>
          <w:bCs/>
          <w:color w:val="1F1F1F"/>
          <w:bdr w:val="none" w:sz="0" w:space="0" w:color="auto" w:frame="1"/>
        </w:rPr>
        <w:t>.</w:t>
      </w:r>
    </w:p>
    <w:p w14:paraId="016554EB" w14:textId="77777777" w:rsidR="00BF0297" w:rsidRPr="00BF0297" w:rsidRDefault="00BF0297" w:rsidP="00BF0297">
      <w:pPr>
        <w:numPr>
          <w:ilvl w:val="0"/>
          <w:numId w:val="22"/>
        </w:numPr>
        <w:rPr>
          <w:color w:val="1F1F1F"/>
        </w:rPr>
      </w:pPr>
      <w:r w:rsidRPr="00BF0297">
        <w:rPr>
          <w:b/>
          <w:bCs/>
          <w:color w:val="1F1F1F"/>
          <w:bdr w:val="none" w:sz="0" w:space="0" w:color="auto" w:frame="1"/>
        </w:rPr>
        <w:t>Beneficio:</w:t>
      </w:r>
      <w:r w:rsidRPr="00BF0297">
        <w:rPr>
          <w:color w:val="1F1F1F"/>
        </w:rPr>
        <w:t xml:space="preserve"> Máxima visibilidad de marca, espacios de intervención estratégica y reconocimiento como aliado principal en la transformación digital del bienestar en la región.</w:t>
      </w:r>
    </w:p>
    <w:p w14:paraId="27776D46" w14:textId="77777777" w:rsidR="00BF0297" w:rsidRPr="00BF0297" w:rsidRDefault="00BF0297" w:rsidP="00BF0297">
      <w:pPr>
        <w:spacing w:after="120"/>
        <w:outlineLvl w:val="2"/>
        <w:rPr>
          <w:b/>
          <w:bCs/>
          <w:color w:val="1F1F1F"/>
          <w:sz w:val="27"/>
          <w:szCs w:val="27"/>
        </w:rPr>
      </w:pPr>
      <w:r w:rsidRPr="00BF0297">
        <w:rPr>
          <w:b/>
          <w:bCs/>
          <w:color w:val="1F1F1F"/>
          <w:sz w:val="27"/>
          <w:szCs w:val="27"/>
        </w:rPr>
        <w:t>2. Plan Piloto de Afiliación Social</w:t>
      </w:r>
    </w:p>
    <w:p w14:paraId="2BA7EF39" w14:textId="77777777" w:rsidR="00BF0297" w:rsidRPr="00BF0297" w:rsidRDefault="00BF0297" w:rsidP="00BF0297">
      <w:pPr>
        <w:rPr>
          <w:color w:val="1F1F1F"/>
        </w:rPr>
      </w:pPr>
      <w:r w:rsidRPr="00BF0297">
        <w:rPr>
          <w:color w:val="1F1F1F"/>
        </w:rPr>
        <w:t xml:space="preserve">Implementación de un programa piloto de </w:t>
      </w:r>
      <w:r w:rsidRPr="00BF0297">
        <w:rPr>
          <w:b/>
          <w:bCs/>
          <w:color w:val="1F1F1F"/>
          <w:bdr w:val="none" w:sz="0" w:space="0" w:color="auto" w:frame="1"/>
        </w:rPr>
        <w:t>3 meses</w:t>
      </w:r>
      <w:r w:rsidRPr="00BF0297">
        <w:rPr>
          <w:color w:val="1F1F1F"/>
        </w:rPr>
        <w:t xml:space="preserve"> diseñado para validar el impacto en el territorio:</w:t>
      </w:r>
    </w:p>
    <w:p w14:paraId="6491260C" w14:textId="77777777" w:rsidR="00BF0297" w:rsidRPr="00BF0297" w:rsidRDefault="00BF0297" w:rsidP="00BF0297">
      <w:pPr>
        <w:numPr>
          <w:ilvl w:val="0"/>
          <w:numId w:val="23"/>
        </w:numPr>
        <w:rPr>
          <w:color w:val="1F1F1F"/>
        </w:rPr>
      </w:pPr>
      <w:r w:rsidRPr="00BF0297">
        <w:rPr>
          <w:b/>
          <w:bCs/>
          <w:color w:val="1F1F1F"/>
          <w:bdr w:val="none" w:sz="0" w:space="0" w:color="auto" w:frame="1"/>
        </w:rPr>
        <w:t>Alcance:</w:t>
      </w:r>
      <w:r w:rsidRPr="00BF0297">
        <w:rPr>
          <w:color w:val="1F1F1F"/>
        </w:rPr>
        <w:t xml:space="preserve"> 800 familias beneficiadas.</w:t>
      </w:r>
    </w:p>
    <w:p w14:paraId="2F6D95BB" w14:textId="77777777" w:rsidR="00BF0297" w:rsidRPr="00BF0297" w:rsidRDefault="00BF0297" w:rsidP="00BF0297">
      <w:pPr>
        <w:numPr>
          <w:ilvl w:val="0"/>
          <w:numId w:val="23"/>
        </w:numPr>
        <w:rPr>
          <w:color w:val="1F1F1F"/>
        </w:rPr>
      </w:pPr>
      <w:r w:rsidRPr="00BF0297">
        <w:rPr>
          <w:b/>
          <w:bCs/>
          <w:color w:val="1F1F1F"/>
          <w:bdr w:val="none" w:sz="0" w:space="0" w:color="auto" w:frame="1"/>
        </w:rPr>
        <w:t>Objetivo:</w:t>
      </w:r>
      <w:r w:rsidRPr="00BF0297">
        <w:rPr>
          <w:color w:val="1F1F1F"/>
        </w:rPr>
        <w:t xml:space="preserve"> Facilitar el acceso a los servicios de la plataforma, medir indicadores de satisfacción y optimizar la respuesta institucional a las necesidades de la comunidad.</w:t>
      </w:r>
    </w:p>
    <w:p w14:paraId="1A15F05E" w14:textId="77777777" w:rsidR="00BF0297" w:rsidRPr="00BF0297" w:rsidRDefault="002A21B4" w:rsidP="00BF0297">
      <w:pPr>
        <w:spacing w:after="120"/>
        <w:rPr>
          <w:color w:val="1F1F1F"/>
        </w:rPr>
      </w:pPr>
      <w:r w:rsidRPr="002A21B4">
        <w:rPr>
          <w:noProof/>
          <w:color w:val="1F1F1F"/>
          <w14:ligatures w14:val="standardContextual"/>
        </w:rPr>
        <w:pict w14:anchorId="23C56213">
          <v:rect id="_x0000_i1025" alt="" style="width:441.9pt;height:.05pt;mso-width-percent:0;mso-height-percent:0;mso-width-percent:0;mso-height-percent:0" o:hralign="center" o:hrstd="t" o:hrnoshade="t" o:hr="t" fillcolor="gray" stroked="f"/>
        </w:pict>
      </w:r>
    </w:p>
    <w:p w14:paraId="56B2F9EC" w14:textId="77777777" w:rsidR="00BF0297" w:rsidRPr="00BF0297" w:rsidRDefault="00BF0297" w:rsidP="00BF0297">
      <w:pPr>
        <w:spacing w:after="120"/>
        <w:outlineLvl w:val="2"/>
        <w:rPr>
          <w:b/>
          <w:bCs/>
          <w:color w:val="1F1F1F"/>
          <w:sz w:val="27"/>
          <w:szCs w:val="27"/>
        </w:rPr>
      </w:pPr>
      <w:r w:rsidRPr="00BF0297">
        <w:rPr>
          <w:b/>
          <w:bCs/>
          <w:color w:val="1F1F1F"/>
          <w:sz w:val="27"/>
          <w:szCs w:val="27"/>
        </w:rPr>
        <w:t>¿Por qué ahora?</w:t>
      </w:r>
    </w:p>
    <w:p w14:paraId="221F5310" w14:textId="5B31F767" w:rsidR="00BF0297" w:rsidRPr="00BF0297" w:rsidRDefault="00BF0297" w:rsidP="00BF0297">
      <w:pPr>
        <w:spacing w:after="240"/>
        <w:rPr>
          <w:color w:val="1F1F1F"/>
        </w:rPr>
      </w:pPr>
      <w:r w:rsidRPr="00BF0297">
        <w:rPr>
          <w:color w:val="1F1F1F"/>
        </w:rPr>
        <w:t>Este piloto permitirá a la Gobernación obtener datos en tiempo real sobre las necesidades de estas 800 familias, garantizando una inversión eficiente y escalable para el resto del departamento.</w:t>
      </w:r>
    </w:p>
    <w:p w14:paraId="4778BD62" w14:textId="26C25C8A" w:rsidR="00BF0297" w:rsidRPr="00BF0297" w:rsidRDefault="00BF0297" w:rsidP="00BF0297">
      <w:pPr>
        <w:rPr>
          <w:b/>
          <w:bCs/>
        </w:rPr>
      </w:pPr>
    </w:p>
    <w:sectPr w:rsidR="00BF0297" w:rsidRPr="00BF02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0480"/>
    <w:multiLevelType w:val="multilevel"/>
    <w:tmpl w:val="B792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7632A"/>
    <w:multiLevelType w:val="multilevel"/>
    <w:tmpl w:val="FD92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32646"/>
    <w:multiLevelType w:val="multilevel"/>
    <w:tmpl w:val="EEF6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A321E"/>
    <w:multiLevelType w:val="hybridMultilevel"/>
    <w:tmpl w:val="4CD893F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FCF0C33"/>
    <w:multiLevelType w:val="multilevel"/>
    <w:tmpl w:val="0B0ACC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82B90"/>
    <w:multiLevelType w:val="multilevel"/>
    <w:tmpl w:val="F58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16059"/>
    <w:multiLevelType w:val="multilevel"/>
    <w:tmpl w:val="1F34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45179"/>
    <w:multiLevelType w:val="multilevel"/>
    <w:tmpl w:val="C6D0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92EAD"/>
    <w:multiLevelType w:val="multilevel"/>
    <w:tmpl w:val="B5F8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7275F"/>
    <w:multiLevelType w:val="multilevel"/>
    <w:tmpl w:val="3A18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404CF"/>
    <w:multiLevelType w:val="multilevel"/>
    <w:tmpl w:val="437A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C0E9E"/>
    <w:multiLevelType w:val="multilevel"/>
    <w:tmpl w:val="EE66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E00B89"/>
    <w:multiLevelType w:val="multilevel"/>
    <w:tmpl w:val="81F8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EE7FFC"/>
    <w:multiLevelType w:val="multilevel"/>
    <w:tmpl w:val="9BB4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B62C79"/>
    <w:multiLevelType w:val="multilevel"/>
    <w:tmpl w:val="BF72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51BEE"/>
    <w:multiLevelType w:val="multilevel"/>
    <w:tmpl w:val="65AA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06383"/>
    <w:multiLevelType w:val="multilevel"/>
    <w:tmpl w:val="C23A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2038E0"/>
    <w:multiLevelType w:val="multilevel"/>
    <w:tmpl w:val="541A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261260"/>
    <w:multiLevelType w:val="multilevel"/>
    <w:tmpl w:val="6470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760DE1"/>
    <w:multiLevelType w:val="multilevel"/>
    <w:tmpl w:val="42C8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3D4BBA"/>
    <w:multiLevelType w:val="multilevel"/>
    <w:tmpl w:val="E4C6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40584E"/>
    <w:multiLevelType w:val="multilevel"/>
    <w:tmpl w:val="DCE6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A4068A"/>
    <w:multiLevelType w:val="multilevel"/>
    <w:tmpl w:val="1464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114605">
    <w:abstractNumId w:val="20"/>
  </w:num>
  <w:num w:numId="2" w16cid:durableId="315189625">
    <w:abstractNumId w:val="8"/>
  </w:num>
  <w:num w:numId="3" w16cid:durableId="1613704861">
    <w:abstractNumId w:val="1"/>
  </w:num>
  <w:num w:numId="4" w16cid:durableId="1930581450">
    <w:abstractNumId w:val="19"/>
  </w:num>
  <w:num w:numId="5" w16cid:durableId="1165777596">
    <w:abstractNumId w:val="22"/>
  </w:num>
  <w:num w:numId="6" w16cid:durableId="208300876">
    <w:abstractNumId w:val="6"/>
  </w:num>
  <w:num w:numId="7" w16cid:durableId="417142984">
    <w:abstractNumId w:val="5"/>
  </w:num>
  <w:num w:numId="8" w16cid:durableId="1008866159">
    <w:abstractNumId w:val="18"/>
  </w:num>
  <w:num w:numId="9" w16cid:durableId="1546722855">
    <w:abstractNumId w:val="13"/>
  </w:num>
  <w:num w:numId="10" w16cid:durableId="1222062159">
    <w:abstractNumId w:val="17"/>
  </w:num>
  <w:num w:numId="11" w16cid:durableId="335694665">
    <w:abstractNumId w:val="0"/>
  </w:num>
  <w:num w:numId="12" w16cid:durableId="640034415">
    <w:abstractNumId w:val="3"/>
  </w:num>
  <w:num w:numId="13" w16cid:durableId="912592034">
    <w:abstractNumId w:val="15"/>
  </w:num>
  <w:num w:numId="14" w16cid:durableId="632712626">
    <w:abstractNumId w:val="12"/>
  </w:num>
  <w:num w:numId="15" w16cid:durableId="170923284">
    <w:abstractNumId w:val="2"/>
  </w:num>
  <w:num w:numId="16" w16cid:durableId="28847284">
    <w:abstractNumId w:val="10"/>
  </w:num>
  <w:num w:numId="17" w16cid:durableId="1043560850">
    <w:abstractNumId w:val="9"/>
  </w:num>
  <w:num w:numId="18" w16cid:durableId="1183863623">
    <w:abstractNumId w:val="7"/>
  </w:num>
  <w:num w:numId="19" w16cid:durableId="1228761260">
    <w:abstractNumId w:val="4"/>
  </w:num>
  <w:num w:numId="20" w16cid:durableId="1355495949">
    <w:abstractNumId w:val="16"/>
  </w:num>
  <w:num w:numId="21" w16cid:durableId="418676316">
    <w:abstractNumId w:val="14"/>
  </w:num>
  <w:num w:numId="22" w16cid:durableId="2102411297">
    <w:abstractNumId w:val="11"/>
  </w:num>
  <w:num w:numId="23" w16cid:durableId="158009845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2CB"/>
    <w:rsid w:val="0003129E"/>
    <w:rsid w:val="00072134"/>
    <w:rsid w:val="0016355E"/>
    <w:rsid w:val="002A21B4"/>
    <w:rsid w:val="002C03C2"/>
    <w:rsid w:val="006574A9"/>
    <w:rsid w:val="0075468F"/>
    <w:rsid w:val="00A97937"/>
    <w:rsid w:val="00B52FA9"/>
    <w:rsid w:val="00BD52CB"/>
    <w:rsid w:val="00BF0297"/>
    <w:rsid w:val="00CA09A1"/>
    <w:rsid w:val="00E74D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73FED"/>
  <w15:chartTrackingRefBased/>
  <w15:docId w15:val="{2A018FFA-0AD7-4A4B-BC7E-4B73DC57C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297"/>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BD5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D5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D52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52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52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52C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52C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52C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52C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52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D52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D52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52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52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52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52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52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52CB"/>
    <w:rPr>
      <w:rFonts w:eastAsiaTheme="majorEastAsia" w:cstheme="majorBidi"/>
      <w:color w:val="272727" w:themeColor="text1" w:themeTint="D8"/>
    </w:rPr>
  </w:style>
  <w:style w:type="paragraph" w:styleId="Ttulo">
    <w:name w:val="Title"/>
    <w:basedOn w:val="Normal"/>
    <w:next w:val="Normal"/>
    <w:link w:val="TtuloCar"/>
    <w:uiPriority w:val="10"/>
    <w:qFormat/>
    <w:rsid w:val="00BD52C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52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52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52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52CB"/>
    <w:pPr>
      <w:spacing w:before="160"/>
      <w:jc w:val="center"/>
    </w:pPr>
    <w:rPr>
      <w:i/>
      <w:iCs/>
      <w:color w:val="404040" w:themeColor="text1" w:themeTint="BF"/>
    </w:rPr>
  </w:style>
  <w:style w:type="character" w:customStyle="1" w:styleId="CitaCar">
    <w:name w:val="Cita Car"/>
    <w:basedOn w:val="Fuentedeprrafopredeter"/>
    <w:link w:val="Cita"/>
    <w:uiPriority w:val="29"/>
    <w:rsid w:val="00BD52CB"/>
    <w:rPr>
      <w:i/>
      <w:iCs/>
      <w:color w:val="404040" w:themeColor="text1" w:themeTint="BF"/>
    </w:rPr>
  </w:style>
  <w:style w:type="paragraph" w:styleId="Prrafodelista">
    <w:name w:val="List Paragraph"/>
    <w:basedOn w:val="Normal"/>
    <w:uiPriority w:val="34"/>
    <w:qFormat/>
    <w:rsid w:val="00BD52CB"/>
    <w:pPr>
      <w:ind w:left="720"/>
      <w:contextualSpacing/>
    </w:pPr>
  </w:style>
  <w:style w:type="character" w:styleId="nfasisintenso">
    <w:name w:val="Intense Emphasis"/>
    <w:basedOn w:val="Fuentedeprrafopredeter"/>
    <w:uiPriority w:val="21"/>
    <w:qFormat/>
    <w:rsid w:val="00BD52CB"/>
    <w:rPr>
      <w:i/>
      <w:iCs/>
      <w:color w:val="0F4761" w:themeColor="accent1" w:themeShade="BF"/>
    </w:rPr>
  </w:style>
  <w:style w:type="paragraph" w:styleId="Citadestacada">
    <w:name w:val="Intense Quote"/>
    <w:basedOn w:val="Normal"/>
    <w:next w:val="Normal"/>
    <w:link w:val="CitadestacadaCar"/>
    <w:uiPriority w:val="30"/>
    <w:qFormat/>
    <w:rsid w:val="00BD5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52CB"/>
    <w:rPr>
      <w:i/>
      <w:iCs/>
      <w:color w:val="0F4761" w:themeColor="accent1" w:themeShade="BF"/>
    </w:rPr>
  </w:style>
  <w:style w:type="character" w:styleId="Referenciaintensa">
    <w:name w:val="Intense Reference"/>
    <w:basedOn w:val="Fuentedeprrafopredeter"/>
    <w:uiPriority w:val="32"/>
    <w:qFormat/>
    <w:rsid w:val="00BD52CB"/>
    <w:rPr>
      <w:b/>
      <w:bCs/>
      <w:smallCaps/>
      <w:color w:val="0F4761" w:themeColor="accent1" w:themeShade="BF"/>
      <w:spacing w:val="5"/>
    </w:rPr>
  </w:style>
  <w:style w:type="paragraph" w:styleId="NormalWeb">
    <w:name w:val="Normal (Web)"/>
    <w:basedOn w:val="Normal"/>
    <w:uiPriority w:val="99"/>
    <w:semiHidden/>
    <w:unhideWhenUsed/>
    <w:rsid w:val="00BD52CB"/>
    <w:pPr>
      <w:spacing w:before="100" w:beforeAutospacing="1" w:after="100" w:afterAutospacing="1"/>
    </w:pPr>
  </w:style>
  <w:style w:type="character" w:styleId="Textoennegrita">
    <w:name w:val="Strong"/>
    <w:basedOn w:val="Fuentedeprrafopredeter"/>
    <w:uiPriority w:val="22"/>
    <w:qFormat/>
    <w:rsid w:val="00BD52CB"/>
    <w:rPr>
      <w:b/>
      <w:bCs/>
    </w:rPr>
  </w:style>
  <w:style w:type="character" w:styleId="nfasis">
    <w:name w:val="Emphasis"/>
    <w:basedOn w:val="Fuentedeprrafopredeter"/>
    <w:uiPriority w:val="20"/>
    <w:qFormat/>
    <w:rsid w:val="00BD52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2285</Words>
  <Characters>12573</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Valencia Abad</dc:creator>
  <cp:keywords/>
  <dc:description/>
  <cp:lastModifiedBy>Eduardo Valencia Abad</cp:lastModifiedBy>
  <cp:revision>3</cp:revision>
  <dcterms:created xsi:type="dcterms:W3CDTF">2026-02-02T18:15:00Z</dcterms:created>
  <dcterms:modified xsi:type="dcterms:W3CDTF">2026-02-02T21:06:00Z</dcterms:modified>
</cp:coreProperties>
</file>