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USJT - UC Gestão de Qualidade de Software - Turma: ADS1AN-BUC1-6272430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RA 823159742 - Igor Cordeiro de Souza Pereira - 823159742</w:t>
      </w:r>
      <w:r w:rsidDel="00000000" w:rsidR="00000000" w:rsidRPr="00000000">
        <w:rPr>
          <w:sz w:val="24"/>
          <w:szCs w:val="24"/>
          <w:rtl w:val="0"/>
        </w:rPr>
        <w:t xml:space="preserve">@ulife.com.br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 823217461 - Lucca Palmieri Dittrich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823217561@ulife.com.br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 823123930 - Eduardo Vieira de Jesus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823123930@ulife.com.br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 82426451 - Eduardo Filipe Silva S. Santos - 82426451@ulife.com.br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38"/>
          <w:szCs w:val="38"/>
        </w:rPr>
      </w:pPr>
      <w:bookmarkStart w:colFirst="0" w:colLast="0" w:name="_f4erlyh2r6p0" w:id="0"/>
      <w:bookmarkEnd w:id="0"/>
      <w:r w:rsidDel="00000000" w:rsidR="00000000" w:rsidRPr="00000000">
        <w:rPr>
          <w:rFonts w:ascii="Roboto" w:cs="Roboto" w:eastAsia="Roboto" w:hAnsi="Roboto"/>
          <w:sz w:val="38"/>
          <w:szCs w:val="38"/>
          <w:rtl w:val="0"/>
        </w:rPr>
        <w:t xml:space="preserve">USJT-GQS-ADS1AN-BUC1-6272430-Atividade da Prática 0</w:t>
      </w:r>
      <w:r w:rsidDel="00000000" w:rsidR="00000000" w:rsidRPr="00000000">
        <w:rPr>
          <w:sz w:val="38"/>
          <w:szCs w:val="38"/>
          <w:rtl w:val="0"/>
        </w:rPr>
        <w:t xml:space="preserve">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7128" cy="3121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128" cy="312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7ok84rddxav" w:id="1"/>
      <w:bookmarkEnd w:id="1"/>
      <w:r w:rsidDel="00000000" w:rsidR="00000000" w:rsidRPr="00000000">
        <w:rPr>
          <w:rtl w:val="0"/>
        </w:rPr>
        <w:t xml:space="preserve">Conceitos e estratégias de testes de softwares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j8idrs21voru" w:id="2"/>
      <w:bookmarkEnd w:id="2"/>
      <w:r w:rsidDel="00000000" w:rsidR="00000000" w:rsidRPr="00000000">
        <w:rPr>
          <w:rtl w:val="0"/>
        </w:rPr>
        <w:t xml:space="preserve">Conceito de teste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Testar software significa conduzir um conjunto de atividades que garantem que o sistema funcione conforme esperado. Seu objetivo é encontrar defeitos no código antes que o software seja entregue ao cliente.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7pdlep124wrp" w:id="3"/>
      <w:bookmarkEnd w:id="3"/>
      <w:r w:rsidDel="00000000" w:rsidR="00000000" w:rsidRPr="00000000">
        <w:rPr>
          <w:rtl w:val="0"/>
        </w:rPr>
        <w:t xml:space="preserve">Estratégia de testes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estratégia de teste define um roteiro para testar o software. Ela envolve planejamento de testes, execução de casos de teste, coleta e avaliação de dados. Essa estratégia deve ser flexível, mas com um planejamento razoável para garantir o sucesso do projeto.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mb0ewyyk9tbc" w:id="4"/>
      <w:bookmarkEnd w:id="4"/>
      <w:r w:rsidDel="00000000" w:rsidR="00000000" w:rsidRPr="00000000">
        <w:rPr>
          <w:rtl w:val="0"/>
        </w:rPr>
        <w:t xml:space="preserve">Conceitos de Verificação e Validação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Verificação assegura que o software foi construído corretamente de acordo com as especificações. Validação garante que o software atenda às necessidades e expectativas do cliente. Em outras palavras, verificação responde à pergunta "Estamos construindo o produto certo?" e validação, "Estamos construindo o produto certo?".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n8hfs2qjn77g" w:id="5"/>
      <w:bookmarkEnd w:id="5"/>
      <w:r w:rsidDel="00000000" w:rsidR="00000000" w:rsidRPr="00000000">
        <w:rPr>
          <w:rtl w:val="0"/>
        </w:rPr>
        <w:t xml:space="preserve">Teste de Software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teste de software é a última defesa contra erros que podem ter passado despercebidos durante o desenvolvimento. Ele permite a descoberta de defeitos e garante que o software esteja funcionando de acordo com os requisitos.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lmdj81co2baf" w:id="6"/>
      <w:bookmarkEnd w:id="6"/>
      <w:r w:rsidDel="00000000" w:rsidR="00000000" w:rsidRPr="00000000">
        <w:rPr>
          <w:rtl w:val="0"/>
        </w:rPr>
        <w:t xml:space="preserve">Teste unitário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teste unitário verifica partes individuais (unidades) do código para garantir que funcionem isoladamente. Geralmente é conduzido pelo próprio desenvolvedor durante a fase de codificação.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ldvo7cvdqn0b" w:id="7"/>
      <w:bookmarkEnd w:id="7"/>
      <w:r w:rsidDel="00000000" w:rsidR="00000000" w:rsidRPr="00000000">
        <w:rPr>
          <w:rtl w:val="0"/>
        </w:rPr>
        <w:t xml:space="preserve">Teste de integração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Esse teste verifica a interação entre os diferentes módulos ou componentes do sistema, assegurando que eles funcionem corretamente em conjunto.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1ocxgm32ryg1" w:id="8"/>
      <w:bookmarkEnd w:id="8"/>
      <w:r w:rsidDel="00000000" w:rsidR="00000000" w:rsidRPr="00000000">
        <w:rPr>
          <w:rtl w:val="0"/>
        </w:rPr>
        <w:t xml:space="preserve">Teste de validação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Valida se o sistema completo cumpre os requisitos especificados e funciona corretamente em um ambiente real de uso. É focado em testar as funcionalidades visíveis para o usuário.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lr19ckykjfl8" w:id="9"/>
      <w:bookmarkEnd w:id="9"/>
      <w:r w:rsidDel="00000000" w:rsidR="00000000" w:rsidRPr="00000000">
        <w:rPr>
          <w:rtl w:val="0"/>
        </w:rPr>
        <w:t xml:space="preserve">Teste de sistema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teste de sistema envolve testar o software como um todo integrado com outros componentes do sistema (hardware, pessoas, etc.). Ele verifica se todos os elementos do sistema funcionam corretamente em conjunto.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xwcwaraxn4ph" w:id="10"/>
      <w:bookmarkEnd w:id="10"/>
      <w:r w:rsidDel="00000000" w:rsidR="00000000" w:rsidRPr="00000000">
        <w:rPr>
          <w:rtl w:val="0"/>
        </w:rPr>
        <w:t xml:space="preserve">Depuração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depuração é o processo de identificar, diagnosticar e corrigir os defeitos descobertos durante o teste. Embora possa ser planejada, é considerada uma "arte", pois conectar um sintoma ao erro raiz requer experiência e intuição.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xvy2iolqg9br" w:id="11"/>
      <w:bookmarkEnd w:id="11"/>
      <w:r w:rsidDel="00000000" w:rsidR="00000000" w:rsidRPr="00000000">
        <w:rPr>
          <w:rtl w:val="0"/>
        </w:rPr>
        <w:t xml:space="preserve">Exemplo de teste</w:t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Engenharia do caos</w:t>
      </w:r>
    </w:p>
    <w:p w:rsidR="00000000" w:rsidDel="00000000" w:rsidP="00000000" w:rsidRDefault="00000000" w:rsidRPr="00000000" w14:paraId="0000002B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Conforme os softwares evoluíram e se tornaram mais complexos, diferentes metodologias e tipos de testes foram desenvolvidos, conforme os requisitos de qualidades esperados para cada projeto. Em ambientes modernos que hospedam aplicações com arquitetura de microservices em multi-cloud e ou cloud multi-Região onde é esperado que a aplicação continue funcionando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34343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Outros tipos de testes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Teste de Cobertura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teste de cobertura consiste em verificar se todas as linhas do código estão sendo usadas, o que implica nas condições (if-else), nos loops e métodos auxiliares. Visa atingir 100% do código.</w:t>
        <w:br w:type="textWrapping"/>
        <w:t xml:space="preserve">Caso o teste esteja sendo usado parcialmente, deverá ser corrigido para evitar códigos “fantasmas” ou inúteis.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Técnica Estrutural (ou teste caixa-branca)</w:t>
      </w:r>
    </w:p>
    <w:p w:rsidR="00000000" w:rsidDel="00000000" w:rsidP="00000000" w:rsidRDefault="00000000" w:rsidRPr="00000000" w14:paraId="00000031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Segundo Pressman, o teste da caixa-branca avalia o comportamento interno do software, analisando os seguintes aspectos:</w:t>
      </w:r>
    </w:p>
    <w:p w:rsidR="00000000" w:rsidDel="00000000" w:rsidP="00000000" w:rsidRDefault="00000000" w:rsidRPr="00000000" w14:paraId="00000032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 teste de condição</w:t>
      </w:r>
    </w:p>
    <w:p w:rsidR="00000000" w:rsidDel="00000000" w:rsidP="00000000" w:rsidRDefault="00000000" w:rsidRPr="00000000" w14:paraId="00000033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 teste de fluxo de dados</w:t>
      </w:r>
    </w:p>
    <w:p w:rsidR="00000000" w:rsidDel="00000000" w:rsidP="00000000" w:rsidRDefault="00000000" w:rsidRPr="00000000" w14:paraId="00000034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 teste de ciclos</w:t>
      </w:r>
    </w:p>
    <w:p w:rsidR="00000000" w:rsidDel="00000000" w:rsidP="00000000" w:rsidRDefault="00000000" w:rsidRPr="00000000" w14:paraId="00000035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- teste de caminhos lógicos</w:t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Um exemplo de aplicação prática está no uso de JUnit para testar métodos e classes feitos em Java</w:t>
      </w:r>
    </w:p>
    <w:p w:rsidR="00000000" w:rsidDel="00000000" w:rsidP="00000000" w:rsidRDefault="00000000" w:rsidRPr="00000000" w14:paraId="00000037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técnica de testes de caixa-branca está associada aos testes de integração, validação e sistema.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Teste Funcional (ou teste caixa-preta)</w:t>
      </w:r>
    </w:p>
    <w:p w:rsidR="00000000" w:rsidDel="00000000" w:rsidP="00000000" w:rsidRDefault="00000000" w:rsidRPr="00000000" w14:paraId="0000003B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 teste da caixa preta já é mais simples, não considera o comportamento interno do código e sim os dados de entrada e saída.</w:t>
        <w:br w:type="textWrapping"/>
        <w:t xml:space="preserve">Os testes são realizados e depois comparados a um resultado esperado, caso seja igual, o teste será um sucesso, do contrário, terá uma falha.</w:t>
        <w:br w:type="textWrapping"/>
        <w:t xml:space="preserve">A técnica de de testes de caixa-preta está associada aos testes de integração, cobertura e unitário.</w:t>
      </w:r>
    </w:p>
    <w:p w:rsidR="00000000" w:rsidDel="00000000" w:rsidP="00000000" w:rsidRDefault="00000000" w:rsidRPr="00000000" w14:paraId="0000003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0"/>
          <w:szCs w:val="20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PRESSMAN, R. S. Software Engineering: A Practitioner's Approach. 7. ed. New York: McGraw-Hill, 2010. cap. 1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7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, p. 4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49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Dias Neto, A. C. (s.d.).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Introdução a Teste de Software</w:t>
      </w:r>
      <w:r w:rsidDel="00000000" w:rsidR="00000000" w:rsidRPr="00000000">
        <w:rPr>
          <w:sz w:val="24"/>
          <w:szCs w:val="24"/>
          <w:rtl w:val="0"/>
        </w:rPr>
        <w:t xml:space="preserve">. Recuperado de Universidade de São Paulo: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https://edisciplinas.usp.br/pluginfile.php/3503764/mod_resource/content/3/Introducao_a_Teste_de_Software.pdf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1f1f1f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434343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fBXrijxn_CiqXpnTnWUpxcXWbo-bQAx9" TargetMode="External"/><Relationship Id="rId10" Type="http://schemas.openxmlformats.org/officeDocument/2006/relationships/hyperlink" Target="https://drive.google.com/drive/folders/1fBXrijxn_CiqXpnTnWUpxcXWbo-bQAx9" TargetMode="External"/><Relationship Id="rId13" Type="http://schemas.openxmlformats.org/officeDocument/2006/relationships/hyperlink" Target="https://drive.google.com/drive/folders/1fBXrijxn_CiqXpnTnWUpxcXWbo-bQAx9" TargetMode="External"/><Relationship Id="rId12" Type="http://schemas.openxmlformats.org/officeDocument/2006/relationships/hyperlink" Target="https://drive.google.com/drive/folders/1fBXrijxn_CiqXpnTnWUpxcXWbo-bQAx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BXrijxn_CiqXpnTnWUpxcXWbo-bQAx9" TargetMode="External"/><Relationship Id="rId15" Type="http://schemas.openxmlformats.org/officeDocument/2006/relationships/hyperlink" Target="https://edisciplinas.usp.br/pluginfile.php/3503764/mod_resource/content/3/Introducao_a_Teste_de_Software.pdf" TargetMode="External"/><Relationship Id="rId14" Type="http://schemas.openxmlformats.org/officeDocument/2006/relationships/hyperlink" Target="https://edisciplinas.usp.br/pluginfile.php/3503764/mod_resource/content/3/Introducao_a_Teste_de_Software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823217561@ulife.com.br" TargetMode="External"/><Relationship Id="rId7" Type="http://schemas.openxmlformats.org/officeDocument/2006/relationships/hyperlink" Target="mailto:823123930@ulife.com.b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