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rPr>
              <w:t xml:space="preserve"> </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getTipo()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public</w:t>
            </w:r>
            <w:r w:rsidRPr="007B46A8">
              <w:rPr>
                <w:rFonts w:ascii="Consolas" w:hAnsi="Consolas" w:cs="Consolas"/>
                <w:color w:val="000000"/>
                <w:sz w:val="20"/>
                <w:szCs w:val="20"/>
                <w:highlight w:val="yellow"/>
              </w:rPr>
              <w:t xml:space="preserve"> String getTipoPessoa() {</w:t>
            </w:r>
            <w:r w:rsidRPr="007B46A8">
              <w:rPr>
                <w:rFonts w:ascii="Consolas" w:hAnsi="Consolas" w:cs="Consolas"/>
                <w:b/>
                <w:bCs/>
                <w:color w:val="7F0055"/>
                <w:sz w:val="20"/>
                <w:szCs w:val="20"/>
                <w:highlight w:val="yellow"/>
              </w:rPr>
              <w:t>return</w:t>
            </w:r>
            <w:r w:rsidRPr="007B46A8">
              <w:rPr>
                <w:rFonts w:ascii="Consolas" w:hAnsi="Consolas" w:cs="Consolas"/>
                <w:color w:val="000000"/>
                <w:sz w:val="20"/>
                <w:szCs w:val="20"/>
                <w:highlight w:val="yellow"/>
              </w:rPr>
              <w:t xml:space="preserve">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r>
        <w:rPr>
          <w:rFonts w:ascii="Arial" w:hAnsi="Arial" w:cs="Arial"/>
          <w:i/>
          <w:iCs/>
          <w:sz w:val="28"/>
          <w:szCs w:val="28"/>
        </w:rPr>
        <w:t>constant especific class body</w:t>
      </w:r>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r w:rsidRPr="00673015">
        <w:rPr>
          <w:rFonts w:ascii="Arial" w:hAnsi="Arial" w:cs="Arial"/>
          <w:i/>
          <w:iCs/>
          <w:sz w:val="28"/>
          <w:szCs w:val="28"/>
        </w:rPr>
        <w:t>public String getId()</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public String getId()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 xml:space="preserve"> = </w:t>
            </w:r>
            <w:r w:rsidRPr="00673015">
              <w:rPr>
                <w:rFonts w:ascii="Consolas" w:hAnsi="Consolas" w:cs="Consolas"/>
                <w:color w:val="6A3E3E"/>
                <w:sz w:val="20"/>
                <w:szCs w:val="20"/>
                <w:lang w:val="en-US"/>
              </w:rPr>
              <w:t>tipoPessoa</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getId()</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getTipo()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getTipoPessoa()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ClienteTeste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main(String[] </w:t>
            </w:r>
            <w:r w:rsidRPr="00454B5E">
              <w:rPr>
                <w:rFonts w:ascii="Consolas" w:hAnsi="Consolas" w:cs="Consolas"/>
                <w:color w:val="6A3E3E"/>
                <w:sz w:val="20"/>
                <w:szCs w:val="20"/>
                <w:lang w:val="en-US"/>
              </w:rPr>
              <w:t>args</w:t>
            </w:r>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EnumCliente.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r>
        <w:rPr>
          <w:rFonts w:ascii="Arial" w:hAnsi="Arial" w:cs="Arial"/>
          <w:b/>
          <w:bCs/>
          <w:i/>
          <w:iCs/>
          <w:sz w:val="20"/>
          <w:szCs w:val="20"/>
        </w:rPr>
        <w:t>enum.</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r w:rsidRPr="00687328">
        <w:rPr>
          <w:rFonts w:ascii="Arial" w:hAnsi="Arial" w:cs="Arial"/>
          <w:i/>
          <w:iCs/>
          <w:sz w:val="28"/>
          <w:szCs w:val="28"/>
        </w:rPr>
        <w:t>getId()</w:t>
      </w:r>
      <w:r>
        <w:rPr>
          <w:rFonts w:ascii="Arial" w:hAnsi="Arial" w:cs="Arial"/>
          <w:sz w:val="28"/>
          <w:szCs w:val="28"/>
        </w:rPr>
        <w:t xml:space="preserve">, supondo que nosso </w:t>
      </w:r>
      <w:r w:rsidRPr="00687328">
        <w:rPr>
          <w:rFonts w:ascii="Arial" w:hAnsi="Arial" w:cs="Arial"/>
          <w:i/>
          <w:iCs/>
          <w:sz w:val="28"/>
          <w:szCs w:val="28"/>
        </w:rPr>
        <w:t>enum</w:t>
      </w:r>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 xml:space="preserve"> = </w:t>
            </w:r>
            <w:r w:rsidRPr="00687328">
              <w:rPr>
                <w:rFonts w:ascii="Consolas" w:hAnsi="Consolas" w:cs="Consolas"/>
                <w:color w:val="6A3E3E"/>
                <w:sz w:val="20"/>
                <w:szCs w:val="20"/>
                <w:lang w:val="en-US"/>
              </w:rPr>
              <w:t>tipoPessoa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getId()</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getTipo()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getTipoPessoa()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r>
        <w:rPr>
          <w:rFonts w:ascii="Arial" w:hAnsi="Arial" w:cs="Arial"/>
          <w:b/>
          <w:bCs/>
          <w:i/>
          <w:iCs/>
          <w:sz w:val="20"/>
          <w:szCs w:val="20"/>
        </w:rPr>
        <w:t>enum</w:t>
      </w:r>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r>
        <w:rPr>
          <w:rFonts w:ascii="Arial" w:hAnsi="Arial" w:cs="Arial"/>
          <w:sz w:val="28"/>
          <w:szCs w:val="28"/>
        </w:rPr>
        <w:t>Exceptions</w:t>
      </w:r>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Uma exception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java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r w:rsidRPr="007338EE">
        <w:rPr>
          <w:rFonts w:ascii="Arial" w:hAnsi="Arial" w:cs="Arial"/>
          <w:i/>
          <w:iCs/>
          <w:sz w:val="28"/>
          <w:szCs w:val="28"/>
        </w:rPr>
        <w:t>Throwable</w:t>
      </w:r>
      <w:r>
        <w:rPr>
          <w:rFonts w:ascii="Arial" w:hAnsi="Arial" w:cs="Arial"/>
          <w:sz w:val="28"/>
          <w:szCs w:val="28"/>
        </w:rPr>
        <w:t xml:space="preserve">. Quando ocorre alguma exceção no Java, dizemos que determinado método lançou uma exceção. Na figura acima podemos ver que temos 2 tipos, que são filhos diretos de </w:t>
      </w:r>
      <w:r w:rsidRPr="007338EE">
        <w:rPr>
          <w:rFonts w:ascii="Arial" w:hAnsi="Arial" w:cs="Arial"/>
          <w:i/>
          <w:iCs/>
          <w:sz w:val="28"/>
          <w:szCs w:val="28"/>
        </w:rPr>
        <w:t>throwable</w:t>
      </w:r>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A) Error</w:t>
      </w:r>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out of memory</w:t>
      </w:r>
      <w:r>
        <w:rPr>
          <w:rFonts w:ascii="Arial" w:hAnsi="Arial" w:cs="Arial"/>
          <w:sz w:val="28"/>
          <w:szCs w:val="28"/>
        </w:rPr>
        <w:t xml:space="preserve"> </w:t>
      </w:r>
      <w:r w:rsidRPr="007338EE">
        <w:rPr>
          <w:rFonts w:ascii="Arial" w:hAnsi="Arial" w:cs="Arial"/>
          <w:i/>
          <w:iCs/>
          <w:sz w:val="28"/>
          <w:szCs w:val="28"/>
        </w:rPr>
        <w:t>error</w:t>
      </w:r>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ErrorTeste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main(String[] </w:t>
            </w:r>
            <w:r w:rsidRPr="00437CCB">
              <w:rPr>
                <w:rFonts w:ascii="Consolas" w:hAnsi="Consolas" w:cs="Consolas"/>
                <w:color w:val="6A3E3E"/>
                <w:sz w:val="20"/>
                <w:szCs w:val="20"/>
                <w:lang w:val="en-US"/>
              </w:rPr>
              <w:t>args</w:t>
            </w:r>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stackOverFlowError</w:t>
            </w:r>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stack*/</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stackOverFlowError()</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r w:rsidRPr="00437CCB">
              <w:rPr>
                <w:rFonts w:ascii="Consolas" w:hAnsi="Consolas" w:cs="Consolas"/>
                <w:i/>
                <w:iCs/>
                <w:color w:val="000000"/>
                <w:sz w:val="20"/>
                <w:szCs w:val="20"/>
                <w:lang w:val="en-US"/>
              </w:rPr>
              <w:t>stackOverFlowError</w:t>
            </w:r>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Figura –</w:t>
      </w:r>
      <w:r>
        <w:rPr>
          <w:rFonts w:ascii="Arial" w:hAnsi="Arial" w:cs="Arial"/>
          <w:b/>
          <w:bCs/>
          <w:sz w:val="20"/>
          <w:szCs w:val="20"/>
        </w:rPr>
        <w:t xml:space="preserve"> Error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stack, devemos entender primeiro como funciona uma chamada de método. Supondo o nosso método </w:t>
      </w:r>
      <w:r>
        <w:rPr>
          <w:rFonts w:ascii="Arial" w:hAnsi="Arial" w:cs="Arial"/>
          <w:i/>
          <w:iCs/>
          <w:sz w:val="28"/>
          <w:szCs w:val="28"/>
        </w:rPr>
        <w:t>main</w:t>
      </w:r>
      <w:r>
        <w:rPr>
          <w:rFonts w:ascii="Arial" w:hAnsi="Arial" w:cs="Arial"/>
          <w:sz w:val="28"/>
          <w:szCs w:val="28"/>
        </w:rPr>
        <w:t xml:space="preserve">, imagine que este está chamando um outro método </w:t>
      </w:r>
      <w:r w:rsidRPr="00437CCB">
        <w:rPr>
          <w:rFonts w:ascii="Arial" w:hAnsi="Arial" w:cs="Arial"/>
          <w:i/>
          <w:iCs/>
          <w:sz w:val="28"/>
          <w:szCs w:val="28"/>
        </w:rPr>
        <w:t>print()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r w:rsidRPr="00437CCB">
        <w:rPr>
          <w:rFonts w:ascii="Arial" w:hAnsi="Arial" w:cs="Arial"/>
          <w:i/>
          <w:iCs/>
          <w:sz w:val="28"/>
          <w:szCs w:val="28"/>
        </w:rPr>
        <w:t>calculaImposto()</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w:t>
      </w:r>
      <w:r>
        <w:rPr>
          <w:rFonts w:ascii="Arial" w:hAnsi="Arial" w:cs="Arial"/>
          <w:b/>
          <w:bCs/>
          <w:sz w:val="20"/>
          <w:szCs w:val="20"/>
        </w:rPr>
        <w:t xml:space="preserve">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r w:rsidRPr="00437CCB">
        <w:rPr>
          <w:rFonts w:ascii="Arial" w:hAnsi="Arial" w:cs="Arial"/>
          <w:i/>
          <w:iCs/>
          <w:sz w:val="28"/>
          <w:szCs w:val="28"/>
        </w:rPr>
        <w:t>stack</w:t>
      </w:r>
      <w:r>
        <w:rPr>
          <w:rFonts w:ascii="Arial" w:hAnsi="Arial" w:cs="Arial"/>
          <w:sz w:val="28"/>
          <w:szCs w:val="28"/>
        </w:rPr>
        <w:t xml:space="preserve">. Quando temos um problema de </w:t>
      </w:r>
      <w:r w:rsidRPr="00437CCB">
        <w:rPr>
          <w:rFonts w:ascii="Arial" w:hAnsi="Arial" w:cs="Arial"/>
          <w:i/>
          <w:iCs/>
          <w:sz w:val="28"/>
          <w:szCs w:val="28"/>
        </w:rPr>
        <w:t>stackOverflow</w:t>
      </w:r>
      <w:r>
        <w:rPr>
          <w:rFonts w:ascii="Arial" w:hAnsi="Arial" w:cs="Arial"/>
          <w:sz w:val="28"/>
          <w:szCs w:val="28"/>
        </w:rPr>
        <w:t xml:space="preserve">, temos um método </w:t>
      </w:r>
      <w:r w:rsidRPr="00437CCB">
        <w:rPr>
          <w:rFonts w:ascii="Arial" w:hAnsi="Arial" w:cs="Arial"/>
          <w:i/>
          <w:iCs/>
          <w:sz w:val="28"/>
          <w:szCs w:val="28"/>
        </w:rPr>
        <w:t>main</w:t>
      </w:r>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B) Exception</w:t>
      </w:r>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w:t>
      </w:r>
      <w:r>
        <w:rPr>
          <w:rFonts w:ascii="Arial" w:hAnsi="Arial" w:cs="Arial"/>
          <w:sz w:val="28"/>
          <w:szCs w:val="28"/>
        </w:rPr>
        <w:t xml:space="preserve"> até o primeiro método.</w:t>
      </w:r>
      <w:bookmarkStart w:id="0" w:name="_GoBack"/>
      <w:bookmarkEnd w:id="0"/>
    </w:p>
    <w:p w:rsidR="00FD53FA" w:rsidRPr="007338EE" w:rsidRDefault="00FD53FA" w:rsidP="007338EE">
      <w:pPr>
        <w:jc w:val="both"/>
        <w:rPr>
          <w:rFonts w:ascii="Arial" w:hAnsi="Arial" w:cs="Arial"/>
          <w:sz w:val="28"/>
          <w:szCs w:val="28"/>
        </w:rPr>
      </w:pPr>
    </w:p>
    <w:sectPr w:rsidR="00FD53FA" w:rsidRPr="00733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1923ED"/>
    <w:rsid w:val="00217A07"/>
    <w:rsid w:val="002563AF"/>
    <w:rsid w:val="00256B56"/>
    <w:rsid w:val="00437CCB"/>
    <w:rsid w:val="00454B5E"/>
    <w:rsid w:val="005964F8"/>
    <w:rsid w:val="00596FB8"/>
    <w:rsid w:val="005F62CE"/>
    <w:rsid w:val="00661098"/>
    <w:rsid w:val="00673015"/>
    <w:rsid w:val="00687328"/>
    <w:rsid w:val="007338EE"/>
    <w:rsid w:val="00776077"/>
    <w:rsid w:val="007B1777"/>
    <w:rsid w:val="007B46A8"/>
    <w:rsid w:val="007E1015"/>
    <w:rsid w:val="008243F6"/>
    <w:rsid w:val="00850F1D"/>
    <w:rsid w:val="008523B3"/>
    <w:rsid w:val="009A5B71"/>
    <w:rsid w:val="00A21AD0"/>
    <w:rsid w:val="00AB332B"/>
    <w:rsid w:val="00AE1489"/>
    <w:rsid w:val="00B921BD"/>
    <w:rsid w:val="00BF01AF"/>
    <w:rsid w:val="00C045F0"/>
    <w:rsid w:val="00C16180"/>
    <w:rsid w:val="00CF7EE3"/>
    <w:rsid w:val="00D70CF3"/>
    <w:rsid w:val="00F44F90"/>
    <w:rsid w:val="00F614DD"/>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3CA3"/>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A1E6C-F8D5-4564-8B80-B12B5867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18</Pages>
  <Words>3366</Words>
  <Characters>18180</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cp:revision>
  <dcterms:created xsi:type="dcterms:W3CDTF">2020-12-20T17:35:00Z</dcterms:created>
  <dcterms:modified xsi:type="dcterms:W3CDTF">2020-12-23T01:35:00Z</dcterms:modified>
</cp:coreProperties>
</file>