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w:t>
      </w:r>
    </w:p>
    <w:p>
      <w:r>
        <w:t>Speaker Guest-1: Ai aflat ceva?</w:t>
      </w:r>
    </w:p>
    <w:p>
      <w:pPr>
        <w:pStyle w:val="IntenseQuote"/>
      </w:pPr>
      <w:r>
        <w:t>(Start Time: 00:00:00.180, Duration: 00:00:00.780)</w:t>
      </w:r>
    </w:p>
    <w:p>
      <w:r>
        <w:t>Speaker Guest-2: Încă nu, dar trebuie să se decidă. Azi mi-au zis că mai analizează puțin.</w:t>
      </w:r>
    </w:p>
    <w:p>
      <w:pPr>
        <w:pStyle w:val="IntenseQuote"/>
      </w:pPr>
      <w:r>
        <w:t>(Start Time: 00:00:00.960, Duration: 00:00:04.890)</w:t>
      </w:r>
    </w:p>
    <w:p>
      <w:r>
        <w:t>Speaker Guest-1: Și cum crezi că se înclină balanța?</w:t>
      </w:r>
    </w:p>
    <w:p>
      <w:pPr>
        <w:pStyle w:val="IntenseQuote"/>
      </w:pPr>
      <w:r>
        <w:t>(Start Time: 00:00:05.850, Duration: 00:00:02.390)</w:t>
      </w:r>
    </w:p>
    <w:p>
      <w:r>
        <w:t>Speaker Guest-2: Pare că mai sunt niște detalii de pus la punct, dar direcția e bună.</w:t>
      </w:r>
    </w:p>
    <w:p>
      <w:pPr>
        <w:pStyle w:val="IntenseQuote"/>
      </w:pPr>
      <w:r>
        <w:t>(Start Time: 00:00:08.240, Duration: 00:00:04.400)</w:t>
      </w:r>
    </w:p>
    <w:p>
      <w:r>
        <w:t>Speaker Guest-1: Bun, când ai ceva sigur, îmi dai un semn.</w:t>
      </w:r>
    </w:p>
    <w:p>
      <w:pPr>
        <w:pStyle w:val="IntenseQuote"/>
      </w:pPr>
      <w:r>
        <w:t>(Start Time: 00:00:12.640, Duration: 00:00:02.170)</w:t>
      </w:r>
    </w:p>
    <w:p>
      <w:r>
        <w:t>Speaker Guest-2: Da, da, cred că până la 2 se clarifică lucrurile.</w:t>
      </w:r>
    </w:p>
    <w:p>
      <w:pPr>
        <w:pStyle w:val="IntenseQuote"/>
      </w:pPr>
      <w:r>
        <w:t>(Start Time: 00:00:14.810, Duration: 00:00:03.720)</w:t>
      </w:r>
    </w:p>
    <w:p>
      <w:r>
        <w:t>Speaker Guest-1: Păi, eu pe la unu și jumătate iau taxiul. Mai bine să fiu acolo din timp.</w:t>
      </w:r>
    </w:p>
    <w:p>
      <w:pPr>
        <w:pStyle w:val="IntenseQuote"/>
      </w:pPr>
      <w:r>
        <w:t>(Start Time: 00:00:18.530, Duration: 00:00:04.410)</w:t>
      </w:r>
    </w:p>
    <w:p>
      <w:r>
        <w:t>Speaker Guest-2: Da, da, să fii și să ai totul la tine, să nu fie nevoie de drumuri suplimentare.</w:t>
      </w:r>
    </w:p>
    <w:p>
      <w:pPr>
        <w:pStyle w:val="IntenseQuote"/>
      </w:pPr>
      <w:r>
        <w:t>(Start Time: 00:00:22.940, Duration: 00:00:05.540)</w:t>
      </w:r>
    </w:p>
    <w:p>
      <w:r>
        <w:t>Speaker Guest-1: Evident, și dacă apare mai devreme.</w:t>
      </w:r>
    </w:p>
    <w:p>
      <w:pPr>
        <w:pStyle w:val="IntenseQuote"/>
      </w:pPr>
      <w:r>
        <w:t>(Start Time: 00:00:28.480, Duration: 00:00:02.160)</w:t>
      </w:r>
    </w:p>
    <w:p>
      <w:r>
        <w:t>Speaker Guest-1: Mă anunți imediat.</w:t>
      </w:r>
    </w:p>
    <w:p>
      <w:pPr>
        <w:pStyle w:val="IntenseQuote"/>
      </w:pPr>
      <w:r>
        <w:t>(Start Time: 00:00:30.710, Duration: 00:00:01.120)</w:t>
      </w:r>
    </w:p>
    <w:p>
      <w:r>
        <w:t>Speaker Guest-2: Normal to some.</w:t>
      </w:r>
    </w:p>
    <w:p>
      <w:pPr>
        <w:pStyle w:val="IntenseQuote"/>
      </w:pPr>
      <w:r>
        <w:t>(Start Time: 00:00:31.830, Duration: 00:00:01.230)</w:t>
      </w:r>
    </w:p>
    <w:p>
      <w:r>
        <w:t>Speaker Guest-2: Îți trimit și un mesaj, dacă trebuie să facem o ajustare de ultim moment.</w:t>
      </w:r>
    </w:p>
    <w:p>
      <w:pPr>
        <w:pStyle w:val="IntenseQuote"/>
      </w:pPr>
      <w:r>
        <w:t>(Start Time: 00:00:33.810, Duration: 00:00:03.800)</w:t>
      </w:r>
    </w:p>
    <w:p>
      <w:r>
        <w:t>Speaker Guest-1: Vine bine și dacă primim confirmarea să avem plicul sigilat, da?</w:t>
      </w:r>
    </w:p>
    <w:p>
      <w:pPr>
        <w:pStyle w:val="IntenseQuote"/>
      </w:pPr>
      <w:r>
        <w:t>(Start Time: 00:00:37.610, Duration: 00:00:03.970)</w:t>
      </w:r>
    </w:p>
    <w:p>
      <w:r>
        <w:t>Speaker Guest-2: Clar, totul trebuie să fie aranjat, să nu existe discuții.</w:t>
      </w:r>
    </w:p>
    <w:p>
      <w:pPr>
        <w:pStyle w:val="IntenseQuote"/>
      </w:pPr>
      <w:r>
        <w:t>(Start Time: 00:00:41.580, Duration: 00:00:03.770)</w:t>
      </w:r>
    </w:p>
    <w:p>
      <w:r>
        <w:t>Speaker Guest-1: Ai vorbit cu cine trebuie?</w:t>
      </w:r>
    </w:p>
    <w:p>
      <w:pPr>
        <w:pStyle w:val="IntenseQuote"/>
      </w:pPr>
      <w:r>
        <w:t>(Start Time: 00:00:45.350, Duration: 00:00:01.340)</w:t>
      </w:r>
    </w:p>
    <w:p>
      <w:r>
        <w:t>Speaker Guest-2: Da, mi-au spus că trebuie să fie totul elegant.</w:t>
      </w:r>
    </w:p>
    <w:p>
      <w:pPr>
        <w:pStyle w:val="IntenseQuote"/>
      </w:pPr>
      <w:r>
        <w:t>(Start Time: 00:00:46.690, Duration: 00:00:02.830)</w:t>
      </w:r>
    </w:p>
    <w:p>
      <w:r>
        <w:t>Speaker Guest-2: Să nu fie probleme.</w:t>
      </w:r>
    </w:p>
    <w:p>
      <w:pPr>
        <w:pStyle w:val="IntenseQuote"/>
      </w:pPr>
      <w:r>
        <w:t>(Start Time: 00:00:50.200, Duration: 00:00:01.090)</w:t>
      </w:r>
    </w:p>
    <w:p>
      <w:r>
        <w:t>Speaker Guest-1: Și oamenii noștri sunt siguri.</w:t>
      </w:r>
    </w:p>
    <w:p>
      <w:pPr>
        <w:pStyle w:val="IntenseQuote"/>
      </w:pPr>
      <w:r>
        <w:t>(Start Time: 00:00:51.290, Duration: 00:00:01.660)</w:t>
      </w:r>
    </w:p>
    <w:p>
      <w:r>
        <w:t>Speaker Guest-2: Mi-au garantat că pachetul va fi primit fără întrebări.</w:t>
      </w:r>
    </w:p>
    <w:p>
      <w:pPr>
        <w:pStyle w:val="IntenseQuote"/>
      </w:pPr>
      <w:r>
        <w:t>(Start Time: 00:00:52.950, Duration: 00:00:03.600)</w:t>
      </w:r>
    </w:p>
    <w:p>
      <w:r>
        <w:t>Speaker Guest-1: Perfect. Ce facem dacă cineva întreabă de livrare?</w:t>
      </w:r>
    </w:p>
    <w:p>
      <w:pPr>
        <w:pStyle w:val="IntenseQuote"/>
      </w:pPr>
      <w:r>
        <w:t>(Start Time: 00:00:56.550, Duration: 00:00:03.090)</w:t>
      </w:r>
    </w:p>
    <w:p>
      <w:r>
        <w:t>Speaker Guest-2: Atunci zicem că e doar un gest de curtoazie, nimic special, și plata se face în două tranșe: prima acum, restul la semnătură.</w:t>
      </w:r>
    </w:p>
    <w:p>
      <w:pPr>
        <w:pStyle w:val="IntenseQuote"/>
      </w:pPr>
      <w:r>
        <w:t>(Start Time: 00:00:59.640, Duration: 00:00:08.600)</w:t>
      </w:r>
    </w:p>
    <w:p>
      <w:r>
        <w:t>Speaker Guest-1: Sigur că e de ajuns.</w:t>
      </w:r>
    </w:p>
    <w:p>
      <w:pPr>
        <w:pStyle w:val="IntenseQuote"/>
      </w:pPr>
      <w:r>
        <w:t>(Start Time: 00:01:08.250, Duration: 00:00:01.180)</w:t>
      </w:r>
    </w:p>
    <w:p>
      <w:r>
        <w:t>Speaker Guest-2: Da am verificat și pachetului exact cât trebuie fără rest.</w:t>
      </w:r>
    </w:p>
    <w:p>
      <w:pPr>
        <w:pStyle w:val="IntenseQuote"/>
      </w:pPr>
      <w:r>
        <w:t>(Start Time: 00:01:09.430, Duration: 00:00:03.600)</w:t>
      </w:r>
    </w:p>
    <w:p>
      <w:r>
        <w:t>Speaker Guest-1: Deci nu va fi nevoie să ajustăm nimic.</w:t>
      </w:r>
    </w:p>
    <w:p>
      <w:pPr>
        <w:pStyle w:val="IntenseQuote"/>
      </w:pPr>
      <w:r>
        <w:t>(Start Time: 00:01:13.030, Duration: 00:00:02.860)</w:t>
      </w:r>
    </w:p>
    <w:p>
      <w:r>
        <w:t>Speaker Guest-2: Nu totul e cum trebuie dacă apar schimbări te sun.</w:t>
      </w:r>
    </w:p>
    <w:p>
      <w:pPr>
        <w:pStyle w:val="IntenseQuote"/>
      </w:pPr>
      <w:r>
        <w:t>(Start Time: 00:01:15.880, Duration: 00:00:03.260)</w:t>
      </w:r>
    </w:p>
    <w:p>
      <w:r>
        <w:t>Speaker Guest-1: Bine și locul rămâne același.</w:t>
      </w:r>
    </w:p>
    <w:p>
      <w:pPr>
        <w:pStyle w:val="IntenseQuote"/>
      </w:pPr>
      <w:r>
        <w:t>(Start Time: 00:01:19.140, Duration: 00:00:02.210)</w:t>
      </w:r>
    </w:p>
    <w:p>
      <w:r>
        <w:t>Speaker Guest-2: Da la Birou la ora stabilită, dosarul va fi pe masă.</w:t>
      </w:r>
    </w:p>
    <w:p>
      <w:pPr>
        <w:pStyle w:val="IntenseQuote"/>
      </w:pPr>
      <w:r>
        <w:t>(Start Time: 00:01:21.510, Duration: 00:00:02.920)</w:t>
      </w:r>
    </w:p>
    <w:p>
      <w:r>
        <w:t>Speaker Guest-1: În regulă, dacă ceva nu merge conform planului.</w:t>
      </w:r>
    </w:p>
    <w:p>
      <w:pPr>
        <w:pStyle w:val="IntenseQuote"/>
      </w:pPr>
      <w:r>
        <w:t>(Start Time: 00:01:24.430, Duration: 00:00:03.540)</w:t>
      </w:r>
    </w:p>
    <w:p>
      <w:r>
        <w:t>Speaker Guest-2: Avem și un plan de rezervă. Se poate muta discuția pentru mâine, dar nu cred că va fi.</w:t>
      </w:r>
    </w:p>
    <w:p>
      <w:pPr>
        <w:pStyle w:val="IntenseQuote"/>
      </w:pPr>
      <w:r>
        <w:t>(Start Time: 00:01:27.970, Duration: 00:00:05.420)</w:t>
      </w:r>
    </w:p>
    <w:p>
      <w:r>
        <w:t>Speaker Guest-1: Cazul sper să nu fie nevoie, important e să fie discret.</w:t>
      </w:r>
    </w:p>
    <w:p>
      <w:pPr>
        <w:pStyle w:val="IntenseQuote"/>
      </w:pPr>
      <w:r>
        <w:t>(Start Time: 00:01:33.390, Duration: 00:00:03.770)</w:t>
      </w:r>
    </w:p>
    <w:p>
      <w:r>
        <w:t>Speaker Guest-2: Asta e prioritatea fără mesaje, fără urme.</w:t>
      </w:r>
    </w:p>
    <w:p>
      <w:pPr>
        <w:pStyle w:val="IntenseQuote"/>
      </w:pPr>
      <w:r>
        <w:t>(Start Time: 00:01:37.160, Duration: 00:00:02.740)</w:t>
      </w:r>
    </w:p>
    <w:p>
      <w:r>
        <w:t>Speaker Guest-1: Bine, atunci ne vedem acolo.</w:t>
      </w:r>
    </w:p>
    <w:p>
      <w:pPr>
        <w:pStyle w:val="IntenseQuote"/>
      </w:pPr>
      <w:r>
        <w:t>(Start Time: 00:01:39.900, Duration: 00:00:01.520)</w:t>
      </w:r>
    </w:p>
    <w:p>
      <w:r>
        <w:t>Speaker Guest-2: Exact până atunci, fii atent la telefon.</w:t>
      </w:r>
    </w:p>
    <w:p>
      <w:pPr>
        <w:pStyle w:val="IntenseQuote"/>
      </w:pPr>
      <w:r>
        <w:t>(Start Time: 00:01:41.420, Duration: 00:00:02.700)</w:t>
      </w:r>
    </w:p>
    <w:p>
      <w:r>
        <w:t>Speaker Guest-1: Stai liniștit că am?</w:t>
      </w:r>
    </w:p>
    <w:p>
      <w:pPr>
        <w:pStyle w:val="IntenseQuote"/>
      </w:pPr>
      <w:r>
        <w:t>(Start Time: 00:01:44.120, Duration: 00:00:01.580)</w:t>
      </w:r>
    </w:p>
    <w:p>
      <w:r>
        <w:br w:type="page"/>
      </w:r>
    </w:p>
    <w:p>
      <w:pPr>
        <w:pStyle w:val="Title"/>
      </w:pPr>
      <w:r>
        <w:t>Analysis</w:t>
      </w:r>
    </w:p>
    <w:p>
      <w:r>
        <w:t>### Rezumat Detaliat:</w:t>
        <w:br/>
        <w:t>Conversația se desfășoară între două persoane care discută despre o decizie importantă ce urmează să fie luată în curând. Una dintre persoane așteaptă o confirmare care ar trebui să vină până la ora 14:00. Discută despre detalii logistice, cum ar fi pregătirea unui plic sigilat, evitarea drumurilor suplimentare și asigurarea că totul este aranjat elegant pentru a evita probleme. Există mențiuni despre un pachet care trebuie primit fără întrebări și despre plăți ce vor fi efectuate în două tranșe. De asemenea, există un plan de rezervă în caz că discuția nu merge conform planului, dar se speră ca totul să fie discret și fără urme.</w:t>
        <w:br/>
        <w:br/>
        <w:t>### Entități Principale:</w:t>
        <w:br/>
        <w:t>- Ora: 14:00, 13:30</w:t>
        <w:br/>
        <w:t>- Obiecte: plic sigilat, dosar, pachet</w:t>
        <w:br/>
        <w:t>- Locație: Birou</w:t>
        <w:br/>
        <w:t>- Acțiuni: analiză, confirmare, livrare, semnătură, ajustare, discuție</w:t>
        <w:br/>
        <w:t>- Planuri: plan principal, plan de rezervă</w:t>
        <w:br/>
        <w:t>- Persoane implicate: interlocutorii (neidentificați)</w:t>
        <w:br/>
        <w:br/>
        <w:t>### Analiza Sentimentului:</w:t>
        <w:br/>
        <w:t>Sentimentul general al conversației este unul neutru, cu o tentă de profesionalism și precauție. Nu există emoții puternice exprimate, ci mai degrabă un ton calm și organizat, concentrat pe asigurarea că toate detaliile sunt acoperite și că orice eventualitate este prevăzută.</w:t>
        <w:br/>
        <w:br/>
        <w:t>### Răspuns Complet:</w:t>
        <w:br/>
        <w:t>1. **Rezumat Detaliat:**</w:t>
        <w:br/>
        <w:t xml:space="preserve">   Conversația se desfășoară între două persoane care discută despre o decizie importantă ce urmează să fie luată în curând. Una dintre persoane așteaptă o confirmare care ar trebui să vină până la ora 14:00. Discută despre detalii logistice, cum ar fi pregătirea unui plic sigilat, evitarea drumurilor suplimentare și asigurarea că totul este aranjat elegant pentru a evita probleme. Există mențiuni despre un pachet care trebuie primit fără întrebări și despre plăți ce vor fi efectuate în două tranșe. De asemenea, există un plan de rezervă în caz că discuția nu merge conform planului, dar se speră ca totul să fie discret și fără urme.</w:t>
        <w:br/>
        <w:br/>
        <w:t>2. **Entități Principale:**</w:t>
        <w:br/>
        <w:t xml:space="preserve">   - Ora: 14:00, 13:30</w:t>
        <w:br/>
        <w:t xml:space="preserve">   - Obiecte: plic sigilat, dosar, pachet</w:t>
        <w:br/>
        <w:t xml:space="preserve">   - Locație: Birou</w:t>
        <w:br/>
        <w:t xml:space="preserve">   - Acțiuni: analiză, confirmare, livrare, semnătură, ajustare, discuție</w:t>
        <w:br/>
        <w:t xml:space="preserve">   - Planuri: plan principal, plan de rezervă</w:t>
        <w:br/>
        <w:t xml:space="preserve">   - Persoane implicate: interlocutorii (neidentificați)</w:t>
        <w:br/>
        <w:br/>
        <w:t>3. **Analiza Sentimentului:**</w:t>
        <w:br/>
        <w:t xml:space="preserve">   Sentimentul general al conversației este unul neutru, cu o tentă de profesionalism și precauție. Nu există emoții puternice exprimate, ci mai degrabă un ton calm și organizat, concentrat pe asigurarea că toate detaliile sunt acoperite și că orice eventualitate este prevăzută.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