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D0F9F" w14:textId="77777777" w:rsidR="00E0019D" w:rsidRDefault="0006046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740D16B5" w14:textId="77777777" w:rsidR="00E0019D" w:rsidRDefault="0006046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352D16B0" w14:textId="77777777" w:rsidR="00E0019D" w:rsidRDefault="00E0019D">
      <w:pPr>
        <w:pStyle w:val="Standard"/>
        <w:ind w:firstLine="0"/>
        <w:rPr>
          <w:szCs w:val="28"/>
        </w:rPr>
      </w:pPr>
    </w:p>
    <w:p w14:paraId="1DCC3E5F" w14:textId="77777777" w:rsidR="00E0019D" w:rsidRDefault="00E0019D">
      <w:pPr>
        <w:pStyle w:val="Standard"/>
        <w:ind w:firstLine="0"/>
        <w:rPr>
          <w:szCs w:val="28"/>
        </w:rPr>
      </w:pPr>
    </w:p>
    <w:p w14:paraId="3F819396" w14:textId="77777777" w:rsidR="00E0019D" w:rsidRDefault="00E0019D">
      <w:pPr>
        <w:pStyle w:val="Standard"/>
        <w:spacing w:line="240" w:lineRule="auto"/>
        <w:ind w:firstLine="0"/>
        <w:rPr>
          <w:szCs w:val="28"/>
        </w:rPr>
      </w:pPr>
    </w:p>
    <w:p w14:paraId="6907A97F" w14:textId="77777777" w:rsidR="00E0019D" w:rsidRDefault="00E0019D">
      <w:pPr>
        <w:pStyle w:val="Standard"/>
        <w:spacing w:line="240" w:lineRule="auto"/>
        <w:ind w:left="567" w:firstLine="0"/>
      </w:pPr>
    </w:p>
    <w:p w14:paraId="65FE5C54" w14:textId="77777777" w:rsidR="00E0019D" w:rsidRDefault="00060466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6A28F1A2" w14:textId="77777777" w:rsidR="00E0019D" w:rsidRDefault="00060466">
      <w:pPr>
        <w:pStyle w:val="Standard"/>
        <w:ind w:firstLine="0"/>
        <w:jc w:val="center"/>
      </w:pPr>
      <w:r>
        <w:t>по дисциплине “Параллельные вычислительные технологии”</w:t>
      </w:r>
    </w:p>
    <w:p w14:paraId="3FCABC01" w14:textId="77777777" w:rsidR="00E0019D" w:rsidRDefault="00060466" w:rsidP="00FD0448">
      <w:pPr>
        <w:pStyle w:val="Standard"/>
        <w:ind w:firstLine="0"/>
        <w:jc w:val="center"/>
        <w:rPr>
          <w:b/>
          <w:bCs/>
        </w:rPr>
      </w:pPr>
      <w:r>
        <w:t>на тему</w:t>
      </w:r>
    </w:p>
    <w:p w14:paraId="5F9B3845" w14:textId="77777777" w:rsidR="00FD0448" w:rsidRDefault="00FD0448">
      <w:pPr>
        <w:pStyle w:val="Standard"/>
        <w:ind w:firstLine="0"/>
        <w:jc w:val="center"/>
        <w:rPr>
          <w:b/>
          <w:bCs/>
        </w:rPr>
      </w:pPr>
      <w:r w:rsidRPr="00FD0448">
        <w:rPr>
          <w:b/>
          <w:bCs/>
        </w:rPr>
        <w:t>Разработка параллельной программы решения двумерного уравнения теплопроводности методом одномерной деком</w:t>
      </w:r>
      <w:r>
        <w:rPr>
          <w:b/>
          <w:bCs/>
        </w:rPr>
        <w:t>п</w:t>
      </w:r>
      <w:r w:rsidRPr="00FD0448">
        <w:rPr>
          <w:b/>
          <w:bCs/>
        </w:rPr>
        <w:t>озиции расчетной области</w:t>
      </w:r>
    </w:p>
    <w:p w14:paraId="60CA9AF6" w14:textId="77777777" w:rsidR="00E0019D" w:rsidRDefault="00E0019D">
      <w:pPr>
        <w:pStyle w:val="Standard"/>
        <w:ind w:left="567" w:firstLine="0"/>
        <w:jc w:val="center"/>
      </w:pPr>
    </w:p>
    <w:p w14:paraId="57A7BEC9" w14:textId="77777777" w:rsidR="00E0019D" w:rsidRDefault="00E0019D">
      <w:pPr>
        <w:pStyle w:val="Standard"/>
        <w:ind w:left="567" w:firstLine="0"/>
      </w:pPr>
    </w:p>
    <w:p w14:paraId="594F02AE" w14:textId="77777777" w:rsidR="00E0019D" w:rsidRPr="00CF2A10" w:rsidRDefault="00E0019D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E0019D" w14:paraId="535C103D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6A8FF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2E2C09" w14:textId="17425079" w:rsidR="00E0019D" w:rsidRPr="00CF2A10" w:rsidRDefault="00CF2A10" w:rsidP="004E44C7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Шиндель Эдуард Дмитриевич</w:t>
            </w:r>
          </w:p>
        </w:tc>
      </w:tr>
      <w:tr w:rsidR="00E0019D" w14:paraId="510AF39B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CC21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CAE9" w14:textId="77777777" w:rsidR="00E0019D" w:rsidRDefault="0006046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14:paraId="2C306C88" w14:textId="77777777" w:rsidR="00E0019D" w:rsidRDefault="00E0019D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E0019D" w14:paraId="5FCF6262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07479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412257" w14:textId="77777777" w:rsidR="00E0019D" w:rsidRDefault="00FD0448" w:rsidP="00021543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ИВ-823</w:t>
            </w:r>
          </w:p>
        </w:tc>
      </w:tr>
      <w:tr w:rsidR="00E0019D" w14:paraId="7426F2CA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3054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E17A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153D17C3" w14:textId="77777777" w:rsidR="00E0019D" w:rsidRDefault="00E0019D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110"/>
        <w:gridCol w:w="3969"/>
      </w:tblGrid>
      <w:tr w:rsidR="00E0019D" w14:paraId="2AAE4B06" w14:textId="77777777" w:rsidTr="00494813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5485D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1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75FE4A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22F1" w14:textId="77777777" w:rsidR="00E0019D" w:rsidRDefault="00494813">
            <w:pPr>
              <w:pStyle w:val="Standard"/>
              <w:spacing w:line="240" w:lineRule="auto"/>
              <w:ind w:firstLine="0"/>
            </w:pPr>
            <w:r>
              <w:t xml:space="preserve">профессор </w:t>
            </w:r>
            <w:r w:rsidR="00060466">
              <w:t>д.т.н. М.Г. Курносов</w:t>
            </w:r>
          </w:p>
        </w:tc>
      </w:tr>
      <w:tr w:rsidR="00E0019D" w14:paraId="267C7AFA" w14:textId="77777777" w:rsidTr="00494813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0E5FD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11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1FB0" w14:textId="77777777" w:rsidR="00E0019D" w:rsidRDefault="0006046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05152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1086878A" w14:textId="77777777" w:rsidR="00E0019D" w:rsidRDefault="00E0019D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E0019D" w14:paraId="20BDCB13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6DE3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264C25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0780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08E3E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E0019D" w14:paraId="6869BFF9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456C5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8642" w14:textId="77777777" w:rsidR="00E0019D" w:rsidRDefault="00E0019D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8386A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91B51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3BF6B396" w14:textId="77777777" w:rsidR="00E0019D" w:rsidRDefault="00E0019D">
      <w:pPr>
        <w:pStyle w:val="Standard"/>
        <w:ind w:left="567" w:firstLine="0"/>
      </w:pPr>
    </w:p>
    <w:p w14:paraId="02544C33" w14:textId="77777777" w:rsidR="00E0019D" w:rsidRDefault="00E0019D">
      <w:pPr>
        <w:pStyle w:val="Standard"/>
        <w:ind w:firstLine="0"/>
        <w:jc w:val="center"/>
      </w:pPr>
    </w:p>
    <w:p w14:paraId="76FBF7AC" w14:textId="77777777" w:rsidR="00E0019D" w:rsidRDefault="00E0019D">
      <w:pPr>
        <w:pStyle w:val="Standard"/>
        <w:ind w:firstLine="0"/>
        <w:jc w:val="center"/>
      </w:pPr>
    </w:p>
    <w:p w14:paraId="3B5975B3" w14:textId="77777777" w:rsidR="00E0019D" w:rsidRDefault="00E0019D">
      <w:pPr>
        <w:pStyle w:val="Standard"/>
        <w:ind w:firstLine="0"/>
        <w:jc w:val="center"/>
      </w:pPr>
    </w:p>
    <w:p w14:paraId="72053A4D" w14:textId="77777777" w:rsidR="00E0019D" w:rsidRPr="00FD0448" w:rsidRDefault="00E0019D">
      <w:pPr>
        <w:pStyle w:val="Standard"/>
        <w:ind w:firstLine="0"/>
        <w:jc w:val="center"/>
      </w:pPr>
    </w:p>
    <w:p w14:paraId="4D9A99DA" w14:textId="77777777" w:rsidR="00E0019D" w:rsidRPr="00FD0448" w:rsidRDefault="00E0019D">
      <w:pPr>
        <w:pStyle w:val="Standard"/>
        <w:ind w:firstLine="0"/>
        <w:jc w:val="center"/>
      </w:pPr>
    </w:p>
    <w:p w14:paraId="3F0D2007" w14:textId="77777777" w:rsidR="00E0019D" w:rsidRDefault="00060466" w:rsidP="00FD0448">
      <w:pPr>
        <w:pStyle w:val="Standard"/>
        <w:ind w:firstLine="0"/>
        <w:jc w:val="center"/>
      </w:pPr>
      <w:r>
        <w:t>Новосибирск – 20</w:t>
      </w:r>
      <w:r w:rsidR="00494813">
        <w:t>20</w:t>
      </w:r>
    </w:p>
    <w:p w14:paraId="75929298" w14:textId="77777777" w:rsidR="00E0019D" w:rsidRDefault="00060466">
      <w:pPr>
        <w:pStyle w:val="Standard"/>
        <w:pageBreakBefore/>
        <w:ind w:firstLine="0"/>
        <w:jc w:val="center"/>
      </w:pPr>
      <w:r>
        <w:lastRenderedPageBreak/>
        <w:t>СОДЕРЖАНИЕ</w:t>
      </w:r>
    </w:p>
    <w:p w14:paraId="1AECF57A" w14:textId="00FA9050" w:rsidR="0005099F" w:rsidRDefault="00060466">
      <w:pPr>
        <w:pStyle w:val="1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r w:rsidRPr="00021218">
        <w:fldChar w:fldCharType="begin"/>
      </w:r>
      <w:r w:rsidRPr="00CF2A10">
        <w:instrText xml:space="preserve"> TOC \t "ОтчетРаздел;1;ОтчетРазделЦентрированный;1;ОтчетПодраздел;2;ОтчетПункт;3" \h </w:instrText>
      </w:r>
      <w:r w:rsidRPr="00021218">
        <w:fldChar w:fldCharType="separate"/>
      </w:r>
      <w:hyperlink w:anchor="_Toc59664086" w:history="1">
        <w:r w:rsidR="0005099F" w:rsidRPr="00517E22">
          <w:rPr>
            <w:rStyle w:val="aff9"/>
          </w:rPr>
          <w:t>ВВЕДЕНИЕ</w:t>
        </w:r>
        <w:r w:rsidR="0005099F">
          <w:tab/>
        </w:r>
        <w:r w:rsidR="0005099F">
          <w:fldChar w:fldCharType="begin"/>
        </w:r>
        <w:r w:rsidR="0005099F">
          <w:instrText xml:space="preserve"> PAGEREF _Toc59664086 \h </w:instrText>
        </w:r>
        <w:r w:rsidR="0005099F">
          <w:fldChar w:fldCharType="separate"/>
        </w:r>
        <w:r w:rsidR="00B549B2">
          <w:t>3</w:t>
        </w:r>
        <w:r w:rsidR="0005099F">
          <w:fldChar w:fldCharType="end"/>
        </w:r>
      </w:hyperlink>
    </w:p>
    <w:p w14:paraId="0F91FD06" w14:textId="53783B7A" w:rsidR="0005099F" w:rsidRDefault="00FF570C">
      <w:pPr>
        <w:pStyle w:val="1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59664087" w:history="1">
        <w:r w:rsidR="0005099F" w:rsidRPr="00517E22">
          <w:rPr>
            <w:rStyle w:val="aff9"/>
          </w:rPr>
          <w:t>1.</w:t>
        </w:r>
        <w:r w:rsidR="0005099F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05099F" w:rsidRPr="00517E22">
          <w:rPr>
            <w:rStyle w:val="aff9"/>
          </w:rPr>
          <w:t>ОСНОВНЫЕ ТЕОРЕТИЧЕСКИЕ СВЕДЕНИЯ</w:t>
        </w:r>
        <w:r w:rsidR="0005099F">
          <w:tab/>
        </w:r>
        <w:r w:rsidR="0005099F">
          <w:fldChar w:fldCharType="begin"/>
        </w:r>
        <w:r w:rsidR="0005099F">
          <w:instrText xml:space="preserve"> PAGEREF _Toc59664087 \h </w:instrText>
        </w:r>
        <w:r w:rsidR="0005099F">
          <w:fldChar w:fldCharType="separate"/>
        </w:r>
        <w:r w:rsidR="00B549B2">
          <w:t>4</w:t>
        </w:r>
        <w:r w:rsidR="0005099F">
          <w:fldChar w:fldCharType="end"/>
        </w:r>
      </w:hyperlink>
    </w:p>
    <w:p w14:paraId="6EA48F64" w14:textId="664CA499" w:rsidR="0005099F" w:rsidRDefault="00FF570C">
      <w:pPr>
        <w:pStyle w:val="1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59664088" w:history="1">
        <w:r w:rsidR="0005099F" w:rsidRPr="00517E22">
          <w:rPr>
            <w:rStyle w:val="aff9"/>
          </w:rPr>
          <w:t>2.</w:t>
        </w:r>
        <w:r w:rsidR="0005099F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05099F" w:rsidRPr="00517E22">
          <w:rPr>
            <w:rStyle w:val="aff9"/>
          </w:rPr>
          <w:t>МЕТОД ПОСЛЕДОВАТЕЛЬНЫХ ИТЕРАЦИЙ ЯКОБИ</w:t>
        </w:r>
        <w:r w:rsidR="0005099F">
          <w:tab/>
        </w:r>
        <w:r w:rsidR="0005099F">
          <w:fldChar w:fldCharType="begin"/>
        </w:r>
        <w:r w:rsidR="0005099F">
          <w:instrText xml:space="preserve"> PAGEREF _Toc59664088 \h </w:instrText>
        </w:r>
        <w:r w:rsidR="0005099F">
          <w:fldChar w:fldCharType="separate"/>
        </w:r>
        <w:r w:rsidR="00B549B2">
          <w:t>6</w:t>
        </w:r>
        <w:r w:rsidR="0005099F">
          <w:fldChar w:fldCharType="end"/>
        </w:r>
      </w:hyperlink>
    </w:p>
    <w:p w14:paraId="3A1DE2B8" w14:textId="0EC697C8" w:rsidR="0005099F" w:rsidRDefault="00FF570C">
      <w:pPr>
        <w:pStyle w:val="1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59664089" w:history="1">
        <w:r w:rsidR="0005099F" w:rsidRPr="00517E22">
          <w:rPr>
            <w:rStyle w:val="aff9"/>
          </w:rPr>
          <w:t>3.</w:t>
        </w:r>
        <w:r w:rsidR="0005099F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05099F" w:rsidRPr="00517E22">
          <w:rPr>
            <w:rStyle w:val="aff9"/>
          </w:rPr>
          <w:t>ПАРАЛЛЕЛЬНАЯ ВЕРСИЯ МЕТОДА ЯКОБИ</w:t>
        </w:r>
        <w:r w:rsidR="0005099F">
          <w:tab/>
        </w:r>
        <w:r w:rsidR="0005099F">
          <w:fldChar w:fldCharType="begin"/>
        </w:r>
        <w:r w:rsidR="0005099F">
          <w:instrText xml:space="preserve"> PAGEREF _Toc59664089 \h </w:instrText>
        </w:r>
        <w:r w:rsidR="0005099F">
          <w:fldChar w:fldCharType="separate"/>
        </w:r>
        <w:r w:rsidR="00B549B2">
          <w:t>7</w:t>
        </w:r>
        <w:r w:rsidR="0005099F">
          <w:fldChar w:fldCharType="end"/>
        </w:r>
      </w:hyperlink>
    </w:p>
    <w:p w14:paraId="278F7C32" w14:textId="319E5CB6" w:rsidR="0005099F" w:rsidRDefault="00FF570C">
      <w:pPr>
        <w:pStyle w:val="1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59664090" w:history="1">
        <w:r w:rsidR="0005099F" w:rsidRPr="00517E22">
          <w:rPr>
            <w:rStyle w:val="aff9"/>
          </w:rPr>
          <w:t>4.</w:t>
        </w:r>
        <w:r w:rsidR="0005099F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05099F" w:rsidRPr="00517E22">
          <w:rPr>
            <w:rStyle w:val="aff9"/>
          </w:rPr>
          <w:t>РЕЗУЛЬТАТЫ ЭКСПЕРИМЕНТОВ</w:t>
        </w:r>
        <w:r w:rsidR="0005099F">
          <w:tab/>
        </w:r>
        <w:r w:rsidR="0005099F">
          <w:fldChar w:fldCharType="begin"/>
        </w:r>
        <w:r w:rsidR="0005099F">
          <w:instrText xml:space="preserve"> PAGEREF _Toc59664090 \h </w:instrText>
        </w:r>
        <w:r w:rsidR="0005099F">
          <w:fldChar w:fldCharType="separate"/>
        </w:r>
        <w:r w:rsidR="00B549B2">
          <w:t>8</w:t>
        </w:r>
        <w:r w:rsidR="0005099F">
          <w:fldChar w:fldCharType="end"/>
        </w:r>
      </w:hyperlink>
    </w:p>
    <w:p w14:paraId="469C4B5A" w14:textId="6F761520" w:rsidR="0005099F" w:rsidRDefault="00FF570C">
      <w:pPr>
        <w:pStyle w:val="1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59664091" w:history="1">
        <w:r w:rsidR="0005099F" w:rsidRPr="00517E22">
          <w:rPr>
            <w:rStyle w:val="aff9"/>
          </w:rPr>
          <w:t>ЗАКЛЮЧЕНИЕ</w:t>
        </w:r>
        <w:r w:rsidR="0005099F">
          <w:tab/>
        </w:r>
        <w:r w:rsidR="0005099F">
          <w:fldChar w:fldCharType="begin"/>
        </w:r>
        <w:r w:rsidR="0005099F">
          <w:instrText xml:space="preserve"> PAGEREF _Toc59664091 \h </w:instrText>
        </w:r>
        <w:r w:rsidR="0005099F">
          <w:fldChar w:fldCharType="separate"/>
        </w:r>
        <w:r w:rsidR="00B549B2">
          <w:t>10</w:t>
        </w:r>
        <w:r w:rsidR="0005099F">
          <w:fldChar w:fldCharType="end"/>
        </w:r>
      </w:hyperlink>
    </w:p>
    <w:p w14:paraId="75039695" w14:textId="6C28CA5F" w:rsidR="0005099F" w:rsidRDefault="00FF570C">
      <w:pPr>
        <w:pStyle w:val="1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59664092" w:history="1">
        <w:r w:rsidR="0005099F" w:rsidRPr="00517E22">
          <w:rPr>
            <w:rStyle w:val="aff9"/>
          </w:rPr>
          <w:t>СПИСОК ИСПОЛЬЗОВАННЫХ ИСТОЧНИКОВ</w:t>
        </w:r>
        <w:r w:rsidR="0005099F">
          <w:tab/>
        </w:r>
        <w:r w:rsidR="0005099F">
          <w:fldChar w:fldCharType="begin"/>
        </w:r>
        <w:r w:rsidR="0005099F">
          <w:instrText xml:space="preserve"> PAGEREF _Toc59664092 \h </w:instrText>
        </w:r>
        <w:r w:rsidR="0005099F">
          <w:fldChar w:fldCharType="separate"/>
        </w:r>
        <w:r w:rsidR="00B549B2">
          <w:t>11</w:t>
        </w:r>
        <w:r w:rsidR="0005099F">
          <w:fldChar w:fldCharType="end"/>
        </w:r>
      </w:hyperlink>
    </w:p>
    <w:p w14:paraId="25B4B8A2" w14:textId="3A71AE71" w:rsidR="0005099F" w:rsidRDefault="00FF570C">
      <w:pPr>
        <w:pStyle w:val="1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59664093" w:history="1">
        <w:r w:rsidR="0005099F" w:rsidRPr="00517E22">
          <w:rPr>
            <w:rStyle w:val="aff9"/>
          </w:rPr>
          <w:t>ПРИЛОЖЕНИЕ</w:t>
        </w:r>
        <w:r w:rsidR="0005099F">
          <w:tab/>
        </w:r>
        <w:r w:rsidR="0005099F">
          <w:fldChar w:fldCharType="begin"/>
        </w:r>
        <w:r w:rsidR="0005099F">
          <w:instrText xml:space="preserve"> PAGEREF _Toc59664093 \h </w:instrText>
        </w:r>
        <w:r w:rsidR="0005099F">
          <w:fldChar w:fldCharType="separate"/>
        </w:r>
        <w:r w:rsidR="00B549B2">
          <w:t>12</w:t>
        </w:r>
        <w:r w:rsidR="0005099F">
          <w:fldChar w:fldCharType="end"/>
        </w:r>
      </w:hyperlink>
    </w:p>
    <w:p w14:paraId="182D17F3" w14:textId="2F6DA96C" w:rsidR="00E0019D" w:rsidRDefault="00060466">
      <w:pPr>
        <w:pStyle w:val="af7"/>
        <w:rPr>
          <w:szCs w:val="28"/>
        </w:rPr>
      </w:pPr>
      <w:r w:rsidRPr="00021218">
        <w:rPr>
          <w:szCs w:val="28"/>
        </w:rPr>
        <w:fldChar w:fldCharType="end"/>
      </w:r>
      <w:r w:rsidRPr="00D64FA2">
        <w:rPr>
          <w:szCs w:val="28"/>
        </w:rPr>
        <w:t xml:space="preserve"> </w:t>
      </w:r>
    </w:p>
    <w:p w14:paraId="1D095CD8" w14:textId="0B3B7E53" w:rsidR="0005099F" w:rsidRPr="0005099F" w:rsidRDefault="0005099F" w:rsidP="0005099F">
      <w:pPr>
        <w:tabs>
          <w:tab w:val="left" w:pos="6586"/>
        </w:tabs>
      </w:pPr>
      <w:r>
        <w:tab/>
      </w:r>
    </w:p>
    <w:p w14:paraId="14FC7921" w14:textId="77777777" w:rsidR="00E0019D" w:rsidRDefault="00060466" w:rsidP="006A2276">
      <w:pPr>
        <w:pStyle w:val="af7"/>
        <w:pageBreakBefore/>
      </w:pPr>
      <w:bookmarkStart w:id="0" w:name="_Toc59664086"/>
      <w:r>
        <w:lastRenderedPageBreak/>
        <w:t>ВВЕДЕНИЕ</w:t>
      </w:r>
      <w:bookmarkEnd w:id="0"/>
    </w:p>
    <w:p w14:paraId="34BFB524" w14:textId="71BDB504" w:rsidR="00E0019D" w:rsidRPr="00C16952" w:rsidRDefault="00A47934">
      <w:pPr>
        <w:pStyle w:val="Standard"/>
      </w:pPr>
      <w:r>
        <w:t xml:space="preserve">Данный курсовой проект посвящен изучению и реализации параллельного алгоритма решения двумерного уравнения методом одномерной декомпозиции расчетной области. Необходимо </w:t>
      </w:r>
      <w:r w:rsidR="00C16952">
        <w:t xml:space="preserve">реализовать </w:t>
      </w:r>
      <w:r w:rsidR="00C16952">
        <w:rPr>
          <w:lang w:val="en-US"/>
        </w:rPr>
        <w:t>MPI</w:t>
      </w:r>
      <w:r w:rsidR="00C16952" w:rsidRPr="00C16952">
        <w:t>-</w:t>
      </w:r>
      <w:r w:rsidR="00C16952">
        <w:t>верс</w:t>
      </w:r>
      <w:r w:rsidR="00A72E59">
        <w:t>ию</w:t>
      </w:r>
      <w:r w:rsidR="008D2FD1" w:rsidRPr="008D2FD1">
        <w:t xml:space="preserve"> </w:t>
      </w:r>
      <w:r w:rsidR="008D2FD1">
        <w:t>программы</w:t>
      </w:r>
      <w:r w:rsidR="00A72E59">
        <w:t xml:space="preserve"> и произвести экспериментальное исследование</w:t>
      </w:r>
      <w:r w:rsidR="00C16952">
        <w:t xml:space="preserve"> зависимости коэффициента ускорения от числа процессов на кластер</w:t>
      </w:r>
      <w:r w:rsidR="00472482">
        <w:t xml:space="preserve">е </w:t>
      </w:r>
      <w:r w:rsidR="00C16952">
        <w:rPr>
          <w:lang w:val="en-US"/>
        </w:rPr>
        <w:t>Oak</w:t>
      </w:r>
      <w:r w:rsidR="00C16952" w:rsidRPr="00C16952">
        <w:t>.</w:t>
      </w:r>
    </w:p>
    <w:p w14:paraId="3994EADD" w14:textId="7ECDC39F" w:rsidR="00E0019D" w:rsidRDefault="00472482" w:rsidP="00472482">
      <w:pPr>
        <w:pStyle w:val="a8"/>
        <w:numPr>
          <w:ilvl w:val="0"/>
          <w:numId w:val="26"/>
        </w:numPr>
        <w:jc w:val="center"/>
      </w:pPr>
      <w:bookmarkStart w:id="1" w:name="_Toc59664087"/>
      <w:r>
        <w:lastRenderedPageBreak/>
        <w:t>ОСНОВНЫЕ ТЕОРЕТИЧЕСКИЕ СВЕДЕНИЯ</w:t>
      </w:r>
      <w:bookmarkEnd w:id="1"/>
    </w:p>
    <w:p w14:paraId="5BD1BD2D" w14:textId="77777777" w:rsidR="00472482" w:rsidRDefault="00472482" w:rsidP="00472482">
      <w:pPr>
        <w:pStyle w:val="Standard"/>
        <w:ind w:firstLine="708"/>
      </w:pPr>
      <w:r>
        <w:t>Уравнение Лапласа является примером так называемого эллиптического</w:t>
      </w:r>
    </w:p>
    <w:p w14:paraId="63FAFDEC" w14:textId="02A81BA5" w:rsidR="00472482" w:rsidRDefault="00472482" w:rsidP="00472482">
      <w:pPr>
        <w:pStyle w:val="Standard"/>
        <w:ind w:left="450" w:firstLine="0"/>
      </w:pPr>
      <w:r>
        <w:t>дифференциального уравнения в частных производных. В двухмерном варианте это уравнение имеет следующий вид:</w:t>
      </w:r>
    </w:p>
    <w:p w14:paraId="08CCC01D" w14:textId="7C5AF97E" w:rsidR="00826B0D" w:rsidRPr="008472C0" w:rsidRDefault="00FF570C" w:rsidP="008472C0">
      <w:pPr>
        <w:pStyle w:val="a5"/>
        <w:jc w:val="right"/>
        <w:rPr>
          <w:i w:val="0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=0</m:t>
        </m:r>
      </m:oMath>
      <w:r w:rsidR="001B0060" w:rsidRPr="00472482">
        <w:rPr>
          <w:sz w:val="28"/>
          <w:szCs w:val="28"/>
        </w:rPr>
        <w:t xml:space="preserve">        </w:t>
      </w:r>
      <w:r w:rsidR="009B0098" w:rsidRPr="009B0098">
        <w:t xml:space="preserve">          </w:t>
      </w:r>
      <w:r w:rsidR="008472C0">
        <w:t xml:space="preserve">                                         </w:t>
      </w:r>
      <w:r w:rsidR="008472C0" w:rsidRPr="008472C0">
        <w:rPr>
          <w:i w:val="0"/>
        </w:rPr>
        <w:t>(</w:t>
      </w:r>
      <w:r w:rsidR="008472C0" w:rsidRPr="008472C0">
        <w:rPr>
          <w:i w:val="0"/>
        </w:rPr>
        <w:fldChar w:fldCharType="begin"/>
      </w:r>
      <w:r w:rsidR="008472C0" w:rsidRPr="008472C0">
        <w:rPr>
          <w:i w:val="0"/>
        </w:rPr>
        <w:instrText xml:space="preserve"> SEQ Рисунок \* ARABIC </w:instrText>
      </w:r>
      <w:r w:rsidR="008472C0" w:rsidRPr="008472C0">
        <w:rPr>
          <w:i w:val="0"/>
        </w:rPr>
        <w:fldChar w:fldCharType="separate"/>
      </w:r>
      <w:r w:rsidR="00B549B2">
        <w:rPr>
          <w:i w:val="0"/>
          <w:noProof/>
        </w:rPr>
        <w:t>1</w:t>
      </w:r>
      <w:r w:rsidR="008472C0" w:rsidRPr="008472C0">
        <w:rPr>
          <w:i w:val="0"/>
        </w:rPr>
        <w:fldChar w:fldCharType="end"/>
      </w:r>
      <w:r w:rsidR="009B0098" w:rsidRPr="008472C0">
        <w:rPr>
          <w:i w:val="0"/>
        </w:rPr>
        <w:t>)</w:t>
      </w:r>
    </w:p>
    <w:p w14:paraId="7376F005" w14:textId="613E6640" w:rsidR="001B0060" w:rsidRDefault="001B0060" w:rsidP="001B0060">
      <w:pPr>
        <w:pStyle w:val="Standard"/>
        <w:ind w:left="708" w:firstLine="0"/>
        <w:jc w:val="left"/>
      </w:pPr>
      <w:r>
        <w:t xml:space="preserve">Функция </w:t>
      </w:r>
      <w:r w:rsidRPr="001B0060">
        <w:rPr>
          <w:i/>
          <w:iCs/>
          <w:lang w:val="en-US"/>
        </w:rPr>
        <w:t>U</w:t>
      </w:r>
      <w:r>
        <w:t xml:space="preserve"> представляет собой некоторый неизвестный потенциал,</w:t>
      </w:r>
    </w:p>
    <w:p w14:paraId="34E2EED2" w14:textId="77777777" w:rsidR="001B0060" w:rsidRDefault="001B0060" w:rsidP="001B0060">
      <w:pPr>
        <w:pStyle w:val="Standard"/>
        <w:ind w:left="450" w:firstLine="0"/>
        <w:jc w:val="left"/>
      </w:pPr>
      <w:r>
        <w:t>например, теплоту или напряжение.</w:t>
      </w:r>
    </w:p>
    <w:p w14:paraId="00F0C3A3" w14:textId="77777777" w:rsidR="001B0060" w:rsidRDefault="001B0060" w:rsidP="00946BAD">
      <w:pPr>
        <w:pStyle w:val="Standard"/>
        <w:ind w:left="708" w:firstLine="0"/>
      </w:pPr>
      <w:r>
        <w:t>По данной области пространства и известным значениям в точках на</w:t>
      </w:r>
    </w:p>
    <w:p w14:paraId="2F8DF36C" w14:textId="77777777" w:rsidR="001B0060" w:rsidRDefault="001B0060" w:rsidP="00946BAD">
      <w:pPr>
        <w:pStyle w:val="Standard"/>
        <w:ind w:left="450" w:firstLine="0"/>
      </w:pPr>
      <w:r>
        <w:t>границах этой области нужно аппроксимировать стационарное решение во</w:t>
      </w:r>
    </w:p>
    <w:p w14:paraId="411E0A63" w14:textId="0D9A4A8D" w:rsidR="008E5096" w:rsidRDefault="001B0060" w:rsidP="00946BAD">
      <w:pPr>
        <w:pStyle w:val="Standard"/>
        <w:ind w:left="450" w:firstLine="0"/>
      </w:pPr>
      <w:r>
        <w:t>внутренних точках области. Это можно сделать, покрыв область равномерной</w:t>
      </w:r>
      <w:r w:rsidR="00C45FCD" w:rsidRPr="00C45FCD">
        <w:t xml:space="preserve"> </w:t>
      </w:r>
      <w:r>
        <w:t>сеткой точек (рис. 1). Каждая внутренняя точка инициализируется некоторым</w:t>
      </w:r>
      <w:r w:rsidR="00C45FCD" w:rsidRPr="00C45FCD">
        <w:t xml:space="preserve"> </w:t>
      </w:r>
      <w:r>
        <w:t>значением. Затем с помощью повторяемых итераций вычисляются стационарные</w:t>
      </w:r>
      <w:r w:rsidR="00C45FCD" w:rsidRPr="00C45FCD">
        <w:t xml:space="preserve"> </w:t>
      </w:r>
      <w:r>
        <w:t>значения внутренних точек. На каждой итерации новое значение точки является</w:t>
      </w:r>
      <w:r w:rsidR="00C45FCD" w:rsidRPr="00C45FCD">
        <w:t xml:space="preserve"> </w:t>
      </w:r>
      <w:r>
        <w:t>комбинацией старых и/или новых значений соседних точек. Вычисления</w:t>
      </w:r>
      <w:r w:rsidR="00C45FCD" w:rsidRPr="00C45FCD">
        <w:t xml:space="preserve"> </w:t>
      </w:r>
      <w:r>
        <w:t>прекращаются либо после определенного количества итераций, либо тогда, когда</w:t>
      </w:r>
      <w:r w:rsidR="00C45FCD" w:rsidRPr="00C45FCD">
        <w:t xml:space="preserve"> </w:t>
      </w:r>
      <w:r>
        <w:t>разность между каждым новым и соответствующим предыдущим значением</w:t>
      </w:r>
      <w:r w:rsidR="00C45FCD" w:rsidRPr="00C45FCD">
        <w:t xml:space="preserve"> </w:t>
      </w:r>
      <w:r>
        <w:t>становится</w:t>
      </w:r>
      <w:r w:rsidR="00C45FCD" w:rsidRPr="00C45FCD">
        <w:t xml:space="preserve"> </w:t>
      </w:r>
      <w:r>
        <w:t>меньше заданной величины EPSILON.</w:t>
      </w:r>
    </w:p>
    <w:p w14:paraId="56FED2AA" w14:textId="541C3457" w:rsidR="00C45FCD" w:rsidRDefault="00C45FCD" w:rsidP="00A10A42">
      <w:pPr>
        <w:pStyle w:val="Standard"/>
        <w:ind w:left="450" w:firstLine="0"/>
        <w:jc w:val="center"/>
      </w:pPr>
      <w:r>
        <w:rPr>
          <w:noProof/>
        </w:rPr>
        <w:drawing>
          <wp:inline distT="0" distB="0" distL="0" distR="0" wp14:anchorId="5910D109" wp14:editId="5A009E4D">
            <wp:extent cx="2965450" cy="249833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7" t="17709" r="53309" b="17174"/>
                    <a:stretch/>
                  </pic:blipFill>
                  <pic:spPr bwMode="auto">
                    <a:xfrm>
                      <a:off x="0" y="0"/>
                      <a:ext cx="2973432" cy="2505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15F5E" w14:textId="5D91DC3D" w:rsidR="009404B5" w:rsidRPr="00E657A9" w:rsidRDefault="008E5096" w:rsidP="003C078E">
      <w:pPr>
        <w:pStyle w:val="Standard"/>
        <w:ind w:left="450" w:firstLine="0"/>
        <w:jc w:val="center"/>
      </w:pPr>
      <w:r>
        <w:t>Рисунок 1 – </w:t>
      </w:r>
      <w:r w:rsidR="00C45FCD">
        <w:t>Пример расчётной сетки</w:t>
      </w:r>
      <w:r w:rsidR="00B549B2">
        <w:rPr>
          <w:lang w:val="en-US"/>
        </w:rPr>
        <w:t xml:space="preserve"> [3]</w:t>
      </w:r>
      <w:r w:rsidR="00C45FCD">
        <w:t>.</w:t>
      </w:r>
    </w:p>
    <w:p w14:paraId="333DBBD4" w14:textId="729A3E49" w:rsidR="00E732DA" w:rsidRDefault="003C078E" w:rsidP="003C078E">
      <w:pPr>
        <w:pStyle w:val="Standard"/>
        <w:ind w:firstLine="450"/>
        <w:jc w:val="left"/>
      </w:pPr>
      <w:r>
        <w:lastRenderedPageBreak/>
        <w:t xml:space="preserve">Для решения уравнения Лапласа существует несколько итерационных методов: Якоби, Гаусса-Зейделя, последовательная </w:t>
      </w:r>
      <w:proofErr w:type="spellStart"/>
      <w:r>
        <w:t>сверхрелаксация</w:t>
      </w:r>
      <w:proofErr w:type="spellEnd"/>
      <w:r>
        <w:t xml:space="preserve"> и многосеточный. В данной работе будет показано, как запрограммировать метод итераций Якоби [1].</w:t>
      </w:r>
    </w:p>
    <w:p w14:paraId="625B7953" w14:textId="09EE52A3" w:rsidR="0098436F" w:rsidRDefault="003C078E" w:rsidP="003C078E">
      <w:pPr>
        <w:pStyle w:val="a8"/>
        <w:numPr>
          <w:ilvl w:val="0"/>
          <w:numId w:val="26"/>
        </w:numPr>
        <w:jc w:val="center"/>
      </w:pPr>
      <w:bookmarkStart w:id="2" w:name="_Toc59664088"/>
      <w:r>
        <w:lastRenderedPageBreak/>
        <w:t>МЕТОД ПОСЛЕДОВАТЕЛЬНЫХ ИТЕРАЦИЙ ЯКОБИ</w:t>
      </w:r>
      <w:bookmarkEnd w:id="2"/>
    </w:p>
    <w:p w14:paraId="6A4A3FAA" w14:textId="311DD815" w:rsidR="00E732DA" w:rsidRPr="003329A8" w:rsidRDefault="003C078E" w:rsidP="00E732DA">
      <w:pPr>
        <w:pStyle w:val="Standard"/>
      </w:pPr>
      <w:r>
        <w:t>Метод последовательных итераций Якоби</w:t>
      </w:r>
      <w:r w:rsidR="003329A8">
        <w:rPr>
          <w:bCs/>
        </w:rPr>
        <w:t xml:space="preserve"> заключается в следующих действиях</w:t>
      </w:r>
      <w:r w:rsidR="003329A8" w:rsidRPr="003329A8">
        <w:rPr>
          <w:bCs/>
        </w:rPr>
        <w:t>:</w:t>
      </w:r>
    </w:p>
    <w:p w14:paraId="2E40B03B" w14:textId="42AEFF2D" w:rsidR="003C078E" w:rsidRDefault="003C078E" w:rsidP="003C078E">
      <w:pPr>
        <w:pStyle w:val="Standard"/>
        <w:numPr>
          <w:ilvl w:val="0"/>
          <w:numId w:val="48"/>
        </w:numPr>
      </w:pPr>
      <w:r>
        <w:t>Новое значение в каждой точке сетки равно среднему из предыдущих значений четырёх соседних точек:</w:t>
      </w:r>
    </w:p>
    <w:p w14:paraId="02B59B35" w14:textId="4FB2FB1E" w:rsidR="003C078E" w:rsidRPr="003C078E" w:rsidRDefault="003C078E" w:rsidP="003C078E">
      <w:pPr>
        <w:pStyle w:val="Standard"/>
        <w:ind w:left="927" w:firstLine="0"/>
        <w:rPr>
          <w:lang w:val="en-US"/>
        </w:rPr>
      </w:pPr>
      <w:proofErr w:type="spellStart"/>
      <w:r w:rsidRPr="003C078E">
        <w:rPr>
          <w:lang w:val="en-US"/>
        </w:rPr>
        <w:t>grid_</w:t>
      </w:r>
      <w:proofErr w:type="gramStart"/>
      <w:r w:rsidRPr="003C078E">
        <w:rPr>
          <w:lang w:val="en-US"/>
        </w:rPr>
        <w:t>new</w:t>
      </w:r>
      <w:proofErr w:type="spellEnd"/>
      <w:r w:rsidRPr="003C078E">
        <w:rPr>
          <w:lang w:val="en-US"/>
        </w:rPr>
        <w:t>[</w:t>
      </w:r>
      <w:proofErr w:type="spellStart"/>
      <w:proofErr w:type="gramEnd"/>
      <w:r w:rsidRPr="003C078E">
        <w:rPr>
          <w:lang w:val="en-US"/>
        </w:rPr>
        <w:t>i</w:t>
      </w:r>
      <w:proofErr w:type="spellEnd"/>
      <w:r w:rsidRPr="003C078E">
        <w:rPr>
          <w:lang w:val="en-US"/>
        </w:rPr>
        <w:t>, j] = (grid[</w:t>
      </w:r>
      <w:proofErr w:type="spellStart"/>
      <w:r w:rsidRPr="003C078E">
        <w:rPr>
          <w:lang w:val="en-US"/>
        </w:rPr>
        <w:t>i</w:t>
      </w:r>
      <w:proofErr w:type="spellEnd"/>
      <w:r w:rsidRPr="003C078E">
        <w:rPr>
          <w:lang w:val="en-US"/>
        </w:rPr>
        <w:t xml:space="preserve"> – 1, j] + grid[</w:t>
      </w:r>
      <w:proofErr w:type="spellStart"/>
      <w:r w:rsidRPr="003C078E">
        <w:rPr>
          <w:lang w:val="en-US"/>
        </w:rPr>
        <w:t>i</w:t>
      </w:r>
      <w:proofErr w:type="spellEnd"/>
      <w:r w:rsidRPr="003C078E">
        <w:rPr>
          <w:lang w:val="en-US"/>
        </w:rPr>
        <w:t>, j + 1] +</w:t>
      </w:r>
    </w:p>
    <w:p w14:paraId="7B12BC16" w14:textId="71434B36" w:rsidR="003C078E" w:rsidRPr="000D4FFB" w:rsidRDefault="003C078E" w:rsidP="003C078E">
      <w:pPr>
        <w:pStyle w:val="Standard"/>
        <w:ind w:left="2832" w:firstLine="0"/>
        <w:rPr>
          <w:lang w:val="en-US"/>
        </w:rPr>
      </w:pPr>
      <w:proofErr w:type="gramStart"/>
      <w:r w:rsidRPr="003C078E">
        <w:rPr>
          <w:lang w:val="en-US"/>
        </w:rPr>
        <w:t>grid</w:t>
      </w:r>
      <w:r w:rsidRPr="000D4FFB">
        <w:rPr>
          <w:lang w:val="en-US"/>
        </w:rPr>
        <w:t>[</w:t>
      </w:r>
      <w:proofErr w:type="spellStart"/>
      <w:proofErr w:type="gramEnd"/>
      <w:r w:rsidRPr="003C078E">
        <w:rPr>
          <w:lang w:val="en-US"/>
        </w:rPr>
        <w:t>i</w:t>
      </w:r>
      <w:proofErr w:type="spellEnd"/>
      <w:r w:rsidRPr="000D4FFB">
        <w:rPr>
          <w:lang w:val="en-US"/>
        </w:rPr>
        <w:t xml:space="preserve"> + 1, </w:t>
      </w:r>
      <w:r w:rsidRPr="003C078E">
        <w:rPr>
          <w:lang w:val="en-US"/>
        </w:rPr>
        <w:t>j</w:t>
      </w:r>
      <w:r w:rsidRPr="000D4FFB">
        <w:rPr>
          <w:lang w:val="en-US"/>
        </w:rPr>
        <w:t xml:space="preserve">] + </w:t>
      </w:r>
      <w:r w:rsidRPr="003C078E">
        <w:rPr>
          <w:lang w:val="en-US"/>
        </w:rPr>
        <w:t>grid</w:t>
      </w:r>
      <w:r w:rsidRPr="000D4FFB">
        <w:rPr>
          <w:lang w:val="en-US"/>
        </w:rPr>
        <w:t>[</w:t>
      </w:r>
      <w:proofErr w:type="spellStart"/>
      <w:r w:rsidRPr="003C078E">
        <w:rPr>
          <w:lang w:val="en-US"/>
        </w:rPr>
        <w:t>i</w:t>
      </w:r>
      <w:proofErr w:type="spellEnd"/>
      <w:r w:rsidRPr="000D4FFB">
        <w:rPr>
          <w:lang w:val="en-US"/>
        </w:rPr>
        <w:t xml:space="preserve">, </w:t>
      </w:r>
      <w:r w:rsidRPr="003C078E">
        <w:rPr>
          <w:lang w:val="en-US"/>
        </w:rPr>
        <w:t>j</w:t>
      </w:r>
      <w:r w:rsidRPr="000D4FFB">
        <w:rPr>
          <w:lang w:val="en-US"/>
        </w:rPr>
        <w:t xml:space="preserve"> – 1]) / 4</w:t>
      </w:r>
    </w:p>
    <w:p w14:paraId="5BDFB862" w14:textId="4EFEE518" w:rsidR="00AC0F99" w:rsidRDefault="003C078E" w:rsidP="003C078E">
      <w:pPr>
        <w:pStyle w:val="Standard"/>
        <w:numPr>
          <w:ilvl w:val="0"/>
          <w:numId w:val="48"/>
        </w:numPr>
      </w:pPr>
      <w:r>
        <w:t>Вычисляем новое значение в каждой точке [i, j] сетки – среднее из предыдущих значений четырех ее соседних точек (схема «крест») (рис.</w:t>
      </w:r>
      <w:r w:rsidR="009E584E">
        <w:t> </w:t>
      </w:r>
      <w:r>
        <w:t>2), результат записываем в новую сетку (массив).</w:t>
      </w:r>
    </w:p>
    <w:p w14:paraId="0008A794" w14:textId="28229CEF" w:rsidR="003C078E" w:rsidRDefault="003C078E" w:rsidP="003C078E">
      <w:pPr>
        <w:pStyle w:val="Standard"/>
        <w:ind w:left="927" w:firstLine="0"/>
        <w:jc w:val="center"/>
      </w:pPr>
      <w:r>
        <w:rPr>
          <w:noProof/>
        </w:rPr>
        <w:drawing>
          <wp:inline distT="0" distB="0" distL="0" distR="0" wp14:anchorId="065AA7B6" wp14:editId="1A441AB8">
            <wp:extent cx="2242268" cy="2047288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921" t="38809" r="6187" b="12667"/>
                    <a:stretch/>
                  </pic:blipFill>
                  <pic:spPr bwMode="auto">
                    <a:xfrm>
                      <a:off x="0" y="0"/>
                      <a:ext cx="2248704" cy="205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B3ADD" w14:textId="74FBE9D6" w:rsidR="000D4FFB" w:rsidRDefault="000D4FFB" w:rsidP="003C078E">
      <w:pPr>
        <w:pStyle w:val="Standard"/>
        <w:ind w:left="927" w:firstLine="0"/>
        <w:jc w:val="center"/>
      </w:pPr>
      <w:r>
        <w:t>Рисунок 2 – Схема «крест»</w:t>
      </w:r>
      <w:r w:rsidR="00B549B2">
        <w:t xml:space="preserve"> </w:t>
      </w:r>
      <w:r w:rsidR="00B549B2">
        <w:rPr>
          <w:lang w:val="en-US"/>
        </w:rPr>
        <w:t>[3]</w:t>
      </w:r>
      <w:r>
        <w:t>.</w:t>
      </w:r>
    </w:p>
    <w:p w14:paraId="1742170C" w14:textId="4FF04C9B" w:rsidR="003C078E" w:rsidRDefault="000D4FFB" w:rsidP="000D4FFB">
      <w:pPr>
        <w:pStyle w:val="Standard"/>
        <w:numPr>
          <w:ilvl w:val="0"/>
          <w:numId w:val="48"/>
        </w:numPr>
      </w:pPr>
      <w:r>
        <w:t>На следующей итерации, текущей делаем новую сетку предыдущей итерации.</w:t>
      </w:r>
    </w:p>
    <w:p w14:paraId="4C798B58" w14:textId="5C52D85D" w:rsidR="000D4FFB" w:rsidRDefault="000D4FFB" w:rsidP="000D4FFB">
      <w:pPr>
        <w:pStyle w:val="Standard"/>
        <w:numPr>
          <w:ilvl w:val="0"/>
          <w:numId w:val="48"/>
        </w:numPr>
      </w:pPr>
      <w:r>
        <w:t>Заканчиваем итерационный процесс, если разность между каждым текущим и предыдущим значениями по модулю не больше EPSILON.</w:t>
      </w:r>
    </w:p>
    <w:p w14:paraId="30B18076" w14:textId="39CDD841" w:rsidR="003329A8" w:rsidRDefault="003329A8" w:rsidP="003D1E49">
      <w:pPr>
        <w:pStyle w:val="a8"/>
        <w:numPr>
          <w:ilvl w:val="0"/>
          <w:numId w:val="26"/>
        </w:numPr>
        <w:jc w:val="center"/>
      </w:pPr>
      <w:bookmarkStart w:id="3" w:name="_Toc59664089"/>
      <w:r>
        <w:lastRenderedPageBreak/>
        <w:t>П</w:t>
      </w:r>
      <w:r w:rsidR="00D64FA2">
        <w:t>АР</w:t>
      </w:r>
      <w:r w:rsidR="003D1E49">
        <w:t>АЛЛЕЛЬНАЯ ВЕРСИЯ МЕТОДА ЯКОБИ</w:t>
      </w:r>
      <w:bookmarkEnd w:id="3"/>
    </w:p>
    <w:p w14:paraId="4A68B0D7" w14:textId="77777777" w:rsidR="00E0019D" w:rsidRDefault="003329A8">
      <w:pPr>
        <w:pStyle w:val="Standard"/>
      </w:pPr>
      <w:r>
        <w:t>Параллельный алгоритм заключается в следующем</w:t>
      </w:r>
      <w:r w:rsidRPr="003329A8">
        <w:t>:</w:t>
      </w:r>
    </w:p>
    <w:p w14:paraId="2D5504CB" w14:textId="00EE0513" w:rsidR="003329A8" w:rsidRDefault="00ED44B2" w:rsidP="00ED44B2">
      <w:pPr>
        <w:pStyle w:val="Standard"/>
        <w:numPr>
          <w:ilvl w:val="0"/>
          <w:numId w:val="49"/>
        </w:numPr>
      </w:pPr>
      <w:r>
        <w:t xml:space="preserve">Разделим вычислительную область на горизонтальные полосы. Каждому процессу назначается </w:t>
      </w:r>
      <w:proofErr w:type="spellStart"/>
      <w:r w:rsidRPr="00ED44B2">
        <w:rPr>
          <w:i/>
          <w:iCs/>
        </w:rPr>
        <w:t>ny</w:t>
      </w:r>
      <w:proofErr w:type="spellEnd"/>
      <w:r w:rsidRPr="00ED44B2">
        <w:rPr>
          <w:i/>
          <w:iCs/>
        </w:rPr>
        <w:t xml:space="preserve"> </w:t>
      </w:r>
      <w:r w:rsidRPr="00ED44B2">
        <w:t>/</w:t>
      </w:r>
      <w:r w:rsidRPr="00ED44B2">
        <w:rPr>
          <w:i/>
          <w:iCs/>
        </w:rPr>
        <w:t xml:space="preserve"> p</w:t>
      </w:r>
      <w:r>
        <w:t xml:space="preserve"> строк расчетной сетки. Вычисления на каждом процессе производится независимо от других.</w:t>
      </w:r>
    </w:p>
    <w:p w14:paraId="31A5ADAC" w14:textId="34258B9B" w:rsidR="00F324A1" w:rsidRDefault="00DF701E" w:rsidP="00DF701E">
      <w:pPr>
        <w:pStyle w:val="Standard"/>
        <w:numPr>
          <w:ilvl w:val="0"/>
          <w:numId w:val="49"/>
        </w:numPr>
      </w:pPr>
      <w:r>
        <w:t>Выделим память для локальных двумерных подобластей с ячейками [</w:t>
      </w:r>
      <w:proofErr w:type="gramStart"/>
      <w:r>
        <w:t>0..</w:t>
      </w:r>
      <w:proofErr w:type="gramEnd"/>
      <w:r>
        <w:t>ny + 1] [0..nx + 1].</w:t>
      </w:r>
    </w:p>
    <w:p w14:paraId="307148B7" w14:textId="352F42ED" w:rsidR="00DF701E" w:rsidRDefault="00DF701E" w:rsidP="004624E7">
      <w:pPr>
        <w:pStyle w:val="Standard"/>
        <w:numPr>
          <w:ilvl w:val="0"/>
          <w:numId w:val="49"/>
        </w:numPr>
      </w:pPr>
      <w:r w:rsidRPr="00DF701E">
        <w:t>Инициализир</w:t>
      </w:r>
      <w:r>
        <w:t>уем</w:t>
      </w:r>
      <w:r w:rsidRPr="00DF701E">
        <w:t xml:space="preserve"> верхнюю границу:</w:t>
      </w:r>
      <w:r>
        <w:t xml:space="preserve"> </w:t>
      </w:r>
      <w:proofErr w:type="gramStart"/>
      <w:r w:rsidRPr="00DF701E">
        <w:rPr>
          <w:rFonts w:ascii="Cambria Math" w:hAnsi="Cambria Math" w:cs="Cambria Math"/>
        </w:rPr>
        <w:t>𝑢</w:t>
      </w:r>
      <w:r w:rsidRPr="00DF701E">
        <w:t>(</w:t>
      </w:r>
      <w:proofErr w:type="gramEnd"/>
      <w:r w:rsidRPr="00DF701E">
        <w:rPr>
          <w:rFonts w:ascii="Cambria Math" w:hAnsi="Cambria Math" w:cs="Cambria Math"/>
        </w:rPr>
        <w:t>𝑥</w:t>
      </w:r>
      <w:r w:rsidRPr="00DF701E">
        <w:t xml:space="preserve">, 0) = </w:t>
      </w:r>
      <w:proofErr w:type="spellStart"/>
      <w:r w:rsidRPr="00DF701E">
        <w:t>sin</w:t>
      </w:r>
      <w:proofErr w:type="spellEnd"/>
      <w:r w:rsidRPr="00DF701E">
        <w:t>(</w:t>
      </w:r>
      <w:r w:rsidRPr="00DF701E">
        <w:rPr>
          <w:rFonts w:ascii="Cambria Math" w:hAnsi="Cambria Math" w:cs="Cambria Math"/>
        </w:rPr>
        <w:t>𝑝𝑖</w:t>
      </w:r>
      <w:r w:rsidRPr="00DF701E">
        <w:t xml:space="preserve"> </w:t>
      </w:r>
      <w:r w:rsidRPr="00DF701E">
        <w:rPr>
          <w:rFonts w:ascii="Cambria Math" w:hAnsi="Cambria Math" w:cs="Cambria Math"/>
        </w:rPr>
        <w:t>∗</w:t>
      </w:r>
      <w:r w:rsidRPr="00DF701E">
        <w:t xml:space="preserve"> </w:t>
      </w:r>
      <w:r w:rsidRPr="00DF701E">
        <w:rPr>
          <w:rFonts w:ascii="Cambria Math" w:hAnsi="Cambria Math" w:cs="Cambria Math"/>
        </w:rPr>
        <w:t>𝑥</w:t>
      </w:r>
      <w:r w:rsidRPr="00DF701E">
        <w:t>)</w:t>
      </w:r>
      <w:r>
        <w:t>.</w:t>
      </w:r>
    </w:p>
    <w:p w14:paraId="1B9680AA" w14:textId="71273CF6" w:rsidR="00DF701E" w:rsidRDefault="00DF701E" w:rsidP="004624E7">
      <w:pPr>
        <w:pStyle w:val="Standard"/>
        <w:numPr>
          <w:ilvl w:val="0"/>
          <w:numId w:val="49"/>
        </w:numPr>
      </w:pPr>
      <w:r>
        <w:t xml:space="preserve">Инициализируем нижнюю границу: </w:t>
      </w:r>
      <w:proofErr w:type="gramStart"/>
      <w:r>
        <w:rPr>
          <w:rFonts w:ascii="Cambria Math" w:hAnsi="Cambria Math" w:cs="Cambria Math"/>
        </w:rPr>
        <w:t>𝑢</w:t>
      </w:r>
      <w:r>
        <w:t>(</w:t>
      </w:r>
      <w:proofErr w:type="gramEnd"/>
      <w:r>
        <w:rPr>
          <w:rFonts w:ascii="Cambria Math" w:hAnsi="Cambria Math" w:cs="Cambria Math"/>
        </w:rPr>
        <w:t>𝑥</w:t>
      </w:r>
      <w:r>
        <w:t xml:space="preserve">, 1) = </w:t>
      </w:r>
      <w:proofErr w:type="spellStart"/>
      <w:r>
        <w:t>sin</w:t>
      </w:r>
      <w:proofErr w:type="spellEnd"/>
      <w:r>
        <w:t>(</w:t>
      </w:r>
      <w:r>
        <w:rPr>
          <w:rFonts w:ascii="Cambria Math" w:hAnsi="Cambria Math" w:cs="Cambria Math"/>
        </w:rPr>
        <w:t>𝑝𝑖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) 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exp</w:t>
      </w:r>
      <w:proofErr w:type="spellEnd"/>
      <w:r>
        <w:t>(</w:t>
      </w:r>
      <w:r>
        <w:rPr>
          <w:rFonts w:ascii="Courier New" w:hAnsi="Courier New" w:cs="Courier New"/>
        </w:rPr>
        <w:t>−</w:t>
      </w:r>
      <w:r>
        <w:rPr>
          <w:rFonts w:ascii="Cambria Math" w:hAnsi="Cambria Math" w:cs="Cambria Math"/>
        </w:rPr>
        <w:t>𝑝𝑖</w:t>
      </w:r>
      <w:r>
        <w:t>).</w:t>
      </w:r>
    </w:p>
    <w:p w14:paraId="7750DAA9" w14:textId="4E426017" w:rsidR="00DF701E" w:rsidRDefault="00DF701E" w:rsidP="00DF701E">
      <w:pPr>
        <w:pStyle w:val="Standard"/>
        <w:numPr>
          <w:ilvl w:val="0"/>
          <w:numId w:val="49"/>
        </w:numPr>
      </w:pPr>
      <w:r>
        <w:t>Определ</w:t>
      </w:r>
      <w:r w:rsidR="00E572CF">
        <w:t>яем</w:t>
      </w:r>
      <w:r>
        <w:t xml:space="preserve"> номера </w:t>
      </w:r>
      <w:r w:rsidR="00BC2848">
        <w:t>соседних процессов</w:t>
      </w:r>
      <w:r>
        <w:t>. Если таковые отсутствуют, то им присваивается значение MPI_PROC_NULL (для них коммуникационные операции игнорируются).</w:t>
      </w:r>
    </w:p>
    <w:p w14:paraId="39A33B4A" w14:textId="7472EFE8" w:rsidR="00D64821" w:rsidRDefault="00DF701E" w:rsidP="00DF701E">
      <w:pPr>
        <w:pStyle w:val="Standard"/>
        <w:numPr>
          <w:ilvl w:val="0"/>
          <w:numId w:val="49"/>
        </w:numPr>
      </w:pPr>
      <w:r w:rsidRPr="00DF701E">
        <w:t xml:space="preserve">Вычисляем значения в ячейках и обмениваем данные </w:t>
      </w:r>
      <w:r>
        <w:t>теневых ячеек</w:t>
      </w:r>
      <w:r w:rsidRPr="00DF701E">
        <w:t xml:space="preserve"> между процессами</w:t>
      </w:r>
      <w:r>
        <w:t>.</w:t>
      </w:r>
    </w:p>
    <w:p w14:paraId="786A948F" w14:textId="5403729B" w:rsidR="00DF701E" w:rsidRPr="003329A8" w:rsidRDefault="00DF701E" w:rsidP="00DF701E">
      <w:pPr>
        <w:pStyle w:val="Standard"/>
        <w:numPr>
          <w:ilvl w:val="0"/>
          <w:numId w:val="49"/>
        </w:numPr>
      </w:pPr>
      <w:r>
        <w:t>Проверяем условие на достижение сходимости.</w:t>
      </w:r>
    </w:p>
    <w:p w14:paraId="4626687D" w14:textId="77777777" w:rsidR="00E0019D" w:rsidRDefault="00D64FA2" w:rsidP="00DF701E">
      <w:pPr>
        <w:pStyle w:val="a8"/>
        <w:numPr>
          <w:ilvl w:val="0"/>
          <w:numId w:val="26"/>
        </w:numPr>
        <w:jc w:val="center"/>
      </w:pPr>
      <w:bookmarkStart w:id="4" w:name="_Toc59664090"/>
      <w:r>
        <w:lastRenderedPageBreak/>
        <w:t>РЕЗУЛЬТАТЫ ЭКСПЕРИМЕНТОВ</w:t>
      </w:r>
      <w:bookmarkEnd w:id="4"/>
    </w:p>
    <w:p w14:paraId="4A835EBF" w14:textId="7B328FAF" w:rsidR="00E0019D" w:rsidRDefault="00D60E94" w:rsidP="009E3D9D">
      <w:pPr>
        <w:pStyle w:val="Standard"/>
      </w:pPr>
      <w:r>
        <w:t>Экспериментальн</w:t>
      </w:r>
      <w:r w:rsidR="00DF701E">
        <w:t>ы</w:t>
      </w:r>
      <w:r>
        <w:t>е исследовани</w:t>
      </w:r>
      <w:r w:rsidR="00DF701E">
        <w:t>я</w:t>
      </w:r>
      <w:r w:rsidR="009E3D9D">
        <w:t xml:space="preserve"> проводилось на кластере </w:t>
      </w:r>
      <w:proofErr w:type="spellStart"/>
      <w:r w:rsidR="009E3D9D">
        <w:t>Oak</w:t>
      </w:r>
      <w:proofErr w:type="spellEnd"/>
      <w:r>
        <w:t>,</w:t>
      </w:r>
      <w:r w:rsidR="009E3D9D">
        <w:t xml:space="preserve"> </w:t>
      </w:r>
      <w:r>
        <w:t>укомплектованном 6 вычислительными узлами</w:t>
      </w:r>
      <w:r w:rsidR="009E3D9D">
        <w:t xml:space="preserve">, связанных сетью </w:t>
      </w:r>
      <w:proofErr w:type="spellStart"/>
      <w:r>
        <w:t>InfiniBand</w:t>
      </w:r>
      <w:proofErr w:type="spellEnd"/>
      <w:r>
        <w:t>. На узле размещено два ч</w:t>
      </w:r>
      <w:r w:rsidR="009E3D9D">
        <w:t xml:space="preserve">етырехъядерных процессора </w:t>
      </w:r>
      <w:proofErr w:type="spellStart"/>
      <w:r w:rsidR="009E3D9D">
        <w:t>Intel</w:t>
      </w:r>
      <w:proofErr w:type="spellEnd"/>
      <w:r w:rsidR="009E3D9D">
        <w:t xml:space="preserve"> </w:t>
      </w:r>
      <w:proofErr w:type="spellStart"/>
      <w:r>
        <w:t>Xeon</w:t>
      </w:r>
      <w:proofErr w:type="spellEnd"/>
      <w:r>
        <w:t xml:space="preserve"> E5620 (2,4 </w:t>
      </w:r>
      <w:proofErr w:type="spellStart"/>
      <w:r>
        <w:t>GHz</w:t>
      </w:r>
      <w:proofErr w:type="spellEnd"/>
      <w:r>
        <w:t>), c 24 GB о</w:t>
      </w:r>
      <w:r w:rsidR="009E3D9D">
        <w:t xml:space="preserve">перативной памяти. Операционная </w:t>
      </w:r>
      <w:r>
        <w:t>система – GNU/</w:t>
      </w:r>
      <w:proofErr w:type="spellStart"/>
      <w:r>
        <w:t>Linux</w:t>
      </w:r>
      <w:proofErr w:type="spellEnd"/>
      <w:r>
        <w:t>, в качестве</w:t>
      </w:r>
      <w:r w:rsidR="009E3D9D">
        <w:t xml:space="preserve"> компилятора использовался </w:t>
      </w:r>
      <w:proofErr w:type="spellStart"/>
      <w:r w:rsidR="009E3D9D">
        <w:t>gcc</w:t>
      </w:r>
      <w:proofErr w:type="spellEnd"/>
      <w:r w:rsidR="009E3D9D">
        <w:t xml:space="preserve">, </w:t>
      </w:r>
      <w:r>
        <w:t xml:space="preserve">версия используемой библиотеки стандарта MPI </w:t>
      </w:r>
      <w:r w:rsidR="009E3D9D">
        <w:t>MVAPICH – 2.3.1</w:t>
      </w:r>
      <w:r>
        <w:t>.</w:t>
      </w:r>
    </w:p>
    <w:p w14:paraId="2CD6AF56" w14:textId="70FC107F" w:rsidR="001C3D4C" w:rsidRPr="001C3D4C" w:rsidRDefault="00E01CF6" w:rsidP="009E3D9D">
      <w:pPr>
        <w:pStyle w:val="Standard"/>
      </w:pPr>
      <w:r>
        <w:t>На рисунке 3</w:t>
      </w:r>
      <w:r w:rsidR="00A10A42">
        <w:t xml:space="preserve"> представлен график зависимости коэффициента ускорения параллельной программы от числа процессов.</w:t>
      </w:r>
      <w:r w:rsidR="002C7F87">
        <w:t xml:space="preserve"> </w:t>
      </w:r>
    </w:p>
    <w:p w14:paraId="431149F0" w14:textId="3D4604CE" w:rsidR="009E3D9D" w:rsidRDefault="00964FFB" w:rsidP="001C0155">
      <w:pPr>
        <w:pStyle w:val="Standard"/>
        <w:jc w:val="center"/>
      </w:pPr>
      <w:r>
        <w:rPr>
          <w:noProof/>
        </w:rPr>
        <w:drawing>
          <wp:inline distT="0" distB="0" distL="0" distR="0" wp14:anchorId="42332422" wp14:editId="37FF7608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94E51E9" w14:textId="251D52BE" w:rsidR="001C0155" w:rsidRPr="005A620D" w:rsidRDefault="00E01CF6" w:rsidP="001C0155">
      <w:pPr>
        <w:pStyle w:val="Standard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3</w:t>
      </w:r>
      <w:r w:rsidR="001C0155">
        <w:rPr>
          <w:color w:val="000000"/>
          <w:szCs w:val="28"/>
        </w:rPr>
        <w:t> – </w:t>
      </w:r>
      <w:r w:rsidR="002C7F87">
        <w:rPr>
          <w:color w:val="000000"/>
          <w:szCs w:val="28"/>
        </w:rPr>
        <w:t>График зависимости</w:t>
      </w:r>
      <w:r w:rsidR="001C0155">
        <w:rPr>
          <w:color w:val="000000"/>
          <w:szCs w:val="28"/>
        </w:rPr>
        <w:t xml:space="preserve"> коэффициента ускорения от числа процессов</w:t>
      </w:r>
    </w:p>
    <w:p w14:paraId="258340FA" w14:textId="77777777" w:rsidR="00D4267B" w:rsidRDefault="00D4267B" w:rsidP="00D4267B">
      <w:pPr>
        <w:pStyle w:val="Standard"/>
        <w:jc w:val="left"/>
        <w:rPr>
          <w:color w:val="000000"/>
          <w:szCs w:val="28"/>
        </w:rPr>
      </w:pPr>
    </w:p>
    <w:p w14:paraId="157D89A3" w14:textId="77777777" w:rsidR="001B3731" w:rsidRDefault="001B3731" w:rsidP="00D4267B">
      <w:pPr>
        <w:pStyle w:val="Standard"/>
        <w:jc w:val="left"/>
      </w:pPr>
    </w:p>
    <w:p w14:paraId="40305C6E" w14:textId="77777777" w:rsidR="001B3731" w:rsidRDefault="001B3731" w:rsidP="00D4267B">
      <w:pPr>
        <w:pStyle w:val="Standard"/>
        <w:jc w:val="left"/>
      </w:pPr>
    </w:p>
    <w:p w14:paraId="0ADA63BB" w14:textId="77777777" w:rsidR="001B3731" w:rsidRDefault="001B3731" w:rsidP="00D4267B">
      <w:pPr>
        <w:pStyle w:val="Standard"/>
        <w:jc w:val="left"/>
      </w:pPr>
    </w:p>
    <w:p w14:paraId="205CEFCC" w14:textId="77777777" w:rsidR="001B3731" w:rsidRDefault="001B3731" w:rsidP="00D4267B">
      <w:pPr>
        <w:pStyle w:val="Standard"/>
        <w:jc w:val="left"/>
      </w:pPr>
    </w:p>
    <w:p w14:paraId="3C110956" w14:textId="77777777" w:rsidR="001B3731" w:rsidRDefault="001B3731" w:rsidP="00D4267B">
      <w:pPr>
        <w:pStyle w:val="Standard"/>
        <w:jc w:val="left"/>
      </w:pPr>
    </w:p>
    <w:p w14:paraId="4EC68FF2" w14:textId="28681597" w:rsidR="00A10A42" w:rsidRDefault="002C7F87" w:rsidP="00D4267B">
      <w:pPr>
        <w:pStyle w:val="Standard"/>
        <w:jc w:val="left"/>
      </w:pPr>
      <w:r w:rsidRPr="002C7F87">
        <w:lastRenderedPageBreak/>
        <w:t>В таблице 1 приведено время работы последовательного и параллельного алгоритма:</w:t>
      </w:r>
    </w:p>
    <w:p w14:paraId="328D195F" w14:textId="2750B163" w:rsidR="00E0019D" w:rsidRDefault="00060466" w:rsidP="001B3731">
      <w:pPr>
        <w:pStyle w:val="Standard"/>
        <w:ind w:firstLine="0"/>
        <w:jc w:val="center"/>
      </w:pPr>
      <w:r>
        <w:t>Т</w:t>
      </w:r>
      <w:r w:rsidR="009E3D9D">
        <w:t>аблица </w:t>
      </w:r>
      <w:r>
        <w:t xml:space="preserve">1 – </w:t>
      </w:r>
      <w:r w:rsidR="001B3731" w:rsidRPr="002C7F87">
        <w:t>время работы последовательного и параллельного алгоритма</w:t>
      </w:r>
      <w:r w:rsidR="002A28DF">
        <w:t>.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3731" w14:paraId="14CCF431" w14:textId="77777777" w:rsidTr="00DE3111">
        <w:tc>
          <w:tcPr>
            <w:tcW w:w="9628" w:type="dxa"/>
            <w:gridSpan w:val="4"/>
          </w:tcPr>
          <w:p w14:paraId="1865CF43" w14:textId="24C3B28D" w:rsidR="001B3731" w:rsidRDefault="001B3731" w:rsidP="001B3731">
            <w:pPr>
              <w:pStyle w:val="Standard"/>
              <w:ind w:firstLine="0"/>
              <w:jc w:val="center"/>
            </w:pPr>
            <w:r>
              <w:t>Время (с)</w:t>
            </w:r>
          </w:p>
        </w:tc>
      </w:tr>
      <w:tr w:rsidR="001B3731" w14:paraId="18F82549" w14:textId="77777777" w:rsidTr="00D54799">
        <w:tc>
          <w:tcPr>
            <w:tcW w:w="2407" w:type="dxa"/>
            <w:vMerge w:val="restart"/>
          </w:tcPr>
          <w:p w14:paraId="15C0ADC8" w14:textId="769616F8" w:rsidR="001B3731" w:rsidRDefault="001B3731" w:rsidP="001B3731">
            <w:pPr>
              <w:pStyle w:val="Standard"/>
              <w:ind w:firstLine="0"/>
              <w:jc w:val="center"/>
            </w:pPr>
            <w:r>
              <w:t>Количество процессов</w:t>
            </w:r>
          </w:p>
        </w:tc>
        <w:tc>
          <w:tcPr>
            <w:tcW w:w="7221" w:type="dxa"/>
            <w:gridSpan w:val="3"/>
          </w:tcPr>
          <w:p w14:paraId="556EDBEE" w14:textId="76A2A0EA" w:rsidR="001B3731" w:rsidRPr="001B3731" w:rsidRDefault="001B3731" w:rsidP="001B3731">
            <w:pPr>
              <w:pStyle w:val="Standar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1B3731" w14:paraId="37D99122" w14:textId="77777777" w:rsidTr="001B3731">
        <w:tc>
          <w:tcPr>
            <w:tcW w:w="2407" w:type="dxa"/>
            <w:vMerge/>
          </w:tcPr>
          <w:p w14:paraId="02BB239C" w14:textId="77777777" w:rsidR="001B3731" w:rsidRDefault="001B3731" w:rsidP="001B3731">
            <w:pPr>
              <w:pStyle w:val="Standard"/>
              <w:ind w:firstLine="0"/>
              <w:jc w:val="center"/>
            </w:pPr>
          </w:p>
        </w:tc>
        <w:tc>
          <w:tcPr>
            <w:tcW w:w="2407" w:type="dxa"/>
          </w:tcPr>
          <w:p w14:paraId="6051D317" w14:textId="29FF2C76" w:rsidR="001B3731" w:rsidRPr="001B3731" w:rsidRDefault="001B3731" w:rsidP="001B3731">
            <w:pPr>
              <w:pStyle w:val="Standar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07" w:type="dxa"/>
          </w:tcPr>
          <w:p w14:paraId="3E1BF4C5" w14:textId="05AAC60D" w:rsidR="001B3731" w:rsidRPr="001B3731" w:rsidRDefault="001B3731" w:rsidP="001B3731">
            <w:pPr>
              <w:pStyle w:val="Standar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407" w:type="dxa"/>
          </w:tcPr>
          <w:p w14:paraId="518A0B1F" w14:textId="58072356" w:rsidR="001B3731" w:rsidRPr="001B3731" w:rsidRDefault="001B3731" w:rsidP="001B3731">
            <w:pPr>
              <w:pStyle w:val="Standar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1B3731" w14:paraId="6F732D4F" w14:textId="77777777" w:rsidTr="001B3731">
        <w:tc>
          <w:tcPr>
            <w:tcW w:w="2407" w:type="dxa"/>
          </w:tcPr>
          <w:p w14:paraId="30A19C45" w14:textId="538F0D81" w:rsidR="001B3731" w:rsidRDefault="001B3731" w:rsidP="001B3731">
            <w:pPr>
              <w:pStyle w:val="Standard"/>
              <w:ind w:firstLine="0"/>
              <w:jc w:val="center"/>
            </w:pPr>
            <w:r>
              <w:t>Последовательная версия</w:t>
            </w:r>
          </w:p>
        </w:tc>
        <w:tc>
          <w:tcPr>
            <w:tcW w:w="2407" w:type="dxa"/>
          </w:tcPr>
          <w:p w14:paraId="42F4D184" w14:textId="6A68E35D" w:rsidR="001B3731" w:rsidRPr="002A28DF" w:rsidRDefault="002A28DF" w:rsidP="001B3731">
            <w:pPr>
              <w:pStyle w:val="Standard"/>
              <w:ind w:firstLine="0"/>
              <w:jc w:val="center"/>
            </w:pPr>
            <w:r>
              <w:rPr>
                <w:lang w:val="en-US"/>
              </w:rPr>
              <w:t>5</w:t>
            </w:r>
            <w:r>
              <w:t>,09</w:t>
            </w:r>
          </w:p>
        </w:tc>
        <w:tc>
          <w:tcPr>
            <w:tcW w:w="2407" w:type="dxa"/>
          </w:tcPr>
          <w:p w14:paraId="4516959C" w14:textId="356EBF4E" w:rsidR="001B3731" w:rsidRDefault="002A28DF" w:rsidP="001B3731">
            <w:pPr>
              <w:pStyle w:val="Standard"/>
              <w:ind w:firstLine="0"/>
              <w:jc w:val="center"/>
            </w:pPr>
            <w:r>
              <w:t>126,75</w:t>
            </w:r>
          </w:p>
        </w:tc>
        <w:tc>
          <w:tcPr>
            <w:tcW w:w="2407" w:type="dxa"/>
          </w:tcPr>
          <w:p w14:paraId="0E7667A7" w14:textId="3863ED6C" w:rsidR="001B3731" w:rsidRDefault="002A28DF" w:rsidP="001B3731">
            <w:pPr>
              <w:pStyle w:val="Standard"/>
              <w:ind w:firstLine="0"/>
              <w:jc w:val="center"/>
            </w:pPr>
            <w:r>
              <w:t>520,25</w:t>
            </w:r>
          </w:p>
        </w:tc>
      </w:tr>
      <w:tr w:rsidR="001B3731" w14:paraId="15395144" w14:textId="77777777" w:rsidTr="001B3731">
        <w:tc>
          <w:tcPr>
            <w:tcW w:w="2407" w:type="dxa"/>
          </w:tcPr>
          <w:p w14:paraId="309E2005" w14:textId="6C980D3E" w:rsidR="001B3731" w:rsidRDefault="002A28DF" w:rsidP="001B3731">
            <w:pPr>
              <w:pStyle w:val="Standard"/>
              <w:ind w:firstLine="0"/>
              <w:jc w:val="center"/>
            </w:pPr>
            <w:r>
              <w:t>8</w:t>
            </w:r>
          </w:p>
        </w:tc>
        <w:tc>
          <w:tcPr>
            <w:tcW w:w="2407" w:type="dxa"/>
          </w:tcPr>
          <w:p w14:paraId="3D3F1E15" w14:textId="58B787C7" w:rsidR="001B3731" w:rsidRDefault="002A28DF" w:rsidP="001B3731">
            <w:pPr>
              <w:pStyle w:val="Standard"/>
              <w:ind w:firstLine="0"/>
              <w:jc w:val="center"/>
            </w:pPr>
            <w:r>
              <w:t>0,69</w:t>
            </w:r>
          </w:p>
        </w:tc>
        <w:tc>
          <w:tcPr>
            <w:tcW w:w="2407" w:type="dxa"/>
          </w:tcPr>
          <w:p w14:paraId="3971E34C" w14:textId="1C41AC9F" w:rsidR="001B3731" w:rsidRDefault="002A28DF" w:rsidP="001B3731">
            <w:pPr>
              <w:pStyle w:val="Standard"/>
              <w:ind w:firstLine="0"/>
              <w:jc w:val="center"/>
            </w:pPr>
            <w:r>
              <w:t>16,90</w:t>
            </w:r>
          </w:p>
        </w:tc>
        <w:tc>
          <w:tcPr>
            <w:tcW w:w="2407" w:type="dxa"/>
          </w:tcPr>
          <w:p w14:paraId="6129A204" w14:textId="23D756B7" w:rsidR="001B3731" w:rsidRDefault="002A28DF" w:rsidP="001B3731">
            <w:pPr>
              <w:pStyle w:val="Standard"/>
              <w:ind w:firstLine="0"/>
              <w:jc w:val="center"/>
            </w:pPr>
            <w:r>
              <w:t>68,00</w:t>
            </w:r>
          </w:p>
        </w:tc>
      </w:tr>
      <w:tr w:rsidR="001B3731" w14:paraId="2951717B" w14:textId="77777777" w:rsidTr="001B3731">
        <w:tc>
          <w:tcPr>
            <w:tcW w:w="2407" w:type="dxa"/>
          </w:tcPr>
          <w:p w14:paraId="52EF6110" w14:textId="7525572F" w:rsidR="001B3731" w:rsidRDefault="002A28DF" w:rsidP="001B3731">
            <w:pPr>
              <w:pStyle w:val="Standard"/>
              <w:ind w:firstLine="0"/>
              <w:jc w:val="center"/>
            </w:pPr>
            <w:r>
              <w:t>16</w:t>
            </w:r>
          </w:p>
        </w:tc>
        <w:tc>
          <w:tcPr>
            <w:tcW w:w="2407" w:type="dxa"/>
          </w:tcPr>
          <w:p w14:paraId="446B87F7" w14:textId="73E4F11B" w:rsidR="001B3731" w:rsidRDefault="002A28DF" w:rsidP="001B3731">
            <w:pPr>
              <w:pStyle w:val="Standard"/>
              <w:ind w:firstLine="0"/>
              <w:jc w:val="center"/>
            </w:pPr>
            <w:r>
              <w:t>0,40</w:t>
            </w:r>
          </w:p>
        </w:tc>
        <w:tc>
          <w:tcPr>
            <w:tcW w:w="2407" w:type="dxa"/>
          </w:tcPr>
          <w:p w14:paraId="6C4BF0CF" w14:textId="1F56A953" w:rsidR="001B3731" w:rsidRDefault="002A28DF" w:rsidP="001B3731">
            <w:pPr>
              <w:pStyle w:val="Standard"/>
              <w:ind w:firstLine="0"/>
              <w:jc w:val="center"/>
            </w:pPr>
            <w:r>
              <w:t>8,41</w:t>
            </w:r>
          </w:p>
        </w:tc>
        <w:tc>
          <w:tcPr>
            <w:tcW w:w="2407" w:type="dxa"/>
          </w:tcPr>
          <w:p w14:paraId="38622C7C" w14:textId="0AB45EE0" w:rsidR="001B3731" w:rsidRDefault="002A28DF" w:rsidP="001B3731">
            <w:pPr>
              <w:pStyle w:val="Standard"/>
              <w:ind w:firstLine="0"/>
              <w:jc w:val="center"/>
            </w:pPr>
            <w:r>
              <w:t>33,67</w:t>
            </w:r>
          </w:p>
        </w:tc>
      </w:tr>
      <w:tr w:rsidR="001B3731" w14:paraId="14AB9CED" w14:textId="77777777" w:rsidTr="001B3731">
        <w:tc>
          <w:tcPr>
            <w:tcW w:w="2407" w:type="dxa"/>
          </w:tcPr>
          <w:p w14:paraId="347B4CC2" w14:textId="5F73E4C7" w:rsidR="001B3731" w:rsidRDefault="002A28DF" w:rsidP="001B3731">
            <w:pPr>
              <w:pStyle w:val="Standard"/>
              <w:ind w:firstLine="0"/>
              <w:jc w:val="center"/>
            </w:pPr>
            <w:r>
              <w:t>24</w:t>
            </w:r>
          </w:p>
        </w:tc>
        <w:tc>
          <w:tcPr>
            <w:tcW w:w="2407" w:type="dxa"/>
          </w:tcPr>
          <w:p w14:paraId="793C767B" w14:textId="128C8C52" w:rsidR="001B3731" w:rsidRDefault="002A28DF" w:rsidP="001B3731">
            <w:pPr>
              <w:pStyle w:val="Standard"/>
              <w:ind w:firstLine="0"/>
              <w:jc w:val="center"/>
            </w:pPr>
            <w:r>
              <w:t>0,30</w:t>
            </w:r>
          </w:p>
        </w:tc>
        <w:tc>
          <w:tcPr>
            <w:tcW w:w="2407" w:type="dxa"/>
          </w:tcPr>
          <w:p w14:paraId="1F9A3BE1" w14:textId="1FC2981C" w:rsidR="001B3731" w:rsidRDefault="002A28DF" w:rsidP="001B3731">
            <w:pPr>
              <w:pStyle w:val="Standard"/>
              <w:ind w:firstLine="0"/>
              <w:jc w:val="center"/>
            </w:pPr>
            <w:r>
              <w:t>6,30</w:t>
            </w:r>
          </w:p>
        </w:tc>
        <w:tc>
          <w:tcPr>
            <w:tcW w:w="2407" w:type="dxa"/>
          </w:tcPr>
          <w:p w14:paraId="7AF7EF7E" w14:textId="144D23C4" w:rsidR="001B3731" w:rsidRDefault="002A28DF" w:rsidP="001B3731">
            <w:pPr>
              <w:pStyle w:val="Standard"/>
              <w:ind w:firstLine="0"/>
              <w:jc w:val="center"/>
            </w:pPr>
            <w:r>
              <w:t>23,91</w:t>
            </w:r>
          </w:p>
        </w:tc>
      </w:tr>
      <w:tr w:rsidR="001B3731" w14:paraId="5A30C22A" w14:textId="77777777" w:rsidTr="001B3731">
        <w:tc>
          <w:tcPr>
            <w:tcW w:w="2407" w:type="dxa"/>
          </w:tcPr>
          <w:p w14:paraId="16AFF629" w14:textId="6E40F4F1" w:rsidR="001B3731" w:rsidRDefault="002A28DF" w:rsidP="001B3731">
            <w:pPr>
              <w:pStyle w:val="Standard"/>
              <w:ind w:firstLine="0"/>
              <w:jc w:val="center"/>
            </w:pPr>
            <w:r>
              <w:t>32</w:t>
            </w:r>
          </w:p>
        </w:tc>
        <w:tc>
          <w:tcPr>
            <w:tcW w:w="2407" w:type="dxa"/>
          </w:tcPr>
          <w:p w14:paraId="77833000" w14:textId="49FD657D" w:rsidR="001B3731" w:rsidRDefault="002A28DF" w:rsidP="001B3731">
            <w:pPr>
              <w:pStyle w:val="Standard"/>
              <w:ind w:firstLine="0"/>
              <w:jc w:val="center"/>
            </w:pPr>
            <w:r>
              <w:t>0,23</w:t>
            </w:r>
          </w:p>
        </w:tc>
        <w:tc>
          <w:tcPr>
            <w:tcW w:w="2407" w:type="dxa"/>
          </w:tcPr>
          <w:p w14:paraId="7ED5572C" w14:textId="5414DE00" w:rsidR="001B3731" w:rsidRDefault="002A28DF" w:rsidP="001B3731">
            <w:pPr>
              <w:pStyle w:val="Standard"/>
              <w:ind w:firstLine="0"/>
              <w:jc w:val="center"/>
            </w:pPr>
            <w:r>
              <w:t>4,85</w:t>
            </w:r>
          </w:p>
        </w:tc>
        <w:tc>
          <w:tcPr>
            <w:tcW w:w="2407" w:type="dxa"/>
          </w:tcPr>
          <w:p w14:paraId="597E37D5" w14:textId="30487CB0" w:rsidR="001B3731" w:rsidRDefault="002A28DF" w:rsidP="001B3731">
            <w:pPr>
              <w:pStyle w:val="Standard"/>
              <w:ind w:firstLine="0"/>
              <w:jc w:val="center"/>
            </w:pPr>
            <w:r>
              <w:t>17,15</w:t>
            </w:r>
          </w:p>
        </w:tc>
      </w:tr>
      <w:tr w:rsidR="001B3731" w14:paraId="6219D46A" w14:textId="77777777" w:rsidTr="001B3731">
        <w:tc>
          <w:tcPr>
            <w:tcW w:w="2407" w:type="dxa"/>
          </w:tcPr>
          <w:p w14:paraId="1B95B2A8" w14:textId="54763D43" w:rsidR="001B3731" w:rsidRDefault="002A28DF" w:rsidP="001B3731">
            <w:pPr>
              <w:pStyle w:val="Standard"/>
              <w:ind w:firstLine="0"/>
              <w:jc w:val="center"/>
            </w:pPr>
            <w:r>
              <w:t>40</w:t>
            </w:r>
          </w:p>
        </w:tc>
        <w:tc>
          <w:tcPr>
            <w:tcW w:w="2407" w:type="dxa"/>
          </w:tcPr>
          <w:p w14:paraId="58F39200" w14:textId="31DB9531" w:rsidR="001B3731" w:rsidRDefault="002A28DF" w:rsidP="001B3731">
            <w:pPr>
              <w:pStyle w:val="Standard"/>
              <w:ind w:firstLine="0"/>
              <w:jc w:val="center"/>
            </w:pPr>
            <w:r>
              <w:t>0,21</w:t>
            </w:r>
          </w:p>
        </w:tc>
        <w:tc>
          <w:tcPr>
            <w:tcW w:w="2407" w:type="dxa"/>
          </w:tcPr>
          <w:p w14:paraId="1334E1F8" w14:textId="4A2969EA" w:rsidR="001B3731" w:rsidRDefault="002A28DF" w:rsidP="001B3731">
            <w:pPr>
              <w:pStyle w:val="Standard"/>
              <w:ind w:firstLine="0"/>
              <w:jc w:val="center"/>
            </w:pPr>
            <w:r>
              <w:t>3,61</w:t>
            </w:r>
          </w:p>
        </w:tc>
        <w:tc>
          <w:tcPr>
            <w:tcW w:w="2407" w:type="dxa"/>
          </w:tcPr>
          <w:p w14:paraId="6ECDA402" w14:textId="18E53696" w:rsidR="001B3731" w:rsidRDefault="002A28DF" w:rsidP="001B3731">
            <w:pPr>
              <w:pStyle w:val="Standard"/>
              <w:ind w:firstLine="0"/>
              <w:jc w:val="center"/>
            </w:pPr>
            <w:r>
              <w:t>13,50</w:t>
            </w:r>
          </w:p>
        </w:tc>
      </w:tr>
      <w:tr w:rsidR="001B3731" w14:paraId="459133D6" w14:textId="77777777" w:rsidTr="001B3731">
        <w:tc>
          <w:tcPr>
            <w:tcW w:w="2407" w:type="dxa"/>
          </w:tcPr>
          <w:p w14:paraId="13F6D1BC" w14:textId="75A2E052" w:rsidR="001B3731" w:rsidRDefault="002A28DF" w:rsidP="001B3731">
            <w:pPr>
              <w:pStyle w:val="Standard"/>
              <w:ind w:firstLine="0"/>
              <w:jc w:val="center"/>
            </w:pPr>
            <w:r>
              <w:t>48</w:t>
            </w:r>
          </w:p>
        </w:tc>
        <w:tc>
          <w:tcPr>
            <w:tcW w:w="2407" w:type="dxa"/>
          </w:tcPr>
          <w:p w14:paraId="7ED8C9FF" w14:textId="194A23BD" w:rsidR="001B3731" w:rsidRDefault="002A28DF" w:rsidP="001B3731">
            <w:pPr>
              <w:pStyle w:val="Standard"/>
              <w:ind w:firstLine="0"/>
              <w:jc w:val="center"/>
            </w:pPr>
            <w:r>
              <w:t>0,20</w:t>
            </w:r>
          </w:p>
        </w:tc>
        <w:tc>
          <w:tcPr>
            <w:tcW w:w="2407" w:type="dxa"/>
          </w:tcPr>
          <w:p w14:paraId="5DCA3E63" w14:textId="7B220446" w:rsidR="001B3731" w:rsidRDefault="002A28DF" w:rsidP="001B3731">
            <w:pPr>
              <w:pStyle w:val="Standard"/>
              <w:ind w:firstLine="0"/>
              <w:jc w:val="center"/>
            </w:pPr>
            <w:r>
              <w:t>3,05</w:t>
            </w:r>
          </w:p>
        </w:tc>
        <w:tc>
          <w:tcPr>
            <w:tcW w:w="2407" w:type="dxa"/>
          </w:tcPr>
          <w:p w14:paraId="32C83475" w14:textId="2F714429" w:rsidR="001B3731" w:rsidRDefault="002A28DF" w:rsidP="001B3731">
            <w:pPr>
              <w:pStyle w:val="Standard"/>
              <w:ind w:firstLine="0"/>
              <w:jc w:val="center"/>
            </w:pPr>
            <w:r>
              <w:t>11,27</w:t>
            </w:r>
          </w:p>
        </w:tc>
      </w:tr>
    </w:tbl>
    <w:p w14:paraId="213AA8CB" w14:textId="77777777" w:rsidR="002C7F87" w:rsidRDefault="002C7F87" w:rsidP="002C7F87">
      <w:pPr>
        <w:pStyle w:val="Standard"/>
        <w:ind w:firstLine="0"/>
        <w:jc w:val="left"/>
      </w:pPr>
    </w:p>
    <w:p w14:paraId="626A3B3A" w14:textId="77777777" w:rsidR="00E0019D" w:rsidRDefault="00060466">
      <w:pPr>
        <w:pStyle w:val="af7"/>
        <w:pageBreakBefore/>
      </w:pPr>
      <w:bookmarkStart w:id="5" w:name="_Toc59664091"/>
      <w:r>
        <w:lastRenderedPageBreak/>
        <w:t>ЗАКЛЮЧЕНИЕ</w:t>
      </w:r>
      <w:bookmarkEnd w:id="5"/>
    </w:p>
    <w:p w14:paraId="206F04DA" w14:textId="209276AD" w:rsidR="00E0019D" w:rsidRDefault="002E7245" w:rsidP="002E7245">
      <w:pPr>
        <w:pStyle w:val="Standard"/>
        <w:ind w:firstLine="0"/>
      </w:pPr>
      <w:r>
        <w:rPr>
          <w:szCs w:val="28"/>
        </w:rPr>
        <w:tab/>
      </w:r>
      <w:r w:rsidR="00060466">
        <w:rPr>
          <w:szCs w:val="28"/>
        </w:rPr>
        <w:t xml:space="preserve">В результате выполнения работы </w:t>
      </w:r>
      <w:r w:rsidR="00E24F72">
        <w:rPr>
          <w:szCs w:val="28"/>
        </w:rPr>
        <w:t xml:space="preserve">изучен </w:t>
      </w:r>
      <w:r w:rsidR="00060466">
        <w:rPr>
          <w:szCs w:val="28"/>
        </w:rPr>
        <w:t>алго</w:t>
      </w:r>
      <w:r w:rsidR="00060466" w:rsidRPr="002E7245">
        <w:rPr>
          <w:szCs w:val="28"/>
        </w:rPr>
        <w:t xml:space="preserve">ритм </w:t>
      </w:r>
      <w:r w:rsidR="000125B7" w:rsidRPr="002E7245">
        <w:rPr>
          <w:szCs w:val="28"/>
        </w:rPr>
        <w:t>решения двумерного уравнения теплопро</w:t>
      </w:r>
      <w:r>
        <w:rPr>
          <w:szCs w:val="28"/>
        </w:rPr>
        <w:t>во</w:t>
      </w:r>
      <w:r w:rsidR="00E24F72" w:rsidRPr="002E7245">
        <w:rPr>
          <w:szCs w:val="28"/>
        </w:rPr>
        <w:t>дности</w:t>
      </w:r>
      <w:r w:rsidR="002A28DF">
        <w:rPr>
          <w:szCs w:val="28"/>
        </w:rPr>
        <w:t xml:space="preserve"> и </w:t>
      </w:r>
      <w:r w:rsidR="00E24F72" w:rsidRPr="002E7245">
        <w:rPr>
          <w:szCs w:val="28"/>
        </w:rPr>
        <w:t xml:space="preserve">реализована </w:t>
      </w:r>
      <w:r w:rsidRPr="002E7245">
        <w:rPr>
          <w:szCs w:val="28"/>
        </w:rPr>
        <w:t xml:space="preserve">параллельная </w:t>
      </w:r>
      <w:r w:rsidRPr="002E7245">
        <w:rPr>
          <w:szCs w:val="28"/>
          <w:lang w:val="en-US"/>
        </w:rPr>
        <w:t>MPI</w:t>
      </w:r>
      <w:r w:rsidRPr="002E7245">
        <w:rPr>
          <w:szCs w:val="28"/>
        </w:rPr>
        <w:t>-программа с использованием метода одномерной декомпозиции. Проведен</w:t>
      </w:r>
      <w:r w:rsidR="002A28DF">
        <w:rPr>
          <w:szCs w:val="28"/>
        </w:rPr>
        <w:t>ы</w:t>
      </w:r>
      <w:r w:rsidRPr="002E7245">
        <w:rPr>
          <w:szCs w:val="28"/>
        </w:rPr>
        <w:t xml:space="preserve"> экспериментальн</w:t>
      </w:r>
      <w:r w:rsidR="002A28DF">
        <w:rPr>
          <w:szCs w:val="28"/>
        </w:rPr>
        <w:t>ые</w:t>
      </w:r>
      <w:r w:rsidRPr="002E7245">
        <w:rPr>
          <w:szCs w:val="28"/>
        </w:rPr>
        <w:t xml:space="preserve"> исследовани</w:t>
      </w:r>
      <w:r w:rsidR="002A28DF">
        <w:rPr>
          <w:szCs w:val="28"/>
        </w:rPr>
        <w:t xml:space="preserve">я </w:t>
      </w:r>
      <w:r w:rsidR="002A28DF">
        <w:t xml:space="preserve">на кластере </w:t>
      </w:r>
      <w:proofErr w:type="spellStart"/>
      <w:r w:rsidR="002A28DF">
        <w:t>Oak</w:t>
      </w:r>
      <w:proofErr w:type="spellEnd"/>
      <w:r w:rsidR="002A28DF">
        <w:t xml:space="preserve"> и построен график зависимости коэффициента ускорения от числа процессов.</w:t>
      </w:r>
      <w:r w:rsidRPr="002E7245">
        <w:rPr>
          <w:szCs w:val="28"/>
        </w:rPr>
        <w:t xml:space="preserve"> </w:t>
      </w:r>
      <w:r w:rsidR="002A28DF">
        <w:t>На основе проведённых экспериментов можно сделать вывод о том, что параллельная программа имеет хорошую масштабируемость.</w:t>
      </w:r>
    </w:p>
    <w:p w14:paraId="5E19DE6F" w14:textId="77777777" w:rsidR="00E0019D" w:rsidRDefault="00060466">
      <w:pPr>
        <w:pStyle w:val="af7"/>
        <w:pageBreakBefore/>
      </w:pPr>
      <w:bookmarkStart w:id="6" w:name="_Toc59664092"/>
      <w:r>
        <w:lastRenderedPageBreak/>
        <w:t>СПИСОК ИСПОЛЬЗОВАННЫХ ИСТОЧНИКОВ</w:t>
      </w:r>
      <w:bookmarkEnd w:id="6"/>
    </w:p>
    <w:p w14:paraId="18028B85" w14:textId="34AF19D3" w:rsidR="000448F2" w:rsidRDefault="000448F2" w:rsidP="000448F2">
      <w:pPr>
        <w:pStyle w:val="Standard"/>
        <w:numPr>
          <w:ilvl w:val="0"/>
          <w:numId w:val="13"/>
        </w:numPr>
        <w:rPr>
          <w:rFonts w:eastAsia="Calibri"/>
        </w:rPr>
      </w:pPr>
      <w:r w:rsidRPr="000448F2">
        <w:rPr>
          <w:rFonts w:eastAsia="Calibri"/>
        </w:rPr>
        <w:t>Эндрюс Г. Основы многопоточного, параллельного и распределенного программирования.</w:t>
      </w:r>
      <w:r>
        <w:rPr>
          <w:rFonts w:eastAsia="Calibri"/>
        </w:rPr>
        <w:t xml:space="preserve"> </w:t>
      </w:r>
      <w:r w:rsidRPr="000448F2">
        <w:rPr>
          <w:rFonts w:eastAsia="Calibri"/>
        </w:rPr>
        <w:t xml:space="preserve">- М.: Вильямс, 2003. </w:t>
      </w:r>
    </w:p>
    <w:p w14:paraId="7426E2C1" w14:textId="3AB18E10" w:rsidR="00021543" w:rsidRPr="000448F2" w:rsidRDefault="00021543" w:rsidP="000448F2">
      <w:pPr>
        <w:pStyle w:val="Standard"/>
        <w:numPr>
          <w:ilvl w:val="0"/>
          <w:numId w:val="13"/>
        </w:numPr>
        <w:rPr>
          <w:rFonts w:eastAsia="Calibri"/>
        </w:rPr>
      </w:pPr>
      <w:r>
        <w:t xml:space="preserve">Старченко А.В., </w:t>
      </w:r>
      <w:proofErr w:type="spellStart"/>
      <w:r>
        <w:t>Берцун</w:t>
      </w:r>
      <w:proofErr w:type="spellEnd"/>
      <w:r>
        <w:t xml:space="preserve"> В.Н. Методы параллельных вычислений. – Томск: Изд-во Том. ун-та, 2013.</w:t>
      </w:r>
    </w:p>
    <w:p w14:paraId="5D6BB36D" w14:textId="10399796" w:rsidR="000448F2" w:rsidRDefault="000448F2" w:rsidP="00021543">
      <w:pPr>
        <w:pStyle w:val="ab"/>
        <w:numPr>
          <w:ilvl w:val="0"/>
          <w:numId w:val="13"/>
        </w:numPr>
        <w:shd w:val="clear" w:color="auto" w:fill="FFFFFF"/>
        <w:suppressAutoHyphens w:val="0"/>
        <w:autoSpaceDN/>
        <w:textAlignment w:val="auto"/>
        <w:rPr>
          <w:color w:val="000000"/>
          <w:sz w:val="24"/>
        </w:rPr>
      </w:pPr>
      <w:r>
        <w:t xml:space="preserve">Параллельные вычислительные </w:t>
      </w:r>
      <w:proofErr w:type="gramStart"/>
      <w:r>
        <w:t>технологии(</w:t>
      </w:r>
      <w:proofErr w:type="gramEnd"/>
      <w:r>
        <w:t>ПВТ) [Электронный ресурс] URL: https://mkurnosov.net/teaching/pct/ (дата обращения 19.12.2020).</w:t>
      </w:r>
    </w:p>
    <w:p w14:paraId="33509621" w14:textId="77777777" w:rsidR="00021543" w:rsidRPr="00E657A9" w:rsidRDefault="00021543" w:rsidP="00021543">
      <w:pPr>
        <w:pStyle w:val="ab"/>
        <w:shd w:val="clear" w:color="auto" w:fill="FFFFFF"/>
        <w:suppressAutoHyphens w:val="0"/>
        <w:autoSpaceDN/>
        <w:ind w:left="360" w:firstLine="0"/>
        <w:textAlignment w:val="auto"/>
        <w:rPr>
          <w:rFonts w:eastAsia="Times New Roman"/>
          <w:color w:val="000000"/>
        </w:rPr>
      </w:pPr>
    </w:p>
    <w:p w14:paraId="359C366C" w14:textId="77777777" w:rsidR="00E0019D" w:rsidRDefault="00060466">
      <w:pPr>
        <w:pStyle w:val="af7"/>
        <w:pageBreakBefore/>
      </w:pPr>
      <w:bookmarkStart w:id="7" w:name="_Toc59664093"/>
      <w:r>
        <w:lastRenderedPageBreak/>
        <w:t>ПРИЛОЖЕНИЕ</w:t>
      </w:r>
      <w:bookmarkEnd w:id="7"/>
    </w:p>
    <w:p w14:paraId="44E09D2F" w14:textId="4FA11D2B" w:rsidR="00E657A9" w:rsidRPr="00E657A9" w:rsidRDefault="00E657A9" w:rsidP="00AE426F">
      <w:pPr>
        <w:ind w:left="0" w:firstLine="708"/>
        <w:rPr>
          <w:rFonts w:ascii="Times New Roman" w:hAnsi="Times New Roman" w:cs="Times New Roman"/>
          <w:sz w:val="28"/>
        </w:rPr>
      </w:pPr>
      <w:r w:rsidRPr="00E657A9">
        <w:rPr>
          <w:rFonts w:ascii="Times New Roman" w:hAnsi="Times New Roman" w:cs="Times New Roman"/>
          <w:sz w:val="28"/>
        </w:rPr>
        <w:t xml:space="preserve">Исходный код </w:t>
      </w:r>
    </w:p>
    <w:p w14:paraId="4131C4F9" w14:textId="77777777" w:rsidR="000448F2" w:rsidRPr="00946BAD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946BAD">
        <w:rPr>
          <w:rFonts w:ascii="Courier New" w:hAnsi="Courier New" w:cs="Courier New"/>
          <w:sz w:val="20"/>
          <w:szCs w:val="20"/>
        </w:rPr>
        <w:t>#</w:t>
      </w:r>
      <w:r w:rsidRPr="000448F2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46BAD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946BAD">
        <w:rPr>
          <w:rFonts w:ascii="Courier New" w:hAnsi="Courier New" w:cs="Courier New"/>
          <w:sz w:val="20"/>
          <w:szCs w:val="20"/>
        </w:rPr>
        <w:t>.</w:t>
      </w:r>
      <w:r w:rsidRPr="000448F2">
        <w:rPr>
          <w:rFonts w:ascii="Courier New" w:hAnsi="Courier New" w:cs="Courier New"/>
          <w:sz w:val="20"/>
          <w:szCs w:val="20"/>
          <w:lang w:val="en-US"/>
        </w:rPr>
        <w:t>h</w:t>
      </w:r>
      <w:r w:rsidRPr="00946BAD">
        <w:rPr>
          <w:rFonts w:ascii="Courier New" w:hAnsi="Courier New" w:cs="Courier New"/>
          <w:sz w:val="20"/>
          <w:szCs w:val="20"/>
        </w:rPr>
        <w:t>&gt;</w:t>
      </w:r>
    </w:p>
    <w:p w14:paraId="2D5E59F4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ADA2C9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4AB4E2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mpi.h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0A4752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15F137E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>#define EPS 0.001</w:t>
      </w:r>
    </w:p>
    <w:p w14:paraId="277BA89C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>#define PI 3.14159265358979323846</w:t>
      </w:r>
    </w:p>
    <w:p w14:paraId="4E00285C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>#define NELEMS(x) 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((x)) /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((x)[0]))</w:t>
      </w:r>
    </w:p>
    <w:p w14:paraId="77193A65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IND(</w:t>
      </w:r>
      <w:proofErr w:type="spellStart"/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, j) ((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 * cols + (j))</w:t>
      </w:r>
    </w:p>
    <w:p w14:paraId="1DE220E4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7148966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get_block_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int n, int rank, int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nprocs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E7B4DE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1285F0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int s = n /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nprocs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A90123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if (n %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nprocs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&gt; rank) s++;</w:t>
      </w:r>
    </w:p>
    <w:p w14:paraId="3C9D50FD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return s;</w:t>
      </w:r>
    </w:p>
    <w:p w14:paraId="7A38D95E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F7D4B8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BA89480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[])</w:t>
      </w:r>
    </w:p>
    <w:p w14:paraId="1D55BD81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53D0E1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commsize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, rank;</w:t>
      </w:r>
    </w:p>
    <w:p w14:paraId="138151D6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2D293A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ttotal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= -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Wtime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936F89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MPI_Comm_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MPI_COMM_WORLD, &amp;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commsize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2AAFF6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MPI_Comm_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rank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MPI_COMM_WORLD, &amp;rank);</w:t>
      </w:r>
    </w:p>
    <w:p w14:paraId="0DAD5E5E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int rows, cols; // Broadcast command line arguments</w:t>
      </w:r>
    </w:p>
    <w:p w14:paraId="4F09E223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if (rank == 0) {</w:t>
      </w:r>
    </w:p>
    <w:p w14:paraId="49353613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rows = 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&gt; 1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[1]) :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commsize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* 100;</w:t>
      </w:r>
    </w:p>
    <w:p w14:paraId="19685D2F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cols = 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&gt; 2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[2]) : 100;</w:t>
      </w:r>
    </w:p>
    <w:p w14:paraId="53CB853A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if (rows &lt;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commsize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C56432" w14:textId="77777777" w:rsid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stderr, "Number of rows %d less then number of                   </w:t>
      </w:r>
    </w:p>
    <w:p w14:paraId="41C2E1E7" w14:textId="06A2FF14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                 processes %d\n", rows,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commsize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6140F8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Abort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MPI_COMM_WORLD, EXIT_FAILURE);</w:t>
      </w:r>
    </w:p>
    <w:p w14:paraId="6A065311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AD9F73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2] = {rows, cols};</w:t>
      </w:r>
    </w:p>
    <w:p w14:paraId="12CAC450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Bcast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, NELEMS(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), MPI_INT, 0, MPI_COMM_WORLD);</w:t>
      </w:r>
    </w:p>
    <w:p w14:paraId="07D9FA1F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505D2E8F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2];</w:t>
      </w:r>
    </w:p>
    <w:p w14:paraId="21CFFFBD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Bcast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, NELEMS(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), MPI_INT, 0, MPI_COMM_WORLD);</w:t>
      </w:r>
    </w:p>
    <w:p w14:paraId="4392BCB1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rows = 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6F5DB3A1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cols = 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1];</w:t>
      </w:r>
    </w:p>
    <w:p w14:paraId="78C125D0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D4A65C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925A9E2" w14:textId="77777777" w:rsid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// Allocate memory for local 1D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subgrids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with 2 halo rows </w:t>
      </w:r>
    </w:p>
    <w:p w14:paraId="0CFECC66" w14:textId="725A62D9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46BA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0..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ny + 1][0..cols - 1]</w:t>
      </w:r>
    </w:p>
    <w:p w14:paraId="25F428A4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ny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get_block_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rows, rank,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commsize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C7EF46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double *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ny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+ 2) * cols,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B332625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double *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local_newgrid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ny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+ 2) * cols,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local_newgrid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44B51DA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88FEE23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// Fill boundary points:</w:t>
      </w:r>
    </w:p>
    <w:p w14:paraId="44AF9BAB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// - left and right borders are zero filled</w:t>
      </w:r>
    </w:p>
    <w:p w14:paraId="1FF3B8C7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// - top border: 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u(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x, 0) = sin(pi * x)</w:t>
      </w:r>
    </w:p>
    <w:p w14:paraId="640472F9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// - bottom border: 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u(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x, 1) = sin(pi * x) * exp(-pi)</w:t>
      </w:r>
    </w:p>
    <w:p w14:paraId="19BB9BA4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double dx = 1.0 / (cols - 1.0);</w:t>
      </w:r>
    </w:p>
    <w:p w14:paraId="4D4EAC9B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if (rank == 0) {</w:t>
      </w:r>
    </w:p>
    <w:p w14:paraId="5E40A1D4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// Initialize top border: 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u(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x, 0) = sin(pi * x)</w:t>
      </w:r>
    </w:p>
    <w:p w14:paraId="708D34F4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(int j = 0; j &lt; cols;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3566E7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IND(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0, j);</w:t>
      </w:r>
    </w:p>
    <w:p w14:paraId="3FB9AC45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local_newgrid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sin(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PI * dx * j);</w:t>
      </w:r>
    </w:p>
    <w:p w14:paraId="5112B2C0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6047DD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B1DA80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if (rank ==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commsize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- 1) {</w:t>
      </w:r>
    </w:p>
    <w:p w14:paraId="67184BF2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// Initialize bottom border: 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u(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x, 1) = sin(pi * x) * exp(-pi)</w:t>
      </w:r>
    </w:p>
    <w:p w14:paraId="2A266EE3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cols;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78CA7E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IND(</w:t>
      </w:r>
      <w:proofErr w:type="spellStart"/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ny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+ 1, j);</w:t>
      </w:r>
    </w:p>
    <w:p w14:paraId="77FCF6F2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local_newgrid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sin(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PI * dx * j) * exp(-PI);</w:t>
      </w:r>
    </w:p>
    <w:p w14:paraId="3E9AA471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A346B6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0BDC8EC9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75E6041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Neighbours</w:t>
      </w:r>
      <w:proofErr w:type="spellEnd"/>
    </w:p>
    <w:p w14:paraId="6A9F7008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int top = (rank &gt; 0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rank - 1 : MPI_PROC_NULL;</w:t>
      </w:r>
    </w:p>
    <w:p w14:paraId="0199DB9F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int bottom = (rank &lt;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commsize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rank + 1 : MPI_PROC_NULL;</w:t>
      </w:r>
    </w:p>
    <w:p w14:paraId="068B07C8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EB62CCC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// Top and bottom borders type</w:t>
      </w:r>
    </w:p>
    <w:p w14:paraId="4DE1425E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MPI_Datatype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row;</w:t>
      </w:r>
    </w:p>
    <w:p w14:paraId="55BBE9CD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MPI_Type_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contiguous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cols, MPI_DOUBLE, &amp;row);</w:t>
      </w:r>
    </w:p>
    <w:p w14:paraId="250530F2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MPI_Type_commit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(&amp;row);</w:t>
      </w:r>
    </w:p>
    <w:p w14:paraId="533374BA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811E1FA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MPI_Request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reqs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4];</w:t>
      </w:r>
    </w:p>
    <w:p w14:paraId="61172EED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thalo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17024B8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treduce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63D92E4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3390BD3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int niters = 0;</w:t>
      </w:r>
    </w:p>
    <w:p w14:paraId="0E874CB6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(;;)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796984A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niters++;</w:t>
      </w:r>
    </w:p>
    <w:p w14:paraId="675D353C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DD01D6E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// Update interior points</w:t>
      </w:r>
    </w:p>
    <w:p w14:paraId="3405EE9C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ny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29FB501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for (int j = 1; j &lt; cols - 1;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81F75A" w14:textId="77777777" w:rsid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newgrid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IND(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, j)] = 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[IND(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- 1, j)] +  </w:t>
      </w:r>
    </w:p>
    <w:p w14:paraId="43C4AC2B" w14:textId="5861690C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IND(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+ 1, j)] +</w:t>
      </w:r>
    </w:p>
    <w:p w14:paraId="49453559" w14:textId="77777777" w:rsid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IND(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, j - 1)] +  </w:t>
      </w:r>
    </w:p>
    <w:p w14:paraId="6B0DD253" w14:textId="59A4F5BB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IND(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, j + 1)]) * 0.25;</w:t>
      </w:r>
    </w:p>
    <w:p w14:paraId="0C4A98CA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4D440BF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C49E2C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AF5066D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// Check termination condition</w:t>
      </w:r>
    </w:p>
    <w:p w14:paraId="25047AF6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maxdiff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7EDF07B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ny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E2F729B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for (int j = 1; j &lt; cols - 1;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D4C6892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IND(</w:t>
      </w:r>
      <w:proofErr w:type="spellStart"/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, j);</w:t>
      </w:r>
    </w:p>
    <w:p w14:paraId="527A068D" w14:textId="77777777" w:rsid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maxdiff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fmax(</w:t>
      </w:r>
      <w:proofErr w:type="spellStart"/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maxdiff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, fabs(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] -  </w:t>
      </w:r>
    </w:p>
    <w:p w14:paraId="37546EB9" w14:textId="57851BDC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46BA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local_newgrid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]));</w:t>
      </w:r>
    </w:p>
    <w:p w14:paraId="3D288633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6B127F2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14:paraId="65564B73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A996121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// Swap grids (after termination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will contain result)</w:t>
      </w:r>
    </w:p>
    <w:p w14:paraId="29300D79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double *p =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81B6AC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local_newgrid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49A48D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local_newgrid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= p;</w:t>
      </w:r>
    </w:p>
    <w:p w14:paraId="2E3A7450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38CF8A8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treduce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-=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Wtime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AD4ED5" w14:textId="77777777" w:rsid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Allreduce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MPI_IN_PLACE, &amp;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maxdiff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, 1, MPI_DOUBLE, MPI_MAX, </w:t>
      </w:r>
    </w:p>
    <w:p w14:paraId="222C0579" w14:textId="4BE23003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46BAD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r w:rsidRPr="000448F2">
        <w:rPr>
          <w:rFonts w:ascii="Courier New" w:hAnsi="Courier New" w:cs="Courier New"/>
          <w:sz w:val="20"/>
          <w:szCs w:val="20"/>
          <w:lang w:val="en-US"/>
        </w:rPr>
        <w:t>MPI_COMM_WORLD);</w:t>
      </w:r>
    </w:p>
    <w:p w14:paraId="0DDAAE87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treduce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Wtime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663408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maxdiff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&lt; EPS) break; </w:t>
      </w:r>
    </w:p>
    <w:p w14:paraId="00E6D939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32809AB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 Halo exchange: T = 4 * (a + b * cols)</w:t>
      </w:r>
    </w:p>
    <w:p w14:paraId="2207B42C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thalo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-=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Wtime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102242" w14:textId="77777777" w:rsid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Irecv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[IND(0, 0)], 1, row, top, 0, MPI_COMM_WORLD, </w:t>
      </w:r>
    </w:p>
    <w:p w14:paraId="1C97D32A" w14:textId="19E7244F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46BAD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0448F2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reqs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0]); // top</w:t>
      </w:r>
    </w:p>
    <w:p w14:paraId="6E8081EA" w14:textId="77777777" w:rsid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Irecv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[IND(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ny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+ 1, 0)], 1, row, bottom, 0, </w:t>
      </w:r>
    </w:p>
    <w:p w14:paraId="078CC5EB" w14:textId="51192F0D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       MPI_COMM_WORLD, &amp;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reqs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1]); // bottom</w:t>
      </w:r>
    </w:p>
    <w:p w14:paraId="7799A51A" w14:textId="77777777" w:rsid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Isend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[IND(1, 0)], 1, row, top, 0, MPI_COMM_WORLD, </w:t>
      </w:r>
    </w:p>
    <w:p w14:paraId="3E91876C" w14:textId="43B9C75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46BAD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0448F2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reqs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2]); // top</w:t>
      </w:r>
    </w:p>
    <w:p w14:paraId="17B7EBD5" w14:textId="77777777" w:rsid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Isend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[IND(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ny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, 0)], 1, row, bottom, 0, MPI_COMM_WORLD, </w:t>
      </w:r>
    </w:p>
    <w:p w14:paraId="70052185" w14:textId="219F9431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46BAD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0448F2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reqs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3]); // bottom</w:t>
      </w:r>
    </w:p>
    <w:p w14:paraId="0FE3E767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Waitall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4,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reqs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, MPI_STATUS_IGNORE);</w:t>
      </w:r>
    </w:p>
    <w:p w14:paraId="3531061A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thalo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Wtime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C3E950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}   </w:t>
      </w:r>
    </w:p>
    <w:p w14:paraId="5ADA820B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BBBD3FD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MPI_Type_free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(&amp;row);</w:t>
      </w:r>
    </w:p>
    <w:p w14:paraId="3FC04B48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F14CFBD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free(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local_newgrid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72638B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free(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local_grid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61BC2F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F7D5E78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ttotal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Wtime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9E0420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F83AD1" w14:textId="77777777" w:rsid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if (rank == 0) 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"# Heat 1D (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): grid: rows %d, cols %d, procs %d\n", </w:t>
      </w:r>
    </w:p>
    <w:p w14:paraId="44111412" w14:textId="11C91E06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46BAD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rows, cols,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commsize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3BC536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6099E2E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namelen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062454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procname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MPI_MAX_PROCESSOR_NAME];</w:t>
      </w:r>
    </w:p>
    <w:p w14:paraId="48AC6748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MPI_Get_processor_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procname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namelen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AFAC9F" w14:textId="77777777" w:rsid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"# P %4d on %s: grid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ny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%d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nx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%d, total %.6f,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%.6f (%.2f) = </w:t>
      </w:r>
    </w:p>
    <w:p w14:paraId="525765A3" w14:textId="77777777" w:rsidR="00AE426F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allred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%.6f (%.2f) + halo %.6f (%.2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f)\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n", rank,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procname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ny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, cols, </w:t>
      </w:r>
      <w:r w:rsidR="00AE426F" w:rsidRPr="00AE426F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08715E32" w14:textId="77777777" w:rsidR="00AE426F" w:rsidRDefault="00AE426F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E426F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ttotal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treduce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thalo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, (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treduce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thalo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ttotal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,</w:t>
      </w:r>
      <w:r w:rsidRPr="00AE42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treduce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44A5AB4" w14:textId="74EC1636" w:rsidR="000448F2" w:rsidRPr="000448F2" w:rsidRDefault="00AE426F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E426F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treduce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treduce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thalo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thalo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thalo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treduce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thalo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3868ED3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C21E98E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prof[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3] = {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ttotal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treduce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thalo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C09A934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if (rank == 0) {</w:t>
      </w:r>
    </w:p>
    <w:p w14:paraId="1736E6E6" w14:textId="77777777" w:rsidR="00AE426F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Reduce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MPI_IN_PLACE, prof, NELEMS(prof), MPI_DOUBLE, MPI_MAX, 0, </w:t>
      </w:r>
    </w:p>
    <w:p w14:paraId="09AD07B6" w14:textId="4F74E4D9" w:rsidR="000448F2" w:rsidRPr="000448F2" w:rsidRDefault="00AE426F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946BAD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r w:rsidR="000448F2" w:rsidRPr="000448F2">
        <w:rPr>
          <w:rFonts w:ascii="Courier New" w:hAnsi="Courier New" w:cs="Courier New"/>
          <w:sz w:val="20"/>
          <w:szCs w:val="20"/>
          <w:lang w:val="en-US"/>
        </w:rPr>
        <w:t>MPI_COMM_WORLD);</w:t>
      </w:r>
    </w:p>
    <w:p w14:paraId="01C4E141" w14:textId="77777777" w:rsidR="00AE426F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"# procs %d : grid %d %d : niters %d : total time %.6f :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AB0E641" w14:textId="77777777" w:rsidR="00AE426F" w:rsidRDefault="00AE426F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E426F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="000448F2" w:rsidRPr="000448F2">
        <w:rPr>
          <w:rFonts w:ascii="Courier New" w:hAnsi="Courier New" w:cs="Courier New"/>
          <w:sz w:val="20"/>
          <w:szCs w:val="20"/>
          <w:lang w:val="en-US"/>
        </w:rPr>
        <w:t>time %.6</w:t>
      </w:r>
      <w:proofErr w:type="gram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f :</w:t>
      </w:r>
      <w:proofErr w:type="gram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allred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 xml:space="preserve"> %.6f : halo %.6f\n",</w:t>
      </w:r>
      <w:r w:rsidRPr="00AE42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commsize</w:t>
      </w:r>
      <w:proofErr w:type="spell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 xml:space="preserve">, rows, cols, </w:t>
      </w:r>
    </w:p>
    <w:p w14:paraId="76F814A6" w14:textId="2E87961C" w:rsidR="000448F2" w:rsidRPr="000448F2" w:rsidRDefault="00AE426F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E426F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="000448F2" w:rsidRPr="000448F2">
        <w:rPr>
          <w:rFonts w:ascii="Courier New" w:hAnsi="Courier New" w:cs="Courier New"/>
          <w:sz w:val="20"/>
          <w:szCs w:val="20"/>
          <w:lang w:val="en-US"/>
        </w:rPr>
        <w:t xml:space="preserve">niters, </w:t>
      </w:r>
      <w:proofErr w:type="gramStart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prof[</w:t>
      </w:r>
      <w:proofErr w:type="gramEnd"/>
      <w:r w:rsidR="000448F2" w:rsidRPr="000448F2">
        <w:rPr>
          <w:rFonts w:ascii="Courier New" w:hAnsi="Courier New" w:cs="Courier New"/>
          <w:sz w:val="20"/>
          <w:szCs w:val="20"/>
          <w:lang w:val="en-US"/>
        </w:rPr>
        <w:t>0], prof[1] + prof[2], prof[1], prof[2]);</w:t>
      </w:r>
    </w:p>
    <w:p w14:paraId="035650FC" w14:textId="77777777" w:rsidR="00AE426F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} else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Reduce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prof, NULL, NELEMS(prof), MPI_DOUBLE, MPI_MAX, 0, </w:t>
      </w:r>
    </w:p>
    <w:p w14:paraId="263D0EC8" w14:textId="776649B7" w:rsidR="000448F2" w:rsidRPr="000448F2" w:rsidRDefault="00AE426F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E42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6BAD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="000448F2" w:rsidRPr="000448F2">
        <w:rPr>
          <w:rFonts w:ascii="Courier New" w:hAnsi="Courier New" w:cs="Courier New"/>
          <w:sz w:val="20"/>
          <w:szCs w:val="20"/>
          <w:lang w:val="en-US"/>
        </w:rPr>
        <w:t>MPI_COMM_WORLD);</w:t>
      </w:r>
    </w:p>
    <w:p w14:paraId="0F6CC67B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B071C85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448F2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0448F2">
        <w:rPr>
          <w:rFonts w:ascii="Courier New" w:hAnsi="Courier New" w:cs="Courier New"/>
          <w:sz w:val="20"/>
          <w:szCs w:val="20"/>
          <w:lang w:val="en-US"/>
        </w:rPr>
        <w:t>Finalize</w:t>
      </w:r>
      <w:proofErr w:type="spellEnd"/>
      <w:r w:rsidRPr="000448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448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DE113A" w14:textId="77777777" w:rsidR="000448F2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0694417" w14:textId="71555046" w:rsidR="00E657A9" w:rsidRPr="000448F2" w:rsidRDefault="000448F2" w:rsidP="000448F2">
      <w:pPr>
        <w:pStyle w:val="Standard"/>
        <w:pBdr>
          <w:top w:val="single" w:sz="4" w:space="1" w:color="000000"/>
          <w:bottom w:val="single" w:sz="4" w:space="1" w:color="000000"/>
        </w:pBd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448F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65F5DC" w14:textId="77777777" w:rsidR="00E657A9" w:rsidRPr="00AE426F" w:rsidRDefault="00E657A9" w:rsidP="00E657A9">
      <w:pPr>
        <w:pStyle w:val="Standard"/>
        <w:ind w:firstLine="0"/>
        <w:rPr>
          <w:lang w:val="en-US"/>
        </w:rPr>
      </w:pPr>
    </w:p>
    <w:p w14:paraId="3F95A1AF" w14:textId="77777777" w:rsidR="00E657A9" w:rsidRPr="00AE426F" w:rsidRDefault="00E657A9" w:rsidP="00E657A9">
      <w:pPr>
        <w:pStyle w:val="Standard"/>
        <w:rPr>
          <w:lang w:val="en-US"/>
        </w:rPr>
      </w:pPr>
    </w:p>
    <w:p w14:paraId="6A688938" w14:textId="77777777" w:rsidR="00E0019D" w:rsidRPr="00AE426F" w:rsidRDefault="00E0019D">
      <w:pPr>
        <w:pStyle w:val="Standard"/>
        <w:ind w:firstLine="0"/>
        <w:rPr>
          <w:lang w:val="en-US"/>
        </w:rPr>
      </w:pPr>
    </w:p>
    <w:sectPr w:rsidR="00E0019D" w:rsidRPr="00AE426F" w:rsidSect="00ED487C">
      <w:footerReference w:type="default" r:id="rId11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9B53E" w14:textId="77777777" w:rsidR="00FF570C" w:rsidRDefault="00FF570C">
      <w:pPr>
        <w:spacing w:line="240" w:lineRule="auto"/>
      </w:pPr>
      <w:r>
        <w:separator/>
      </w:r>
    </w:p>
  </w:endnote>
  <w:endnote w:type="continuationSeparator" w:id="0">
    <w:p w14:paraId="4201D590" w14:textId="77777777" w:rsidR="00FF570C" w:rsidRDefault="00FF5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one Serif"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913F8" w14:textId="77777777" w:rsidR="00E01CF6" w:rsidRDefault="00E01CF6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9D1B83">
      <w:rPr>
        <w:noProof/>
      </w:rPr>
      <w:t>15</w:t>
    </w:r>
    <w:r>
      <w:fldChar w:fldCharType="end"/>
    </w:r>
  </w:p>
  <w:p w14:paraId="529FFB44" w14:textId="77777777" w:rsidR="00E01CF6" w:rsidRDefault="00E01C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A404E" w14:textId="77777777" w:rsidR="00FF570C" w:rsidRDefault="00FF570C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6DA19D02" w14:textId="77777777" w:rsidR="00FF570C" w:rsidRDefault="00FF57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7FCE"/>
    <w:multiLevelType w:val="multilevel"/>
    <w:tmpl w:val="A53A3030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1CE678B"/>
    <w:multiLevelType w:val="multilevel"/>
    <w:tmpl w:val="37C86F1A"/>
    <w:styleLink w:val="WW8Num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25A5309"/>
    <w:multiLevelType w:val="multilevel"/>
    <w:tmpl w:val="6C685A58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30F0B9A"/>
    <w:multiLevelType w:val="multilevel"/>
    <w:tmpl w:val="844CE282"/>
    <w:styleLink w:val="WW8Num45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39364E"/>
    <w:multiLevelType w:val="multilevel"/>
    <w:tmpl w:val="210E942E"/>
    <w:styleLink w:val="WW8Num39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5" w15:restartNumberingAfterBreak="0">
    <w:nsid w:val="0AD83A86"/>
    <w:multiLevelType w:val="multilevel"/>
    <w:tmpl w:val="B00659CE"/>
    <w:styleLink w:val="WW8Num16"/>
    <w:lvl w:ilvl="0">
      <w:start w:val="1"/>
      <w:numFmt w:val="upperRoman"/>
      <w:lvlText w:val="%1)"/>
      <w:lvlJc w:val="left"/>
      <w:pPr>
        <w:ind w:left="3033" w:hanging="765"/>
      </w:p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 w:cs="Wingdings"/>
      </w:rPr>
    </w:lvl>
  </w:abstractNum>
  <w:abstractNum w:abstractNumId="6" w15:restartNumberingAfterBreak="0">
    <w:nsid w:val="0DAA6BAD"/>
    <w:multiLevelType w:val="multilevel"/>
    <w:tmpl w:val="487C1ADE"/>
    <w:styleLink w:val="WW8Num3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566C3"/>
    <w:multiLevelType w:val="multilevel"/>
    <w:tmpl w:val="14E280A0"/>
    <w:styleLink w:val="WW8Num37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11F51DAF"/>
    <w:multiLevelType w:val="multilevel"/>
    <w:tmpl w:val="1986B33A"/>
    <w:styleLink w:val="WW8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212E5"/>
    <w:multiLevelType w:val="multilevel"/>
    <w:tmpl w:val="F8F6AF42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AE46024"/>
    <w:multiLevelType w:val="multilevel"/>
    <w:tmpl w:val="32822E7C"/>
    <w:styleLink w:val="WW8Num10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B2F1A37"/>
    <w:multiLevelType w:val="multilevel"/>
    <w:tmpl w:val="B4EA2556"/>
    <w:styleLink w:val="WW8Num2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2" w15:restartNumberingAfterBreak="0">
    <w:nsid w:val="1B565A51"/>
    <w:multiLevelType w:val="multilevel"/>
    <w:tmpl w:val="22D214E0"/>
    <w:styleLink w:val="WW8Num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AE1D24"/>
    <w:multiLevelType w:val="multilevel"/>
    <w:tmpl w:val="540E18FE"/>
    <w:styleLink w:val="WW8Num36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4" w15:restartNumberingAfterBreak="0">
    <w:nsid w:val="1C424317"/>
    <w:multiLevelType w:val="multilevel"/>
    <w:tmpl w:val="26889EE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1C6337FE"/>
    <w:multiLevelType w:val="multilevel"/>
    <w:tmpl w:val="95C6627A"/>
    <w:styleLink w:val="WW8Num4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D4219B1"/>
    <w:multiLevelType w:val="hybridMultilevel"/>
    <w:tmpl w:val="2124C9DC"/>
    <w:lvl w:ilvl="0" w:tplc="B82AB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D8369A5"/>
    <w:multiLevelType w:val="multilevel"/>
    <w:tmpl w:val="75388B34"/>
    <w:styleLink w:val="WW8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1F983B17"/>
    <w:multiLevelType w:val="multilevel"/>
    <w:tmpl w:val="2870DD98"/>
    <w:styleLink w:val="WW8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0673FE8"/>
    <w:multiLevelType w:val="multilevel"/>
    <w:tmpl w:val="EB3C0948"/>
    <w:styleLink w:val="WW8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C728C"/>
    <w:multiLevelType w:val="multilevel"/>
    <w:tmpl w:val="56C4F908"/>
    <w:styleLink w:val="WW8Num4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1" w15:restartNumberingAfterBreak="0">
    <w:nsid w:val="2C6C6593"/>
    <w:multiLevelType w:val="multilevel"/>
    <w:tmpl w:val="3798240A"/>
    <w:styleLink w:val="WW8Num26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2" w15:restartNumberingAfterBreak="0">
    <w:nsid w:val="2CCB1E3E"/>
    <w:multiLevelType w:val="multilevel"/>
    <w:tmpl w:val="CA6C2690"/>
    <w:styleLink w:val="WW8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AF2F2C"/>
    <w:multiLevelType w:val="hybridMultilevel"/>
    <w:tmpl w:val="BF3627A4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 w15:restartNumberingAfterBreak="0">
    <w:nsid w:val="35077EB0"/>
    <w:multiLevelType w:val="multilevel"/>
    <w:tmpl w:val="ED902D4C"/>
    <w:styleLink w:val="WW8Num35"/>
    <w:lvl w:ilvl="0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25" w15:restartNumberingAfterBreak="0">
    <w:nsid w:val="35204EF3"/>
    <w:multiLevelType w:val="multilevel"/>
    <w:tmpl w:val="03FE645E"/>
    <w:styleLink w:val="WW8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EF3435"/>
    <w:multiLevelType w:val="multilevel"/>
    <w:tmpl w:val="01906B54"/>
    <w:styleLink w:val="WW8Num18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7" w15:restartNumberingAfterBreak="0">
    <w:nsid w:val="37CA6DEE"/>
    <w:multiLevelType w:val="multilevel"/>
    <w:tmpl w:val="19A2B3D6"/>
    <w:styleLink w:val="WW8Num1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D00739F"/>
    <w:multiLevelType w:val="multilevel"/>
    <w:tmpl w:val="CC0A2036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435B39B1"/>
    <w:multiLevelType w:val="multilevel"/>
    <w:tmpl w:val="FBDCE41C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BE3F7F"/>
    <w:multiLevelType w:val="multilevel"/>
    <w:tmpl w:val="35E29B54"/>
    <w:styleLink w:val="WW8Num17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4ED75718"/>
    <w:multiLevelType w:val="multilevel"/>
    <w:tmpl w:val="F5EE61A2"/>
    <w:styleLink w:val="WW8Num15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FA778A"/>
    <w:multiLevelType w:val="multilevel"/>
    <w:tmpl w:val="7B944D3C"/>
    <w:styleLink w:val="WW8Num3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07432B0"/>
    <w:multiLevelType w:val="multilevel"/>
    <w:tmpl w:val="8688A8F8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51DC1C0F"/>
    <w:multiLevelType w:val="multilevel"/>
    <w:tmpl w:val="5BBEEDAC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3872BC9"/>
    <w:multiLevelType w:val="multilevel"/>
    <w:tmpl w:val="72D837D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1" w:hanging="2160"/>
      </w:pPr>
      <w:rPr>
        <w:rFonts w:hint="default"/>
      </w:rPr>
    </w:lvl>
  </w:abstractNum>
  <w:abstractNum w:abstractNumId="36" w15:restartNumberingAfterBreak="0">
    <w:nsid w:val="557242BF"/>
    <w:multiLevelType w:val="multilevel"/>
    <w:tmpl w:val="9564AFD4"/>
    <w:styleLink w:val="WW8Num29"/>
    <w:lvl w:ilvl="0">
      <w:numFmt w:val="bullet"/>
      <w:lvlText w:val=""/>
      <w:lvlJc w:val="left"/>
      <w:pPr>
        <w:ind w:left="4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6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7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4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1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347" w:hanging="360"/>
      </w:pPr>
      <w:rPr>
        <w:rFonts w:ascii="Wingdings" w:hAnsi="Wingdings" w:cs="Wingdings"/>
      </w:rPr>
    </w:lvl>
  </w:abstractNum>
  <w:abstractNum w:abstractNumId="37" w15:restartNumberingAfterBreak="0">
    <w:nsid w:val="599B5A2E"/>
    <w:multiLevelType w:val="multilevel"/>
    <w:tmpl w:val="BC1C2638"/>
    <w:styleLink w:val="WW8Num2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8" w15:restartNumberingAfterBreak="0">
    <w:nsid w:val="5D0A0ADB"/>
    <w:multiLevelType w:val="multilevel"/>
    <w:tmpl w:val="30AC8AD2"/>
    <w:styleLink w:val="WW8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1824D2"/>
    <w:multiLevelType w:val="multilevel"/>
    <w:tmpl w:val="8EE8D66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5EBF159C"/>
    <w:multiLevelType w:val="multilevel"/>
    <w:tmpl w:val="56CEA5B8"/>
    <w:styleLink w:val="WW8Num11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41" w15:restartNumberingAfterBreak="0">
    <w:nsid w:val="5EDC7739"/>
    <w:multiLevelType w:val="multilevel"/>
    <w:tmpl w:val="1076D1C6"/>
    <w:styleLink w:val="WW8Num27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5EF06A13"/>
    <w:multiLevelType w:val="multilevel"/>
    <w:tmpl w:val="5DF86676"/>
    <w:styleLink w:val="WW8Num25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5FE639DA"/>
    <w:multiLevelType w:val="multilevel"/>
    <w:tmpl w:val="2F3C8FD6"/>
    <w:styleLink w:val="WW8Num3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4" w15:restartNumberingAfterBreak="0">
    <w:nsid w:val="61357117"/>
    <w:multiLevelType w:val="multilevel"/>
    <w:tmpl w:val="A6FA5D4C"/>
    <w:styleLink w:val="WW8Num4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1931ABB"/>
    <w:multiLevelType w:val="multilevel"/>
    <w:tmpl w:val="587AB95E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 w15:restartNumberingAfterBreak="0">
    <w:nsid w:val="62C60602"/>
    <w:multiLevelType w:val="multilevel"/>
    <w:tmpl w:val="7700CD9E"/>
    <w:styleLink w:val="WW8Num21"/>
    <w:lvl w:ilvl="0">
      <w:start w:val="1"/>
      <w:numFmt w:val="decimal"/>
      <w:lvlText w:val="%1."/>
      <w:lvlJc w:val="left"/>
      <w:pPr>
        <w:ind w:left="1725" w:hanging="100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8CA4A12"/>
    <w:multiLevelType w:val="multilevel"/>
    <w:tmpl w:val="923EC77E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8" w15:restartNumberingAfterBreak="0">
    <w:nsid w:val="6C511CEB"/>
    <w:multiLevelType w:val="multilevel"/>
    <w:tmpl w:val="1D4C5EBA"/>
    <w:styleLink w:val="WW8Num19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9" w15:restartNumberingAfterBreak="0">
    <w:nsid w:val="749F54A5"/>
    <w:multiLevelType w:val="multilevel"/>
    <w:tmpl w:val="ECCA9E5E"/>
    <w:styleLink w:val="WW8Num30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num w:numId="1">
    <w:abstractNumId w:val="33"/>
  </w:num>
  <w:num w:numId="2">
    <w:abstractNumId w:val="45"/>
  </w:num>
  <w:num w:numId="3">
    <w:abstractNumId w:val="47"/>
  </w:num>
  <w:num w:numId="4">
    <w:abstractNumId w:val="39"/>
  </w:num>
  <w:num w:numId="5">
    <w:abstractNumId w:val="28"/>
  </w:num>
  <w:num w:numId="6">
    <w:abstractNumId w:val="9"/>
  </w:num>
  <w:num w:numId="7">
    <w:abstractNumId w:val="0"/>
  </w:num>
  <w:num w:numId="8">
    <w:abstractNumId w:val="2"/>
  </w:num>
  <w:num w:numId="9">
    <w:abstractNumId w:val="14"/>
  </w:num>
  <w:num w:numId="10">
    <w:abstractNumId w:val="10"/>
  </w:num>
  <w:num w:numId="11">
    <w:abstractNumId w:val="40"/>
  </w:num>
  <w:num w:numId="12">
    <w:abstractNumId w:val="1"/>
  </w:num>
  <w:num w:numId="13">
    <w:abstractNumId w:val="3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color w:val="000000"/>
          <w:sz w:val="28"/>
          <w:szCs w:val="28"/>
          <w:lang w:val="en-US"/>
        </w:rPr>
      </w:lvl>
    </w:lvlOverride>
  </w:num>
  <w:num w:numId="14">
    <w:abstractNumId w:val="27"/>
  </w:num>
  <w:num w:numId="15">
    <w:abstractNumId w:val="31"/>
  </w:num>
  <w:num w:numId="16">
    <w:abstractNumId w:val="5"/>
  </w:num>
  <w:num w:numId="17">
    <w:abstractNumId w:val="30"/>
  </w:num>
  <w:num w:numId="18">
    <w:abstractNumId w:val="26"/>
  </w:num>
  <w:num w:numId="19">
    <w:abstractNumId w:val="48"/>
  </w:num>
  <w:num w:numId="20">
    <w:abstractNumId w:val="29"/>
  </w:num>
  <w:num w:numId="21">
    <w:abstractNumId w:val="46"/>
  </w:num>
  <w:num w:numId="22">
    <w:abstractNumId w:val="38"/>
  </w:num>
  <w:num w:numId="23">
    <w:abstractNumId w:val="11"/>
  </w:num>
  <w:num w:numId="24">
    <w:abstractNumId w:val="37"/>
  </w:num>
  <w:num w:numId="25">
    <w:abstractNumId w:val="42"/>
  </w:num>
  <w:num w:numId="26">
    <w:abstractNumId w:val="21"/>
  </w:num>
  <w:num w:numId="27">
    <w:abstractNumId w:val="41"/>
  </w:num>
  <w:num w:numId="28">
    <w:abstractNumId w:val="17"/>
  </w:num>
  <w:num w:numId="29">
    <w:abstractNumId w:val="36"/>
  </w:num>
  <w:num w:numId="30">
    <w:abstractNumId w:val="49"/>
  </w:num>
  <w:num w:numId="31">
    <w:abstractNumId w:val="8"/>
  </w:num>
  <w:num w:numId="32">
    <w:abstractNumId w:val="22"/>
  </w:num>
  <w:num w:numId="33">
    <w:abstractNumId w:val="43"/>
  </w:num>
  <w:num w:numId="34">
    <w:abstractNumId w:val="32"/>
  </w:num>
  <w:num w:numId="35">
    <w:abstractNumId w:val="24"/>
  </w:num>
  <w:num w:numId="36">
    <w:abstractNumId w:val="13"/>
  </w:num>
  <w:num w:numId="37">
    <w:abstractNumId w:val="7"/>
  </w:num>
  <w:num w:numId="38">
    <w:abstractNumId w:val="6"/>
  </w:num>
  <w:num w:numId="39">
    <w:abstractNumId w:val="4"/>
  </w:num>
  <w:num w:numId="40">
    <w:abstractNumId w:val="12"/>
  </w:num>
  <w:num w:numId="41">
    <w:abstractNumId w:val="15"/>
  </w:num>
  <w:num w:numId="42">
    <w:abstractNumId w:val="20"/>
  </w:num>
  <w:num w:numId="43">
    <w:abstractNumId w:val="19"/>
  </w:num>
  <w:num w:numId="44">
    <w:abstractNumId w:val="25"/>
  </w:num>
  <w:num w:numId="45">
    <w:abstractNumId w:val="3"/>
  </w:num>
  <w:num w:numId="46">
    <w:abstractNumId w:val="18"/>
  </w:num>
  <w:num w:numId="47">
    <w:abstractNumId w:val="44"/>
  </w:num>
  <w:num w:numId="48">
    <w:abstractNumId w:val="35"/>
  </w:num>
  <w:num w:numId="49">
    <w:abstractNumId w:val="16"/>
  </w:num>
  <w:num w:numId="50">
    <w:abstractNumId w:val="23"/>
  </w:num>
  <w:num w:numId="51">
    <w:abstractNumId w:val="3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9D"/>
    <w:rsid w:val="000125B7"/>
    <w:rsid w:val="00021218"/>
    <w:rsid w:val="00021543"/>
    <w:rsid w:val="000448F2"/>
    <w:rsid w:val="0005099F"/>
    <w:rsid w:val="00060466"/>
    <w:rsid w:val="00081E03"/>
    <w:rsid w:val="000D4FFB"/>
    <w:rsid w:val="00161FAB"/>
    <w:rsid w:val="00195DEC"/>
    <w:rsid w:val="001B0060"/>
    <w:rsid w:val="001B3731"/>
    <w:rsid w:val="001C0155"/>
    <w:rsid w:val="001C3D4C"/>
    <w:rsid w:val="001D229E"/>
    <w:rsid w:val="00233627"/>
    <w:rsid w:val="002A0450"/>
    <w:rsid w:val="002A28DF"/>
    <w:rsid w:val="002C7F87"/>
    <w:rsid w:val="002E7245"/>
    <w:rsid w:val="00325914"/>
    <w:rsid w:val="003329A8"/>
    <w:rsid w:val="003333BE"/>
    <w:rsid w:val="0036033D"/>
    <w:rsid w:val="00390B0A"/>
    <w:rsid w:val="003C078E"/>
    <w:rsid w:val="003D1E49"/>
    <w:rsid w:val="003D1EBF"/>
    <w:rsid w:val="004624E7"/>
    <w:rsid w:val="00472482"/>
    <w:rsid w:val="00494813"/>
    <w:rsid w:val="004E44C7"/>
    <w:rsid w:val="00517770"/>
    <w:rsid w:val="005A620D"/>
    <w:rsid w:val="005C6F25"/>
    <w:rsid w:val="006236E6"/>
    <w:rsid w:val="006A2276"/>
    <w:rsid w:val="006E77D2"/>
    <w:rsid w:val="00710136"/>
    <w:rsid w:val="00820E2C"/>
    <w:rsid w:val="00826B0D"/>
    <w:rsid w:val="008472C0"/>
    <w:rsid w:val="008D2FD1"/>
    <w:rsid w:val="008E5096"/>
    <w:rsid w:val="00900E2B"/>
    <w:rsid w:val="00911363"/>
    <w:rsid w:val="009404B5"/>
    <w:rsid w:val="00946BAD"/>
    <w:rsid w:val="00964FFB"/>
    <w:rsid w:val="00983D61"/>
    <w:rsid w:val="0098436F"/>
    <w:rsid w:val="009B0098"/>
    <w:rsid w:val="009D1B83"/>
    <w:rsid w:val="009E3D9D"/>
    <w:rsid w:val="009E584E"/>
    <w:rsid w:val="00A10A42"/>
    <w:rsid w:val="00A10EA2"/>
    <w:rsid w:val="00A47934"/>
    <w:rsid w:val="00A72E59"/>
    <w:rsid w:val="00AB7A1A"/>
    <w:rsid w:val="00AC0F99"/>
    <w:rsid w:val="00AE426F"/>
    <w:rsid w:val="00B252D3"/>
    <w:rsid w:val="00B549B2"/>
    <w:rsid w:val="00BC2848"/>
    <w:rsid w:val="00C137CA"/>
    <w:rsid w:val="00C16952"/>
    <w:rsid w:val="00C45FCD"/>
    <w:rsid w:val="00C96E9A"/>
    <w:rsid w:val="00CA4317"/>
    <w:rsid w:val="00CF2A10"/>
    <w:rsid w:val="00D4267B"/>
    <w:rsid w:val="00D57416"/>
    <w:rsid w:val="00D60E94"/>
    <w:rsid w:val="00D64821"/>
    <w:rsid w:val="00D64FA2"/>
    <w:rsid w:val="00D67A98"/>
    <w:rsid w:val="00D91B20"/>
    <w:rsid w:val="00DB6BD5"/>
    <w:rsid w:val="00DF701E"/>
    <w:rsid w:val="00E0019D"/>
    <w:rsid w:val="00E01CF6"/>
    <w:rsid w:val="00E24F72"/>
    <w:rsid w:val="00E32880"/>
    <w:rsid w:val="00E5582C"/>
    <w:rsid w:val="00E572CF"/>
    <w:rsid w:val="00E657A9"/>
    <w:rsid w:val="00E732DA"/>
    <w:rsid w:val="00E747EA"/>
    <w:rsid w:val="00ED44B2"/>
    <w:rsid w:val="00ED487C"/>
    <w:rsid w:val="00F10487"/>
    <w:rsid w:val="00F324A1"/>
    <w:rsid w:val="00FB5B90"/>
    <w:rsid w:val="00FD0448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8FBE"/>
  <w15:docId w15:val="{C95A6714-1EAC-EC43-8747-9FA908FC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Arial Unicode MS" w:hAnsi="Calibri" w:cs="Mangal"/>
        <w:kern w:val="3"/>
        <w:sz w:val="22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  <w:snapToGrid w:val="0"/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4">
    <w:name w:val="List"/>
    <w:basedOn w:val="Textbody"/>
    <w:rPr>
      <w:rFonts w:ascii="Calibri" w:eastAsia="Calibri" w:hAnsi="Calibri"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0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21">
    <w:name w:val="Body Text 2"/>
    <w:basedOn w:val="Standard"/>
    <w:pPr>
      <w:spacing w:after="120" w:line="480" w:lineRule="auto"/>
    </w:pPr>
  </w:style>
  <w:style w:type="paragraph" w:customStyle="1" w:styleId="a8">
    <w:name w:val="ОтчетРаздел"/>
    <w:next w:val="Standard"/>
    <w:pPr>
      <w:pageBreakBefore/>
      <w:widowControl/>
      <w:suppressAutoHyphens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9">
    <w:name w:val="ОтчетПодраздел"/>
    <w:next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a">
    <w:name w:val="ОтчетПункт"/>
    <w:next w:val="Standard"/>
    <w:pPr>
      <w:widowControl/>
      <w:suppressAutoHyphens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b">
    <w:name w:val="List Paragraph"/>
    <w:basedOn w:val="Standard"/>
    <w:pPr>
      <w:ind w:left="720"/>
    </w:pPr>
    <w:rPr>
      <w:rFonts w:eastAsia="Calibri"/>
    </w:rPr>
  </w:style>
  <w:style w:type="paragraph" w:customStyle="1" w:styleId="ac">
    <w:name w:val="ДиссертацияГлава"/>
    <w:next w:val="Standard"/>
    <w:pPr>
      <w:pageBreakBefore/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d">
    <w:name w:val="Диссертация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e">
    <w:name w:val="ДиссертацияПод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">
    <w:name w:val="TOC Heading"/>
    <w:basedOn w:val="1"/>
    <w:next w:val="Standard"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0">
    <w:name w:val="ДиссертацияСтруктурныйРаздел"/>
    <w:pPr>
      <w:pageBreakBefore/>
      <w:widowControl/>
      <w:suppressAutoHyphens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customStyle="1" w:styleId="10">
    <w:name w:val="Обычный (веб)1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1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autoSpaceDE w:val="0"/>
      <w:spacing w:line="249" w:lineRule="auto"/>
      <w:ind w:firstLine="202"/>
    </w:pPr>
    <w:rPr>
      <w:sz w:val="20"/>
      <w:szCs w:val="20"/>
    </w:rPr>
  </w:style>
  <w:style w:type="paragraph" w:customStyle="1" w:styleId="af2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3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4">
    <w:name w:val="ДиссертацияФормула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5">
    <w:name w:val="Диссертация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6">
    <w:name w:val="ДиссертацияЛистинг"/>
    <w:next w:val="Standard"/>
    <w:pPr>
      <w:widowControl/>
      <w:suppressAutoHyphens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7">
    <w:name w:val="ОтчетРазделЦентрированный"/>
    <w:next w:val="Standard"/>
    <w:pPr>
      <w:widowControl/>
      <w:suppressAutoHyphens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8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9">
    <w:name w:val="Отчет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a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b">
    <w:name w:val="Базовый"/>
    <w:pPr>
      <w:widowControl/>
      <w:suppressAutoHyphens/>
      <w:autoSpaceDE w:val="0"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c">
    <w:name w:val="page number"/>
    <w:basedOn w:val="a1"/>
  </w:style>
  <w:style w:type="character" w:customStyle="1" w:styleId="22">
    <w:name w:val="Основной текст 2 Знак"/>
    <w:rPr>
      <w:sz w:val="24"/>
      <w:szCs w:val="24"/>
    </w:rPr>
  </w:style>
  <w:style w:type="character" w:customStyle="1" w:styleId="afd">
    <w:name w:val="Нижний колонтитул Знак"/>
    <w:rPr>
      <w:sz w:val="24"/>
      <w:szCs w:val="24"/>
    </w:rPr>
  </w:style>
  <w:style w:type="character" w:customStyle="1" w:styleId="12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3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e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0">
    <w:name w:val="Термин"/>
    <w:rPr>
      <w:rFonts w:ascii="Courier New" w:eastAsia="Courier New" w:hAnsi="Courier New" w:cs="Courier New"/>
      <w:i/>
      <w:iCs/>
      <w:strike w:val="0"/>
      <w:dstrike w:val="0"/>
      <w:position w:val="0"/>
      <w:sz w:val="28"/>
      <w:szCs w:val="24"/>
      <w:u w:val="none"/>
      <w:vertAlign w:val="baseline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aff1">
    <w:name w:val="Основной шрифт"/>
  </w:style>
  <w:style w:type="character" w:customStyle="1" w:styleId="24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2">
    <w:name w:val="Текст сноски Знак"/>
    <w:basedOn w:val="a1"/>
  </w:style>
  <w:style w:type="character" w:customStyle="1" w:styleId="aff3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4">
    <w:name w:val="Основной текст Знак"/>
    <w:rPr>
      <w:sz w:val="28"/>
      <w:szCs w:val="24"/>
    </w:rPr>
  </w:style>
  <w:style w:type="character" w:customStyle="1" w:styleId="13">
    <w:name w:val="Заголовок1"/>
    <w:basedOn w:val="a1"/>
  </w:style>
  <w:style w:type="character" w:styleId="aff5">
    <w:name w:val="Emphasis"/>
    <w:rPr>
      <w:i/>
      <w:iCs/>
    </w:rPr>
  </w:style>
  <w:style w:type="character" w:customStyle="1" w:styleId="aff6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7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51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26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  <w:style w:type="numbering" w:customStyle="1" w:styleId="WW8Num47">
    <w:name w:val="WW8Num47"/>
    <w:basedOn w:val="a3"/>
    <w:pPr>
      <w:numPr>
        <w:numId w:val="47"/>
      </w:numPr>
    </w:pPr>
  </w:style>
  <w:style w:type="character" w:styleId="aff8">
    <w:name w:val="Placeholder Text"/>
    <w:basedOn w:val="a1"/>
    <w:uiPriority w:val="99"/>
    <w:semiHidden/>
    <w:rsid w:val="00826B0D"/>
    <w:rPr>
      <w:color w:val="808080"/>
    </w:rPr>
  </w:style>
  <w:style w:type="paragraph" w:styleId="14">
    <w:name w:val="toc 1"/>
    <w:basedOn w:val="a0"/>
    <w:next w:val="a0"/>
    <w:autoRedefine/>
    <w:uiPriority w:val="39"/>
    <w:unhideWhenUsed/>
    <w:rsid w:val="00472482"/>
    <w:pPr>
      <w:tabs>
        <w:tab w:val="left" w:pos="1320"/>
        <w:tab w:val="right" w:leader="dot" w:pos="9628"/>
      </w:tabs>
      <w:spacing w:after="100" w:line="360" w:lineRule="auto"/>
      <w:ind w:left="0"/>
    </w:pPr>
    <w:rPr>
      <w:rFonts w:ascii="Times New Roman" w:hAnsi="Times New Roman" w:cs="Times New Roman"/>
      <w:noProof/>
      <w:sz w:val="28"/>
      <w:szCs w:val="28"/>
    </w:rPr>
  </w:style>
  <w:style w:type="paragraph" w:styleId="25">
    <w:name w:val="toc 2"/>
    <w:basedOn w:val="a0"/>
    <w:next w:val="a0"/>
    <w:autoRedefine/>
    <w:uiPriority w:val="39"/>
    <w:unhideWhenUsed/>
    <w:rsid w:val="00820E2C"/>
    <w:pPr>
      <w:spacing w:after="100"/>
      <w:ind w:left="240"/>
    </w:pPr>
  </w:style>
  <w:style w:type="character" w:styleId="aff9">
    <w:name w:val="Hyperlink"/>
    <w:basedOn w:val="a1"/>
    <w:uiPriority w:val="99"/>
    <w:unhideWhenUsed/>
    <w:rsid w:val="00820E2C"/>
    <w:rPr>
      <w:color w:val="0563C1" w:themeColor="hyperlink"/>
      <w:u w:val="single"/>
    </w:rPr>
  </w:style>
  <w:style w:type="table" w:styleId="affa">
    <w:name w:val="Table Grid"/>
    <w:basedOn w:val="a2"/>
    <w:uiPriority w:val="39"/>
    <w:rsid w:val="001B3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1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1000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7.38</c:v>
                </c:pt>
                <c:pt idx="1">
                  <c:v>12.02</c:v>
                </c:pt>
                <c:pt idx="2">
                  <c:v>16.97</c:v>
                </c:pt>
                <c:pt idx="3">
                  <c:v>22.13</c:v>
                </c:pt>
                <c:pt idx="4">
                  <c:v>24.24</c:v>
                </c:pt>
                <c:pt idx="5">
                  <c:v>25.45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C4-416F-9AB6-8D8C2BEAB4D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= 5000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7.5</c:v>
                </c:pt>
                <c:pt idx="1">
                  <c:v>15.07</c:v>
                </c:pt>
                <c:pt idx="2">
                  <c:v>20.12</c:v>
                </c:pt>
                <c:pt idx="3">
                  <c:v>26.13</c:v>
                </c:pt>
                <c:pt idx="4">
                  <c:v>35.11</c:v>
                </c:pt>
                <c:pt idx="5">
                  <c:v>41.56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C4-416F-9AB6-8D8C2BEAB4D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 = 10000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7.65</c:v>
                </c:pt>
                <c:pt idx="1">
                  <c:v>15.45</c:v>
                </c:pt>
                <c:pt idx="2">
                  <c:v>21.76</c:v>
                </c:pt>
                <c:pt idx="3">
                  <c:v>30.33</c:v>
                </c:pt>
                <c:pt idx="4">
                  <c:v>38.57</c:v>
                </c:pt>
                <c:pt idx="5">
                  <c:v>46.16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C4-416F-9AB6-8D8C2BEAB4D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Линейное ускорение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BC4-416F-9AB6-8D8C2BEAB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0342560"/>
        <c:axId val="400347480"/>
      </c:lineChart>
      <c:catAx>
        <c:axId val="40034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347480"/>
        <c:crosses val="autoZero"/>
        <c:auto val="1"/>
        <c:lblAlgn val="ctr"/>
        <c:lblOffset val="100"/>
        <c:noMultiLvlLbl val="0"/>
      </c:catAx>
      <c:valAx>
        <c:axId val="400347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34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82BB7-8267-4416-98DE-627619EC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14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Ed Shindel</cp:lastModifiedBy>
  <cp:revision>19</cp:revision>
  <cp:lastPrinted>2020-12-24T02:16:00Z</cp:lastPrinted>
  <dcterms:created xsi:type="dcterms:W3CDTF">2020-12-16T11:02:00Z</dcterms:created>
  <dcterms:modified xsi:type="dcterms:W3CDTF">2020-12-24T02:18:00Z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