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A903F" w14:textId="77777777" w:rsidR="00971658" w:rsidRDefault="00000000">
      <w:pPr>
        <w:spacing w:after="0"/>
        <w:jc w:val="center"/>
      </w:pPr>
      <w:r>
        <w:rPr>
          <w:rFonts w:ascii="Aptos Display" w:hAnsi="Aptos Display"/>
          <w:b/>
          <w:color w:val="1F4E79"/>
          <w:sz w:val="36"/>
        </w:rPr>
        <w:t>EDUARDSON CORTEZ</w:t>
      </w:r>
    </w:p>
    <w:p w14:paraId="41FC9807" w14:textId="77777777" w:rsidR="00971658" w:rsidRDefault="00000000">
      <w:pPr>
        <w:spacing w:after="10"/>
        <w:jc w:val="center"/>
      </w:pPr>
      <w:r>
        <w:rPr>
          <w:b/>
          <w:color w:val="2D2D2D"/>
          <w:sz w:val="20"/>
        </w:rPr>
        <w:t>JUNIOR SOFTWARE DEVELOPER  |  FULL-STACK WEB DEVELOPER</w:t>
      </w:r>
    </w:p>
    <w:p w14:paraId="126127E7" w14:textId="77777777" w:rsidR="00971658" w:rsidRDefault="00000000">
      <w:pPr>
        <w:spacing w:after="8"/>
        <w:jc w:val="center"/>
      </w:pPr>
      <w:hyperlink r:id="rId8">
        <w:r>
          <w:rPr>
            <w:color w:val="1F4E79"/>
            <w:szCs w:val="17"/>
            <w:u w:val="single"/>
          </w:rPr>
          <w:t>eduardcortez05@gmail.com</w:t>
        </w:r>
      </w:hyperlink>
      <w:r>
        <w:t xml:space="preserve">  |  </w:t>
      </w:r>
      <w:hyperlink r:id="rId9">
        <w:r>
          <w:rPr>
            <w:color w:val="1F4E79"/>
            <w:szCs w:val="17"/>
            <w:u w:val="single"/>
          </w:rPr>
          <w:t>siglatechsolutions.com</w:t>
        </w:r>
      </w:hyperlink>
      <w:r>
        <w:rPr>
          <w:color w:val="565656"/>
        </w:rPr>
        <w:t xml:space="preserve">  |  Philippines</w:t>
      </w:r>
    </w:p>
    <w:p w14:paraId="344476DA" w14:textId="77777777" w:rsidR="00971658" w:rsidRDefault="00000000">
      <w:pPr>
        <w:spacing w:after="30"/>
        <w:jc w:val="center"/>
      </w:pPr>
      <w:r>
        <w:rPr>
          <w:b/>
          <w:color w:val="565656"/>
          <w:sz w:val="16"/>
        </w:rPr>
        <w:t>Target: Junior Software Developer / Junior Application Developer  |  Available for onsite work after graduation in September 2026</w:t>
      </w:r>
    </w:p>
    <w:p w14:paraId="419049EF" w14:textId="77777777" w:rsidR="00971658" w:rsidRDefault="00000000">
      <w:pPr>
        <w:pStyle w:val="ResumeSection"/>
        <w:pBdr>
          <w:bottom w:val="single" w:sz="7" w:space="1" w:color="2F5D7C"/>
        </w:pBdr>
        <w:rPr>
          <w:rFonts w:hint="eastAsia"/>
        </w:rPr>
      </w:pPr>
      <w:r>
        <w:t>PROFESSIONAL SUMMARY</w:t>
      </w:r>
    </w:p>
    <w:p w14:paraId="57712D44" w14:textId="77777777" w:rsidR="00971658" w:rsidRDefault="00000000" w:rsidP="007F59D4">
      <w:pPr>
        <w:spacing w:after="34" w:line="360" w:lineRule="auto"/>
      </w:pPr>
      <w:r>
        <w:t>Graduating BS Information Systems student (Cybersecurity Track) with hands-on experience in full-stack web development, HRIS and biometric attendance integration, REST APIs, PostgreSQL/Supabase, cloud deployment, testing, troubleshooting, and secure application practices. Contributed to real OJT projects involving business workflows, dashboards, authentication, validation, and multi-device data flow. Interested in building practical payroll, HR, accounting, inventory, and other business systems.</w:t>
      </w:r>
    </w:p>
    <w:p w14:paraId="2BE26292" w14:textId="77777777" w:rsidR="00971658" w:rsidRDefault="00000000" w:rsidP="007F59D4">
      <w:pPr>
        <w:pStyle w:val="ResumeSection"/>
        <w:pBdr>
          <w:bottom w:val="single" w:sz="7" w:space="1" w:color="2F5D7C"/>
        </w:pBdr>
        <w:spacing w:line="360" w:lineRule="auto"/>
        <w:rPr>
          <w:rFonts w:hint="eastAsia"/>
        </w:rPr>
      </w:pPr>
      <w:r>
        <w:t>TECHNICAL SKILLS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7272"/>
      </w:tblGrid>
      <w:tr w:rsidR="00971658" w14:paraId="740EB2AD" w14:textId="77777777" w:rsidTr="007F59D4">
        <w:trPr>
          <w:jc w:val="center"/>
        </w:trPr>
        <w:tc>
          <w:tcPr>
            <w:tcW w:w="2448" w:type="dxa"/>
            <w:tcMar>
              <w:top w:w="0" w:type="dxa"/>
              <w:left w:w="0" w:type="dxa"/>
              <w:bottom w:w="0" w:type="dxa"/>
              <w:right w:w="40" w:type="dxa"/>
            </w:tcMar>
          </w:tcPr>
          <w:p w14:paraId="26EC3EDA" w14:textId="77777777" w:rsidR="00971658" w:rsidRDefault="00000000" w:rsidP="007F59D4">
            <w:pPr>
              <w:spacing w:after="0" w:line="360" w:lineRule="auto"/>
            </w:pPr>
            <w:r>
              <w:rPr>
                <w:b/>
                <w:color w:val="2F5D7C"/>
                <w:sz w:val="16"/>
              </w:rPr>
              <w:t>Languages &amp; Frameworks</w:t>
            </w:r>
          </w:p>
        </w:tc>
        <w:tc>
          <w:tcPr>
            <w:tcW w:w="7272" w:type="dxa"/>
            <w:tcMar>
              <w:top w:w="0" w:type="dxa"/>
              <w:left w:w="0" w:type="dxa"/>
              <w:bottom w:w="0" w:type="dxa"/>
              <w:right w:w="40" w:type="dxa"/>
            </w:tcMar>
          </w:tcPr>
          <w:p w14:paraId="5033F36E" w14:textId="77777777" w:rsidR="00971658" w:rsidRDefault="00000000" w:rsidP="007F59D4">
            <w:pPr>
              <w:spacing w:after="0" w:line="360" w:lineRule="auto"/>
            </w:pPr>
            <w:r>
              <w:rPr>
                <w:sz w:val="16"/>
              </w:rPr>
              <w:t>JavaScript, HTML, CSS, SQL, Python; TypeScript fundamentals; React/Next.js, Node.js, Django</w:t>
            </w:r>
          </w:p>
        </w:tc>
      </w:tr>
      <w:tr w:rsidR="00971658" w14:paraId="20FEAEA1" w14:textId="77777777" w:rsidTr="007F59D4">
        <w:trPr>
          <w:jc w:val="center"/>
        </w:trPr>
        <w:tc>
          <w:tcPr>
            <w:tcW w:w="2448" w:type="dxa"/>
            <w:tcMar>
              <w:top w:w="0" w:type="dxa"/>
              <w:left w:w="0" w:type="dxa"/>
              <w:bottom w:w="0" w:type="dxa"/>
              <w:right w:w="40" w:type="dxa"/>
            </w:tcMar>
          </w:tcPr>
          <w:p w14:paraId="72E99061" w14:textId="77777777" w:rsidR="00971658" w:rsidRDefault="00000000" w:rsidP="007F59D4">
            <w:pPr>
              <w:spacing w:after="0" w:line="360" w:lineRule="auto"/>
            </w:pPr>
            <w:r>
              <w:rPr>
                <w:b/>
                <w:color w:val="2F5D7C"/>
                <w:sz w:val="16"/>
              </w:rPr>
              <w:t>Databases &amp; Application Development</w:t>
            </w:r>
          </w:p>
        </w:tc>
        <w:tc>
          <w:tcPr>
            <w:tcW w:w="7272" w:type="dxa"/>
            <w:tcMar>
              <w:top w:w="0" w:type="dxa"/>
              <w:left w:w="0" w:type="dxa"/>
              <w:bottom w:w="0" w:type="dxa"/>
              <w:right w:w="40" w:type="dxa"/>
            </w:tcMar>
          </w:tcPr>
          <w:p w14:paraId="0554CB0F" w14:textId="77777777" w:rsidR="00971658" w:rsidRDefault="00000000" w:rsidP="007F59D4">
            <w:pPr>
              <w:spacing w:after="0" w:line="360" w:lineRule="auto"/>
            </w:pPr>
            <w:r>
              <w:rPr>
                <w:sz w:val="16"/>
              </w:rPr>
              <w:t>Supabase, PostgreSQL, Prisma basics; REST APIs, CRUD, authentication, RBAC, forms, dashboards, validation</w:t>
            </w:r>
          </w:p>
        </w:tc>
      </w:tr>
      <w:tr w:rsidR="00971658" w14:paraId="2761144F" w14:textId="77777777" w:rsidTr="007F59D4">
        <w:trPr>
          <w:jc w:val="center"/>
        </w:trPr>
        <w:tc>
          <w:tcPr>
            <w:tcW w:w="2448" w:type="dxa"/>
            <w:tcMar>
              <w:top w:w="0" w:type="dxa"/>
              <w:left w:w="0" w:type="dxa"/>
              <w:bottom w:w="0" w:type="dxa"/>
              <w:right w:w="40" w:type="dxa"/>
            </w:tcMar>
          </w:tcPr>
          <w:p w14:paraId="657E2875" w14:textId="77777777" w:rsidR="00971658" w:rsidRDefault="00000000" w:rsidP="007F59D4">
            <w:pPr>
              <w:spacing w:after="0" w:line="360" w:lineRule="auto"/>
            </w:pPr>
            <w:r>
              <w:rPr>
                <w:b/>
                <w:color w:val="2F5D7C"/>
                <w:sz w:val="16"/>
              </w:rPr>
              <w:t>Tools &amp; Deployment</w:t>
            </w:r>
          </w:p>
        </w:tc>
        <w:tc>
          <w:tcPr>
            <w:tcW w:w="7272" w:type="dxa"/>
            <w:tcMar>
              <w:top w:w="0" w:type="dxa"/>
              <w:left w:w="0" w:type="dxa"/>
              <w:bottom w:w="0" w:type="dxa"/>
              <w:right w:w="40" w:type="dxa"/>
            </w:tcMar>
          </w:tcPr>
          <w:p w14:paraId="33E305C5" w14:textId="77777777" w:rsidR="00971658" w:rsidRDefault="00000000" w:rsidP="007F59D4">
            <w:pPr>
              <w:spacing w:after="0" w:line="360" w:lineRule="auto"/>
            </w:pPr>
            <w:r>
              <w:rPr>
                <w:sz w:val="16"/>
              </w:rPr>
              <w:t>Git, GitHub, VS Code, Vercel, Render, Railway, Coolify/VPS, debugging, testing, documentation</w:t>
            </w:r>
          </w:p>
        </w:tc>
      </w:tr>
      <w:tr w:rsidR="00971658" w14:paraId="79D2F197" w14:textId="77777777" w:rsidTr="007F59D4">
        <w:trPr>
          <w:jc w:val="center"/>
        </w:trPr>
        <w:tc>
          <w:tcPr>
            <w:tcW w:w="2448" w:type="dxa"/>
            <w:tcMar>
              <w:top w:w="0" w:type="dxa"/>
              <w:left w:w="0" w:type="dxa"/>
              <w:bottom w:w="0" w:type="dxa"/>
              <w:right w:w="40" w:type="dxa"/>
            </w:tcMar>
          </w:tcPr>
          <w:p w14:paraId="5254E7F3" w14:textId="77777777" w:rsidR="00971658" w:rsidRDefault="00000000" w:rsidP="007F59D4">
            <w:pPr>
              <w:spacing w:after="0" w:line="360" w:lineRule="auto"/>
            </w:pPr>
            <w:r>
              <w:rPr>
                <w:b/>
                <w:color w:val="2F5D7C"/>
                <w:sz w:val="16"/>
              </w:rPr>
              <w:t>Security &amp; Quality</w:t>
            </w:r>
          </w:p>
        </w:tc>
        <w:tc>
          <w:tcPr>
            <w:tcW w:w="7272" w:type="dxa"/>
            <w:tcMar>
              <w:top w:w="0" w:type="dxa"/>
              <w:left w:w="0" w:type="dxa"/>
              <w:bottom w:w="0" w:type="dxa"/>
              <w:right w:w="40" w:type="dxa"/>
            </w:tcMar>
          </w:tcPr>
          <w:p w14:paraId="1E533989" w14:textId="77777777" w:rsidR="00971658" w:rsidRDefault="00000000" w:rsidP="007F59D4">
            <w:pPr>
              <w:spacing w:after="0" w:line="360" w:lineRule="auto"/>
            </w:pPr>
            <w:r>
              <w:rPr>
                <w:sz w:val="16"/>
              </w:rPr>
              <w:t>OWASP basics, CORS, security headers, secrets handling, audit logs, input validation, test-case preparation</w:t>
            </w:r>
          </w:p>
        </w:tc>
      </w:tr>
    </w:tbl>
    <w:p w14:paraId="2C8B303B" w14:textId="77777777" w:rsidR="00971658" w:rsidRDefault="00000000" w:rsidP="007F59D4">
      <w:pPr>
        <w:pStyle w:val="ResumeSection"/>
        <w:pBdr>
          <w:bottom w:val="single" w:sz="7" w:space="1" w:color="2F5D7C"/>
        </w:pBdr>
        <w:spacing w:line="360" w:lineRule="auto"/>
        <w:rPr>
          <w:rFonts w:hint="eastAsia"/>
        </w:rPr>
      </w:pPr>
      <w:r>
        <w:t>PROFESSIONAL EXPERIENCE</w:t>
      </w:r>
    </w:p>
    <w:p w14:paraId="72C6235E" w14:textId="77777777" w:rsidR="00971658" w:rsidRDefault="00000000" w:rsidP="007F59D4">
      <w:pPr>
        <w:keepNext/>
        <w:spacing w:after="0" w:line="360" w:lineRule="auto"/>
      </w:pPr>
      <w:r>
        <w:rPr>
          <w:b/>
          <w:sz w:val="18"/>
        </w:rPr>
        <w:t>Full-Stack Development / Cloud &amp; IoT Intern (OJT)</w:t>
      </w:r>
      <w:r>
        <w:rPr>
          <w:b/>
          <w:color w:val="2F5D7C"/>
          <w:sz w:val="18"/>
        </w:rPr>
        <w:t xml:space="preserve">  |  NexVision Innovations Inc.</w:t>
      </w:r>
    </w:p>
    <w:p w14:paraId="3647C87B" w14:textId="77777777" w:rsidR="00971658" w:rsidRDefault="00000000" w:rsidP="007F59D4">
      <w:pPr>
        <w:keepNext/>
        <w:spacing w:after="14" w:line="360" w:lineRule="auto"/>
      </w:pPr>
      <w:r>
        <w:rPr>
          <w:i/>
          <w:color w:val="565656"/>
          <w:sz w:val="16"/>
        </w:rPr>
        <w:t>Marikina City, Philippines  |  May 2026 - Present (expected completion: August 2026)</w:t>
      </w:r>
    </w:p>
    <w:p w14:paraId="7AE2EFEB" w14:textId="77777777" w:rsidR="00971658" w:rsidRDefault="00000000" w:rsidP="007F59D4">
      <w:pPr>
        <w:pStyle w:val="ResumeBullet"/>
        <w:keepLines/>
        <w:spacing w:line="360" w:lineRule="auto"/>
        <w:rPr>
          <w:rFonts w:hint="eastAsia"/>
        </w:rPr>
      </w:pPr>
      <w:r>
        <w:rPr>
          <w:b/>
        </w:rPr>
        <w:t xml:space="preserve">• </w:t>
      </w:r>
      <w:r>
        <w:t>Contributed to frontend interfaces, backend APIs, database integrations, cloud deployments, testing, troubleshooting, and technical documentation for business applications.</w:t>
      </w:r>
    </w:p>
    <w:p w14:paraId="6F1B1762" w14:textId="77777777" w:rsidR="00971658" w:rsidRDefault="00000000" w:rsidP="007F59D4">
      <w:pPr>
        <w:pStyle w:val="ResumeBullet"/>
        <w:keepLines/>
        <w:spacing w:line="360" w:lineRule="auto"/>
        <w:rPr>
          <w:rFonts w:hint="eastAsia"/>
        </w:rPr>
      </w:pPr>
      <w:r>
        <w:rPr>
          <w:b/>
        </w:rPr>
        <w:t xml:space="preserve">• </w:t>
      </w:r>
      <w:r>
        <w:t>Built and tested Supabase/PostgreSQL features including forms, dashboard views, authentication flows, role-aware access, validation, and database-backed records.</w:t>
      </w:r>
    </w:p>
    <w:p w14:paraId="7D5D051B" w14:textId="77777777" w:rsidR="00971658" w:rsidRDefault="00000000" w:rsidP="007F59D4">
      <w:pPr>
        <w:pStyle w:val="ResumeBullet"/>
        <w:keepLines/>
        <w:spacing w:line="360" w:lineRule="auto"/>
        <w:rPr>
          <w:rFonts w:hint="eastAsia"/>
        </w:rPr>
      </w:pPr>
      <w:r>
        <w:rPr>
          <w:b/>
        </w:rPr>
        <w:t xml:space="preserve">• </w:t>
      </w:r>
      <w:r>
        <w:t>Assisted HRIS and biometric attendance workflows involving remote devices, centralized time-in/time-out records, API bridge services, logs, and cross-network testing.</w:t>
      </w:r>
    </w:p>
    <w:p w14:paraId="7499DC69" w14:textId="77777777" w:rsidR="00971658" w:rsidRDefault="00000000" w:rsidP="007F59D4">
      <w:pPr>
        <w:pStyle w:val="ResumeBullet"/>
        <w:keepLines/>
        <w:spacing w:line="360" w:lineRule="auto"/>
        <w:rPr>
          <w:rFonts w:hint="eastAsia"/>
        </w:rPr>
      </w:pPr>
      <w:r>
        <w:rPr>
          <w:b/>
        </w:rPr>
        <w:t xml:space="preserve">• </w:t>
      </w:r>
      <w:r>
        <w:t>Supported GitHub-based deployments and security remediation involving secrets, CORS, security headers, token storage, input validation, and access controls.</w:t>
      </w:r>
    </w:p>
    <w:p w14:paraId="4DA98EDF" w14:textId="77777777" w:rsidR="00971658" w:rsidRDefault="00000000" w:rsidP="007F59D4">
      <w:pPr>
        <w:keepNext/>
        <w:spacing w:before="24" w:after="0" w:line="360" w:lineRule="auto"/>
      </w:pPr>
      <w:r>
        <w:rPr>
          <w:b/>
          <w:sz w:val="18"/>
        </w:rPr>
        <w:t>Technical Operations / Building &amp; AV Support</w:t>
      </w:r>
      <w:r>
        <w:rPr>
          <w:b/>
          <w:color w:val="2F5D7C"/>
          <w:sz w:val="18"/>
        </w:rPr>
        <w:t xml:space="preserve">  |  UP College of Medicine - HSS-MSB</w:t>
      </w:r>
    </w:p>
    <w:p w14:paraId="7CDADC0C" w14:textId="77777777" w:rsidR="00971658" w:rsidRDefault="00000000" w:rsidP="007F59D4">
      <w:pPr>
        <w:keepNext/>
        <w:spacing w:after="10" w:line="360" w:lineRule="auto"/>
      </w:pPr>
      <w:r>
        <w:rPr>
          <w:i/>
          <w:color w:val="565656"/>
          <w:sz w:val="16"/>
        </w:rPr>
        <w:t>Manila, Philippines  |  Previous role (approximately five years)</w:t>
      </w:r>
    </w:p>
    <w:p w14:paraId="7338ACCC" w14:textId="77777777" w:rsidR="00971658" w:rsidRDefault="00000000" w:rsidP="007F59D4">
      <w:pPr>
        <w:pStyle w:val="ResumeBullet"/>
        <w:keepLines/>
        <w:spacing w:line="360" w:lineRule="auto"/>
        <w:rPr>
          <w:rFonts w:hint="eastAsia"/>
        </w:rPr>
      </w:pPr>
      <w:r>
        <w:rPr>
          <w:b/>
        </w:rPr>
        <w:t xml:space="preserve">• </w:t>
      </w:r>
      <w:r>
        <w:t>Provided technical and operations support for classrooms, meetings, events, AV/Zoom setups, documentation, room scheduling, and issue coordination.</w:t>
      </w:r>
    </w:p>
    <w:p w14:paraId="6049F270" w14:textId="77777777" w:rsidR="00971658" w:rsidRDefault="00000000" w:rsidP="007F59D4">
      <w:pPr>
        <w:pStyle w:val="ResumeBullet"/>
        <w:keepLines/>
        <w:spacing w:line="360" w:lineRule="auto"/>
        <w:rPr>
          <w:rFonts w:hint="eastAsia"/>
        </w:rPr>
      </w:pPr>
      <w:r>
        <w:rPr>
          <w:b/>
        </w:rPr>
        <w:t xml:space="preserve">• </w:t>
      </w:r>
      <w:r>
        <w:t>Developed strong user support, clear reporting, troubleshooting under pressure, and stakeholder coordination.</w:t>
      </w:r>
    </w:p>
    <w:p w14:paraId="0FE694EC" w14:textId="77777777" w:rsidR="00971658" w:rsidRDefault="00000000" w:rsidP="007F59D4">
      <w:pPr>
        <w:pStyle w:val="ResumeSection"/>
        <w:pBdr>
          <w:bottom w:val="single" w:sz="7" w:space="1" w:color="2F5D7C"/>
        </w:pBdr>
        <w:spacing w:line="360" w:lineRule="auto"/>
        <w:rPr>
          <w:rFonts w:hint="eastAsia"/>
        </w:rPr>
      </w:pPr>
      <w:r>
        <w:t>SELECTED PROJECTS</w:t>
      </w:r>
    </w:p>
    <w:p w14:paraId="1BEBDA3C" w14:textId="77777777" w:rsidR="00971658" w:rsidRDefault="00000000" w:rsidP="007F59D4">
      <w:pPr>
        <w:keepNext/>
        <w:spacing w:after="0" w:line="360" w:lineRule="auto"/>
      </w:pPr>
      <w:r>
        <w:rPr>
          <w:b/>
        </w:rPr>
        <w:t>HRIS / Biometric Attendance Integration Prototype</w:t>
      </w:r>
      <w:r>
        <w:rPr>
          <w:i/>
          <w:color w:val="565656"/>
          <w:sz w:val="16"/>
        </w:rPr>
        <w:t xml:space="preserve">  |  Supabase, REST APIs, Coolify, Railway, Vercel</w:t>
      </w:r>
    </w:p>
    <w:p w14:paraId="421FE1A0" w14:textId="77777777" w:rsidR="00971658" w:rsidRDefault="00000000" w:rsidP="007F59D4">
      <w:pPr>
        <w:pStyle w:val="ResumeBullet"/>
        <w:keepLines/>
        <w:spacing w:line="360" w:lineRule="auto"/>
        <w:rPr>
          <w:rFonts w:hint="eastAsia"/>
        </w:rPr>
      </w:pPr>
      <w:r>
        <w:rPr>
          <w:b/>
        </w:rPr>
        <w:t xml:space="preserve">• </w:t>
      </w:r>
      <w:r>
        <w:t>Assisted multi-device, cross-network time-in/time-out testing, centralized attendance-record flow, device-log analysis, API troubleshooting, and synchronization documentation.</w:t>
      </w:r>
    </w:p>
    <w:p w14:paraId="5C1F88F2" w14:textId="77777777" w:rsidR="00971658" w:rsidRDefault="00000000" w:rsidP="007F59D4">
      <w:pPr>
        <w:keepNext/>
        <w:spacing w:before="16" w:after="0" w:line="360" w:lineRule="auto"/>
      </w:pPr>
      <w:r>
        <w:rPr>
          <w:b/>
        </w:rPr>
        <w:t>Data Privacy Compliance Management System (Capstone)</w:t>
      </w:r>
      <w:r>
        <w:rPr>
          <w:i/>
          <w:color w:val="565656"/>
          <w:sz w:val="16"/>
        </w:rPr>
        <w:t xml:space="preserve">  |  Django, Python, Supabase PostgreSQL, Render, Chart.js</w:t>
      </w:r>
    </w:p>
    <w:p w14:paraId="40D5933E" w14:textId="77777777" w:rsidR="00971658" w:rsidRDefault="00000000" w:rsidP="007F59D4">
      <w:pPr>
        <w:pStyle w:val="ResumeBullet"/>
        <w:keepLines/>
        <w:spacing w:line="360" w:lineRule="auto"/>
        <w:rPr>
          <w:rFonts w:hint="eastAsia"/>
        </w:rPr>
      </w:pPr>
      <w:r>
        <w:rPr>
          <w:b/>
        </w:rPr>
        <w:t xml:space="preserve">• </w:t>
      </w:r>
      <w:r>
        <w:t>Developed breach records, consent tracking, 72-hour deadline monitoring, audit logs, RBAC, PDF reports, dashboard analytics, test cases, and user documentation.</w:t>
      </w:r>
    </w:p>
    <w:p w14:paraId="5C7E7781" w14:textId="77777777" w:rsidR="00971658" w:rsidRDefault="00000000" w:rsidP="007F59D4">
      <w:pPr>
        <w:keepNext/>
        <w:spacing w:before="16" w:after="0" w:line="360" w:lineRule="auto"/>
      </w:pPr>
      <w:r>
        <w:rPr>
          <w:b/>
        </w:rPr>
        <w:t>SIGLATECH Company Website</w:t>
      </w:r>
      <w:r>
        <w:rPr>
          <w:i/>
          <w:color w:val="565656"/>
          <w:sz w:val="16"/>
        </w:rPr>
        <w:t xml:space="preserve">  |  HTML, CSS, JavaScript, Node.js, Supabase/PostgreSQL, Vercel</w:t>
      </w:r>
    </w:p>
    <w:p w14:paraId="7ABB82BA" w14:textId="77777777" w:rsidR="00971658" w:rsidRDefault="00000000" w:rsidP="007F59D4">
      <w:pPr>
        <w:pStyle w:val="ResumeBullet"/>
        <w:keepLines/>
        <w:spacing w:line="360" w:lineRule="auto"/>
      </w:pPr>
      <w:r>
        <w:rPr>
          <w:b/>
        </w:rPr>
        <w:t xml:space="preserve">• </w:t>
      </w:r>
      <w:r>
        <w:t>Built and deployed a responsive business website with service pages, portfolio content, inquiry workflow, database storage, privacy messaging, and secure form controls.</w:t>
      </w:r>
    </w:p>
    <w:p w14:paraId="01BCC854" w14:textId="77777777" w:rsidR="007F59D4" w:rsidRDefault="007F59D4" w:rsidP="007F59D4">
      <w:pPr>
        <w:pStyle w:val="ResumeBullet"/>
        <w:keepLines/>
        <w:spacing w:line="360" w:lineRule="auto"/>
      </w:pPr>
    </w:p>
    <w:p w14:paraId="26E0488E" w14:textId="77777777" w:rsidR="007F59D4" w:rsidRDefault="007F59D4" w:rsidP="007F59D4">
      <w:pPr>
        <w:pStyle w:val="ResumeBullet"/>
        <w:keepLines/>
        <w:spacing w:line="360" w:lineRule="auto"/>
      </w:pPr>
    </w:p>
    <w:p w14:paraId="59D7D5B6" w14:textId="77777777" w:rsidR="007F59D4" w:rsidRDefault="007F59D4" w:rsidP="007F59D4">
      <w:pPr>
        <w:pStyle w:val="ResumeBullet"/>
        <w:keepLines/>
        <w:spacing w:line="360" w:lineRule="auto"/>
      </w:pPr>
    </w:p>
    <w:p w14:paraId="3A1BF3EE" w14:textId="77777777" w:rsidR="007F59D4" w:rsidRDefault="007F59D4" w:rsidP="007F59D4">
      <w:pPr>
        <w:pStyle w:val="ResumeBullet"/>
        <w:keepLines/>
        <w:spacing w:line="360" w:lineRule="auto"/>
      </w:pPr>
    </w:p>
    <w:p w14:paraId="3AD4E6BF" w14:textId="77777777" w:rsidR="007F59D4" w:rsidRDefault="007F59D4" w:rsidP="007F59D4">
      <w:pPr>
        <w:pStyle w:val="ResumeBullet"/>
        <w:keepLines/>
        <w:spacing w:line="360" w:lineRule="auto"/>
        <w:rPr>
          <w:rFonts w:hint="eastAsia"/>
        </w:rPr>
      </w:pPr>
    </w:p>
    <w:p w14:paraId="069304DF" w14:textId="77777777" w:rsidR="00971658" w:rsidRDefault="00000000" w:rsidP="007F59D4">
      <w:pPr>
        <w:pStyle w:val="ResumeSection"/>
        <w:pBdr>
          <w:bottom w:val="single" w:sz="7" w:space="1" w:color="2F5D7C"/>
        </w:pBdr>
        <w:spacing w:line="360" w:lineRule="auto"/>
        <w:rPr>
          <w:rFonts w:hint="eastAsia"/>
        </w:rPr>
      </w:pPr>
      <w:r>
        <w:t>EDUCATION &amp; TRAINING</w:t>
      </w:r>
    </w:p>
    <w:p w14:paraId="512E96AF" w14:textId="77777777" w:rsidR="00971658" w:rsidRDefault="00000000" w:rsidP="007F59D4">
      <w:pPr>
        <w:spacing w:after="0" w:line="360" w:lineRule="auto"/>
      </w:pPr>
      <w:r>
        <w:rPr>
          <w:b/>
          <w:sz w:val="18"/>
        </w:rPr>
        <w:t>Bachelor of Science in Information Systems - Cybersecurity Track</w:t>
      </w:r>
      <w:r>
        <w:rPr>
          <w:color w:val="565656"/>
        </w:rPr>
        <w:t xml:space="preserve">  |  GK College of Business, Arts and Technology</w:t>
      </w:r>
    </w:p>
    <w:p w14:paraId="03578FD8" w14:textId="77777777" w:rsidR="00971658" w:rsidRDefault="00000000" w:rsidP="007F59D4">
      <w:pPr>
        <w:spacing w:after="12" w:line="360" w:lineRule="auto"/>
      </w:pPr>
      <w:r>
        <w:rPr>
          <w:sz w:val="16"/>
        </w:rPr>
        <w:t>Expected graduation: First week of September 2026  |  Relevant coursework: Web Penetration Testing, Vulnerability Assessment, IT Security Risk Management, Cloud Cybersecurity, Python Programming, Network Enterprise Architecture</w:t>
      </w:r>
    </w:p>
    <w:p w14:paraId="513603E5" w14:textId="083FF69A" w:rsidR="00971658" w:rsidRDefault="00000000" w:rsidP="007F59D4">
      <w:pPr>
        <w:spacing w:after="0" w:line="360" w:lineRule="auto"/>
        <w:rPr>
          <w:sz w:val="16"/>
        </w:rPr>
      </w:pPr>
      <w:r>
        <w:rPr>
          <w:b/>
          <w:sz w:val="16"/>
        </w:rPr>
        <w:t xml:space="preserve">Training: </w:t>
      </w:r>
      <w:r>
        <w:rPr>
          <w:sz w:val="16"/>
        </w:rPr>
        <w:t>Google Cybersecurity Certificate coursework; Google IT Support coursework; DICT Basic Python</w:t>
      </w:r>
      <w:r w:rsidR="007F59D4">
        <w:rPr>
          <w:sz w:val="16"/>
        </w:rPr>
        <w:t>,</w:t>
      </w:r>
    </w:p>
    <w:p w14:paraId="01C4A5B2" w14:textId="13AC453B" w:rsidR="007F59D4" w:rsidRDefault="007F59D4" w:rsidP="007F59D4">
      <w:pPr>
        <w:spacing w:after="0" w:line="360" w:lineRule="auto"/>
      </w:pPr>
      <w:r w:rsidRPr="007F59D4">
        <w:rPr>
          <w:b/>
          <w:bCs/>
          <w:sz w:val="16"/>
        </w:rPr>
        <w:t>Certifications</w:t>
      </w:r>
      <w:r>
        <w:rPr>
          <w:sz w:val="16"/>
        </w:rPr>
        <w:t>:  TESDA NC2 – Computer System</w:t>
      </w:r>
    </w:p>
    <w:sectPr w:rsidR="007F59D4" w:rsidSect="00034616">
      <w:pgSz w:w="12240" w:h="15840"/>
      <w:pgMar w:top="518" w:right="835" w:bottom="504" w:left="835" w:header="216" w:footer="25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45E17F" w14:textId="77777777" w:rsidR="005753AF" w:rsidRDefault="005753AF">
      <w:pPr>
        <w:spacing w:after="0"/>
      </w:pPr>
      <w:r>
        <w:separator/>
      </w:r>
    </w:p>
  </w:endnote>
  <w:endnote w:type="continuationSeparator" w:id="0">
    <w:p w14:paraId="206422C8" w14:textId="77777777" w:rsidR="005753AF" w:rsidRDefault="005753A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7BFAB7" w14:textId="77777777" w:rsidR="005753AF" w:rsidRDefault="005753AF">
      <w:pPr>
        <w:spacing w:after="0"/>
      </w:pPr>
      <w:r>
        <w:separator/>
      </w:r>
    </w:p>
  </w:footnote>
  <w:footnote w:type="continuationSeparator" w:id="0">
    <w:p w14:paraId="212AD471" w14:textId="77777777" w:rsidR="005753AF" w:rsidRDefault="005753A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0193786">
    <w:abstractNumId w:val="8"/>
  </w:num>
  <w:num w:numId="2" w16cid:durableId="684675112">
    <w:abstractNumId w:val="6"/>
  </w:num>
  <w:num w:numId="3" w16cid:durableId="732702606">
    <w:abstractNumId w:val="5"/>
  </w:num>
  <w:num w:numId="4" w16cid:durableId="1532181947">
    <w:abstractNumId w:val="4"/>
  </w:num>
  <w:num w:numId="5" w16cid:durableId="1511411012">
    <w:abstractNumId w:val="7"/>
  </w:num>
  <w:num w:numId="6" w16cid:durableId="644971344">
    <w:abstractNumId w:val="3"/>
  </w:num>
  <w:num w:numId="7" w16cid:durableId="711268059">
    <w:abstractNumId w:val="2"/>
  </w:num>
  <w:num w:numId="8" w16cid:durableId="1456481408">
    <w:abstractNumId w:val="1"/>
  </w:num>
  <w:num w:numId="9" w16cid:durableId="646128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753AF"/>
    <w:rsid w:val="007F59D4"/>
    <w:rsid w:val="00971658"/>
    <w:rsid w:val="00AA1D8D"/>
    <w:rsid w:val="00B47730"/>
    <w:rsid w:val="00B81E7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03CCD4"/>
  <w14:defaultImageDpi w14:val="300"/>
  <w15:docId w15:val="{01E17359-E58A-4DC1-9CE8-9CF97A1AE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4" w:line="240" w:lineRule="auto"/>
    </w:pPr>
    <w:rPr>
      <w:rFonts w:ascii="Aptos" w:eastAsia="Aptos" w:hAnsi="Aptos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Section">
    <w:name w:val="Resume Section"/>
    <w:pPr>
      <w:keepNext/>
      <w:spacing w:before="74" w:after="28"/>
    </w:pPr>
    <w:rPr>
      <w:rFonts w:ascii="Aptos Display" w:hAnsi="Aptos Display"/>
      <w:b/>
      <w:color w:val="2F5D7C"/>
      <w:sz w:val="20"/>
    </w:rPr>
  </w:style>
  <w:style w:type="paragraph" w:customStyle="1" w:styleId="ResumeBullet">
    <w:name w:val="Resume Bullet"/>
    <w:pPr>
      <w:spacing w:after="14" w:line="235" w:lineRule="auto"/>
      <w:ind w:left="245" w:hanging="173"/>
    </w:pPr>
    <w:rPr>
      <w:rFonts w:ascii="Aptos" w:hAnsi="Aptos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duardcortez05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siglatechsolution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600</Words>
  <Characters>3422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Eduardson Cortez - Junior Software Developer Resume</dc:title>
  <dc:subject>Resume for Junior Software Developer / Junior Application Developer</dc:subject>
  <dc:creator>Eduardson Cortez</dc:creator>
  <cp:keywords>Junior Software Developer, Full-Stack Developer, HRIS, Supabase, PostgreSQL, Next.js, Django</cp:keywords>
  <dc:description>ATS-friendly one-page resume tailored for junior software development and business systems roles.</dc:description>
  <cp:lastModifiedBy>Eduardson Cortez</cp:lastModifiedBy>
  <cp:revision>2</cp:revision>
  <dcterms:created xsi:type="dcterms:W3CDTF">2013-12-23T23:15:00Z</dcterms:created>
  <dcterms:modified xsi:type="dcterms:W3CDTF">2026-07-24T09:12:00Z</dcterms:modified>
  <cp:category/>
</cp:coreProperties>
</file>