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C62" w14:textId="77777777" w:rsidR="00894D91" w:rsidRPr="00817111" w:rsidRDefault="00894D91" w:rsidP="00894D9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97877277"/>
      <w:r w:rsidRPr="00817111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6DF038ED" w14:textId="77777777" w:rsidR="00894D91" w:rsidRPr="00817111" w:rsidRDefault="00894D91" w:rsidP="00894D9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33C4C752" w14:textId="77777777" w:rsidR="00894D91" w:rsidRPr="00817111" w:rsidRDefault="00894D91" w:rsidP="00894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1F1F6BEF" w14:textId="77777777" w:rsidR="00894D91" w:rsidRPr="00817111" w:rsidRDefault="00894D91" w:rsidP="00894D91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78B84" w14:textId="77777777" w:rsidR="00652CAE" w:rsidRDefault="00652CAE" w:rsidP="0000637B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0683E640" w14:textId="020E8507" w:rsidR="006B7617" w:rsidRDefault="006B7617" w:rsidP="00894D9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02120AF4" w14:textId="77777777" w:rsidR="00FE4307" w:rsidRPr="00817111" w:rsidRDefault="00FE4307" w:rsidP="00894D9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7C821DDA" w14:textId="77777777" w:rsidR="00894D91" w:rsidRPr="00817111" w:rsidRDefault="00894D91" w:rsidP="00894D9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26C0336D" w14:textId="77777777" w:rsidR="00894D91" w:rsidRPr="00817111" w:rsidRDefault="00894D91" w:rsidP="00894D9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4B2CE959" w14:textId="5190BDCF" w:rsidR="00FE4307" w:rsidRDefault="00FE4307" w:rsidP="00FE4307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№5-6</w:t>
      </w:r>
    </w:p>
    <w:p w14:paraId="1500D5A0" w14:textId="77777777" w:rsidR="00FE4307" w:rsidRDefault="00FE4307" w:rsidP="00FE4307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25F95E20" w14:textId="4C65128F" w:rsidR="00894D91" w:rsidRPr="00817111" w:rsidRDefault="00FE4307" w:rsidP="00FE4307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</w:t>
      </w:r>
      <w:r w:rsidRPr="00FE4307">
        <w:rPr>
          <w:rFonts w:eastAsia="Times New Roman"/>
          <w:bCs/>
          <w:sz w:val="28"/>
          <w:szCs w:val="28"/>
          <w:lang w:eastAsia="ru-RU"/>
        </w:rPr>
        <w:t xml:space="preserve">Облачные технологии обработки и хранения данных на примере </w:t>
      </w:r>
      <w:r w:rsidRPr="00255CB1">
        <w:rPr>
          <w:rFonts w:eastAsia="Times New Roman"/>
          <w:b/>
          <w:i/>
          <w:iCs/>
          <w:sz w:val="28"/>
          <w:szCs w:val="28"/>
          <w:lang w:eastAsia="ru-RU"/>
        </w:rPr>
        <w:t>Google Docs</w:t>
      </w:r>
      <w:r w:rsidRPr="00FE4307">
        <w:rPr>
          <w:rFonts w:eastAsia="Times New Roman"/>
          <w:bCs/>
          <w:sz w:val="28"/>
          <w:szCs w:val="28"/>
          <w:lang w:eastAsia="ru-RU"/>
        </w:rPr>
        <w:t xml:space="preserve"> и сравнительный анализ средств просмотра видео</w:t>
      </w:r>
      <w:r>
        <w:rPr>
          <w:rFonts w:eastAsia="Times New Roman"/>
          <w:bCs/>
          <w:sz w:val="28"/>
          <w:szCs w:val="28"/>
          <w:lang w:eastAsia="ru-RU"/>
        </w:rPr>
        <w:t>»</w:t>
      </w:r>
      <w:r w:rsidR="00894D91" w:rsidRPr="00817111">
        <w:rPr>
          <w:rFonts w:eastAsia="Times New Roman"/>
          <w:bCs/>
          <w:sz w:val="28"/>
          <w:szCs w:val="28"/>
          <w:lang w:eastAsia="ru-RU"/>
        </w:rPr>
        <w:br/>
      </w:r>
    </w:p>
    <w:p w14:paraId="6A9CB2BC" w14:textId="77777777" w:rsidR="00894D91" w:rsidRPr="00817111" w:rsidRDefault="00894D91" w:rsidP="00894D91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br/>
      </w:r>
    </w:p>
    <w:p w14:paraId="1881D095" w14:textId="77777777" w:rsidR="00894D91" w:rsidRPr="00817111" w:rsidRDefault="00894D91" w:rsidP="00894D91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472BA863" w14:textId="77777777" w:rsidR="00894D91" w:rsidRPr="00817111" w:rsidRDefault="00894D91" w:rsidP="00894D91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70E7CA02" w14:textId="77777777" w:rsidR="00894D91" w:rsidRPr="00817111" w:rsidRDefault="00894D91" w:rsidP="00894D91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073DAC16" w14:textId="77777777" w:rsidR="00894D91" w:rsidRPr="00817111" w:rsidRDefault="00894D91" w:rsidP="00894D91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63FF771F" w14:textId="77777777" w:rsidR="00894D91" w:rsidRPr="00817111" w:rsidRDefault="00894D91" w:rsidP="00894D91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5A89C3C4" w14:textId="77777777" w:rsidR="00894D91" w:rsidRPr="00817111" w:rsidRDefault="00894D91" w:rsidP="00894D91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2202D2B9" w14:textId="77777777" w:rsidR="00FE4307" w:rsidRDefault="00191A8D" w:rsidP="00FE4307">
      <w:pPr>
        <w:pStyle w:val="Default"/>
        <w:spacing w:line="276" w:lineRule="auto"/>
        <w:ind w:left="5103" w:hanging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="00894D91" w:rsidRPr="00817111">
        <w:rPr>
          <w:rFonts w:eastAsia="Times New Roman"/>
          <w:sz w:val="28"/>
          <w:szCs w:val="28"/>
          <w:lang w:eastAsia="ru-RU"/>
        </w:rPr>
        <w:t>тудент 3 курса, БК22АР52ИС2</w:t>
      </w:r>
      <w:r w:rsidR="00FE4307">
        <w:rPr>
          <w:rFonts w:eastAsia="Times New Roman"/>
          <w:sz w:val="28"/>
          <w:szCs w:val="28"/>
          <w:lang w:eastAsia="ru-RU"/>
        </w:rPr>
        <w:t xml:space="preserve"> </w:t>
      </w:r>
      <w:r w:rsidR="00894D91" w:rsidRPr="00817111">
        <w:rPr>
          <w:rFonts w:eastAsia="Times New Roman"/>
          <w:sz w:val="28"/>
          <w:szCs w:val="28"/>
          <w:lang w:eastAsia="ru-RU"/>
        </w:rPr>
        <w:t xml:space="preserve">группы, </w:t>
      </w:r>
    </w:p>
    <w:p w14:paraId="5677223E" w14:textId="77777777" w:rsidR="00FE4307" w:rsidRDefault="00894D91" w:rsidP="00FE4307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дневной формы обучения,</w:t>
      </w:r>
      <w:r w:rsidR="00FE4307">
        <w:rPr>
          <w:rFonts w:eastAsia="Times New Roman"/>
          <w:sz w:val="28"/>
          <w:szCs w:val="28"/>
          <w:lang w:eastAsia="ru-RU"/>
        </w:rPr>
        <w:t xml:space="preserve"> </w:t>
      </w:r>
      <w:r w:rsidRPr="00817111">
        <w:rPr>
          <w:rFonts w:eastAsia="Times New Roman"/>
          <w:sz w:val="28"/>
          <w:szCs w:val="28"/>
          <w:lang w:eastAsia="ru-RU"/>
        </w:rPr>
        <w:t xml:space="preserve">специальность: </w:t>
      </w:r>
    </w:p>
    <w:p w14:paraId="0BF7FA45" w14:textId="74B13AF8" w:rsidR="00894D91" w:rsidRPr="00817111" w:rsidRDefault="00894D91" w:rsidP="00FE4307">
      <w:pPr>
        <w:pStyle w:val="Default"/>
        <w:spacing w:line="276" w:lineRule="auto"/>
        <w:ind w:left="5103" w:hanging="1984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FE4307">
        <w:rPr>
          <w:rFonts w:eastAsia="Times New Roman"/>
          <w:sz w:val="28"/>
          <w:szCs w:val="28"/>
          <w:lang w:eastAsia="ru-RU"/>
        </w:rPr>
        <w:t xml:space="preserve"> </w:t>
      </w:r>
    </w:p>
    <w:p w14:paraId="4348E1F0" w14:textId="4E303780" w:rsidR="00894D91" w:rsidRPr="00817111" w:rsidRDefault="00894D91" w:rsidP="00894D91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FE4307">
        <w:rPr>
          <w:rFonts w:eastAsia="Times New Roman"/>
          <w:sz w:val="28"/>
          <w:szCs w:val="28"/>
          <w:lang w:eastAsia="ru-RU"/>
        </w:rPr>
        <w:t xml:space="preserve"> </w:t>
      </w:r>
    </w:p>
    <w:p w14:paraId="5E1088DB" w14:textId="1D73E7B9" w:rsidR="00894D91" w:rsidRPr="006C7DD1" w:rsidRDefault="00894D91" w:rsidP="00894D91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="00A62185" w:rsidRPr="00A62185">
        <w:rPr>
          <w:rFonts w:eastAsia="Times New Roman"/>
          <w:sz w:val="28"/>
          <w:szCs w:val="28"/>
          <w:lang w:eastAsia="ru-RU"/>
        </w:rPr>
        <w:t>:</w:t>
      </w:r>
      <w:r w:rsidR="00A62185" w:rsidRPr="006C7DD1">
        <w:rPr>
          <w:rFonts w:eastAsia="Times New Roman"/>
          <w:sz w:val="28"/>
          <w:szCs w:val="28"/>
          <w:lang w:eastAsia="ru-RU"/>
        </w:rPr>
        <w:t xml:space="preserve"> </w:t>
      </w:r>
    </w:p>
    <w:p w14:paraId="3B5F1D24" w14:textId="34EB8D09" w:rsidR="00894D91" w:rsidRPr="00255CB1" w:rsidRDefault="00894D91" w:rsidP="00894D91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val="en-US"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255CB1">
        <w:rPr>
          <w:rFonts w:eastAsia="Times New Roman"/>
          <w:sz w:val="28"/>
          <w:szCs w:val="28"/>
          <w:lang w:val="en-US" w:eastAsia="ru-RU"/>
        </w:rPr>
        <w:t xml:space="preserve"> </w:t>
      </w:r>
    </w:p>
    <w:p w14:paraId="4AEDB0EA" w14:textId="77777777" w:rsidR="00894D91" w:rsidRPr="00817111" w:rsidRDefault="00894D91" w:rsidP="00894D9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8DBC0" w14:textId="77777777" w:rsidR="00894D91" w:rsidRPr="00817111" w:rsidRDefault="00894D91" w:rsidP="00894D9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306F4" w14:textId="77777777" w:rsidR="00894D91" w:rsidRPr="00817111" w:rsidRDefault="00894D91" w:rsidP="00894D9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0B2C2" w14:textId="1F9E72DF" w:rsidR="00C71F5E" w:rsidRDefault="00894D91" w:rsidP="002B7E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1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  <w:bookmarkEnd w:id="0"/>
    </w:p>
    <w:p w14:paraId="10CCE5F4" w14:textId="3D789296" w:rsidR="0073026C" w:rsidRDefault="00C71F5E" w:rsidP="00C71F5E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7BA0A9E" w14:textId="2D25A310" w:rsidR="001D18B7" w:rsidRDefault="001D18B7" w:rsidP="00BC0D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D18B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Облачные технологии обработки и хранения данных на примере </w:t>
      </w:r>
      <w:r w:rsidRPr="00F4643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Google Docs</w:t>
      </w:r>
      <w:r w:rsidRPr="00255C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14:paraId="4D03D41D" w14:textId="40D0364E" w:rsidR="00DF4B5B" w:rsidRPr="00DF4B5B" w:rsidRDefault="00DF4B5B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r w:rsidR="0011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6ED2AD7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последние годы </w:t>
      </w:r>
      <w:r w:rsidRPr="007718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облачные технологии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стали важнейшим элементом цифровой трансформации. Они позволяют хранить, обрабатывать и обмениваться данными через интернет, без привязки к конкретному устройству. Одним из популярных инструментов, реализующих такие технологии, является сервис </w:t>
      </w: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Docs</w:t>
      </w:r>
      <w:r w:rsidRPr="00255C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3913D77" w14:textId="77777777" w:rsidR="00DF4B5B" w:rsidRPr="00DF4B5B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F9D679C">
          <v:rect id="_x0000_i1030" style="width:0;height:1.5pt" o:hralign="center" o:hrstd="t" o:hr="t" fillcolor="#a0a0a0" stroked="f"/>
        </w:pict>
      </w:r>
    </w:p>
    <w:p w14:paraId="25EFE363" w14:textId="0EC01466" w:rsidR="00DF4B5B" w:rsidRPr="00DF4B5B" w:rsidRDefault="00DF4B5B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Понятие облачных технологий</w:t>
      </w:r>
      <w:r w:rsidR="00116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EF308D4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Облачные технологии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модель предоставления удалённого доступа к вычислительным ресурсам </w:t>
      </w:r>
      <w:r w:rsidRPr="00DF4B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(серверы, хранилища, приложения)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сети. Основные характеристики облачных сервисов:</w:t>
      </w:r>
    </w:p>
    <w:p w14:paraId="4CA6B23D" w14:textId="57DD1D38" w:rsidR="00DF4B5B" w:rsidRPr="00DF4B5B" w:rsidRDefault="00DF4B5B" w:rsidP="00BC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</w:t>
      </w:r>
      <w:r w:rsidR="00B86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210A680" w14:textId="1A1CA5D2" w:rsidR="00DF4B5B" w:rsidRPr="00DF4B5B" w:rsidRDefault="00DF4B5B" w:rsidP="00BC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Удалённый доступ</w:t>
      </w:r>
      <w:r w:rsidR="00B86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3D05C42" w14:textId="58121DBD" w:rsidR="00DF4B5B" w:rsidRPr="00DF4B5B" w:rsidRDefault="00DF4B5B" w:rsidP="00BC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по мере использования</w:t>
      </w:r>
      <w:r w:rsidR="00B86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702F10" w14:textId="456CFE10" w:rsidR="00DF4B5B" w:rsidRPr="00DF4B5B" w:rsidRDefault="00DF4B5B" w:rsidP="00BC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требования к локальному оборудованию</w:t>
      </w:r>
      <w:r w:rsidR="00B86677" w:rsidRPr="00B866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CA3F8C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основные модели облачных сервисов:</w:t>
      </w:r>
    </w:p>
    <w:p w14:paraId="2EF4A352" w14:textId="015B9684" w:rsidR="00DF4B5B" w:rsidRPr="00DF4B5B" w:rsidRDefault="00DF4B5B" w:rsidP="00BC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SaaS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(программное обеспечение как услуга)</w:t>
      </w:r>
      <w:r w:rsidR="00B86677" w:rsidRPr="00255C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2A42DF" w14:textId="31A9EC3E" w:rsidR="00DF4B5B" w:rsidRPr="00B26EC8" w:rsidRDefault="00DF4B5B" w:rsidP="00BC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6E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PaaS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(платформа как услуга)</w:t>
      </w:r>
      <w:r w:rsidR="00B86677" w:rsidRPr="00255C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546D28" w14:textId="5ED8D965" w:rsidR="00DF4B5B" w:rsidRPr="00B26EC8" w:rsidRDefault="00DF4B5B" w:rsidP="00BC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IaaS</w:t>
      </w:r>
      <w:r w:rsidRPr="00B2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(инфраструктура как услуга)</w:t>
      </w:r>
      <w:r w:rsidR="00B86677" w:rsidRPr="00255C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BEC7305" w14:textId="77777777" w:rsidR="00DF4B5B" w:rsidRPr="00B26EC8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Docs</w:t>
      </w:r>
      <w:r w:rsidRPr="00B2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относится к категории </w:t>
      </w:r>
      <w:r w:rsidRPr="00B26E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SaaS</w:t>
      </w:r>
      <w:r w:rsidRPr="00255C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9055856" w14:textId="77777777" w:rsidR="00DF4B5B" w:rsidRPr="00DF4B5B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9CC6B5">
          <v:rect id="_x0000_i1031" style="width:0;height:1.5pt" o:hralign="center" o:hrstd="t" o:hr="t" fillcolor="#a0a0a0" stroked="f"/>
        </w:pict>
      </w:r>
    </w:p>
    <w:p w14:paraId="5D1ACD0F" w14:textId="4018D8FC" w:rsidR="00DF4B5B" w:rsidRPr="00B86677" w:rsidRDefault="00DF4B5B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Google Docs как облачный сервис</w:t>
      </w:r>
      <w:r w:rsidR="00B86677" w:rsidRPr="00B866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8398EFD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E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Google Docs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бесплатный веб-сервис, предоставляющий инструменты для работы </w:t>
      </w:r>
      <w:r w:rsidRPr="00B26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 текстами, таблицами, презентациями и другими документами.</w:t>
      </w:r>
    </w:p>
    <w:p w14:paraId="032F7840" w14:textId="77777777" w:rsidR="00DF4B5B" w:rsidRPr="00DF4B5B" w:rsidRDefault="00DF4B5B" w:rsidP="00BC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возможности:</w:t>
      </w:r>
    </w:p>
    <w:p w14:paraId="4F24D7C9" w14:textId="14492340" w:rsidR="00DF4B5B" w:rsidRPr="00DF4B5B" w:rsidRDefault="00DF4B5B" w:rsidP="00BC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редактирование документов онлайн</w:t>
      </w:r>
      <w:r w:rsidR="00B86677" w:rsidRPr="00B866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771E20" w14:textId="54DA10B6" w:rsidR="00DF4B5B" w:rsidRPr="00DF4B5B" w:rsidRDefault="00DF4B5B" w:rsidP="00BC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сохранение данных в </w:t>
      </w: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Drive</w:t>
      </w:r>
      <w:r w:rsidR="00B86677" w:rsidRPr="007359B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CB95E2" w14:textId="4CBFF460" w:rsidR="00DF4B5B" w:rsidRPr="00DF4B5B" w:rsidRDefault="00DF4B5B" w:rsidP="00BC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Совместная работа с другими пользователями в реальном времени</w:t>
      </w:r>
      <w:r w:rsidR="00B86677" w:rsidRPr="00B866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41B3EC" w14:textId="7B0EF40B" w:rsidR="00DF4B5B" w:rsidRPr="00DF4B5B" w:rsidRDefault="00DF4B5B" w:rsidP="00BC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изменений документа</w:t>
      </w:r>
      <w:r w:rsidR="00B86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FA0671C" w14:textId="07B53CCA" w:rsidR="00BF6E06" w:rsidRDefault="00DF4B5B" w:rsidP="00BC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с любого устройства, подключённого к интернету</w:t>
      </w:r>
      <w:r w:rsidR="00B86677" w:rsidRPr="00B866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0C1E68" w14:textId="7035C615" w:rsidR="00DF4B5B" w:rsidRPr="00DF4B5B" w:rsidRDefault="00BF6E06" w:rsidP="00BF6E06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A0791C" w14:textId="77777777" w:rsidR="00DF4B5B" w:rsidRPr="00DF4B5B" w:rsidRDefault="00DF4B5B" w:rsidP="00BC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Хранение данных:</w:t>
      </w:r>
    </w:p>
    <w:p w14:paraId="2252FC25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документы, созданные в </w:t>
      </w: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Docs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автоматически сохраняются в </w:t>
      </w:r>
      <w:r w:rsidRPr="00F464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облачное хранилище </w:t>
      </w: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Drive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исключает риск потери данных при сбоях оборудования.</w:t>
      </w:r>
    </w:p>
    <w:p w14:paraId="649FCA2A" w14:textId="77777777" w:rsidR="00DF4B5B" w:rsidRPr="00DF4B5B" w:rsidRDefault="00DF4B5B" w:rsidP="00BC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данных:</w:t>
      </w:r>
    </w:p>
    <w:p w14:paraId="611BAC56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документов выполняется на стороне сервера, что снижает нагрузку на пользовательское устройство. </w:t>
      </w:r>
      <w:r w:rsidRPr="00F4643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Это особенно важно для слабых компьютеров и мобильных устройств</w:t>
      </w:r>
      <w:r w:rsidRPr="00B26E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7DAF3B7A" w14:textId="77777777" w:rsidR="00DF4B5B" w:rsidRPr="00DF4B5B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7FCAF8">
          <v:rect id="_x0000_i1032" style="width:0;height:1.5pt" o:hralign="center" o:hrstd="t" o:hr="t" fillcolor="#a0a0a0" stroked="f"/>
        </w:pict>
      </w:r>
    </w:p>
    <w:p w14:paraId="4689A82A" w14:textId="4EE9CF59" w:rsidR="00DF4B5B" w:rsidRPr="00B86677" w:rsidRDefault="00DF4B5B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Преимущества и недостатки</w:t>
      </w:r>
      <w:r w:rsidR="00B866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523"/>
      </w:tblGrid>
      <w:tr w:rsidR="00DF4B5B" w:rsidRPr="00DF4B5B" w14:paraId="12211B6F" w14:textId="77777777" w:rsidTr="00B26EC8">
        <w:trPr>
          <w:tblHeader/>
          <w:tblCellSpacing w:w="15" w:type="dxa"/>
          <w:jc w:val="center"/>
        </w:trPr>
        <w:tc>
          <w:tcPr>
            <w:tcW w:w="3778" w:type="dxa"/>
            <w:vAlign w:val="center"/>
            <w:hideMark/>
          </w:tcPr>
          <w:p w14:paraId="2A051C04" w14:textId="77777777" w:rsidR="00DF4B5B" w:rsidRPr="00DF4B5B" w:rsidRDefault="00DF4B5B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Преимущества </w:t>
            </w:r>
            <w:r w:rsidRPr="00B26E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Google Docs</w:t>
            </w:r>
          </w:p>
        </w:tc>
        <w:tc>
          <w:tcPr>
            <w:tcW w:w="5478" w:type="dxa"/>
            <w:vAlign w:val="center"/>
            <w:hideMark/>
          </w:tcPr>
          <w:p w14:paraId="2110873E" w14:textId="77777777" w:rsidR="00DF4B5B" w:rsidRPr="00DF4B5B" w:rsidRDefault="00DF4B5B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Недостатки </w:t>
            </w:r>
            <w:r w:rsidRPr="00B26E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Google Docs</w:t>
            </w:r>
          </w:p>
        </w:tc>
      </w:tr>
      <w:tr w:rsidR="00DF4B5B" w:rsidRPr="00DF4B5B" w14:paraId="162F7A7C" w14:textId="77777777" w:rsidTr="00B26EC8">
        <w:trPr>
          <w:tblCellSpacing w:w="15" w:type="dxa"/>
          <w:jc w:val="center"/>
        </w:trPr>
        <w:tc>
          <w:tcPr>
            <w:tcW w:w="3778" w:type="dxa"/>
            <w:vAlign w:val="center"/>
            <w:hideMark/>
          </w:tcPr>
          <w:p w14:paraId="1B2636DC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Бесплатный доступ</w:t>
            </w:r>
          </w:p>
        </w:tc>
        <w:tc>
          <w:tcPr>
            <w:tcW w:w="5478" w:type="dxa"/>
            <w:vAlign w:val="center"/>
            <w:hideMark/>
          </w:tcPr>
          <w:p w14:paraId="24135EFB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Требуется подключение к интернету</w:t>
            </w:r>
          </w:p>
        </w:tc>
      </w:tr>
      <w:tr w:rsidR="00DF4B5B" w:rsidRPr="00DF4B5B" w14:paraId="3B4D8F3E" w14:textId="77777777" w:rsidTr="00B26EC8">
        <w:trPr>
          <w:tblCellSpacing w:w="15" w:type="dxa"/>
          <w:jc w:val="center"/>
        </w:trPr>
        <w:tc>
          <w:tcPr>
            <w:tcW w:w="3778" w:type="dxa"/>
            <w:vAlign w:val="center"/>
            <w:hideMark/>
          </w:tcPr>
          <w:p w14:paraId="367A9C79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Удобная совместная работа</w:t>
            </w:r>
          </w:p>
        </w:tc>
        <w:tc>
          <w:tcPr>
            <w:tcW w:w="5478" w:type="dxa"/>
            <w:vAlign w:val="center"/>
            <w:hideMark/>
          </w:tcPr>
          <w:p w14:paraId="18D194FE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Ограниченные возможности по сравнению с профессиональными офисными пакетами</w:t>
            </w:r>
          </w:p>
        </w:tc>
      </w:tr>
      <w:tr w:rsidR="00DF4B5B" w:rsidRPr="00DF4B5B" w14:paraId="3DCE36A1" w14:textId="77777777" w:rsidTr="00B26EC8">
        <w:trPr>
          <w:tblCellSpacing w:w="15" w:type="dxa"/>
          <w:jc w:val="center"/>
        </w:trPr>
        <w:tc>
          <w:tcPr>
            <w:tcW w:w="3778" w:type="dxa"/>
            <w:vAlign w:val="center"/>
            <w:hideMark/>
          </w:tcPr>
          <w:p w14:paraId="297D157E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сохранение</w:t>
            </w:r>
          </w:p>
        </w:tc>
        <w:tc>
          <w:tcPr>
            <w:tcW w:w="5478" w:type="dxa"/>
            <w:vAlign w:val="center"/>
            <w:hideMark/>
          </w:tcPr>
          <w:p w14:paraId="3EAE3FB1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Потенциальные риски безопасности при открытом доступе</w:t>
            </w:r>
          </w:p>
        </w:tc>
      </w:tr>
      <w:tr w:rsidR="00DF4B5B" w:rsidRPr="00DF4B5B" w14:paraId="0F8C5972" w14:textId="77777777" w:rsidTr="00B26EC8">
        <w:trPr>
          <w:tblCellSpacing w:w="15" w:type="dxa"/>
          <w:jc w:val="center"/>
        </w:trPr>
        <w:tc>
          <w:tcPr>
            <w:tcW w:w="3778" w:type="dxa"/>
            <w:vAlign w:val="center"/>
            <w:hideMark/>
          </w:tcPr>
          <w:p w14:paraId="2B128359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мобильных устройств</w:t>
            </w:r>
          </w:p>
        </w:tc>
        <w:tc>
          <w:tcPr>
            <w:tcW w:w="5478" w:type="dxa"/>
            <w:vAlign w:val="center"/>
            <w:hideMark/>
          </w:tcPr>
          <w:p w14:paraId="0045C467" w14:textId="77777777" w:rsidR="00DF4B5B" w:rsidRPr="00DF4B5B" w:rsidRDefault="00DF4B5B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Зависимость от экосистемы </w:t>
            </w:r>
            <w:r w:rsidRPr="00B26E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Google</w:t>
            </w:r>
          </w:p>
        </w:tc>
      </w:tr>
    </w:tbl>
    <w:p w14:paraId="16501C78" w14:textId="77777777" w:rsidR="00DF4B5B" w:rsidRPr="00DF4B5B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A9A754B">
          <v:rect id="_x0000_i1033" style="width:0;height:1.5pt" o:hralign="center" o:hrstd="t" o:hr="t" fillcolor="#a0a0a0" stroked="f"/>
        </w:pict>
      </w:r>
    </w:p>
    <w:p w14:paraId="1A60F654" w14:textId="403933E5" w:rsidR="00DF4B5B" w:rsidRPr="00DA1BFE" w:rsidRDefault="00DF4B5B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Применение в учебной и профессиональной деятельности</w:t>
      </w:r>
      <w:r w:rsidR="00DA1BFE" w:rsidRPr="00DA1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4D6AC2C" w14:textId="77777777" w:rsidR="00DF4B5B" w:rsidRPr="00DF4B5B" w:rsidRDefault="00DF4B5B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Docs</w:t>
      </w: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используется в:</w:t>
      </w:r>
    </w:p>
    <w:p w14:paraId="0A97CDBD" w14:textId="6D88C0DD" w:rsidR="00DF4B5B" w:rsidRPr="00DF4B5B" w:rsidRDefault="00DF4B5B" w:rsidP="00BC0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Образовании </w:t>
      </w:r>
      <w:r w:rsidRPr="00E338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(создание и сдача заданий, коллективные проекты)</w:t>
      </w:r>
      <w:r w:rsidR="00DA1BFE" w:rsidRPr="00255C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BC88B4" w14:textId="325BD4F9" w:rsidR="00DF4B5B" w:rsidRPr="00DF4B5B" w:rsidRDefault="00DF4B5B" w:rsidP="00BC0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Бизнесе </w:t>
      </w:r>
      <w:r w:rsidRPr="00E338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(редактирование и согласование документов)</w:t>
      </w:r>
      <w:r w:rsidR="00DA1BFE" w:rsidRPr="00255C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D56ADD" w14:textId="08062383" w:rsidR="00DF4B5B" w:rsidRPr="00E338E9" w:rsidRDefault="00DF4B5B" w:rsidP="00DA1BFE">
      <w:pPr>
        <w:numPr>
          <w:ilvl w:val="0"/>
          <w:numId w:val="4"/>
        </w:numPr>
        <w:spacing w:before="100" w:beforeAutospacing="1" w:after="100" w:afterAutospacing="1" w:line="240" w:lineRule="auto"/>
        <w:ind w:right="-14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Научной деятельности </w:t>
      </w:r>
      <w:r w:rsidRPr="00E338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(совместная работа над статьями, отчётами)</w:t>
      </w:r>
      <w:r w:rsidR="00DA1BFE" w:rsidRPr="00255C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5DCD27" w14:textId="6E8CFDE7" w:rsidR="00DF4B5B" w:rsidRDefault="00DF4B5B" w:rsidP="00116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Администрировании </w:t>
      </w:r>
      <w:r w:rsidRPr="00E338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(создание форм, анкет, опросов)</w:t>
      </w:r>
      <w:r w:rsidR="00DA1BFE" w:rsidRPr="00255C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29F785" w14:textId="7B09634F" w:rsidR="0011651D" w:rsidRDefault="0011651D" w:rsidP="0011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3BE2B" w14:textId="77777777" w:rsidR="0011651D" w:rsidRPr="0011651D" w:rsidRDefault="0011651D" w:rsidP="0011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E3286" w14:textId="2654BA33" w:rsidR="00BC0D3E" w:rsidRPr="006442CF" w:rsidRDefault="006442CF" w:rsidP="006442C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</w:rPr>
      </w:pPr>
      <w:r w:rsidRPr="006442CF">
        <w:rPr>
          <w:rFonts w:ascii="Times New Roman" w:hAnsi="Times New Roman" w:cs="Times New Roman"/>
          <w:b/>
          <w:sz w:val="28"/>
        </w:rPr>
        <w:t>Вывод:</w:t>
      </w:r>
      <w:r w:rsidRPr="00644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F4B5B" w:rsidRPr="006442CF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Облачные технологии</w:t>
      </w:r>
      <w:r w:rsidR="00DF4B5B"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</w:t>
      </w:r>
      <w:r w:rsidR="00DF4B5B"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Google Docs</w:t>
      </w:r>
      <w:r w:rsidR="00DF4B5B"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открывают широкие возможности для пользователей. Они упрощают </w:t>
      </w:r>
      <w:r w:rsidR="00DF4B5B" w:rsidRPr="00F4643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доступ к документам</w:t>
      </w:r>
      <w:r w:rsidR="00DF4B5B" w:rsidRPr="00E338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="00DF4B5B"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работать из любой точки мира и поддерживают совместную деятельность. При разумном подходе </w:t>
      </w:r>
      <w:r w:rsidR="00DF4B5B" w:rsidRPr="00F4643D">
        <w:rPr>
          <w:rFonts w:ascii="Times New Roman" w:eastAsia="Times New Roman" w:hAnsi="Times New Roman" w:cs="Times New Roman"/>
          <w:sz w:val="28"/>
          <w:szCs w:val="28"/>
          <w:lang w:eastAsia="ru-RU"/>
        </w:rPr>
        <w:t>к вопросам</w:t>
      </w:r>
      <w:r w:rsidR="00DF4B5B" w:rsidRPr="00F464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F4B5B" w:rsidRPr="00F4643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безопасности </w:t>
      </w:r>
      <w:r w:rsidR="00DF4B5B" w:rsidRPr="00F464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Google Docs</w:t>
      </w:r>
      <w:r w:rsidR="00DF4B5B" w:rsidRPr="00DF4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незаменимым инструментом для эффективной работы с документами </w:t>
      </w:r>
      <w:r w:rsidR="00DF4B5B" w:rsidRPr="00E338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XXI веке.</w:t>
      </w:r>
    </w:p>
    <w:p w14:paraId="34946673" w14:textId="36B65EB8" w:rsidR="00BC0D3E" w:rsidRDefault="00BC0D3E" w:rsidP="00BC0D3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D5C953C" w14:textId="0A8DDFF5" w:rsidR="00BC0D3E" w:rsidRPr="00DA1BFE" w:rsidRDefault="00BC0D3E" w:rsidP="00BC0D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D3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Сравнительный анализ средств просмотра видео</w:t>
      </w:r>
      <w:r w:rsidR="00DA1BFE" w:rsidRPr="00DA1BF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854031A" w14:textId="7FD56C21" w:rsidR="00BC0D3E" w:rsidRPr="00BE0D5E" w:rsidRDefault="00BC0D3E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r w:rsidR="00DA1BFE" w:rsidRPr="00BE0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A07D3BE" w14:textId="77777777" w:rsidR="00BC0D3E" w:rsidRPr="00BC0D3E" w:rsidRDefault="00BC0D3E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 просмотра видео </w:t>
      </w:r>
      <w:r w:rsidRPr="00BC0D3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(видеоплееры)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используются как в профессиональной, так и в повседневной деятельности. Они позволяют воспроизводить видеофайлы различных форматов, управлять субтитрами, качеством, потоковой передачей и многим другим. На рынке существует большое количество видеоплееров, отличающихся по функциональности, поддерживаемым форматам и платформам. </w:t>
      </w:r>
      <w:r w:rsidRPr="006B2AD2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Рассмотрим сравнительный анализ наиболее популярных из них</w:t>
      </w:r>
      <w:r w:rsidRPr="00BC0D3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952C496" w14:textId="77777777" w:rsidR="00BC0D3E" w:rsidRPr="00BC0D3E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07992A">
          <v:rect id="_x0000_i1034" style="width:0;height:1.5pt" o:hralign="center" o:hrstd="t" o:hr="t" fillcolor="#a0a0a0" stroked="f"/>
        </w:pict>
      </w:r>
    </w:p>
    <w:p w14:paraId="274CA0E9" w14:textId="065ED946" w:rsidR="00BC0D3E" w:rsidRPr="00DA1BFE" w:rsidRDefault="00BC0D3E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Объекты анализа</w:t>
      </w:r>
      <w:r w:rsidR="00DA1BFE" w:rsidRPr="00DA1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1C5CC22" w14:textId="77777777" w:rsidR="00BC0D3E" w:rsidRPr="006B2AD2" w:rsidRDefault="00BC0D3E" w:rsidP="00BC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сравнении участвуют следующие средства просмотра видео:</w:t>
      </w:r>
    </w:p>
    <w:p w14:paraId="5C3504C0" w14:textId="73EDA8DC" w:rsidR="00BC0D3E" w:rsidRPr="006B2AD2" w:rsidRDefault="00BC0D3E" w:rsidP="006B2AD2">
      <w:pPr>
        <w:numPr>
          <w:ilvl w:val="0"/>
          <w:numId w:val="5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284" w:right="-14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YouTube</w:t>
      </w:r>
      <w:r w:rsidRPr="006B2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облачный видеохостинг и стриминговая платформа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9040FC4" w14:textId="7DC124F1" w:rsidR="00BC0D3E" w:rsidRPr="006B2AD2" w:rsidRDefault="00BC0D3E" w:rsidP="006B2AD2">
      <w:pPr>
        <w:numPr>
          <w:ilvl w:val="0"/>
          <w:numId w:val="5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284" w:right="-14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VLC Media Playe</w:t>
      </w: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r</w:t>
      </w:r>
      <w:r w:rsidRPr="006B2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бесплатный офлайн медиаплеер с открытым исходным кодом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DDC020" w14:textId="14E6EBF2" w:rsidR="00BC0D3E" w:rsidRPr="006B2AD2" w:rsidRDefault="00BC0D3E" w:rsidP="006B2AD2">
      <w:pPr>
        <w:numPr>
          <w:ilvl w:val="0"/>
          <w:numId w:val="5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284" w:right="-14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KMPlayer</w:t>
      </w:r>
      <w:r w:rsidRPr="006B2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мощный офлайн видеоплеер с поддержкой множества форматов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205115" w14:textId="313319B9" w:rsidR="00BC0D3E" w:rsidRPr="006B2AD2" w:rsidRDefault="00BC0D3E" w:rsidP="006B2AD2">
      <w:pPr>
        <w:numPr>
          <w:ilvl w:val="0"/>
          <w:numId w:val="5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284" w:right="-142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MX Player</w:t>
      </w:r>
      <w:r w:rsidRPr="006B2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популярный мобильный видеоплеер для </w:t>
      </w:r>
      <w:r w:rsidRPr="006B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Android</w:t>
      </w:r>
      <w:r w:rsidRPr="006B2A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73D37B13" w14:textId="77777777" w:rsidR="00BC0D3E" w:rsidRPr="00BC0D3E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28B89B2">
          <v:rect id="_x0000_i1035" style="width:0;height:1.5pt" o:hralign="center" o:hrstd="t" o:hr="t" fillcolor="#a0a0a0" stroked="f"/>
        </w:pict>
      </w:r>
    </w:p>
    <w:p w14:paraId="13259033" w14:textId="1B0CDF6B" w:rsidR="00BC0D3E" w:rsidRPr="00DA1BFE" w:rsidRDefault="00BC0D3E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C0D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Сравнительная таблица</w:t>
      </w:r>
      <w:r w:rsidR="00DA1B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827"/>
        <w:gridCol w:w="1734"/>
        <w:gridCol w:w="1710"/>
        <w:gridCol w:w="1725"/>
      </w:tblGrid>
      <w:tr w:rsidR="00A26C96" w:rsidRPr="006B2AD2" w14:paraId="78419678" w14:textId="77777777" w:rsidTr="00FE4307">
        <w:trPr>
          <w:trHeight w:val="434"/>
          <w:tblHeader/>
          <w:tblCellSpacing w:w="15" w:type="dxa"/>
        </w:trPr>
        <w:tc>
          <w:tcPr>
            <w:tcW w:w="2310" w:type="dxa"/>
            <w:vAlign w:val="center"/>
            <w:hideMark/>
          </w:tcPr>
          <w:p w14:paraId="2319B797" w14:textId="0A2C4864" w:rsidR="00BC0D3E" w:rsidRPr="006B2AD2" w:rsidRDefault="00BC0D3E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Характеристика</w:t>
            </w:r>
            <w:r w:rsidR="00A26C96" w:rsidRPr="006B2A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2CA4E523" w14:textId="77777777" w:rsidR="00BC0D3E" w:rsidRPr="006B2AD2" w:rsidRDefault="00BC0D3E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4CF73BEB" w14:textId="77777777" w:rsidR="00BC0D3E" w:rsidRPr="006B2AD2" w:rsidRDefault="00BC0D3E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  <w:t>VLC Media Player</w:t>
            </w:r>
          </w:p>
        </w:tc>
        <w:tc>
          <w:tcPr>
            <w:tcW w:w="0" w:type="auto"/>
            <w:vAlign w:val="center"/>
            <w:hideMark/>
          </w:tcPr>
          <w:p w14:paraId="43C275CC" w14:textId="77777777" w:rsidR="00BC0D3E" w:rsidRPr="006B2AD2" w:rsidRDefault="00BC0D3E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  <w:t>KMPlayer</w:t>
            </w:r>
          </w:p>
        </w:tc>
        <w:tc>
          <w:tcPr>
            <w:tcW w:w="1680" w:type="dxa"/>
            <w:vAlign w:val="center"/>
            <w:hideMark/>
          </w:tcPr>
          <w:p w14:paraId="162DDB45" w14:textId="77777777" w:rsidR="00BC0D3E" w:rsidRPr="006B2AD2" w:rsidRDefault="00BC0D3E" w:rsidP="00BC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eastAsia="ru-RU"/>
              </w:rPr>
              <w:t>MX Player</w:t>
            </w:r>
          </w:p>
        </w:tc>
      </w:tr>
      <w:tr w:rsidR="00A26C96" w:rsidRPr="006B2AD2" w14:paraId="1083E7BB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07366079" w14:textId="01F43480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4C1FC491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Онлайн 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(облачный)</w:t>
            </w:r>
          </w:p>
        </w:tc>
        <w:tc>
          <w:tcPr>
            <w:tcW w:w="0" w:type="auto"/>
            <w:vAlign w:val="center"/>
            <w:hideMark/>
          </w:tcPr>
          <w:p w14:paraId="79C4DADE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Оффлайн</w:t>
            </w:r>
          </w:p>
        </w:tc>
        <w:tc>
          <w:tcPr>
            <w:tcW w:w="0" w:type="auto"/>
            <w:vAlign w:val="center"/>
            <w:hideMark/>
          </w:tcPr>
          <w:p w14:paraId="100D81F2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Оффлайн</w:t>
            </w:r>
          </w:p>
        </w:tc>
        <w:tc>
          <w:tcPr>
            <w:tcW w:w="1680" w:type="dxa"/>
            <w:vAlign w:val="center"/>
            <w:hideMark/>
          </w:tcPr>
          <w:p w14:paraId="713EC7CD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Оффлайн / Онлайн</w:t>
            </w:r>
          </w:p>
        </w:tc>
      </w:tr>
      <w:tr w:rsidR="00A26C96" w:rsidRPr="006B2AD2" w14:paraId="0C258058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2F5DA5E9" w14:textId="108EBFD6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Поддержка видеоформатов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36B29F3B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Ограничена 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(через загрузку)</w:t>
            </w:r>
          </w:p>
        </w:tc>
        <w:tc>
          <w:tcPr>
            <w:tcW w:w="0" w:type="auto"/>
            <w:vAlign w:val="center"/>
            <w:hideMark/>
          </w:tcPr>
          <w:p w14:paraId="7D936E20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Практически все форматы</w:t>
            </w:r>
          </w:p>
        </w:tc>
        <w:tc>
          <w:tcPr>
            <w:tcW w:w="0" w:type="auto"/>
            <w:vAlign w:val="center"/>
            <w:hideMark/>
          </w:tcPr>
          <w:p w14:paraId="1BF4BDB5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Большинство форматов</w:t>
            </w:r>
          </w:p>
        </w:tc>
        <w:tc>
          <w:tcPr>
            <w:tcW w:w="1680" w:type="dxa"/>
            <w:vAlign w:val="center"/>
            <w:hideMark/>
          </w:tcPr>
          <w:p w14:paraId="171E9ACE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Большинство форматов</w:t>
            </w:r>
          </w:p>
        </w:tc>
      </w:tr>
      <w:tr w:rsidR="00A26C96" w:rsidRPr="006B2AD2" w14:paraId="5942377C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15B96997" w14:textId="4F622419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Реклама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0514937C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16AB66C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5E4ED73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1680" w:type="dxa"/>
            <w:vAlign w:val="center"/>
            <w:hideMark/>
          </w:tcPr>
          <w:p w14:paraId="6A765906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Частично</w:t>
            </w:r>
          </w:p>
        </w:tc>
      </w:tr>
      <w:tr w:rsidR="00A26C96" w:rsidRPr="006B2AD2" w14:paraId="253D6CC9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5C5776FF" w14:textId="030FBC23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Платформы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227D0482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Браузер,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Android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, </w:t>
            </w: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14:paraId="3122A9F9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Windows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, </w:t>
            </w: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macOS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, </w:t>
            </w: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19DF7885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Windows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, </w:t>
            </w: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Android</w:t>
            </w:r>
          </w:p>
        </w:tc>
        <w:tc>
          <w:tcPr>
            <w:tcW w:w="1680" w:type="dxa"/>
            <w:vAlign w:val="center"/>
            <w:hideMark/>
          </w:tcPr>
          <w:p w14:paraId="2D1F4F99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>Android</w:t>
            </w:r>
          </w:p>
        </w:tc>
      </w:tr>
      <w:tr w:rsidR="00A26C96" w:rsidRPr="006B2AD2" w14:paraId="6F1998FA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40832A72" w14:textId="0DB13128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Возможность настройки видео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03001F93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14:paraId="36C7FACF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Расширенная</w:t>
            </w:r>
          </w:p>
        </w:tc>
        <w:tc>
          <w:tcPr>
            <w:tcW w:w="0" w:type="auto"/>
            <w:vAlign w:val="center"/>
            <w:hideMark/>
          </w:tcPr>
          <w:p w14:paraId="30ED97B7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Расширенная</w:t>
            </w:r>
          </w:p>
        </w:tc>
        <w:tc>
          <w:tcPr>
            <w:tcW w:w="1680" w:type="dxa"/>
            <w:vAlign w:val="center"/>
            <w:hideMark/>
          </w:tcPr>
          <w:p w14:paraId="25E22106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Средняя</w:t>
            </w:r>
          </w:p>
        </w:tc>
      </w:tr>
      <w:tr w:rsidR="00A26C96" w:rsidRPr="006B2AD2" w14:paraId="632A3AAE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440E98B2" w14:textId="1AB12BEE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Поддержка субтитров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7F04B176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190309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96642F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1680" w:type="dxa"/>
            <w:vAlign w:val="center"/>
            <w:hideMark/>
          </w:tcPr>
          <w:p w14:paraId="588E38E9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</w:tr>
      <w:tr w:rsidR="00A26C96" w:rsidRPr="006B2AD2" w14:paraId="702B0E99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6619FE99" w14:textId="19EF0A80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Требуется ли интернет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0E49282C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96EBBD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3DE7DA3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1680" w:type="dxa"/>
            <w:vAlign w:val="center"/>
            <w:hideMark/>
          </w:tcPr>
          <w:p w14:paraId="6986B718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Нет 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(кроме стриминга)</w:t>
            </w:r>
          </w:p>
        </w:tc>
      </w:tr>
      <w:tr w:rsidR="00A26C96" w:rsidRPr="006B2AD2" w14:paraId="6DB346B1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3EDBFF97" w14:textId="02729D75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Совместная работа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18E90F03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Да </w:t>
            </w:r>
            <w:r w:rsidRPr="006B2A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(через комментарии)</w:t>
            </w:r>
          </w:p>
        </w:tc>
        <w:tc>
          <w:tcPr>
            <w:tcW w:w="0" w:type="auto"/>
            <w:vAlign w:val="center"/>
            <w:hideMark/>
          </w:tcPr>
          <w:p w14:paraId="3FF1A0AF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33AE3510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1680" w:type="dxa"/>
            <w:vAlign w:val="center"/>
            <w:hideMark/>
          </w:tcPr>
          <w:p w14:paraId="3D367856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</w:p>
        </w:tc>
      </w:tr>
      <w:tr w:rsidR="00A26C96" w:rsidRPr="006B2AD2" w14:paraId="4511F861" w14:textId="77777777" w:rsidTr="00FE4307">
        <w:trPr>
          <w:tblCellSpacing w:w="15" w:type="dxa"/>
        </w:trPr>
        <w:tc>
          <w:tcPr>
            <w:tcW w:w="2310" w:type="dxa"/>
            <w:vAlign w:val="center"/>
            <w:hideMark/>
          </w:tcPr>
          <w:p w14:paraId="11ABF122" w14:textId="020F338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Уровень сложности</w:t>
            </w:r>
            <w:r w:rsidR="00A26C96" w:rsidRPr="006B2A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1797" w:type="dxa"/>
            <w:vAlign w:val="center"/>
            <w:hideMark/>
          </w:tcPr>
          <w:p w14:paraId="0C4E7082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Очень простой</w:t>
            </w:r>
          </w:p>
        </w:tc>
        <w:tc>
          <w:tcPr>
            <w:tcW w:w="0" w:type="auto"/>
            <w:vAlign w:val="center"/>
            <w:hideMark/>
          </w:tcPr>
          <w:p w14:paraId="383EE5D2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600384C6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Средний</w:t>
            </w:r>
          </w:p>
        </w:tc>
        <w:tc>
          <w:tcPr>
            <w:tcW w:w="1680" w:type="dxa"/>
            <w:vAlign w:val="center"/>
            <w:hideMark/>
          </w:tcPr>
          <w:p w14:paraId="020997D2" w14:textId="77777777" w:rsidR="00BC0D3E" w:rsidRPr="006B2AD2" w:rsidRDefault="00BC0D3E" w:rsidP="00BC0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2AD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Простой</w:t>
            </w:r>
          </w:p>
        </w:tc>
      </w:tr>
    </w:tbl>
    <w:p w14:paraId="5D7277B5" w14:textId="77777777" w:rsidR="00BC0D3E" w:rsidRPr="006B2AD2" w:rsidRDefault="00255CB1" w:rsidP="00BC0D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2E2E364D">
          <v:rect id="_x0000_i1036" style="width:0;height:1.5pt" o:hralign="center" o:hrstd="t" o:hr="t" fillcolor="#a0a0a0" stroked="f"/>
        </w:pict>
      </w:r>
    </w:p>
    <w:p w14:paraId="0B673CC3" w14:textId="6EB0DB11" w:rsidR="00BC0D3E" w:rsidRPr="00DA1BFE" w:rsidRDefault="00BC0D3E" w:rsidP="00BC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C0D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Анализ</w:t>
      </w:r>
      <w:r w:rsidR="00DA1B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292CECC" w14:textId="20BF972B" w:rsidR="00BC0D3E" w:rsidRPr="00BC0D3E" w:rsidRDefault="00BC0D3E" w:rsidP="00BC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YouTube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удобен для стриминга, обучения и обмена видео, но ограничен по формату и требует постоянного подключения к интернету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14264D" w14:textId="1A828FB9" w:rsidR="00BC0D3E" w:rsidRPr="00BC0D3E" w:rsidRDefault="00BC0D3E" w:rsidP="00BC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VLC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универсальный видеоплеер с максимальной поддержкой форматов, субтитров, потоков и плагинов, подходит для профессионального использования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0E28AC" w14:textId="5EB70573" w:rsidR="00BC0D3E" w:rsidRPr="00BC0D3E" w:rsidRDefault="00BC0D3E" w:rsidP="00BC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KMPlayer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аналог </w:t>
      </w: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VLC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расширенными визуальными настройками, но менее стабилен и содержит рекламу</w:t>
      </w:r>
      <w:r w:rsidR="009825CC" w:rsidRPr="009825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61C286" w14:textId="13845615" w:rsidR="00BC0D3E" w:rsidRDefault="00BC0D3E" w:rsidP="00116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MX Player</w:t>
      </w:r>
      <w:r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оптимален для мобильных пользователей, поддерживает аппаратное ускорение и удобное управление жестами.</w:t>
      </w:r>
    </w:p>
    <w:p w14:paraId="56E7306E" w14:textId="7E39CCC4" w:rsidR="0011651D" w:rsidRPr="0011651D" w:rsidRDefault="0011651D" w:rsidP="0011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A716F1F" w14:textId="77777777" w:rsidR="0011651D" w:rsidRPr="0011651D" w:rsidRDefault="0011651D" w:rsidP="0011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2959A" w14:textId="0DEACD13" w:rsidR="00BC0D3E" w:rsidRPr="00BF6E06" w:rsidRDefault="006442CF" w:rsidP="007718B8">
      <w:pPr>
        <w:spacing w:before="100" w:beforeAutospacing="1" w:after="100" w:afterAutospacing="1" w:line="240" w:lineRule="auto"/>
        <w:ind w:right="-283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644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BC0D3E" w:rsidRPr="00F72DA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Выбор видеоплеера зависит от задач пользователя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C0D3E" w:rsidRPr="00BC0D3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онлайн-просмотра подойдёт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YouTube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C0D3E" w:rsidRPr="00BC0D3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оффлайн-просмотра —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VLC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D3E" w:rsidRPr="006B2A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или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KMPlayer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мобильных устройствах удобен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MX Player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Наилучшую универсальность и производительность демонстрирует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VLC Media Player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r w:rsidR="00BC0D3E" w:rsidRPr="006B2AD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YouTube</w:t>
      </w:r>
      <w:r w:rsidR="00BC0D3E" w:rsidRPr="00BC0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выигрывает в сфере облачного распространения и хранения контента.</w:t>
      </w:r>
    </w:p>
    <w:sectPr w:rsidR="00BC0D3E" w:rsidRPr="00BF6E06" w:rsidSect="00FE4307">
      <w:pgSz w:w="11906" w:h="16838"/>
      <w:pgMar w:top="709" w:right="849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numPicBullet w:numPicBulletId="1">
    <w:pict>
      <v:rect id="_x0000_i1032" style="width:0;height:1.5pt" o:hralign="center" o:bullet="t" o:hrstd="t" o:hr="t" fillcolor="#a0a0a0" stroked="f"/>
    </w:pict>
  </w:numPicBullet>
  <w:numPicBullet w:numPicBulletId="2">
    <w:pict>
      <v:rect id="_x0000_i1033" style="width:0;height:1.5pt" o:hralign="center" o:bullet="t" o:hrstd="t" o:hr="t" fillcolor="#a0a0a0" stroked="f"/>
    </w:pict>
  </w:numPicBullet>
  <w:numPicBullet w:numPicBulletId="3">
    <w:pict>
      <v:rect id="_x0000_i1034" style="width:0;height:1.5pt" o:hralign="center" o:bullet="t" o:hrstd="t" o:hr="t" fillcolor="#a0a0a0" stroked="f"/>
    </w:pict>
  </w:numPicBullet>
  <w:numPicBullet w:numPicBulletId="4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78F3645"/>
    <w:multiLevelType w:val="multilevel"/>
    <w:tmpl w:val="1026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7B67"/>
    <w:multiLevelType w:val="multilevel"/>
    <w:tmpl w:val="07CE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63B0"/>
    <w:multiLevelType w:val="multilevel"/>
    <w:tmpl w:val="211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2960"/>
    <w:multiLevelType w:val="multilevel"/>
    <w:tmpl w:val="178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643DE"/>
    <w:multiLevelType w:val="multilevel"/>
    <w:tmpl w:val="CFF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825B8"/>
    <w:multiLevelType w:val="multilevel"/>
    <w:tmpl w:val="79DA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76"/>
    <w:rsid w:val="0000637B"/>
    <w:rsid w:val="00067F2F"/>
    <w:rsid w:val="0011651D"/>
    <w:rsid w:val="00191A8D"/>
    <w:rsid w:val="001D18B7"/>
    <w:rsid w:val="001E4F16"/>
    <w:rsid w:val="00255CB1"/>
    <w:rsid w:val="002B7E3E"/>
    <w:rsid w:val="005B2C4B"/>
    <w:rsid w:val="006442CF"/>
    <w:rsid w:val="00652CAE"/>
    <w:rsid w:val="006A376D"/>
    <w:rsid w:val="006B2AD2"/>
    <w:rsid w:val="006B7617"/>
    <w:rsid w:val="006C7DD1"/>
    <w:rsid w:val="0073026C"/>
    <w:rsid w:val="007359B5"/>
    <w:rsid w:val="007718B8"/>
    <w:rsid w:val="00817111"/>
    <w:rsid w:val="00894D91"/>
    <w:rsid w:val="00914117"/>
    <w:rsid w:val="009825CC"/>
    <w:rsid w:val="00A26C96"/>
    <w:rsid w:val="00A62185"/>
    <w:rsid w:val="00AA3231"/>
    <w:rsid w:val="00AD1C46"/>
    <w:rsid w:val="00B26EC8"/>
    <w:rsid w:val="00B57176"/>
    <w:rsid w:val="00B86677"/>
    <w:rsid w:val="00BC0D3E"/>
    <w:rsid w:val="00BE0D5E"/>
    <w:rsid w:val="00BF6E06"/>
    <w:rsid w:val="00C67DAA"/>
    <w:rsid w:val="00C71F5E"/>
    <w:rsid w:val="00DA1BFE"/>
    <w:rsid w:val="00DF4B5B"/>
    <w:rsid w:val="00E338E9"/>
    <w:rsid w:val="00E70C2B"/>
    <w:rsid w:val="00F4643D"/>
    <w:rsid w:val="00F72DAB"/>
    <w:rsid w:val="00F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2FE5"/>
  <w15:chartTrackingRefBased/>
  <w15:docId w15:val="{179F9221-5D76-428C-96A3-2DDF3F5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91"/>
    <w:pPr>
      <w:spacing w:line="259" w:lineRule="auto"/>
    </w:pPr>
    <w:rPr>
      <w:kern w:val="0"/>
      <w:sz w:val="22"/>
      <w:szCs w:val="22"/>
      <w14:ligatures w14:val="none"/>
    </w:rPr>
  </w:style>
  <w:style w:type="paragraph" w:styleId="3">
    <w:name w:val="heading 3"/>
    <w:basedOn w:val="a"/>
    <w:link w:val="30"/>
    <w:uiPriority w:val="9"/>
    <w:qFormat/>
    <w:rsid w:val="00DF4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4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4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F4B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F4B5B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F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4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Урыта</dc:creator>
  <cp:keywords/>
  <dc:description/>
  <cp:lastModifiedBy>Эдуард Урыта</cp:lastModifiedBy>
  <cp:revision>35</cp:revision>
  <dcterms:created xsi:type="dcterms:W3CDTF">2025-05-11T14:10:00Z</dcterms:created>
  <dcterms:modified xsi:type="dcterms:W3CDTF">2025-05-12T17:28:00Z</dcterms:modified>
</cp:coreProperties>
</file>