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FDC2" w14:textId="77777777" w:rsidR="00247582" w:rsidRPr="00247582" w:rsidRDefault="00247582" w:rsidP="00247582">
      <w:r w:rsidRPr="00247582">
        <w:rPr>
          <w:b/>
          <w:bCs/>
        </w:rPr>
        <w:t>Azure Load Balancer workflow</w:t>
      </w:r>
      <w:r w:rsidRPr="00247582">
        <w:t>, the basic flow looks like this:</w:t>
      </w:r>
    </w:p>
    <w:p w14:paraId="23C2AE5B" w14:textId="77777777" w:rsidR="00247582" w:rsidRPr="00247582" w:rsidRDefault="00247582" w:rsidP="00247582">
      <w:r w:rsidRPr="00247582">
        <w:t xml:space="preserve">                    Internet</w:t>
      </w:r>
    </w:p>
    <w:p w14:paraId="7EA79958" w14:textId="77777777" w:rsidR="00247582" w:rsidRPr="00247582" w:rsidRDefault="00247582" w:rsidP="00247582">
      <w:r w:rsidRPr="00247582">
        <w:t xml:space="preserve">                       │</w:t>
      </w:r>
    </w:p>
    <w:p w14:paraId="7EB2BF53" w14:textId="77777777" w:rsidR="00247582" w:rsidRPr="00247582" w:rsidRDefault="00247582" w:rsidP="00247582">
      <w:r w:rsidRPr="00247582">
        <w:t xml:space="preserve">                       │ HTTP :80</w:t>
      </w:r>
    </w:p>
    <w:p w14:paraId="2A62C4D2" w14:textId="77777777" w:rsidR="00247582" w:rsidRPr="00247582" w:rsidRDefault="00247582" w:rsidP="00247582">
      <w:r w:rsidRPr="00247582">
        <w:t xml:space="preserve">                       </w:t>
      </w:r>
      <w:r w:rsidRPr="00247582">
        <w:rPr>
          <w:rFonts w:ascii="Arial" w:hAnsi="Arial" w:cs="Arial"/>
        </w:rPr>
        <w:t>▼</w:t>
      </w:r>
    </w:p>
    <w:p w14:paraId="2A2574E5" w14:textId="77777777" w:rsidR="00247582" w:rsidRPr="00247582" w:rsidRDefault="00247582" w:rsidP="00247582">
      <w:r w:rsidRPr="00247582">
        <w:t xml:space="preserve">              ┌─────────────────┐</w:t>
      </w:r>
    </w:p>
    <w:p w14:paraId="7A024F67" w14:textId="77777777" w:rsidR="00247582" w:rsidRPr="00247582" w:rsidRDefault="00247582" w:rsidP="00247582">
      <w:r w:rsidRPr="00247582">
        <w:t xml:space="preserve">              │ Azure Public IP │</w:t>
      </w:r>
    </w:p>
    <w:p w14:paraId="45AD16EE" w14:textId="77777777" w:rsidR="00247582" w:rsidRPr="00247582" w:rsidRDefault="00247582" w:rsidP="00247582">
      <w:r w:rsidRPr="00247582">
        <w:t xml:space="preserve">              └────────</w:t>
      </w:r>
      <w:r w:rsidRPr="00247582">
        <w:rPr>
          <w:rFonts w:ascii="MS Gothic" w:eastAsia="MS Gothic" w:hAnsi="MS Gothic" w:cs="MS Gothic" w:hint="eastAsia"/>
        </w:rPr>
        <w:t>┬</w:t>
      </w:r>
      <w:r w:rsidRPr="00247582">
        <w:rPr>
          <w:rFonts w:ascii="Calibri" w:hAnsi="Calibri" w:cs="Calibri"/>
        </w:rPr>
        <w:t>────────┘</w:t>
      </w:r>
    </w:p>
    <w:p w14:paraId="1C5593B0" w14:textId="77777777" w:rsidR="00247582" w:rsidRPr="00247582" w:rsidRDefault="00247582" w:rsidP="00247582">
      <w:r w:rsidRPr="00247582">
        <w:t xml:space="preserve">                       │</w:t>
      </w:r>
    </w:p>
    <w:p w14:paraId="1A0F77A5" w14:textId="77777777" w:rsidR="00247582" w:rsidRPr="00247582" w:rsidRDefault="00247582" w:rsidP="00247582">
      <w:r w:rsidRPr="00247582">
        <w:t xml:space="preserve">                       </w:t>
      </w:r>
      <w:r w:rsidRPr="00247582">
        <w:rPr>
          <w:rFonts w:ascii="Arial" w:hAnsi="Arial" w:cs="Arial"/>
        </w:rPr>
        <w:t>▼</w:t>
      </w:r>
    </w:p>
    <w:p w14:paraId="5E6DAAF7" w14:textId="77777777" w:rsidR="00247582" w:rsidRPr="00247582" w:rsidRDefault="00247582" w:rsidP="00247582">
      <w:r w:rsidRPr="00247582">
        <w:t xml:space="preserve">              ┌─────────────────┐</w:t>
      </w:r>
    </w:p>
    <w:p w14:paraId="30449E26" w14:textId="77777777" w:rsidR="00247582" w:rsidRPr="00247582" w:rsidRDefault="00247582" w:rsidP="00247582">
      <w:r w:rsidRPr="00247582">
        <w:t xml:space="preserve">              │ Azure Load      │</w:t>
      </w:r>
    </w:p>
    <w:p w14:paraId="5373D82B" w14:textId="77777777" w:rsidR="00247582" w:rsidRPr="00247582" w:rsidRDefault="00247582" w:rsidP="00247582">
      <w:r w:rsidRPr="00247582">
        <w:t xml:space="preserve">              │ Balancer        │</w:t>
      </w:r>
    </w:p>
    <w:p w14:paraId="1E38C496" w14:textId="77777777" w:rsidR="00247582" w:rsidRPr="00247582" w:rsidRDefault="00247582" w:rsidP="00247582">
      <w:r w:rsidRPr="00247582">
        <w:t xml:space="preserve">              │ Frontend IP     │</w:t>
      </w:r>
    </w:p>
    <w:p w14:paraId="02DA759A" w14:textId="77777777" w:rsidR="00247582" w:rsidRPr="00247582" w:rsidRDefault="00247582" w:rsidP="00247582">
      <w:r w:rsidRPr="00247582">
        <w:t xml:space="preserve">              └────────</w:t>
      </w:r>
      <w:r w:rsidRPr="00247582">
        <w:rPr>
          <w:rFonts w:ascii="MS Gothic" w:eastAsia="MS Gothic" w:hAnsi="MS Gothic" w:cs="MS Gothic" w:hint="eastAsia"/>
        </w:rPr>
        <w:t>┬</w:t>
      </w:r>
      <w:r w:rsidRPr="00247582">
        <w:rPr>
          <w:rFonts w:ascii="Calibri" w:hAnsi="Calibri" w:cs="Calibri"/>
        </w:rPr>
        <w:t>────────┘</w:t>
      </w:r>
    </w:p>
    <w:p w14:paraId="11DE56E3" w14:textId="77777777" w:rsidR="00247582" w:rsidRPr="00247582" w:rsidRDefault="00247582" w:rsidP="00247582">
      <w:r w:rsidRPr="00247582">
        <w:t xml:space="preserve">                       │</w:t>
      </w:r>
    </w:p>
    <w:p w14:paraId="19B7EFF4" w14:textId="77777777" w:rsidR="00247582" w:rsidRPr="00247582" w:rsidRDefault="00247582" w:rsidP="00247582">
      <w:r w:rsidRPr="00247582">
        <w:t xml:space="preserve">                 Load-balancing</w:t>
      </w:r>
    </w:p>
    <w:p w14:paraId="407D1192" w14:textId="77777777" w:rsidR="00247582" w:rsidRPr="00247582" w:rsidRDefault="00247582" w:rsidP="00247582">
      <w:r w:rsidRPr="00247582">
        <w:t xml:space="preserve">                     rule</w:t>
      </w:r>
    </w:p>
    <w:p w14:paraId="1917F525" w14:textId="77777777" w:rsidR="00247582" w:rsidRPr="00247582" w:rsidRDefault="00247582" w:rsidP="00247582">
      <w:r w:rsidRPr="00247582">
        <w:t xml:space="preserve">                       │</w:t>
      </w:r>
    </w:p>
    <w:p w14:paraId="47243D85" w14:textId="77777777" w:rsidR="00247582" w:rsidRPr="00247582" w:rsidRDefault="00247582" w:rsidP="00247582">
      <w:r w:rsidRPr="00247582">
        <w:t xml:space="preserve">             ┌─────────</w:t>
      </w:r>
      <w:r w:rsidRPr="00247582">
        <w:rPr>
          <w:rFonts w:ascii="MS Gothic" w:eastAsia="MS Gothic" w:hAnsi="MS Gothic" w:cs="MS Gothic" w:hint="eastAsia"/>
        </w:rPr>
        <w:t>┴</w:t>
      </w:r>
      <w:r w:rsidRPr="00247582">
        <w:rPr>
          <w:rFonts w:ascii="Calibri" w:hAnsi="Calibri" w:cs="Calibri"/>
        </w:rPr>
        <w:t>─────────┐</w:t>
      </w:r>
    </w:p>
    <w:p w14:paraId="5458F02E" w14:textId="77777777" w:rsidR="00247582" w:rsidRPr="00247582" w:rsidRDefault="00247582" w:rsidP="00247582">
      <w:r w:rsidRPr="00247582">
        <w:t xml:space="preserve">             │                   │</w:t>
      </w:r>
    </w:p>
    <w:p w14:paraId="7302FEE2" w14:textId="77777777" w:rsidR="00247582" w:rsidRPr="00247582" w:rsidRDefault="00247582" w:rsidP="00247582">
      <w:r w:rsidRPr="00247582">
        <w:t xml:space="preserve">             </w:t>
      </w:r>
      <w:r w:rsidRPr="00247582">
        <w:rPr>
          <w:rFonts w:ascii="Arial" w:hAnsi="Arial" w:cs="Arial"/>
        </w:rPr>
        <w:t>▼</w:t>
      </w:r>
      <w:r w:rsidRPr="00247582">
        <w:t xml:space="preserve">                   </w:t>
      </w:r>
      <w:r w:rsidRPr="00247582">
        <w:rPr>
          <w:rFonts w:ascii="Arial" w:hAnsi="Arial" w:cs="Arial"/>
        </w:rPr>
        <w:t>▼</w:t>
      </w:r>
    </w:p>
    <w:p w14:paraId="54F90CB3" w14:textId="77777777" w:rsidR="00247582" w:rsidRPr="00247582" w:rsidRDefault="00247582" w:rsidP="00247582">
      <w:r w:rsidRPr="00247582">
        <w:t xml:space="preserve">      ┌─────────────┐     ┌─────────────┐</w:t>
      </w:r>
    </w:p>
    <w:p w14:paraId="71691EBE" w14:textId="77777777" w:rsidR="00247582" w:rsidRPr="00247582" w:rsidRDefault="00247582" w:rsidP="00247582">
      <w:r w:rsidRPr="00247582">
        <w:t xml:space="preserve">      │ Ubuntu VM 1 │     │ Ubuntu VM 2 │</w:t>
      </w:r>
    </w:p>
    <w:p w14:paraId="68CD588E" w14:textId="77777777" w:rsidR="00247582" w:rsidRPr="00247582" w:rsidRDefault="00247582" w:rsidP="00247582">
      <w:r w:rsidRPr="00247582">
        <w:t xml:space="preserve">      │   Nginx     │     │   Nginx     │</w:t>
      </w:r>
    </w:p>
    <w:p w14:paraId="28CB3167" w14:textId="77777777" w:rsidR="00247582" w:rsidRPr="00247582" w:rsidRDefault="00247582" w:rsidP="00247582">
      <w:r w:rsidRPr="00247582">
        <w:t xml:space="preserve">      │   :80       │     │   :80       │</w:t>
      </w:r>
    </w:p>
    <w:p w14:paraId="163312E3" w14:textId="77777777" w:rsidR="00247582" w:rsidRPr="00247582" w:rsidRDefault="00247582" w:rsidP="00247582">
      <w:r w:rsidRPr="00247582">
        <w:t xml:space="preserve">      └─────────────┘     └─────────────┘</w:t>
      </w:r>
    </w:p>
    <w:p w14:paraId="40685978" w14:textId="77777777" w:rsidR="00247582" w:rsidRPr="00247582" w:rsidRDefault="00247582" w:rsidP="00247582">
      <w:pPr>
        <w:rPr>
          <w:b/>
          <w:bCs/>
        </w:rPr>
      </w:pPr>
      <w:r w:rsidRPr="00247582">
        <w:rPr>
          <w:b/>
          <w:bCs/>
        </w:rPr>
        <w:t>How the request works</w:t>
      </w:r>
    </w:p>
    <w:p w14:paraId="7E3D239C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>User opens:</w:t>
      </w:r>
      <w:r w:rsidRPr="00247582">
        <w:br/>
        <w:t xml:space="preserve">http://&lt;load-balancer-public-ip&gt; </w:t>
      </w:r>
    </w:p>
    <w:p w14:paraId="0A8C21C5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rPr>
          <w:b/>
          <w:bCs/>
        </w:rPr>
        <w:t>Azure Public IP</w:t>
      </w:r>
      <w:r w:rsidRPr="00247582">
        <w:t xml:space="preserve"> receives the request. </w:t>
      </w:r>
    </w:p>
    <w:p w14:paraId="3CF82D0D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lastRenderedPageBreak/>
        <w:t xml:space="preserve">The </w:t>
      </w:r>
      <w:r w:rsidRPr="00247582">
        <w:rPr>
          <w:b/>
          <w:bCs/>
        </w:rPr>
        <w:t>Azure Load Balancer frontend</w:t>
      </w:r>
      <w:r w:rsidRPr="00247582">
        <w:t xml:space="preserve"> receives traffic on port 80. </w:t>
      </w:r>
    </w:p>
    <w:p w14:paraId="17E52531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A </w:t>
      </w:r>
      <w:r w:rsidRPr="00247582">
        <w:rPr>
          <w:b/>
          <w:bCs/>
        </w:rPr>
        <w:t>Load Balancing Rule</w:t>
      </w:r>
      <w:r w:rsidRPr="00247582">
        <w:t xml:space="preserve"> maps:</w:t>
      </w:r>
      <w:r w:rsidRPr="00247582">
        <w:br/>
        <w:t xml:space="preserve">Frontend :80 → Backend :80 </w:t>
      </w:r>
    </w:p>
    <w:p w14:paraId="4CD077A1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The Load Balancer checks the </w:t>
      </w:r>
      <w:r w:rsidRPr="00247582">
        <w:rPr>
          <w:b/>
          <w:bCs/>
        </w:rPr>
        <w:t>health probe</w:t>
      </w:r>
      <w:r w:rsidRPr="00247582">
        <w:t xml:space="preserve">. </w:t>
      </w:r>
    </w:p>
    <w:p w14:paraId="748A497B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Only healthy VMs receive traffic. </w:t>
      </w:r>
    </w:p>
    <w:p w14:paraId="7831E665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The Load Balancer selects a VM from the </w:t>
      </w:r>
      <w:r w:rsidRPr="00247582">
        <w:rPr>
          <w:b/>
          <w:bCs/>
        </w:rPr>
        <w:t>backend pool</w:t>
      </w:r>
      <w:r w:rsidRPr="00247582">
        <w:t xml:space="preserve">. </w:t>
      </w:r>
    </w:p>
    <w:p w14:paraId="2D60B47E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Nginx on that VM responds. </w:t>
      </w:r>
    </w:p>
    <w:p w14:paraId="71F90CBA" w14:textId="77777777" w:rsidR="00247582" w:rsidRPr="00247582" w:rsidRDefault="00247582" w:rsidP="00247582">
      <w:pPr>
        <w:numPr>
          <w:ilvl w:val="0"/>
          <w:numId w:val="1"/>
        </w:numPr>
      </w:pPr>
      <w:r w:rsidRPr="00247582">
        <w:t xml:space="preserve">The response goes back through the Load Balancer to the browser. </w:t>
      </w:r>
    </w:p>
    <w:p w14:paraId="7A6A3C4B" w14:textId="77777777" w:rsidR="00247582" w:rsidRPr="00247582" w:rsidRDefault="00247582" w:rsidP="00247582">
      <w:pPr>
        <w:rPr>
          <w:b/>
          <w:bCs/>
        </w:rPr>
      </w:pPr>
      <w:r w:rsidRPr="00247582">
        <w:rPr>
          <w:b/>
          <w:bCs/>
        </w:rPr>
        <w:t>Main Azure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455"/>
      </w:tblGrid>
      <w:tr w:rsidR="00247582" w:rsidRPr="00247582" w14:paraId="38CAFB8A" w14:textId="77777777" w:rsidTr="00247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80BD8" w14:textId="77777777" w:rsidR="00247582" w:rsidRPr="00247582" w:rsidRDefault="00247582" w:rsidP="00247582">
            <w:pPr>
              <w:rPr>
                <w:b/>
                <w:bCs/>
              </w:rPr>
            </w:pPr>
            <w:r w:rsidRPr="0024758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0B4E62" w14:textId="77777777" w:rsidR="00247582" w:rsidRPr="00247582" w:rsidRDefault="00247582" w:rsidP="00247582">
            <w:pPr>
              <w:rPr>
                <w:b/>
                <w:bCs/>
              </w:rPr>
            </w:pPr>
            <w:r w:rsidRPr="00247582">
              <w:rPr>
                <w:b/>
                <w:bCs/>
              </w:rPr>
              <w:t>Purpose</w:t>
            </w:r>
          </w:p>
        </w:tc>
      </w:tr>
      <w:tr w:rsidR="00247582" w:rsidRPr="00247582" w14:paraId="3BA05CD8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B339" w14:textId="77777777" w:rsidR="00247582" w:rsidRPr="00247582" w:rsidRDefault="00247582" w:rsidP="00247582">
            <w:r w:rsidRPr="00247582">
              <w:t>Public IP</w:t>
            </w:r>
          </w:p>
        </w:tc>
        <w:tc>
          <w:tcPr>
            <w:tcW w:w="0" w:type="auto"/>
            <w:vAlign w:val="center"/>
            <w:hideMark/>
          </w:tcPr>
          <w:p w14:paraId="27888699" w14:textId="77777777" w:rsidR="00247582" w:rsidRPr="00247582" w:rsidRDefault="00247582" w:rsidP="00247582">
            <w:r w:rsidRPr="00247582">
              <w:t>Internet-facing IP</w:t>
            </w:r>
          </w:p>
        </w:tc>
      </w:tr>
      <w:tr w:rsidR="00247582" w:rsidRPr="00247582" w14:paraId="7A492433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AC54" w14:textId="77777777" w:rsidR="00247582" w:rsidRPr="00247582" w:rsidRDefault="00247582" w:rsidP="00247582">
            <w:r w:rsidRPr="00247582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ADDCE89" w14:textId="77777777" w:rsidR="00247582" w:rsidRPr="00247582" w:rsidRDefault="00247582" w:rsidP="00247582">
            <w:r w:rsidRPr="00247582">
              <w:t>Distributes incoming traffic</w:t>
            </w:r>
          </w:p>
        </w:tc>
      </w:tr>
      <w:tr w:rsidR="00247582" w:rsidRPr="00247582" w14:paraId="3C6EED00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AED6" w14:textId="77777777" w:rsidR="00247582" w:rsidRPr="00247582" w:rsidRDefault="00247582" w:rsidP="00247582">
            <w:r w:rsidRPr="00247582">
              <w:t>Frontend IP</w:t>
            </w:r>
          </w:p>
        </w:tc>
        <w:tc>
          <w:tcPr>
            <w:tcW w:w="0" w:type="auto"/>
            <w:vAlign w:val="center"/>
            <w:hideMark/>
          </w:tcPr>
          <w:p w14:paraId="5F8640C0" w14:textId="77777777" w:rsidR="00247582" w:rsidRPr="00247582" w:rsidRDefault="00247582" w:rsidP="00247582">
            <w:r w:rsidRPr="00247582">
              <w:t>Entry point of the Load Balancer</w:t>
            </w:r>
          </w:p>
        </w:tc>
      </w:tr>
      <w:tr w:rsidR="00247582" w:rsidRPr="00247582" w14:paraId="4ED6A5D8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FE62" w14:textId="77777777" w:rsidR="00247582" w:rsidRPr="00247582" w:rsidRDefault="00247582" w:rsidP="00247582">
            <w:r w:rsidRPr="00247582">
              <w:t>Backend Pool</w:t>
            </w:r>
          </w:p>
        </w:tc>
        <w:tc>
          <w:tcPr>
            <w:tcW w:w="0" w:type="auto"/>
            <w:vAlign w:val="center"/>
            <w:hideMark/>
          </w:tcPr>
          <w:p w14:paraId="03D99FDD" w14:textId="77777777" w:rsidR="00247582" w:rsidRPr="00247582" w:rsidRDefault="00247582" w:rsidP="00247582">
            <w:r w:rsidRPr="00247582">
              <w:t>Contains your VM NICs/IPs</w:t>
            </w:r>
          </w:p>
        </w:tc>
      </w:tr>
      <w:tr w:rsidR="00247582" w:rsidRPr="00247582" w14:paraId="3546E9A4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3107" w14:textId="77777777" w:rsidR="00247582" w:rsidRPr="00247582" w:rsidRDefault="00247582" w:rsidP="00247582">
            <w:r w:rsidRPr="00247582">
              <w:t>Health Probe</w:t>
            </w:r>
          </w:p>
        </w:tc>
        <w:tc>
          <w:tcPr>
            <w:tcW w:w="0" w:type="auto"/>
            <w:vAlign w:val="center"/>
            <w:hideMark/>
          </w:tcPr>
          <w:p w14:paraId="2B56A00D" w14:textId="77777777" w:rsidR="00247582" w:rsidRPr="00247582" w:rsidRDefault="00247582" w:rsidP="00247582">
            <w:r w:rsidRPr="00247582">
              <w:t>Checks whether VMs are healthy</w:t>
            </w:r>
          </w:p>
        </w:tc>
      </w:tr>
      <w:tr w:rsidR="00247582" w:rsidRPr="00247582" w14:paraId="037022A9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0706" w14:textId="77777777" w:rsidR="00247582" w:rsidRPr="00247582" w:rsidRDefault="00247582" w:rsidP="00247582">
            <w:r w:rsidRPr="00247582">
              <w:t>Load Balancing Rule</w:t>
            </w:r>
          </w:p>
        </w:tc>
        <w:tc>
          <w:tcPr>
            <w:tcW w:w="0" w:type="auto"/>
            <w:vAlign w:val="center"/>
            <w:hideMark/>
          </w:tcPr>
          <w:p w14:paraId="09E07834" w14:textId="77777777" w:rsidR="00247582" w:rsidRPr="00247582" w:rsidRDefault="00247582" w:rsidP="00247582">
            <w:r w:rsidRPr="00247582">
              <w:t>Maps frontend traffic to backend VMs</w:t>
            </w:r>
          </w:p>
        </w:tc>
      </w:tr>
      <w:tr w:rsidR="00247582" w:rsidRPr="00247582" w14:paraId="6D347CC3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509B" w14:textId="77777777" w:rsidR="00247582" w:rsidRPr="00247582" w:rsidRDefault="00247582" w:rsidP="00247582">
            <w:r w:rsidRPr="00247582">
              <w:t>NSG</w:t>
            </w:r>
          </w:p>
        </w:tc>
        <w:tc>
          <w:tcPr>
            <w:tcW w:w="0" w:type="auto"/>
            <w:vAlign w:val="center"/>
            <w:hideMark/>
          </w:tcPr>
          <w:p w14:paraId="749758BF" w14:textId="77777777" w:rsidR="00247582" w:rsidRPr="00247582" w:rsidRDefault="00247582" w:rsidP="00247582">
            <w:r w:rsidRPr="00247582">
              <w:t>Allows/blocks network traffic</w:t>
            </w:r>
          </w:p>
        </w:tc>
      </w:tr>
      <w:tr w:rsidR="00247582" w:rsidRPr="00247582" w14:paraId="65A84AB8" w14:textId="77777777" w:rsidTr="00247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3BE7" w14:textId="77777777" w:rsidR="00247582" w:rsidRPr="00247582" w:rsidRDefault="00247582" w:rsidP="00247582">
            <w:r w:rsidRPr="00247582">
              <w:t>Nginx</w:t>
            </w:r>
          </w:p>
        </w:tc>
        <w:tc>
          <w:tcPr>
            <w:tcW w:w="0" w:type="auto"/>
            <w:vAlign w:val="center"/>
            <w:hideMark/>
          </w:tcPr>
          <w:p w14:paraId="3E3DD885" w14:textId="77777777" w:rsidR="00247582" w:rsidRPr="00247582" w:rsidRDefault="00247582" w:rsidP="00247582">
            <w:r w:rsidRPr="00247582">
              <w:t>Web server running on each VM</w:t>
            </w:r>
          </w:p>
        </w:tc>
      </w:tr>
    </w:tbl>
    <w:p w14:paraId="04475DF9" w14:textId="77777777" w:rsidR="00247582" w:rsidRPr="00247582" w:rsidRDefault="00247582" w:rsidP="00247582">
      <w:pPr>
        <w:rPr>
          <w:b/>
          <w:bCs/>
        </w:rPr>
      </w:pPr>
      <w:r w:rsidRPr="00247582">
        <w:rPr>
          <w:b/>
          <w:bCs/>
        </w:rPr>
        <w:t>For your Nginx example</w:t>
      </w:r>
    </w:p>
    <w:p w14:paraId="40ECC6DD" w14:textId="77777777" w:rsidR="00247582" w:rsidRPr="00247582" w:rsidRDefault="00247582" w:rsidP="00247582">
      <w:r w:rsidRPr="00247582">
        <w:t>You could create:</w:t>
      </w:r>
    </w:p>
    <w:p w14:paraId="5695E8F8" w14:textId="77777777" w:rsidR="00247582" w:rsidRPr="00247582" w:rsidRDefault="00247582" w:rsidP="00247582">
      <w:r w:rsidRPr="00247582">
        <w:t>Load Balancer</w:t>
      </w:r>
    </w:p>
    <w:p w14:paraId="50176662" w14:textId="77777777" w:rsidR="00247582" w:rsidRPr="00247582" w:rsidRDefault="00247582" w:rsidP="00247582">
      <w:r w:rsidRPr="00247582">
        <w:t xml:space="preserve">    │</w:t>
      </w:r>
    </w:p>
    <w:p w14:paraId="2CBF93D8" w14:textId="77777777" w:rsidR="00247582" w:rsidRPr="00247582" w:rsidRDefault="00247582" w:rsidP="00247582">
      <w:r w:rsidRPr="00247582">
        <w:t xml:space="preserve">    </w:t>
      </w:r>
      <w:r w:rsidRPr="00247582">
        <w:rPr>
          <w:rFonts w:ascii="MS Gothic" w:eastAsia="MS Gothic" w:hAnsi="MS Gothic" w:cs="MS Gothic" w:hint="eastAsia"/>
        </w:rPr>
        <w:t>├</w:t>
      </w:r>
      <w:r w:rsidRPr="00247582">
        <w:rPr>
          <w:rFonts w:ascii="Calibri" w:hAnsi="Calibri" w:cs="Calibri"/>
        </w:rPr>
        <w:t>──</w:t>
      </w:r>
      <w:r w:rsidRPr="00247582">
        <w:t xml:space="preserve"> Frontend: Public IP :80</w:t>
      </w:r>
    </w:p>
    <w:p w14:paraId="4C97A1EE" w14:textId="77777777" w:rsidR="00247582" w:rsidRPr="00247582" w:rsidRDefault="00247582" w:rsidP="00247582">
      <w:r w:rsidRPr="00247582">
        <w:t xml:space="preserve">    │</w:t>
      </w:r>
    </w:p>
    <w:p w14:paraId="702C06D8" w14:textId="77777777" w:rsidR="00247582" w:rsidRPr="00247582" w:rsidRDefault="00247582" w:rsidP="00247582">
      <w:r w:rsidRPr="00247582">
        <w:t xml:space="preserve">    </w:t>
      </w:r>
      <w:r w:rsidRPr="00247582">
        <w:rPr>
          <w:rFonts w:ascii="MS Gothic" w:eastAsia="MS Gothic" w:hAnsi="MS Gothic" w:cs="MS Gothic" w:hint="eastAsia"/>
        </w:rPr>
        <w:t>├</w:t>
      </w:r>
      <w:r w:rsidRPr="00247582">
        <w:rPr>
          <w:rFonts w:ascii="Calibri" w:hAnsi="Calibri" w:cs="Calibri"/>
        </w:rPr>
        <w:t>──</w:t>
      </w:r>
      <w:r w:rsidRPr="00247582">
        <w:t xml:space="preserve"> Health Probe: HTTP :80</w:t>
      </w:r>
    </w:p>
    <w:p w14:paraId="640F6F13" w14:textId="77777777" w:rsidR="00247582" w:rsidRPr="00247582" w:rsidRDefault="00247582" w:rsidP="00247582">
      <w:r w:rsidRPr="00247582">
        <w:t xml:space="preserve">    │</w:t>
      </w:r>
    </w:p>
    <w:p w14:paraId="3F25073E" w14:textId="77777777" w:rsidR="00247582" w:rsidRPr="00247582" w:rsidRDefault="00247582" w:rsidP="00247582">
      <w:r w:rsidRPr="00247582">
        <w:t xml:space="preserve">    </w:t>
      </w:r>
      <w:r w:rsidRPr="00247582">
        <w:rPr>
          <w:rFonts w:ascii="MS Gothic" w:eastAsia="MS Gothic" w:hAnsi="MS Gothic" w:cs="MS Gothic" w:hint="eastAsia"/>
        </w:rPr>
        <w:t>├</w:t>
      </w:r>
      <w:r w:rsidRPr="00247582">
        <w:rPr>
          <w:rFonts w:ascii="Calibri" w:hAnsi="Calibri" w:cs="Calibri"/>
        </w:rPr>
        <w:t>──</w:t>
      </w:r>
      <w:r w:rsidRPr="00247582">
        <w:t xml:space="preserve"> Rule: TCP :80 </w:t>
      </w:r>
      <w:r w:rsidRPr="00247582">
        <w:rPr>
          <w:rFonts w:ascii="Calibri" w:hAnsi="Calibri" w:cs="Calibri"/>
        </w:rPr>
        <w:t>→</w:t>
      </w:r>
      <w:r w:rsidRPr="00247582">
        <w:t xml:space="preserve"> TCP :80</w:t>
      </w:r>
    </w:p>
    <w:p w14:paraId="0A93991D" w14:textId="77777777" w:rsidR="00247582" w:rsidRPr="00247582" w:rsidRDefault="00247582" w:rsidP="00247582">
      <w:r w:rsidRPr="00247582">
        <w:t xml:space="preserve">    │</w:t>
      </w:r>
    </w:p>
    <w:p w14:paraId="5B659ADE" w14:textId="77777777" w:rsidR="00247582" w:rsidRPr="00247582" w:rsidRDefault="00247582" w:rsidP="00247582">
      <w:r w:rsidRPr="00247582">
        <w:t xml:space="preserve">    └── Backend Pool</w:t>
      </w:r>
    </w:p>
    <w:p w14:paraId="63F30C5D" w14:textId="77777777" w:rsidR="00247582" w:rsidRPr="00247582" w:rsidRDefault="00247582" w:rsidP="00247582">
      <w:r w:rsidRPr="00247582">
        <w:t xml:space="preserve">          </w:t>
      </w:r>
      <w:r w:rsidRPr="00247582">
        <w:rPr>
          <w:rFonts w:ascii="MS Gothic" w:eastAsia="MS Gothic" w:hAnsi="MS Gothic" w:cs="MS Gothic" w:hint="eastAsia"/>
        </w:rPr>
        <w:t>├</w:t>
      </w:r>
      <w:r w:rsidRPr="00247582">
        <w:rPr>
          <w:rFonts w:ascii="Calibri" w:hAnsi="Calibri" w:cs="Calibri"/>
        </w:rPr>
        <w:t>──</w:t>
      </w:r>
      <w:r w:rsidRPr="00247582">
        <w:t xml:space="preserve"> Ubuntu VM 1 </w:t>
      </w:r>
      <w:r w:rsidRPr="00247582">
        <w:rPr>
          <w:rFonts w:ascii="Calibri" w:hAnsi="Calibri" w:cs="Calibri"/>
        </w:rPr>
        <w:t>→</w:t>
      </w:r>
      <w:r w:rsidRPr="00247582">
        <w:t xml:space="preserve"> Nginx</w:t>
      </w:r>
    </w:p>
    <w:p w14:paraId="7E2E4431" w14:textId="77777777" w:rsidR="00247582" w:rsidRPr="00247582" w:rsidRDefault="00247582" w:rsidP="00247582">
      <w:r w:rsidRPr="00247582">
        <w:t xml:space="preserve">          └── Ubuntu VM 2 → Nginx</w:t>
      </w:r>
    </w:p>
    <w:p w14:paraId="4FFB0808" w14:textId="77777777" w:rsidR="00247582" w:rsidRPr="00247582" w:rsidRDefault="00247582" w:rsidP="00247582">
      <w:r w:rsidRPr="00247582">
        <w:t>Then put different HTML on each VM:</w:t>
      </w:r>
    </w:p>
    <w:p w14:paraId="6C6FFB09" w14:textId="77777777" w:rsidR="00247582" w:rsidRPr="00247582" w:rsidRDefault="00247582" w:rsidP="00247582">
      <w:r w:rsidRPr="00247582">
        <w:rPr>
          <w:b/>
          <w:bCs/>
        </w:rPr>
        <w:t>VM1</w:t>
      </w:r>
    </w:p>
    <w:p w14:paraId="1EFE8A33" w14:textId="77777777" w:rsidR="00247582" w:rsidRPr="00247582" w:rsidRDefault="00247582" w:rsidP="00247582">
      <w:r w:rsidRPr="00247582">
        <w:t>&lt;h1&gt;Server 1&lt;/h1&gt;</w:t>
      </w:r>
    </w:p>
    <w:p w14:paraId="260878CE" w14:textId="77777777" w:rsidR="00247582" w:rsidRPr="00247582" w:rsidRDefault="00247582" w:rsidP="00247582">
      <w:r w:rsidRPr="00247582">
        <w:rPr>
          <w:b/>
          <w:bCs/>
        </w:rPr>
        <w:t>VM2</w:t>
      </w:r>
    </w:p>
    <w:p w14:paraId="2E0F4C1B" w14:textId="77777777" w:rsidR="00247582" w:rsidRPr="00247582" w:rsidRDefault="00247582" w:rsidP="00247582">
      <w:r w:rsidRPr="00247582">
        <w:t>&lt;h1&gt;Server 2&lt;/h1&gt;</w:t>
      </w:r>
    </w:p>
    <w:p w14:paraId="1BE77669" w14:textId="77777777" w:rsidR="00247582" w:rsidRPr="00247582" w:rsidRDefault="00247582" w:rsidP="00247582">
      <w:r w:rsidRPr="00247582">
        <w:t>Refreshing the Load Balancer's public IP can then demonstrate traffic being distributed between the backend VMs.</w:t>
      </w:r>
    </w:p>
    <w:p w14:paraId="19B66261" w14:textId="77777777" w:rsidR="00247582" w:rsidRPr="00247582" w:rsidRDefault="00247582" w:rsidP="00247582">
      <w:r w:rsidRPr="00247582">
        <w:t xml:space="preserve">One important distinction: </w:t>
      </w:r>
      <w:r w:rsidRPr="00247582">
        <w:rPr>
          <w:b/>
          <w:bCs/>
        </w:rPr>
        <w:t>Azure Load Balancer is Layer 4 (TCP/UDP)</w:t>
      </w:r>
      <w:r w:rsidRPr="00247582">
        <w:t xml:space="preserve">. If you need Layer-7 HTTP/HTTPS routing, URL-based routing, TLS termination, WAF, etc., you'd typically look at </w:t>
      </w:r>
      <w:r w:rsidRPr="00247582">
        <w:rPr>
          <w:b/>
          <w:bCs/>
        </w:rPr>
        <w:t>Azure Application Gateway</w:t>
      </w:r>
      <w:r w:rsidRPr="00247582">
        <w:t xml:space="preserve"> instead.</w:t>
      </w:r>
    </w:p>
    <w:p w14:paraId="2A7A4B19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9711D"/>
    <w:multiLevelType w:val="multilevel"/>
    <w:tmpl w:val="4C52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86"/>
    <w:rsid w:val="00247582"/>
    <w:rsid w:val="009F7E86"/>
    <w:rsid w:val="00A72DAF"/>
    <w:rsid w:val="00CC19C9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7D1AA-6B0D-4DA9-AA24-B7ABB884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7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2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1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3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3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7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0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3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1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46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2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7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12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2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9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6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47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3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33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5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8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94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2026-08-15T04:58:00Z</dcterms:created>
  <dcterms:modified xsi:type="dcterms:W3CDTF">2026-08-15T04:58:00Z</dcterms:modified>
</cp:coreProperties>
</file>