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2B8B3" w14:textId="77777777" w:rsidR="00917959" w:rsidRPr="00917959" w:rsidRDefault="00917959" w:rsidP="00917959">
      <w:pPr>
        <w:rPr>
          <w:b/>
          <w:bCs/>
        </w:rPr>
      </w:pPr>
      <w:r w:rsidRPr="00917959">
        <w:rPr>
          <w:b/>
          <w:bCs/>
        </w:rPr>
        <w:t>Azure Storage — Quick Notes</w:t>
      </w:r>
    </w:p>
    <w:p w14:paraId="10D467DF" w14:textId="77777777" w:rsidR="00917959" w:rsidRPr="00917959" w:rsidRDefault="00917959" w:rsidP="00917959">
      <w:r w:rsidRPr="00917959">
        <w:rPr>
          <w:b/>
          <w:bCs/>
        </w:rPr>
        <w:t>1. Storage Accounts</w:t>
      </w:r>
    </w:p>
    <w:p w14:paraId="3FA19C5F" w14:textId="77777777" w:rsidR="00917959" w:rsidRPr="00917959" w:rsidRDefault="00917959" w:rsidP="00917959">
      <w:pPr>
        <w:numPr>
          <w:ilvl w:val="0"/>
          <w:numId w:val="1"/>
        </w:numPr>
      </w:pPr>
      <w:r w:rsidRPr="00917959">
        <w:t xml:space="preserve">Azure Storage account is the main container for Azure storage services. </w:t>
      </w:r>
    </w:p>
    <w:p w14:paraId="35F8B17E" w14:textId="77777777" w:rsidR="00917959" w:rsidRPr="00917959" w:rsidRDefault="00917959" w:rsidP="00917959">
      <w:pPr>
        <w:numPr>
          <w:ilvl w:val="0"/>
          <w:numId w:val="1"/>
        </w:numPr>
      </w:pPr>
      <w:r w:rsidRPr="00917959">
        <w:t xml:space="preserve">Supports </w:t>
      </w:r>
      <w:r w:rsidRPr="00917959">
        <w:rPr>
          <w:b/>
          <w:bCs/>
        </w:rPr>
        <w:t>Blob, File, Queue, and Table Storage</w:t>
      </w:r>
      <w:r w:rsidRPr="00917959">
        <w:t xml:space="preserve">. </w:t>
      </w:r>
    </w:p>
    <w:p w14:paraId="20BE0578" w14:textId="77777777" w:rsidR="00917959" w:rsidRPr="00917959" w:rsidRDefault="00917959" w:rsidP="00917959">
      <w:pPr>
        <w:numPr>
          <w:ilvl w:val="0"/>
          <w:numId w:val="1"/>
        </w:numPr>
      </w:pPr>
      <w:r w:rsidRPr="00917959">
        <w:t xml:space="preserve">Choose the appropriate </w:t>
      </w:r>
      <w:r w:rsidRPr="00917959">
        <w:rPr>
          <w:b/>
          <w:bCs/>
        </w:rPr>
        <w:t>performance</w:t>
      </w:r>
      <w:r w:rsidRPr="00917959">
        <w:t xml:space="preserve"> and </w:t>
      </w:r>
      <w:r w:rsidRPr="00917959">
        <w:rPr>
          <w:b/>
          <w:bCs/>
        </w:rPr>
        <w:t>redundancy</w:t>
      </w:r>
      <w:r w:rsidRPr="00917959">
        <w:t xml:space="preserve"> based on workload. </w:t>
      </w:r>
    </w:p>
    <w:p w14:paraId="34E48624" w14:textId="77777777" w:rsidR="00917959" w:rsidRPr="00917959" w:rsidRDefault="00917959" w:rsidP="00917959">
      <w:r w:rsidRPr="00917959">
        <w:rPr>
          <w:b/>
          <w:bCs/>
        </w:rPr>
        <w:t>2. Blob Storage</w:t>
      </w:r>
    </w:p>
    <w:p w14:paraId="3DFAD9BC" w14:textId="77777777" w:rsidR="00917959" w:rsidRPr="00917959" w:rsidRDefault="00917959" w:rsidP="00917959">
      <w:pPr>
        <w:numPr>
          <w:ilvl w:val="0"/>
          <w:numId w:val="2"/>
        </w:numPr>
      </w:pPr>
      <w:r w:rsidRPr="00917959">
        <w:t xml:space="preserve">Used for storing unstructured data such as </w:t>
      </w:r>
      <w:r w:rsidRPr="00917959">
        <w:rPr>
          <w:b/>
          <w:bCs/>
        </w:rPr>
        <w:t>documents, images, videos, backups and logs</w:t>
      </w:r>
      <w:r w:rsidRPr="00917959">
        <w:t xml:space="preserve">. </w:t>
      </w:r>
    </w:p>
    <w:p w14:paraId="5B7FE626" w14:textId="77777777" w:rsidR="00917959" w:rsidRPr="00917959" w:rsidRDefault="00917959" w:rsidP="00917959">
      <w:pPr>
        <w:numPr>
          <w:ilvl w:val="0"/>
          <w:numId w:val="2"/>
        </w:numPr>
      </w:pPr>
      <w:r w:rsidRPr="00917959">
        <w:t xml:space="preserve">Main components: </w:t>
      </w:r>
      <w:r w:rsidRPr="00917959">
        <w:rPr>
          <w:b/>
          <w:bCs/>
        </w:rPr>
        <w:t>Storage Account → Container → Blob</w:t>
      </w:r>
      <w:r w:rsidRPr="00917959">
        <w:t xml:space="preserve">. </w:t>
      </w:r>
    </w:p>
    <w:p w14:paraId="54AD2C60" w14:textId="77777777" w:rsidR="00917959" w:rsidRPr="00917959" w:rsidRDefault="00917959" w:rsidP="00917959">
      <w:pPr>
        <w:numPr>
          <w:ilvl w:val="0"/>
          <w:numId w:val="2"/>
        </w:numPr>
      </w:pPr>
      <w:r w:rsidRPr="00917959">
        <w:t xml:space="preserve">Blob access tiers: </w:t>
      </w:r>
      <w:r w:rsidRPr="00917959">
        <w:rPr>
          <w:b/>
          <w:bCs/>
        </w:rPr>
        <w:t>Hot, Cool, Cold, Archive</w:t>
      </w:r>
      <w:r w:rsidRPr="00917959">
        <w:t xml:space="preserve">. </w:t>
      </w:r>
    </w:p>
    <w:p w14:paraId="128C4049" w14:textId="77777777" w:rsidR="00917959" w:rsidRPr="00917959" w:rsidRDefault="00917959" w:rsidP="00917959">
      <w:r w:rsidRPr="00917959">
        <w:rPr>
          <w:b/>
          <w:bCs/>
        </w:rPr>
        <w:t>3. Azure Files</w:t>
      </w:r>
    </w:p>
    <w:p w14:paraId="298AE918" w14:textId="77777777" w:rsidR="00917959" w:rsidRPr="00917959" w:rsidRDefault="00917959" w:rsidP="00917959">
      <w:pPr>
        <w:numPr>
          <w:ilvl w:val="0"/>
          <w:numId w:val="3"/>
        </w:numPr>
      </w:pPr>
      <w:r w:rsidRPr="00917959">
        <w:t xml:space="preserve">Managed cloud file shares using </w:t>
      </w:r>
      <w:r w:rsidRPr="00917959">
        <w:rPr>
          <w:b/>
          <w:bCs/>
        </w:rPr>
        <w:t>SMB/NFS</w:t>
      </w:r>
      <w:r w:rsidRPr="00917959">
        <w:t xml:space="preserve">. </w:t>
      </w:r>
    </w:p>
    <w:p w14:paraId="511CF684" w14:textId="77777777" w:rsidR="00917959" w:rsidRPr="00917959" w:rsidRDefault="00917959" w:rsidP="00917959">
      <w:pPr>
        <w:numPr>
          <w:ilvl w:val="0"/>
          <w:numId w:val="3"/>
        </w:numPr>
      </w:pPr>
      <w:r w:rsidRPr="00917959">
        <w:t xml:space="preserve">Useful when applications need a traditional shared file system. </w:t>
      </w:r>
    </w:p>
    <w:p w14:paraId="5F29F3A7" w14:textId="77777777" w:rsidR="00917959" w:rsidRPr="00917959" w:rsidRDefault="00917959" w:rsidP="00917959">
      <w:pPr>
        <w:numPr>
          <w:ilvl w:val="0"/>
          <w:numId w:val="3"/>
        </w:numPr>
      </w:pPr>
      <w:r w:rsidRPr="00917959">
        <w:t xml:space="preserve">Can be mounted from </w:t>
      </w:r>
      <w:r w:rsidRPr="00917959">
        <w:rPr>
          <w:b/>
          <w:bCs/>
        </w:rPr>
        <w:t>Windows or Linux</w:t>
      </w:r>
      <w:r w:rsidRPr="00917959">
        <w:t xml:space="preserve">. </w:t>
      </w:r>
    </w:p>
    <w:p w14:paraId="6775355E" w14:textId="77777777" w:rsidR="00917959" w:rsidRPr="00917959" w:rsidRDefault="00917959" w:rsidP="00917959">
      <w:r w:rsidRPr="00917959">
        <w:rPr>
          <w:b/>
          <w:bCs/>
        </w:rPr>
        <w:t>4. Redundancy</w:t>
      </w:r>
      <w:r w:rsidRPr="00917959">
        <w:br/>
        <w:t>Azure provides different replication options:</w:t>
      </w:r>
    </w:p>
    <w:p w14:paraId="168D3FFA" w14:textId="77777777" w:rsidR="00917959" w:rsidRPr="00917959" w:rsidRDefault="00917959" w:rsidP="00917959">
      <w:pPr>
        <w:numPr>
          <w:ilvl w:val="0"/>
          <w:numId w:val="4"/>
        </w:numPr>
      </w:pPr>
      <w:r w:rsidRPr="00917959">
        <w:rPr>
          <w:b/>
          <w:bCs/>
        </w:rPr>
        <w:t>LRS</w:t>
      </w:r>
      <w:r w:rsidRPr="00917959">
        <w:t xml:space="preserve"> – copies data within one </w:t>
      </w:r>
      <w:proofErr w:type="spellStart"/>
      <w:r w:rsidRPr="00917959">
        <w:t>datacenter</w:t>
      </w:r>
      <w:proofErr w:type="spellEnd"/>
      <w:r w:rsidRPr="00917959">
        <w:t xml:space="preserve">. </w:t>
      </w:r>
    </w:p>
    <w:p w14:paraId="43DC11B8" w14:textId="77777777" w:rsidR="00917959" w:rsidRPr="00917959" w:rsidRDefault="00917959" w:rsidP="00917959">
      <w:pPr>
        <w:numPr>
          <w:ilvl w:val="0"/>
          <w:numId w:val="4"/>
        </w:numPr>
      </w:pPr>
      <w:r w:rsidRPr="00917959">
        <w:rPr>
          <w:b/>
          <w:bCs/>
        </w:rPr>
        <w:t>ZRS</w:t>
      </w:r>
      <w:r w:rsidRPr="00917959">
        <w:t xml:space="preserve"> – copies data across availability zones. </w:t>
      </w:r>
    </w:p>
    <w:p w14:paraId="6CA086A6" w14:textId="77777777" w:rsidR="00917959" w:rsidRPr="00917959" w:rsidRDefault="00917959" w:rsidP="00917959">
      <w:pPr>
        <w:numPr>
          <w:ilvl w:val="0"/>
          <w:numId w:val="4"/>
        </w:numPr>
      </w:pPr>
      <w:r w:rsidRPr="00917959">
        <w:rPr>
          <w:b/>
          <w:bCs/>
        </w:rPr>
        <w:t>GRS</w:t>
      </w:r>
      <w:r w:rsidRPr="00917959">
        <w:t xml:space="preserve"> – replicates data to a secondary region. </w:t>
      </w:r>
    </w:p>
    <w:p w14:paraId="655A8118" w14:textId="77777777" w:rsidR="00917959" w:rsidRPr="00917959" w:rsidRDefault="00917959" w:rsidP="00917959">
      <w:pPr>
        <w:numPr>
          <w:ilvl w:val="0"/>
          <w:numId w:val="4"/>
        </w:numPr>
      </w:pPr>
      <w:r w:rsidRPr="00917959">
        <w:rPr>
          <w:b/>
          <w:bCs/>
        </w:rPr>
        <w:t>GZRS</w:t>
      </w:r>
      <w:r w:rsidRPr="00917959">
        <w:t xml:space="preserve"> – combines zone and geo-replication. </w:t>
      </w:r>
    </w:p>
    <w:p w14:paraId="5C175A0C" w14:textId="77777777" w:rsidR="00917959" w:rsidRPr="00917959" w:rsidRDefault="00917959" w:rsidP="00917959">
      <w:r w:rsidRPr="00917959">
        <w:rPr>
          <w:b/>
          <w:bCs/>
        </w:rPr>
        <w:t>5. Access Keys</w:t>
      </w:r>
    </w:p>
    <w:p w14:paraId="06E66085" w14:textId="77777777" w:rsidR="00917959" w:rsidRPr="00917959" w:rsidRDefault="00917959" w:rsidP="00917959">
      <w:pPr>
        <w:numPr>
          <w:ilvl w:val="0"/>
          <w:numId w:val="5"/>
        </w:numPr>
      </w:pPr>
      <w:r w:rsidRPr="00917959">
        <w:t xml:space="preserve">Storage accounts have </w:t>
      </w:r>
      <w:r w:rsidRPr="00917959">
        <w:rPr>
          <w:b/>
          <w:bCs/>
        </w:rPr>
        <w:t>two access keys</w:t>
      </w:r>
      <w:r w:rsidRPr="00917959">
        <w:t xml:space="preserve">. </w:t>
      </w:r>
    </w:p>
    <w:p w14:paraId="4F117FD8" w14:textId="77777777" w:rsidR="00917959" w:rsidRPr="00917959" w:rsidRDefault="00917959" w:rsidP="00917959">
      <w:pPr>
        <w:numPr>
          <w:ilvl w:val="0"/>
          <w:numId w:val="5"/>
        </w:numPr>
      </w:pPr>
      <w:r w:rsidRPr="00917959">
        <w:t xml:space="preserve">Keys provide broad access and should be protected carefully. </w:t>
      </w:r>
    </w:p>
    <w:p w14:paraId="6D625DC7" w14:textId="77777777" w:rsidR="00917959" w:rsidRPr="00917959" w:rsidRDefault="00917959" w:rsidP="00917959">
      <w:pPr>
        <w:numPr>
          <w:ilvl w:val="0"/>
          <w:numId w:val="5"/>
        </w:numPr>
      </w:pPr>
      <w:r w:rsidRPr="00917959">
        <w:t xml:space="preserve">Two keys allow </w:t>
      </w:r>
      <w:r w:rsidRPr="00917959">
        <w:rPr>
          <w:b/>
          <w:bCs/>
        </w:rPr>
        <w:t>key rotation</w:t>
      </w:r>
      <w:r w:rsidRPr="00917959">
        <w:t xml:space="preserve"> without downtime. </w:t>
      </w:r>
    </w:p>
    <w:p w14:paraId="71B4931A" w14:textId="77777777" w:rsidR="00917959" w:rsidRPr="00917959" w:rsidRDefault="00917959" w:rsidP="00917959">
      <w:pPr>
        <w:numPr>
          <w:ilvl w:val="0"/>
          <w:numId w:val="5"/>
        </w:numPr>
      </w:pPr>
      <w:r w:rsidRPr="00917959">
        <w:t xml:space="preserve">Prefer </w:t>
      </w:r>
      <w:r w:rsidRPr="00917959">
        <w:rPr>
          <w:b/>
          <w:bCs/>
        </w:rPr>
        <w:t>Microsoft Entra ID + RBAC</w:t>
      </w:r>
      <w:r w:rsidRPr="00917959">
        <w:t xml:space="preserve"> where possible. </w:t>
      </w:r>
    </w:p>
    <w:p w14:paraId="377C375E" w14:textId="77777777" w:rsidR="00917959" w:rsidRPr="00917959" w:rsidRDefault="00917959" w:rsidP="00917959">
      <w:r w:rsidRPr="00917959">
        <w:rPr>
          <w:b/>
          <w:bCs/>
        </w:rPr>
        <w:t>6. SAS (Shared Access Signature)</w:t>
      </w:r>
    </w:p>
    <w:p w14:paraId="3364F2C8" w14:textId="77777777" w:rsidR="00917959" w:rsidRPr="00917959" w:rsidRDefault="00917959" w:rsidP="00917959">
      <w:pPr>
        <w:numPr>
          <w:ilvl w:val="0"/>
          <w:numId w:val="6"/>
        </w:numPr>
      </w:pPr>
      <w:r w:rsidRPr="00917959">
        <w:t xml:space="preserve">Provides </w:t>
      </w:r>
      <w:r w:rsidRPr="00917959">
        <w:rPr>
          <w:b/>
          <w:bCs/>
        </w:rPr>
        <w:t>limited, delegated access</w:t>
      </w:r>
      <w:r w:rsidRPr="00917959">
        <w:t xml:space="preserve"> to storage resources. </w:t>
      </w:r>
    </w:p>
    <w:p w14:paraId="42C2B022" w14:textId="77777777" w:rsidR="00917959" w:rsidRPr="00917959" w:rsidRDefault="00917959" w:rsidP="00917959">
      <w:pPr>
        <w:numPr>
          <w:ilvl w:val="0"/>
          <w:numId w:val="6"/>
        </w:numPr>
      </w:pPr>
      <w:r w:rsidRPr="00917959">
        <w:t xml:space="preserve">Can restrict </w:t>
      </w:r>
      <w:r w:rsidRPr="00917959">
        <w:rPr>
          <w:b/>
          <w:bCs/>
        </w:rPr>
        <w:t>permissions, resource, IP address and expiry time</w:t>
      </w:r>
      <w:r w:rsidRPr="00917959">
        <w:t xml:space="preserve">. </w:t>
      </w:r>
    </w:p>
    <w:p w14:paraId="41EBDB26" w14:textId="77777777" w:rsidR="00917959" w:rsidRPr="00917959" w:rsidRDefault="00917959" w:rsidP="00917959">
      <w:pPr>
        <w:numPr>
          <w:ilvl w:val="0"/>
          <w:numId w:val="6"/>
        </w:numPr>
      </w:pPr>
      <w:r w:rsidRPr="00917959">
        <w:t xml:space="preserve">Useful when users/applications need temporary access without exposing account keys. </w:t>
      </w:r>
    </w:p>
    <w:p w14:paraId="10430FA2" w14:textId="77777777" w:rsidR="00917959" w:rsidRPr="00917959" w:rsidRDefault="00917959" w:rsidP="00917959">
      <w:r w:rsidRPr="00917959">
        <w:rPr>
          <w:b/>
          <w:bCs/>
        </w:rPr>
        <w:t>7. Lifecycle Management</w:t>
      </w:r>
      <w:r w:rsidRPr="00917959">
        <w:br/>
        <w:t>Automatically moves or deletes blobs based on rules.</w:t>
      </w:r>
    </w:p>
    <w:p w14:paraId="77BB709F" w14:textId="77777777" w:rsidR="00917959" w:rsidRPr="00917959" w:rsidRDefault="00917959" w:rsidP="00917959">
      <w:r w:rsidRPr="00917959">
        <w:t>Example:</w:t>
      </w:r>
    </w:p>
    <w:p w14:paraId="6CDC7B7F" w14:textId="77777777" w:rsidR="00917959" w:rsidRPr="00917959" w:rsidRDefault="00917959" w:rsidP="00917959">
      <w:r w:rsidRPr="00917959">
        <w:t>Blob uploaded</w:t>
      </w:r>
    </w:p>
    <w:p w14:paraId="617A9B2A" w14:textId="77777777" w:rsidR="00917959" w:rsidRPr="00917959" w:rsidRDefault="00917959" w:rsidP="00917959">
      <w:r w:rsidRPr="00917959">
        <w:lastRenderedPageBreak/>
        <w:t xml:space="preserve">     ↓</w:t>
      </w:r>
    </w:p>
    <w:p w14:paraId="379F86FB" w14:textId="77777777" w:rsidR="00917959" w:rsidRPr="00917959" w:rsidRDefault="00917959" w:rsidP="00917959">
      <w:r w:rsidRPr="00917959">
        <w:t>Hot tier</w:t>
      </w:r>
    </w:p>
    <w:p w14:paraId="7E0A1429" w14:textId="77777777" w:rsidR="00917959" w:rsidRPr="00917959" w:rsidRDefault="00917959" w:rsidP="00917959">
      <w:r w:rsidRPr="00917959">
        <w:t xml:space="preserve">     ↓ 30 days</w:t>
      </w:r>
    </w:p>
    <w:p w14:paraId="63B465F3" w14:textId="77777777" w:rsidR="00917959" w:rsidRPr="00917959" w:rsidRDefault="00917959" w:rsidP="00917959">
      <w:r w:rsidRPr="00917959">
        <w:t>Cool tier</w:t>
      </w:r>
    </w:p>
    <w:p w14:paraId="1AB7FB43" w14:textId="77777777" w:rsidR="00917959" w:rsidRPr="00917959" w:rsidRDefault="00917959" w:rsidP="00917959">
      <w:r w:rsidRPr="00917959">
        <w:t xml:space="preserve">     ↓ 90 days</w:t>
      </w:r>
    </w:p>
    <w:p w14:paraId="1F2F06F8" w14:textId="77777777" w:rsidR="00917959" w:rsidRPr="00917959" w:rsidRDefault="00917959" w:rsidP="00917959">
      <w:r w:rsidRPr="00917959">
        <w:t>Archive tier</w:t>
      </w:r>
    </w:p>
    <w:p w14:paraId="6A2B1276" w14:textId="77777777" w:rsidR="00917959" w:rsidRPr="00917959" w:rsidRDefault="00917959" w:rsidP="00917959">
      <w:r w:rsidRPr="00917959">
        <w:t xml:space="preserve">     ↓ 365 days</w:t>
      </w:r>
    </w:p>
    <w:p w14:paraId="117025D1" w14:textId="77777777" w:rsidR="00917959" w:rsidRPr="00917959" w:rsidRDefault="00917959" w:rsidP="00917959">
      <w:r w:rsidRPr="00917959">
        <w:t>Delete</w:t>
      </w:r>
    </w:p>
    <w:p w14:paraId="16677A73" w14:textId="77777777" w:rsidR="00917959" w:rsidRPr="00917959" w:rsidRDefault="00917959" w:rsidP="00917959">
      <w:r w:rsidRPr="00917959">
        <w:t>This helps reduce storage costs.</w:t>
      </w:r>
    </w:p>
    <w:p w14:paraId="1AD1581C" w14:textId="77777777" w:rsidR="00917959" w:rsidRPr="00917959" w:rsidRDefault="00917959" w:rsidP="00917959">
      <w:r w:rsidRPr="00917959">
        <w:rPr>
          <w:b/>
          <w:bCs/>
        </w:rPr>
        <w:t>8. Storage Security</w:t>
      </w:r>
      <w:r w:rsidRPr="00917959">
        <w:br/>
        <w:t>Important controls include:</w:t>
      </w:r>
    </w:p>
    <w:p w14:paraId="6C2DE4D7" w14:textId="77777777" w:rsidR="00917959" w:rsidRPr="00917959" w:rsidRDefault="00917959" w:rsidP="00917959">
      <w:pPr>
        <w:numPr>
          <w:ilvl w:val="0"/>
          <w:numId w:val="7"/>
        </w:numPr>
      </w:pPr>
      <w:r w:rsidRPr="00917959">
        <w:t xml:space="preserve">Microsoft Entra ID and RBAC </w:t>
      </w:r>
    </w:p>
    <w:p w14:paraId="37B0EE90" w14:textId="77777777" w:rsidR="00917959" w:rsidRPr="00917959" w:rsidRDefault="00917959" w:rsidP="00917959">
      <w:pPr>
        <w:numPr>
          <w:ilvl w:val="0"/>
          <w:numId w:val="7"/>
        </w:numPr>
      </w:pPr>
      <w:r w:rsidRPr="00917959">
        <w:t xml:space="preserve">Private Endpoints </w:t>
      </w:r>
    </w:p>
    <w:p w14:paraId="19BCD7DE" w14:textId="77777777" w:rsidR="00917959" w:rsidRPr="00917959" w:rsidRDefault="00917959" w:rsidP="00917959">
      <w:pPr>
        <w:numPr>
          <w:ilvl w:val="0"/>
          <w:numId w:val="7"/>
        </w:numPr>
      </w:pPr>
      <w:r w:rsidRPr="00917959">
        <w:t xml:space="preserve">Storage firewall/network restrictions </w:t>
      </w:r>
    </w:p>
    <w:p w14:paraId="7CB2130C" w14:textId="77777777" w:rsidR="00917959" w:rsidRPr="00917959" w:rsidRDefault="00917959" w:rsidP="00917959">
      <w:pPr>
        <w:numPr>
          <w:ilvl w:val="0"/>
          <w:numId w:val="7"/>
        </w:numPr>
      </w:pPr>
      <w:r w:rsidRPr="00917959">
        <w:t xml:space="preserve">HTTPS-only access </w:t>
      </w:r>
    </w:p>
    <w:p w14:paraId="5691A46D" w14:textId="77777777" w:rsidR="00917959" w:rsidRPr="00917959" w:rsidRDefault="00917959" w:rsidP="00917959">
      <w:pPr>
        <w:numPr>
          <w:ilvl w:val="0"/>
          <w:numId w:val="7"/>
        </w:numPr>
      </w:pPr>
      <w:r w:rsidRPr="00917959">
        <w:t xml:space="preserve">Encryption at rest </w:t>
      </w:r>
    </w:p>
    <w:p w14:paraId="2C5DC72F" w14:textId="77777777" w:rsidR="00917959" w:rsidRPr="00917959" w:rsidRDefault="00917959" w:rsidP="00917959">
      <w:pPr>
        <w:numPr>
          <w:ilvl w:val="0"/>
          <w:numId w:val="7"/>
        </w:numPr>
      </w:pPr>
      <w:r w:rsidRPr="00917959">
        <w:t xml:space="preserve">Secure transfer </w:t>
      </w:r>
    </w:p>
    <w:p w14:paraId="24AF2AE5" w14:textId="77777777" w:rsidR="00917959" w:rsidRPr="00917959" w:rsidRDefault="00917959" w:rsidP="00917959">
      <w:pPr>
        <w:numPr>
          <w:ilvl w:val="0"/>
          <w:numId w:val="7"/>
        </w:numPr>
      </w:pPr>
      <w:r w:rsidRPr="00917959">
        <w:t xml:space="preserve">Microsoft Defender for Storage </w:t>
      </w:r>
    </w:p>
    <w:p w14:paraId="6F0D5E58" w14:textId="77777777" w:rsidR="00917959" w:rsidRPr="00917959" w:rsidRDefault="00917959" w:rsidP="00917959">
      <w:pPr>
        <w:numPr>
          <w:ilvl w:val="0"/>
          <w:numId w:val="7"/>
        </w:numPr>
      </w:pPr>
      <w:r w:rsidRPr="00917959">
        <w:t xml:space="preserve">Avoid exposing storage containers publicly unless required </w:t>
      </w:r>
    </w:p>
    <w:p w14:paraId="6EE936EC" w14:textId="77777777" w:rsidR="00917959" w:rsidRPr="00917959" w:rsidRDefault="00917959" w:rsidP="00917959">
      <w:pPr>
        <w:rPr>
          <w:b/>
          <w:bCs/>
        </w:rPr>
      </w:pPr>
      <w:r w:rsidRPr="00917959">
        <w:rPr>
          <w:b/>
          <w:bCs/>
        </w:rPr>
        <w:t>AZ-104 Exam Tip</w:t>
      </w:r>
    </w:p>
    <w:p w14:paraId="03ECFDBD" w14:textId="77777777" w:rsidR="00917959" w:rsidRPr="00917959" w:rsidRDefault="00917959" w:rsidP="00917959">
      <w:r w:rsidRPr="00917959">
        <w:t>Remember the difference:</w:t>
      </w:r>
    </w:p>
    <w:p w14:paraId="35CEF4D5" w14:textId="77777777" w:rsidR="00917959" w:rsidRPr="00917959" w:rsidRDefault="00917959" w:rsidP="00917959">
      <w:r w:rsidRPr="00917959">
        <w:rPr>
          <w:b/>
          <w:bCs/>
        </w:rPr>
        <w:t>Access Key → broad storage account access</w:t>
      </w:r>
      <w:r w:rsidRPr="00917959">
        <w:br/>
      </w:r>
      <w:r w:rsidRPr="00917959">
        <w:rPr>
          <w:b/>
          <w:bCs/>
        </w:rPr>
        <w:t>SAS → limited/time-bound delegated access</w:t>
      </w:r>
      <w:r w:rsidRPr="00917959">
        <w:br/>
      </w:r>
      <w:r w:rsidRPr="00917959">
        <w:rPr>
          <w:b/>
          <w:bCs/>
        </w:rPr>
        <w:t>RBAC → identity-based access</w:t>
      </w:r>
      <w:r w:rsidRPr="00917959">
        <w:br/>
      </w:r>
      <w:r w:rsidRPr="00917959">
        <w:rPr>
          <w:b/>
          <w:bCs/>
        </w:rPr>
        <w:t>Private Endpoint → private network connectivity</w:t>
      </w:r>
      <w:r w:rsidRPr="00917959">
        <w:br/>
      </w:r>
      <w:r w:rsidRPr="00917959">
        <w:rPr>
          <w:b/>
          <w:bCs/>
        </w:rPr>
        <w:t>Lifecycle Management → automatically optimize storage cost</w:t>
      </w:r>
      <w:r w:rsidRPr="00917959">
        <w:br/>
      </w:r>
      <w:r w:rsidRPr="00917959">
        <w:rPr>
          <w:b/>
          <w:bCs/>
        </w:rPr>
        <w:t>Redundancy → protect against infrastructure/region failures</w:t>
      </w:r>
    </w:p>
    <w:p w14:paraId="59B42FCA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F62D8"/>
    <w:multiLevelType w:val="multilevel"/>
    <w:tmpl w:val="AC64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F26BB"/>
    <w:multiLevelType w:val="multilevel"/>
    <w:tmpl w:val="2210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95FEF"/>
    <w:multiLevelType w:val="multilevel"/>
    <w:tmpl w:val="2E0C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645AF"/>
    <w:multiLevelType w:val="multilevel"/>
    <w:tmpl w:val="2560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6E5E1B"/>
    <w:multiLevelType w:val="multilevel"/>
    <w:tmpl w:val="063A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C12B5"/>
    <w:multiLevelType w:val="multilevel"/>
    <w:tmpl w:val="A35E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A04D1"/>
    <w:multiLevelType w:val="multilevel"/>
    <w:tmpl w:val="08D8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387773">
    <w:abstractNumId w:val="1"/>
  </w:num>
  <w:num w:numId="2" w16cid:durableId="810711357">
    <w:abstractNumId w:val="5"/>
  </w:num>
  <w:num w:numId="3" w16cid:durableId="555626905">
    <w:abstractNumId w:val="6"/>
  </w:num>
  <w:num w:numId="4" w16cid:durableId="1691684245">
    <w:abstractNumId w:val="3"/>
  </w:num>
  <w:num w:numId="5" w16cid:durableId="306981028">
    <w:abstractNumId w:val="2"/>
  </w:num>
  <w:num w:numId="6" w16cid:durableId="1722048076">
    <w:abstractNumId w:val="4"/>
  </w:num>
  <w:num w:numId="7" w16cid:durableId="1816869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5B"/>
    <w:rsid w:val="001368F4"/>
    <w:rsid w:val="00917959"/>
    <w:rsid w:val="00996A5B"/>
    <w:rsid w:val="00A72DAF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04D0B4-B026-4951-96A8-9F81A1A0D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29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4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16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87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23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18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0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517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28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733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743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8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5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4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88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60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59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0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1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281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2026-08-13T06:32:00Z</dcterms:created>
  <dcterms:modified xsi:type="dcterms:W3CDTF">2026-08-13T06:32:00Z</dcterms:modified>
</cp:coreProperties>
</file>