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6B1CC" w14:textId="77777777" w:rsidR="00830BB9" w:rsidRDefault="00000000">
      <w:pPr>
        <w:spacing w:after="0" w:line="360" w:lineRule="auto"/>
        <w:ind w:left="1047" w:right="768" w:firstLine="0"/>
        <w:jc w:val="center"/>
      </w:pPr>
      <w:r>
        <w:rPr>
          <w:noProof/>
        </w:rPr>
        <mc:AlternateContent>
          <mc:Choice Requires="wpg">
            <w:drawing>
              <wp:anchor distT="0" distB="0" distL="114300" distR="114300" simplePos="0" relativeHeight="251658240" behindDoc="0" locked="0" layoutInCell="1" allowOverlap="1" wp14:anchorId="138B01D9" wp14:editId="56D29E00">
                <wp:simplePos x="0" y="0"/>
                <wp:positionH relativeFrom="column">
                  <wp:posOffset>664769</wp:posOffset>
                </wp:positionH>
                <wp:positionV relativeFrom="paragraph">
                  <wp:posOffset>-1522</wp:posOffset>
                </wp:positionV>
                <wp:extent cx="12192" cy="734568"/>
                <wp:effectExtent l="0" t="0" r="0" b="0"/>
                <wp:wrapSquare wrapText="bothSides"/>
                <wp:docPr id="17988" name="Group 17988"/>
                <wp:cNvGraphicFramePr/>
                <a:graphic xmlns:a="http://schemas.openxmlformats.org/drawingml/2006/main">
                  <a:graphicData uri="http://schemas.microsoft.com/office/word/2010/wordprocessingGroup">
                    <wpg:wgp>
                      <wpg:cNvGrpSpPr/>
                      <wpg:grpSpPr>
                        <a:xfrm>
                          <a:off x="0" y="0"/>
                          <a:ext cx="12192" cy="734568"/>
                          <a:chOff x="0" y="0"/>
                          <a:chExt cx="12192" cy="734568"/>
                        </a:xfrm>
                      </wpg:grpSpPr>
                      <wps:wsp>
                        <wps:cNvPr id="21023" name="Shape 21023"/>
                        <wps:cNvSpPr/>
                        <wps:spPr>
                          <a:xfrm>
                            <a:off x="0" y="0"/>
                            <a:ext cx="12192" cy="348996"/>
                          </a:xfrm>
                          <a:custGeom>
                            <a:avLst/>
                            <a:gdLst/>
                            <a:ahLst/>
                            <a:cxnLst/>
                            <a:rect l="0" t="0" r="0" b="0"/>
                            <a:pathLst>
                              <a:path w="12192" h="348996">
                                <a:moveTo>
                                  <a:pt x="0" y="0"/>
                                </a:moveTo>
                                <a:lnTo>
                                  <a:pt x="12192" y="0"/>
                                </a:lnTo>
                                <a:lnTo>
                                  <a:pt x="12192" y="348996"/>
                                </a:lnTo>
                                <a:lnTo>
                                  <a:pt x="0" y="348996"/>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s:wsp>
                        <wps:cNvPr id="21024" name="Shape 21024"/>
                        <wps:cNvSpPr/>
                        <wps:spPr>
                          <a:xfrm>
                            <a:off x="0" y="348996"/>
                            <a:ext cx="12192" cy="385572"/>
                          </a:xfrm>
                          <a:custGeom>
                            <a:avLst/>
                            <a:gdLst/>
                            <a:ahLst/>
                            <a:cxnLst/>
                            <a:rect l="0" t="0" r="0" b="0"/>
                            <a:pathLst>
                              <a:path w="12192" h="385572">
                                <a:moveTo>
                                  <a:pt x="0" y="0"/>
                                </a:moveTo>
                                <a:lnTo>
                                  <a:pt x="12192" y="0"/>
                                </a:lnTo>
                                <a:lnTo>
                                  <a:pt x="12192" y="385572"/>
                                </a:lnTo>
                                <a:lnTo>
                                  <a:pt x="0" y="385572"/>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g:wgp>
                  </a:graphicData>
                </a:graphic>
              </wp:anchor>
            </w:drawing>
          </mc:Choice>
          <mc:Fallback xmlns:a="http://schemas.openxmlformats.org/drawingml/2006/main">
            <w:pict>
              <v:group id="Group 17988" style="width:0.959999pt;height:57.84pt;position:absolute;mso-position-horizontal-relative:text;mso-position-horizontal:absolute;margin-left:52.344pt;mso-position-vertical-relative:text;margin-top:-0.119934pt;" coordsize="121,7345">
                <v:shape id="Shape 21025" style="position:absolute;width:121;height:3489;left:0;top:0;" coordsize="12192,348996" path="m0,0l12192,0l12192,348996l0,348996l0,0">
                  <v:stroke weight="0pt" endcap="flat" joinstyle="miter" miterlimit="10" on="false" color="#000000" opacity="0"/>
                  <v:fill on="true" color="#7089ca"/>
                </v:shape>
                <v:shape id="Shape 21026" style="position:absolute;width:121;height:3855;left:0;top:3489;" coordsize="12192,385572" path="m0,0l12192,0l12192,385572l0,385572l0,0">
                  <v:stroke weight="0pt" endcap="flat" joinstyle="miter" miterlimit="10" on="false" color="#000000" opacity="0"/>
                  <v:fill on="true" color="#7089ca"/>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69043A5E" wp14:editId="62401637">
                <wp:simplePos x="0" y="0"/>
                <wp:positionH relativeFrom="column">
                  <wp:posOffset>6520943</wp:posOffset>
                </wp:positionH>
                <wp:positionV relativeFrom="paragraph">
                  <wp:posOffset>-1522</wp:posOffset>
                </wp:positionV>
                <wp:extent cx="12192" cy="734568"/>
                <wp:effectExtent l="0" t="0" r="0" b="0"/>
                <wp:wrapSquare wrapText="bothSides"/>
                <wp:docPr id="17989" name="Group 17989"/>
                <wp:cNvGraphicFramePr/>
                <a:graphic xmlns:a="http://schemas.openxmlformats.org/drawingml/2006/main">
                  <a:graphicData uri="http://schemas.microsoft.com/office/word/2010/wordprocessingGroup">
                    <wpg:wgp>
                      <wpg:cNvGrpSpPr/>
                      <wpg:grpSpPr>
                        <a:xfrm>
                          <a:off x="0" y="0"/>
                          <a:ext cx="12192" cy="734568"/>
                          <a:chOff x="0" y="0"/>
                          <a:chExt cx="12192" cy="734568"/>
                        </a:xfrm>
                      </wpg:grpSpPr>
                      <wps:wsp>
                        <wps:cNvPr id="21027" name="Shape 21027"/>
                        <wps:cNvSpPr/>
                        <wps:spPr>
                          <a:xfrm>
                            <a:off x="0" y="0"/>
                            <a:ext cx="12192" cy="348996"/>
                          </a:xfrm>
                          <a:custGeom>
                            <a:avLst/>
                            <a:gdLst/>
                            <a:ahLst/>
                            <a:cxnLst/>
                            <a:rect l="0" t="0" r="0" b="0"/>
                            <a:pathLst>
                              <a:path w="12192" h="348996">
                                <a:moveTo>
                                  <a:pt x="0" y="0"/>
                                </a:moveTo>
                                <a:lnTo>
                                  <a:pt x="12192" y="0"/>
                                </a:lnTo>
                                <a:lnTo>
                                  <a:pt x="12192" y="348996"/>
                                </a:lnTo>
                                <a:lnTo>
                                  <a:pt x="0" y="348996"/>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s:wsp>
                        <wps:cNvPr id="21028" name="Shape 21028"/>
                        <wps:cNvSpPr/>
                        <wps:spPr>
                          <a:xfrm>
                            <a:off x="0" y="348996"/>
                            <a:ext cx="12192" cy="385572"/>
                          </a:xfrm>
                          <a:custGeom>
                            <a:avLst/>
                            <a:gdLst/>
                            <a:ahLst/>
                            <a:cxnLst/>
                            <a:rect l="0" t="0" r="0" b="0"/>
                            <a:pathLst>
                              <a:path w="12192" h="385572">
                                <a:moveTo>
                                  <a:pt x="0" y="0"/>
                                </a:moveTo>
                                <a:lnTo>
                                  <a:pt x="12192" y="0"/>
                                </a:lnTo>
                                <a:lnTo>
                                  <a:pt x="12192" y="385572"/>
                                </a:lnTo>
                                <a:lnTo>
                                  <a:pt x="0" y="385572"/>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g:wgp>
                  </a:graphicData>
                </a:graphic>
              </wp:anchor>
            </w:drawing>
          </mc:Choice>
          <mc:Fallback xmlns:a="http://schemas.openxmlformats.org/drawingml/2006/main">
            <w:pict>
              <v:group id="Group 17989" style="width:0.960022pt;height:57.84pt;position:absolute;mso-position-horizontal-relative:text;mso-position-horizontal:absolute;margin-left:513.46pt;mso-position-vertical-relative:text;margin-top:-0.119934pt;" coordsize="121,7345">
                <v:shape id="Shape 21029" style="position:absolute;width:121;height:3489;left:0;top:0;" coordsize="12192,348996" path="m0,0l12192,0l12192,348996l0,348996l0,0">
                  <v:stroke weight="0pt" endcap="flat" joinstyle="miter" miterlimit="10" on="false" color="#000000" opacity="0"/>
                  <v:fill on="true" color="#7089ca"/>
                </v:shape>
                <v:shape id="Shape 21030" style="position:absolute;width:121;height:3855;left:0;top:3489;" coordsize="12192,385572" path="m0,0l12192,0l12192,385572l0,385572l0,0">
                  <v:stroke weight="0pt" endcap="flat" joinstyle="miter" miterlimit="10" on="false" color="#000000" opacity="0"/>
                  <v:fill on="true" color="#7089ca"/>
                </v:shape>
                <w10:wrap type="square"/>
              </v:group>
            </w:pict>
          </mc:Fallback>
        </mc:AlternateContent>
      </w:r>
      <w:r>
        <w:rPr>
          <w:b/>
          <w:color w:val="001F33"/>
          <w:sz w:val="30"/>
        </w:rPr>
        <w:t xml:space="preserve">CONTRATO DE FORNECIMENTO, FABRICAÇÃO E INSTALAÇÃO DE ESTRUTURAS – </w:t>
      </w:r>
      <w:r>
        <w:rPr>
          <w:b/>
          <w:color w:val="0E0A38"/>
          <w:sz w:val="30"/>
        </w:rPr>
        <w:t xml:space="preserve">{{TIPO_DE_PROJETO}} </w:t>
      </w:r>
    </w:p>
    <w:p w14:paraId="59EF9D13" w14:textId="77777777" w:rsidR="00830BB9" w:rsidRDefault="00000000">
      <w:pPr>
        <w:spacing w:after="139" w:line="259" w:lineRule="auto"/>
        <w:ind w:left="276" w:right="0" w:firstLine="0"/>
        <w:jc w:val="center"/>
      </w:pPr>
      <w:r>
        <w:rPr>
          <w:rFonts w:ascii="Cambria" w:eastAsia="Cambria" w:hAnsi="Cambria" w:cs="Cambria"/>
          <w:color w:val="999999"/>
          <w:sz w:val="24"/>
        </w:rPr>
        <w:t>que entre si fazem</w:t>
      </w:r>
      <w:r>
        <w:rPr>
          <w:b/>
          <w:color w:val="999999"/>
        </w:rPr>
        <w:t xml:space="preserve">  </w:t>
      </w:r>
    </w:p>
    <w:p w14:paraId="5869C40F" w14:textId="77777777" w:rsidR="00830BB9" w:rsidRDefault="00000000">
      <w:pPr>
        <w:spacing w:after="206" w:line="259" w:lineRule="auto"/>
        <w:ind w:left="1133" w:right="0" w:firstLine="0"/>
        <w:jc w:val="left"/>
      </w:pPr>
      <w:r>
        <w:rPr>
          <w:b/>
          <w:color w:val="001F33"/>
        </w:rPr>
        <w:t xml:space="preserve"> </w:t>
      </w:r>
    </w:p>
    <w:p w14:paraId="6C934B56" w14:textId="77777777" w:rsidR="00830BB9" w:rsidRDefault="00000000">
      <w:pPr>
        <w:spacing w:after="32" w:line="404" w:lineRule="auto"/>
        <w:ind w:left="1133" w:right="0" w:firstLine="0"/>
        <w:jc w:val="left"/>
      </w:pPr>
      <w:r>
        <w:rPr>
          <w:b/>
          <w:sz w:val="24"/>
        </w:rPr>
        <w:t xml:space="preserve">{{NOME_CONTRATANTE}}, </w:t>
      </w:r>
      <w:r>
        <w:rPr>
          <w:sz w:val="24"/>
        </w:rPr>
        <w:t xml:space="preserve">inscrito(a) no CPF sob o nº: </w:t>
      </w:r>
      <w:r>
        <w:rPr>
          <w:b/>
          <w:sz w:val="24"/>
        </w:rPr>
        <w:t>{{CPF_CONTRATANTE}}</w:t>
      </w:r>
      <w:r>
        <w:rPr>
          <w:sz w:val="24"/>
        </w:rPr>
        <w:t xml:space="preserve">, residente e domiciliado(a) à </w:t>
      </w:r>
      <w:r>
        <w:rPr>
          <w:b/>
          <w:sz w:val="24"/>
        </w:rPr>
        <w:t xml:space="preserve">{{ENDERECO_CONTRATANTE}} </w:t>
      </w:r>
    </w:p>
    <w:p w14:paraId="69BE24EA" w14:textId="77777777" w:rsidR="00830BB9" w:rsidRDefault="00000000">
      <w:pPr>
        <w:tabs>
          <w:tab w:val="center" w:pos="1610"/>
          <w:tab w:val="center" w:pos="4125"/>
          <w:tab w:val="center" w:pos="6477"/>
          <w:tab w:val="center" w:pos="7928"/>
          <w:tab w:val="center" w:pos="9628"/>
        </w:tabs>
        <w:spacing w:after="185" w:line="259" w:lineRule="auto"/>
        <w:ind w:left="0" w:right="0" w:firstLine="0"/>
        <w:jc w:val="left"/>
      </w:pPr>
      <w:r>
        <w:tab/>
      </w:r>
      <w:r>
        <w:rPr>
          <w:sz w:val="24"/>
        </w:rPr>
        <w:t xml:space="preserve">Contato: </w:t>
      </w:r>
      <w:r>
        <w:rPr>
          <w:sz w:val="24"/>
        </w:rPr>
        <w:tab/>
      </w:r>
      <w:r>
        <w:rPr>
          <w:b/>
        </w:rPr>
        <w:t>{{TELEFONE_CONTRATANTE}}</w:t>
      </w:r>
      <w:r>
        <w:t xml:space="preserve"> </w:t>
      </w:r>
      <w:r>
        <w:tab/>
      </w:r>
      <w:r>
        <w:rPr>
          <w:sz w:val="24"/>
        </w:rPr>
        <w:t xml:space="preserve">Neste </w:t>
      </w:r>
      <w:r>
        <w:rPr>
          <w:sz w:val="24"/>
        </w:rPr>
        <w:tab/>
        <w:t xml:space="preserve">documento, </w:t>
      </w:r>
      <w:r>
        <w:rPr>
          <w:sz w:val="24"/>
        </w:rPr>
        <w:tab/>
        <w:t xml:space="preserve">doravante </w:t>
      </w:r>
    </w:p>
    <w:p w14:paraId="3E9B1CD2" w14:textId="77777777" w:rsidR="00830BB9" w:rsidRDefault="00000000">
      <w:pPr>
        <w:spacing w:after="185" w:line="259" w:lineRule="auto"/>
        <w:ind w:left="1128" w:right="839"/>
      </w:pPr>
      <w:r>
        <w:rPr>
          <w:sz w:val="24"/>
        </w:rPr>
        <w:t xml:space="preserve">denominado(a) </w:t>
      </w:r>
      <w:r>
        <w:rPr>
          <w:b/>
          <w:sz w:val="24"/>
        </w:rPr>
        <w:t xml:space="preserve">Contratante. </w:t>
      </w:r>
      <w:r>
        <w:rPr>
          <w:sz w:val="24"/>
        </w:rPr>
        <w:t xml:space="preserve"> </w:t>
      </w:r>
    </w:p>
    <w:p w14:paraId="5FAD68C6" w14:textId="77777777" w:rsidR="00830BB9" w:rsidRDefault="00000000">
      <w:pPr>
        <w:spacing w:after="123" w:line="259" w:lineRule="auto"/>
        <w:ind w:left="3402" w:right="0" w:firstLine="0"/>
        <w:jc w:val="left"/>
      </w:pPr>
      <w:r>
        <w:rPr>
          <w:sz w:val="24"/>
        </w:rPr>
        <w:t xml:space="preserve"> </w:t>
      </w:r>
    </w:p>
    <w:p w14:paraId="1A994E85" w14:textId="77777777" w:rsidR="00830BB9" w:rsidRDefault="00000000">
      <w:pPr>
        <w:spacing w:after="5" w:line="259" w:lineRule="auto"/>
        <w:ind w:left="340" w:right="0" w:firstLine="0"/>
        <w:jc w:val="center"/>
      </w:pPr>
      <w:r>
        <w:rPr>
          <w:noProof/>
        </w:rPr>
        <mc:AlternateContent>
          <mc:Choice Requires="wpg">
            <w:drawing>
              <wp:inline distT="0" distB="0" distL="0" distR="0" wp14:anchorId="4FA135AA" wp14:editId="769493FF">
                <wp:extent cx="2878202" cy="20574"/>
                <wp:effectExtent l="0" t="0" r="0" b="0"/>
                <wp:docPr id="17990" name="Group 17990"/>
                <wp:cNvGraphicFramePr/>
                <a:graphic xmlns:a="http://schemas.openxmlformats.org/drawingml/2006/main">
                  <a:graphicData uri="http://schemas.microsoft.com/office/word/2010/wordprocessingGroup">
                    <wpg:wgp>
                      <wpg:cNvGrpSpPr/>
                      <wpg:grpSpPr>
                        <a:xfrm>
                          <a:off x="0" y="0"/>
                          <a:ext cx="2878202" cy="20574"/>
                          <a:chOff x="0" y="0"/>
                          <a:chExt cx="2878202" cy="20574"/>
                        </a:xfrm>
                      </wpg:grpSpPr>
                      <wps:wsp>
                        <wps:cNvPr id="21031" name="Shape 21031"/>
                        <wps:cNvSpPr/>
                        <wps:spPr>
                          <a:xfrm>
                            <a:off x="0" y="0"/>
                            <a:ext cx="2877185" cy="19685"/>
                          </a:xfrm>
                          <a:custGeom>
                            <a:avLst/>
                            <a:gdLst/>
                            <a:ahLst/>
                            <a:cxnLst/>
                            <a:rect l="0" t="0" r="0" b="0"/>
                            <a:pathLst>
                              <a:path w="2877185" h="19685">
                                <a:moveTo>
                                  <a:pt x="0" y="0"/>
                                </a:moveTo>
                                <a:lnTo>
                                  <a:pt x="2877185" y="0"/>
                                </a:lnTo>
                                <a:lnTo>
                                  <a:pt x="2877185"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1032" name="Shape 21032"/>
                        <wps:cNvSpPr/>
                        <wps:spPr>
                          <a:xfrm>
                            <a:off x="63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1033" name="Shape 21033"/>
                        <wps:cNvSpPr/>
                        <wps:spPr>
                          <a:xfrm>
                            <a:off x="3683" y="762"/>
                            <a:ext cx="2871470" cy="9144"/>
                          </a:xfrm>
                          <a:custGeom>
                            <a:avLst/>
                            <a:gdLst/>
                            <a:ahLst/>
                            <a:cxnLst/>
                            <a:rect l="0" t="0" r="0" b="0"/>
                            <a:pathLst>
                              <a:path w="2871470" h="9144">
                                <a:moveTo>
                                  <a:pt x="0" y="0"/>
                                </a:moveTo>
                                <a:lnTo>
                                  <a:pt x="2871470" y="0"/>
                                </a:lnTo>
                                <a:lnTo>
                                  <a:pt x="287147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1034" name="Shape 21034"/>
                        <wps:cNvSpPr/>
                        <wps:spPr>
                          <a:xfrm>
                            <a:off x="287515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1035" name="Shape 21035"/>
                        <wps:cNvSpPr/>
                        <wps:spPr>
                          <a:xfrm>
                            <a:off x="63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1036" name="Shape 21036"/>
                        <wps:cNvSpPr/>
                        <wps:spPr>
                          <a:xfrm>
                            <a:off x="287515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1037" name="Shape 21037"/>
                        <wps:cNvSpPr/>
                        <wps:spPr>
                          <a:xfrm>
                            <a:off x="63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1038" name="Shape 21038"/>
                        <wps:cNvSpPr/>
                        <wps:spPr>
                          <a:xfrm>
                            <a:off x="3683" y="17526"/>
                            <a:ext cx="2871470" cy="9144"/>
                          </a:xfrm>
                          <a:custGeom>
                            <a:avLst/>
                            <a:gdLst/>
                            <a:ahLst/>
                            <a:cxnLst/>
                            <a:rect l="0" t="0" r="0" b="0"/>
                            <a:pathLst>
                              <a:path w="2871470" h="9144">
                                <a:moveTo>
                                  <a:pt x="0" y="0"/>
                                </a:moveTo>
                                <a:lnTo>
                                  <a:pt x="2871470" y="0"/>
                                </a:lnTo>
                                <a:lnTo>
                                  <a:pt x="287147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1039" name="Shape 21039"/>
                        <wps:cNvSpPr/>
                        <wps:spPr>
                          <a:xfrm>
                            <a:off x="287515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7990" style="width:226.63pt;height:1.62pt;mso-position-horizontal-relative:char;mso-position-vertical-relative:line" coordsize="28782,205">
                <v:shape id="Shape 21040" style="position:absolute;width:28771;height:196;left:0;top:0;" coordsize="2877185,19685" path="m0,0l2877185,0l2877185,19685l0,19685l0,0">
                  <v:stroke weight="0pt" endcap="flat" joinstyle="miter" miterlimit="10" on="false" color="#000000" opacity="0"/>
                  <v:fill on="true" color="#a0a0a0"/>
                </v:shape>
                <v:shape id="Shape 21041" style="position:absolute;width:91;height:91;left:6;top:7;" coordsize="9144,9144" path="m0,0l9144,0l9144,9144l0,9144l0,0">
                  <v:stroke weight="0pt" endcap="flat" joinstyle="miter" miterlimit="10" on="false" color="#000000" opacity="0"/>
                  <v:fill on="true" color="#a0a0a0"/>
                </v:shape>
                <v:shape id="Shape 21042" style="position:absolute;width:28714;height:91;left:36;top:7;" coordsize="2871470,9144" path="m0,0l2871470,0l2871470,9144l0,9144l0,0">
                  <v:stroke weight="0pt" endcap="flat" joinstyle="miter" miterlimit="10" on="false" color="#000000" opacity="0"/>
                  <v:fill on="true" color="#a0a0a0"/>
                </v:shape>
                <v:shape id="Shape 21043" style="position:absolute;width:91;height:91;left:28751;top:7;" coordsize="9144,9144" path="m0,0l9144,0l9144,9144l0,9144l0,0">
                  <v:stroke weight="0pt" endcap="flat" joinstyle="miter" miterlimit="10" on="false" color="#000000" opacity="0"/>
                  <v:fill on="true" color="#a0a0a0"/>
                </v:shape>
                <v:shape id="Shape 21044" style="position:absolute;width:91;height:137;left:6;top:38;" coordsize="9144,13716" path="m0,0l9144,0l9144,13716l0,13716l0,0">
                  <v:stroke weight="0pt" endcap="flat" joinstyle="miter" miterlimit="10" on="false" color="#000000" opacity="0"/>
                  <v:fill on="true" color="#a0a0a0"/>
                </v:shape>
                <v:shape id="Shape 21045" style="position:absolute;width:91;height:137;left:28751;top:38;" coordsize="9144,13716" path="m0,0l9144,0l9144,13716l0,13716l0,0">
                  <v:stroke weight="0pt" endcap="flat" joinstyle="miter" miterlimit="10" on="false" color="#000000" opacity="0"/>
                  <v:fill on="true" color="#e3e3e3"/>
                </v:shape>
                <v:shape id="Shape 21046" style="position:absolute;width:91;height:91;left:6;top:175;" coordsize="9144,9144" path="m0,0l9144,0l9144,9144l0,9144l0,0">
                  <v:stroke weight="0pt" endcap="flat" joinstyle="miter" miterlimit="10" on="false" color="#000000" opacity="0"/>
                  <v:fill on="true" color="#e3e3e3"/>
                </v:shape>
                <v:shape id="Shape 21047" style="position:absolute;width:28714;height:91;left:36;top:175;" coordsize="2871470,9144" path="m0,0l2871470,0l2871470,9144l0,9144l0,0">
                  <v:stroke weight="0pt" endcap="flat" joinstyle="miter" miterlimit="10" on="false" color="#000000" opacity="0"/>
                  <v:fill on="true" color="#e3e3e3"/>
                </v:shape>
                <v:shape id="Shape 21048" style="position:absolute;width:91;height:91;left:28751;top:175;" coordsize="9144,9144" path="m0,0l9144,0l9144,9144l0,9144l0,0">
                  <v:stroke weight="0pt" endcap="flat" joinstyle="miter" miterlimit="10" on="false" color="#000000" opacity="0"/>
                  <v:fill on="true" color="#e3e3e3"/>
                </v:shape>
              </v:group>
            </w:pict>
          </mc:Fallback>
        </mc:AlternateContent>
      </w:r>
      <w:r>
        <w:rPr>
          <w:sz w:val="24"/>
        </w:rPr>
        <w:t xml:space="preserve"> </w:t>
      </w:r>
    </w:p>
    <w:p w14:paraId="06660EF3" w14:textId="77777777" w:rsidR="00830BB9" w:rsidRDefault="00000000">
      <w:pPr>
        <w:spacing w:after="80" w:line="259" w:lineRule="auto"/>
        <w:ind w:left="3402" w:right="0" w:firstLine="0"/>
        <w:jc w:val="left"/>
      </w:pPr>
      <w:r>
        <w:rPr>
          <w:sz w:val="24"/>
        </w:rPr>
        <w:t xml:space="preserve"> </w:t>
      </w:r>
    </w:p>
    <w:p w14:paraId="14583076" w14:textId="77777777" w:rsidR="00830BB9" w:rsidRDefault="00000000">
      <w:pPr>
        <w:spacing w:after="0" w:line="402" w:lineRule="auto"/>
        <w:ind w:left="1128" w:right="839"/>
      </w:pPr>
      <w:r>
        <w:rPr>
          <w:noProof/>
        </w:rPr>
        <mc:AlternateContent>
          <mc:Choice Requires="wpg">
            <w:drawing>
              <wp:anchor distT="0" distB="0" distL="114300" distR="114300" simplePos="0" relativeHeight="251660288" behindDoc="0" locked="0" layoutInCell="1" allowOverlap="1" wp14:anchorId="3CFE844A" wp14:editId="0B25DF08">
                <wp:simplePos x="0" y="0"/>
                <wp:positionH relativeFrom="page">
                  <wp:posOffset>0</wp:posOffset>
                </wp:positionH>
                <wp:positionV relativeFrom="page">
                  <wp:posOffset>0</wp:posOffset>
                </wp:positionV>
                <wp:extent cx="7562088" cy="1536899"/>
                <wp:effectExtent l="0" t="0" r="0" b="0"/>
                <wp:wrapTopAndBottom/>
                <wp:docPr id="17986" name="Group 17986"/>
                <wp:cNvGraphicFramePr/>
                <a:graphic xmlns:a="http://schemas.openxmlformats.org/drawingml/2006/main">
                  <a:graphicData uri="http://schemas.microsoft.com/office/word/2010/wordprocessingGroup">
                    <wpg:wgp>
                      <wpg:cNvGrpSpPr/>
                      <wpg:grpSpPr>
                        <a:xfrm>
                          <a:off x="0" y="0"/>
                          <a:ext cx="7562088" cy="1536899"/>
                          <a:chOff x="0" y="0"/>
                          <a:chExt cx="7562088" cy="1536899"/>
                        </a:xfrm>
                      </wpg:grpSpPr>
                      <wps:wsp>
                        <wps:cNvPr id="21049" name="Shape 21049"/>
                        <wps:cNvSpPr/>
                        <wps:spPr>
                          <a:xfrm>
                            <a:off x="0" y="0"/>
                            <a:ext cx="7562088" cy="124460"/>
                          </a:xfrm>
                          <a:custGeom>
                            <a:avLst/>
                            <a:gdLst/>
                            <a:ahLst/>
                            <a:cxnLst/>
                            <a:rect l="0" t="0" r="0" b="0"/>
                            <a:pathLst>
                              <a:path w="7562088" h="124460">
                                <a:moveTo>
                                  <a:pt x="0" y="0"/>
                                </a:moveTo>
                                <a:lnTo>
                                  <a:pt x="7562088" y="0"/>
                                </a:lnTo>
                                <a:lnTo>
                                  <a:pt x="7562088" y="124460"/>
                                </a:lnTo>
                                <a:lnTo>
                                  <a:pt x="0" y="124460"/>
                                </a:lnTo>
                                <a:lnTo>
                                  <a:pt x="0" y="0"/>
                                </a:lnTo>
                              </a:path>
                            </a:pathLst>
                          </a:custGeom>
                          <a:ln w="0" cap="flat">
                            <a:miter lim="127000"/>
                          </a:ln>
                        </wps:spPr>
                        <wps:style>
                          <a:lnRef idx="0">
                            <a:srgbClr val="000000">
                              <a:alpha val="0"/>
                            </a:srgbClr>
                          </a:lnRef>
                          <a:fillRef idx="1">
                            <a:srgbClr val="A9A8AC"/>
                          </a:fillRef>
                          <a:effectRef idx="0">
                            <a:scrgbClr r="0" g="0" b="0"/>
                          </a:effectRef>
                          <a:fontRef idx="none"/>
                        </wps:style>
                        <wps:bodyPr/>
                      </wps:wsp>
                      <pic:pic xmlns:pic="http://schemas.openxmlformats.org/drawingml/2006/picture">
                        <pic:nvPicPr>
                          <pic:cNvPr id="8" name="Picture 8"/>
                          <pic:cNvPicPr/>
                        </pic:nvPicPr>
                        <pic:blipFill>
                          <a:blip r:embed="rId7"/>
                          <a:stretch>
                            <a:fillRect/>
                          </a:stretch>
                        </pic:blipFill>
                        <pic:spPr>
                          <a:xfrm>
                            <a:off x="2135505" y="304800"/>
                            <a:ext cx="3316986" cy="861695"/>
                          </a:xfrm>
                          <a:prstGeom prst="rect">
                            <a:avLst/>
                          </a:prstGeom>
                        </pic:spPr>
                      </pic:pic>
                      <wps:wsp>
                        <wps:cNvPr id="9" name="Rectangle 9"/>
                        <wps:cNvSpPr/>
                        <wps:spPr>
                          <a:xfrm>
                            <a:off x="914705" y="42074"/>
                            <a:ext cx="48484" cy="197312"/>
                          </a:xfrm>
                          <a:prstGeom prst="rect">
                            <a:avLst/>
                          </a:prstGeom>
                          <a:ln>
                            <a:noFill/>
                          </a:ln>
                        </wps:spPr>
                        <wps:txbx>
                          <w:txbxContent>
                            <w:p w14:paraId="02165306" w14:textId="77777777" w:rsidR="00830BB9"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8" name="Rectangle 38"/>
                        <wps:cNvSpPr/>
                        <wps:spPr>
                          <a:xfrm>
                            <a:off x="554736" y="956474"/>
                            <a:ext cx="48484" cy="197312"/>
                          </a:xfrm>
                          <a:prstGeom prst="rect">
                            <a:avLst/>
                          </a:prstGeom>
                          <a:ln>
                            <a:noFill/>
                          </a:ln>
                        </wps:spPr>
                        <wps:txbx>
                          <w:txbxContent>
                            <w:p w14:paraId="7F69E0E7" w14:textId="77777777" w:rsidR="00830BB9"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9" name="Rectangle 39"/>
                        <wps:cNvSpPr/>
                        <wps:spPr>
                          <a:xfrm>
                            <a:off x="554736" y="1375643"/>
                            <a:ext cx="52700" cy="214470"/>
                          </a:xfrm>
                          <a:prstGeom prst="rect">
                            <a:avLst/>
                          </a:prstGeom>
                          <a:ln>
                            <a:noFill/>
                          </a:ln>
                        </wps:spPr>
                        <wps:txbx>
                          <w:txbxContent>
                            <w:p w14:paraId="5DF463CE" w14:textId="77777777" w:rsidR="00830BB9" w:rsidRDefault="00000000">
                              <w:pPr>
                                <w:spacing w:after="160" w:line="259" w:lineRule="auto"/>
                                <w:ind w:left="0" w:right="0" w:firstLine="0"/>
                                <w:jc w:val="left"/>
                              </w:pPr>
                              <w:r>
                                <w:rPr>
                                  <w:b/>
                                  <w:sz w:val="24"/>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7986" style="width:595.44pt;height:121.016pt;position:absolute;mso-position-horizontal-relative:page;mso-position-horizontal:absolute;margin-left:0pt;mso-position-vertical-relative:page;margin-top:0pt;" coordsize="75620,15368">
                <v:shape id="Shape 21050" style="position:absolute;width:75620;height:1244;left:0;top:0;" coordsize="7562088,124460" path="m0,0l7562088,0l7562088,124460l0,124460l0,0">
                  <v:stroke weight="0pt" endcap="flat" joinstyle="miter" miterlimit="10" on="false" color="#000000" opacity="0"/>
                  <v:fill on="true" color="#a9a8ac"/>
                </v:shape>
                <v:shape id="Picture 8" style="position:absolute;width:33169;height:8616;left:21355;top:3048;" filled="f">
                  <v:imagedata r:id="rId8"/>
                </v:shape>
                <v:rect id="Rectangle 9" style="position:absolute;width:484;height:1973;left:9147;top:420;" filled="f" stroked="f">
                  <v:textbox inset="0,0,0,0">
                    <w:txbxContent>
                      <w:p>
                        <w:pPr>
                          <w:spacing w:before="0" w:after="160" w:line="259" w:lineRule="auto"/>
                          <w:ind w:left="0" w:right="0" w:firstLine="0"/>
                          <w:jc w:val="left"/>
                        </w:pPr>
                        <w:r>
                          <w:rPr/>
                          <w:t xml:space="preserve"> </w:t>
                        </w:r>
                      </w:p>
                    </w:txbxContent>
                  </v:textbox>
                </v:rect>
                <v:rect id="Rectangle 38" style="position:absolute;width:484;height:1973;left:5547;top:9564;" filled="f" stroked="f">
                  <v:textbox inset="0,0,0,0">
                    <w:txbxContent>
                      <w:p>
                        <w:pPr>
                          <w:spacing w:before="0" w:after="160" w:line="259" w:lineRule="auto"/>
                          <w:ind w:left="0" w:right="0" w:firstLine="0"/>
                          <w:jc w:val="left"/>
                        </w:pPr>
                        <w:r>
                          <w:rPr/>
                          <w:t xml:space="preserve"> </w:t>
                        </w:r>
                      </w:p>
                    </w:txbxContent>
                  </v:textbox>
                </v:rect>
                <v:rect id="Rectangle 39" style="position:absolute;width:527;height:2144;left:5547;top:13756;" filled="f" stroked="f">
                  <v:textbox inset="0,0,0,0">
                    <w:txbxContent>
                      <w:p>
                        <w:pPr>
                          <w:spacing w:before="0" w:after="160" w:line="259" w:lineRule="auto"/>
                          <w:ind w:left="0" w:right="0" w:firstLine="0"/>
                          <w:jc w:val="left"/>
                        </w:pPr>
                        <w:r>
                          <w:rPr>
                            <w:rFonts w:cs="Calibri" w:hAnsi="Calibri" w:eastAsia="Calibri" w:ascii="Calibri"/>
                            <w:b w:val="1"/>
                            <w:sz w:val="24"/>
                          </w:rPr>
                          <w:t xml:space="preserve"> </w:t>
                        </w:r>
                      </w:p>
                    </w:txbxContent>
                  </v:textbox>
                </v:rect>
                <w10:wrap type="topAndBottom"/>
              </v:group>
            </w:pict>
          </mc:Fallback>
        </mc:AlternateContent>
      </w:r>
      <w:r>
        <w:rPr>
          <w:noProof/>
        </w:rPr>
        <mc:AlternateContent>
          <mc:Choice Requires="wpg">
            <w:drawing>
              <wp:anchor distT="0" distB="0" distL="114300" distR="114300" simplePos="0" relativeHeight="251661312" behindDoc="0" locked="0" layoutInCell="1" allowOverlap="1" wp14:anchorId="46E9E8B5" wp14:editId="16914771">
                <wp:simplePos x="0" y="0"/>
                <wp:positionH relativeFrom="page">
                  <wp:posOffset>0</wp:posOffset>
                </wp:positionH>
                <wp:positionV relativeFrom="page">
                  <wp:posOffset>9569450</wp:posOffset>
                </wp:positionV>
                <wp:extent cx="7562088" cy="1119884"/>
                <wp:effectExtent l="0" t="0" r="0" b="0"/>
                <wp:wrapTopAndBottom/>
                <wp:docPr id="17987" name="Group 17987"/>
                <wp:cNvGraphicFramePr/>
                <a:graphic xmlns:a="http://schemas.openxmlformats.org/drawingml/2006/main">
                  <a:graphicData uri="http://schemas.microsoft.com/office/word/2010/wordprocessingGroup">
                    <wpg:wgp>
                      <wpg:cNvGrpSpPr/>
                      <wpg:grpSpPr>
                        <a:xfrm>
                          <a:off x="0" y="0"/>
                          <a:ext cx="7562088" cy="1119884"/>
                          <a:chOff x="0" y="0"/>
                          <a:chExt cx="7562088" cy="1119884"/>
                        </a:xfrm>
                      </wpg:grpSpPr>
                      <wps:wsp>
                        <wps:cNvPr id="10" name="Rectangle 10"/>
                        <wps:cNvSpPr/>
                        <wps:spPr>
                          <a:xfrm>
                            <a:off x="1995170" y="89662"/>
                            <a:ext cx="923262" cy="224583"/>
                          </a:xfrm>
                          <a:prstGeom prst="rect">
                            <a:avLst/>
                          </a:prstGeom>
                          <a:ln>
                            <a:noFill/>
                          </a:ln>
                        </wps:spPr>
                        <wps:txbx>
                          <w:txbxContent>
                            <w:p w14:paraId="0898D745" w14:textId="77777777" w:rsidR="00830BB9" w:rsidRDefault="00000000">
                              <w:pPr>
                                <w:spacing w:after="160" w:line="259" w:lineRule="auto"/>
                                <w:ind w:left="0" w:right="0" w:firstLine="0"/>
                                <w:jc w:val="left"/>
                              </w:pPr>
                              <w:r>
                                <w:rPr>
                                  <w:b/>
                                  <w:color w:val="F3F3F3"/>
                                  <w:w w:val="110"/>
                                  <w:sz w:val="24"/>
                                </w:rPr>
                                <w:t>Inova</w:t>
                              </w:r>
                              <w:r>
                                <w:rPr>
                                  <w:b/>
                                  <w:color w:val="F3F3F3"/>
                                  <w:spacing w:val="5"/>
                                  <w:w w:val="110"/>
                                  <w:sz w:val="24"/>
                                </w:rPr>
                                <w:t xml:space="preserve"> </w:t>
                              </w:r>
                              <w:r>
                                <w:rPr>
                                  <w:b/>
                                  <w:color w:val="F3F3F3"/>
                                  <w:w w:val="110"/>
                                  <w:sz w:val="24"/>
                                </w:rPr>
                                <w:t>Inox</w:t>
                              </w:r>
                            </w:p>
                          </w:txbxContent>
                        </wps:txbx>
                        <wps:bodyPr horzOverflow="overflow" vert="horz" lIns="0" tIns="0" rIns="0" bIns="0" rtlCol="0">
                          <a:noAutofit/>
                        </wps:bodyPr>
                      </wps:wsp>
                      <wps:wsp>
                        <wps:cNvPr id="11" name="Rectangle 11"/>
                        <wps:cNvSpPr/>
                        <wps:spPr>
                          <a:xfrm>
                            <a:off x="2688971" y="89662"/>
                            <a:ext cx="49660" cy="224583"/>
                          </a:xfrm>
                          <a:prstGeom prst="rect">
                            <a:avLst/>
                          </a:prstGeom>
                          <a:ln>
                            <a:noFill/>
                          </a:ln>
                        </wps:spPr>
                        <wps:txbx>
                          <w:txbxContent>
                            <w:p w14:paraId="5EC36B24" w14:textId="77777777" w:rsidR="00830BB9" w:rsidRDefault="00000000">
                              <w:pPr>
                                <w:spacing w:after="160" w:line="259" w:lineRule="auto"/>
                                <w:ind w:left="0" w:right="0" w:firstLine="0"/>
                                <w:jc w:val="left"/>
                              </w:pPr>
                              <w:r>
                                <w:rPr>
                                  <w:b/>
                                  <w:color w:val="F3F3F3"/>
                                  <w:sz w:val="24"/>
                                </w:rPr>
                                <w:t xml:space="preserve"> </w:t>
                              </w:r>
                            </w:p>
                          </w:txbxContent>
                        </wps:txbx>
                        <wps:bodyPr horzOverflow="overflow" vert="horz" lIns="0" tIns="0" rIns="0" bIns="0" rtlCol="0">
                          <a:noAutofit/>
                        </wps:bodyPr>
                      </wps:wsp>
                      <wps:wsp>
                        <wps:cNvPr id="124" name="Rectangle 124"/>
                        <wps:cNvSpPr/>
                        <wps:spPr>
                          <a:xfrm>
                            <a:off x="1995170" y="321944"/>
                            <a:ext cx="1799603" cy="186404"/>
                          </a:xfrm>
                          <a:prstGeom prst="rect">
                            <a:avLst/>
                          </a:prstGeom>
                          <a:ln>
                            <a:noFill/>
                          </a:ln>
                        </wps:spPr>
                        <wps:txbx>
                          <w:txbxContent>
                            <w:p w14:paraId="286FB22D" w14:textId="77777777" w:rsidR="00830BB9" w:rsidRDefault="00000000">
                              <w:pPr>
                                <w:spacing w:after="160" w:line="259" w:lineRule="auto"/>
                                <w:ind w:left="0" w:right="0" w:firstLine="0"/>
                                <w:jc w:val="left"/>
                              </w:pPr>
                              <w:r>
                                <w:rPr>
                                  <w:color w:val="F3F3F3"/>
                                  <w:w w:val="110"/>
                                  <w:sz w:val="20"/>
                                </w:rPr>
                                <w:t>www.inovainoxrs.com.b</w:t>
                              </w:r>
                            </w:p>
                          </w:txbxContent>
                        </wps:txbx>
                        <wps:bodyPr horzOverflow="overflow" vert="horz" lIns="0" tIns="0" rIns="0" bIns="0" rtlCol="0">
                          <a:noAutofit/>
                        </wps:bodyPr>
                      </wps:wsp>
                      <wps:wsp>
                        <wps:cNvPr id="125" name="Rectangle 125"/>
                        <wps:cNvSpPr/>
                        <wps:spPr>
                          <a:xfrm>
                            <a:off x="3348508" y="321944"/>
                            <a:ext cx="60060" cy="186404"/>
                          </a:xfrm>
                          <a:prstGeom prst="rect">
                            <a:avLst/>
                          </a:prstGeom>
                          <a:ln>
                            <a:noFill/>
                          </a:ln>
                        </wps:spPr>
                        <wps:txbx>
                          <w:txbxContent>
                            <w:p w14:paraId="58AC18FC" w14:textId="77777777" w:rsidR="00830BB9" w:rsidRDefault="00000000">
                              <w:pPr>
                                <w:spacing w:after="160" w:line="259" w:lineRule="auto"/>
                                <w:ind w:left="0" w:right="0" w:firstLine="0"/>
                                <w:jc w:val="left"/>
                              </w:pPr>
                              <w:hyperlink r:id="rId9">
                                <w:r>
                                  <w:rPr>
                                    <w:color w:val="F3F3F3"/>
                                    <w:w w:val="103"/>
                                    <w:sz w:val="20"/>
                                  </w:rPr>
                                  <w:t>r</w:t>
                                </w:r>
                              </w:hyperlink>
                            </w:p>
                          </w:txbxContent>
                        </wps:txbx>
                        <wps:bodyPr horzOverflow="overflow" vert="horz" lIns="0" tIns="0" rIns="0" bIns="0" rtlCol="0">
                          <a:noAutofit/>
                        </wps:bodyPr>
                      </wps:wsp>
                      <wps:wsp>
                        <wps:cNvPr id="14" name="Rectangle 14"/>
                        <wps:cNvSpPr/>
                        <wps:spPr>
                          <a:xfrm>
                            <a:off x="3396107" y="321944"/>
                            <a:ext cx="41217" cy="186404"/>
                          </a:xfrm>
                          <a:prstGeom prst="rect">
                            <a:avLst/>
                          </a:prstGeom>
                          <a:ln>
                            <a:noFill/>
                          </a:ln>
                        </wps:spPr>
                        <wps:txbx>
                          <w:txbxContent>
                            <w:p w14:paraId="18CDF8A9" w14:textId="77777777" w:rsidR="00830BB9" w:rsidRDefault="00000000">
                              <w:pPr>
                                <w:spacing w:after="160" w:line="259" w:lineRule="auto"/>
                                <w:ind w:left="0" w:right="0" w:firstLine="0"/>
                                <w:jc w:val="left"/>
                              </w:pPr>
                              <w:hyperlink r:id="rId10">
                                <w:r>
                                  <w:rPr>
                                    <w:color w:val="F3F3F3"/>
                                    <w:sz w:val="20"/>
                                  </w:rPr>
                                  <w:t xml:space="preserve"> </w:t>
                                </w:r>
                              </w:hyperlink>
                            </w:p>
                          </w:txbxContent>
                        </wps:txbx>
                        <wps:bodyPr horzOverflow="overflow" vert="horz" lIns="0" tIns="0" rIns="0" bIns="0" rtlCol="0">
                          <a:noAutofit/>
                        </wps:bodyPr>
                      </wps:wsp>
                      <wps:wsp>
                        <wps:cNvPr id="15" name="Rectangle 15"/>
                        <wps:cNvSpPr/>
                        <wps:spPr>
                          <a:xfrm>
                            <a:off x="3426587" y="321944"/>
                            <a:ext cx="83782" cy="186404"/>
                          </a:xfrm>
                          <a:prstGeom prst="rect">
                            <a:avLst/>
                          </a:prstGeom>
                          <a:ln>
                            <a:noFill/>
                          </a:ln>
                        </wps:spPr>
                        <wps:txbx>
                          <w:txbxContent>
                            <w:p w14:paraId="2F7879C3" w14:textId="77777777" w:rsidR="00830BB9" w:rsidRDefault="00000000">
                              <w:pPr>
                                <w:spacing w:after="160" w:line="259" w:lineRule="auto"/>
                                <w:ind w:left="0" w:right="0" w:firstLine="0"/>
                                <w:jc w:val="left"/>
                              </w:pPr>
                              <w:r>
                                <w:rPr>
                                  <w:b/>
                                  <w:color w:val="7089CA"/>
                                  <w:spacing w:val="-1"/>
                                  <w:w w:val="56"/>
                                  <w:sz w:val="20"/>
                                </w:rPr>
                                <w:t>|</w:t>
                              </w:r>
                              <w:r>
                                <w:rPr>
                                  <w:b/>
                                  <w:color w:val="7089CA"/>
                                  <w:spacing w:val="3"/>
                                  <w:w w:val="56"/>
                                  <w:sz w:val="20"/>
                                </w:rPr>
                                <w:t xml:space="preserve"> </w:t>
                              </w:r>
                            </w:p>
                          </w:txbxContent>
                        </wps:txbx>
                        <wps:bodyPr horzOverflow="overflow" vert="horz" lIns="0" tIns="0" rIns="0" bIns="0" rtlCol="0">
                          <a:noAutofit/>
                        </wps:bodyPr>
                      </wps:wsp>
                      <wps:wsp>
                        <wps:cNvPr id="126" name="Rectangle 126"/>
                        <wps:cNvSpPr/>
                        <wps:spPr>
                          <a:xfrm>
                            <a:off x="3490595" y="321944"/>
                            <a:ext cx="2399359" cy="186404"/>
                          </a:xfrm>
                          <a:prstGeom prst="rect">
                            <a:avLst/>
                          </a:prstGeom>
                          <a:ln>
                            <a:noFill/>
                          </a:ln>
                        </wps:spPr>
                        <wps:txbx>
                          <w:txbxContent>
                            <w:p w14:paraId="3397ABF3" w14:textId="77777777" w:rsidR="00830BB9" w:rsidRDefault="00000000">
                              <w:pPr>
                                <w:spacing w:after="160" w:line="259" w:lineRule="auto"/>
                                <w:ind w:left="0" w:right="0" w:firstLine="0"/>
                                <w:jc w:val="left"/>
                              </w:pPr>
                              <w:r>
                                <w:rPr>
                                  <w:color w:val="F3F3F3"/>
                                  <w:w w:val="108"/>
                                  <w:sz w:val="20"/>
                                </w:rPr>
                                <w:t>www.instagram.com/inova_inox</w:t>
                              </w:r>
                            </w:p>
                          </w:txbxContent>
                        </wps:txbx>
                        <wps:bodyPr horzOverflow="overflow" vert="horz" lIns="0" tIns="0" rIns="0" bIns="0" rtlCol="0">
                          <a:noAutofit/>
                        </wps:bodyPr>
                      </wps:wsp>
                      <wps:wsp>
                        <wps:cNvPr id="127" name="Rectangle 127"/>
                        <wps:cNvSpPr/>
                        <wps:spPr>
                          <a:xfrm>
                            <a:off x="5294624" y="321944"/>
                            <a:ext cx="71331" cy="186404"/>
                          </a:xfrm>
                          <a:prstGeom prst="rect">
                            <a:avLst/>
                          </a:prstGeom>
                          <a:ln>
                            <a:noFill/>
                          </a:ln>
                        </wps:spPr>
                        <wps:txbx>
                          <w:txbxContent>
                            <w:p w14:paraId="585B55FF" w14:textId="77777777" w:rsidR="00830BB9" w:rsidRDefault="00000000">
                              <w:pPr>
                                <w:spacing w:after="160" w:line="259" w:lineRule="auto"/>
                                <w:ind w:left="0" w:right="0" w:firstLine="0"/>
                                <w:jc w:val="left"/>
                              </w:pPr>
                              <w:hyperlink r:id="rId11">
                                <w:r>
                                  <w:rPr>
                                    <w:color w:val="F3F3F3"/>
                                    <w:w w:val="117"/>
                                    <w:sz w:val="20"/>
                                  </w:rPr>
                                  <w:t>/</w:t>
                                </w:r>
                              </w:hyperlink>
                            </w:p>
                          </w:txbxContent>
                        </wps:txbx>
                        <wps:bodyPr horzOverflow="overflow" vert="horz" lIns="0" tIns="0" rIns="0" bIns="0" rtlCol="0">
                          <a:noAutofit/>
                        </wps:bodyPr>
                      </wps:wsp>
                      <wps:wsp>
                        <wps:cNvPr id="17" name="Rectangle 17"/>
                        <wps:cNvSpPr/>
                        <wps:spPr>
                          <a:xfrm>
                            <a:off x="5350129" y="321944"/>
                            <a:ext cx="41217" cy="186404"/>
                          </a:xfrm>
                          <a:prstGeom prst="rect">
                            <a:avLst/>
                          </a:prstGeom>
                          <a:ln>
                            <a:noFill/>
                          </a:ln>
                        </wps:spPr>
                        <wps:txbx>
                          <w:txbxContent>
                            <w:p w14:paraId="4CB02264" w14:textId="77777777" w:rsidR="00830BB9" w:rsidRDefault="00000000">
                              <w:pPr>
                                <w:spacing w:after="160" w:line="259" w:lineRule="auto"/>
                                <w:ind w:left="0" w:right="0" w:firstLine="0"/>
                                <w:jc w:val="left"/>
                              </w:pPr>
                              <w:hyperlink r:id="rId12">
                                <w:r>
                                  <w:rPr>
                                    <w:b/>
                                    <w:color w:val="1155CC"/>
                                    <w:sz w:val="20"/>
                                  </w:rPr>
                                  <w:t xml:space="preserve"> </w:t>
                                </w:r>
                              </w:hyperlink>
                            </w:p>
                          </w:txbxContent>
                        </wps:txbx>
                        <wps:bodyPr horzOverflow="overflow" vert="horz" lIns="0" tIns="0" rIns="0" bIns="0" rtlCol="0">
                          <a:noAutofit/>
                        </wps:bodyPr>
                      </wps:wsp>
                      <wps:wsp>
                        <wps:cNvPr id="18" name="Rectangle 18"/>
                        <wps:cNvSpPr/>
                        <wps:spPr>
                          <a:xfrm>
                            <a:off x="5380990" y="321944"/>
                            <a:ext cx="41217" cy="186404"/>
                          </a:xfrm>
                          <a:prstGeom prst="rect">
                            <a:avLst/>
                          </a:prstGeom>
                          <a:ln>
                            <a:noFill/>
                          </a:ln>
                        </wps:spPr>
                        <wps:txbx>
                          <w:txbxContent>
                            <w:p w14:paraId="36B9EC5E" w14:textId="77777777" w:rsidR="00830BB9" w:rsidRDefault="00000000">
                              <w:pPr>
                                <w:spacing w:after="160" w:line="259" w:lineRule="auto"/>
                                <w:ind w:left="0" w:right="0" w:firstLine="0"/>
                                <w:jc w:val="left"/>
                              </w:pPr>
                              <w:hyperlink r:id="rId13">
                                <w:r>
                                  <w:rPr>
                                    <w:color w:val="F3F3F3"/>
                                    <w:sz w:val="20"/>
                                  </w:rPr>
                                  <w:t xml:space="preserve"> </w:t>
                                </w:r>
                              </w:hyperlink>
                            </w:p>
                          </w:txbxContent>
                        </wps:txbx>
                        <wps:bodyPr horzOverflow="overflow" vert="horz" lIns="0" tIns="0" rIns="0" bIns="0" rtlCol="0">
                          <a:noAutofit/>
                        </wps:bodyPr>
                      </wps:wsp>
                      <wps:wsp>
                        <wps:cNvPr id="19" name="Rectangle 19"/>
                        <wps:cNvSpPr/>
                        <wps:spPr>
                          <a:xfrm>
                            <a:off x="5412994" y="321944"/>
                            <a:ext cx="41217" cy="186404"/>
                          </a:xfrm>
                          <a:prstGeom prst="rect">
                            <a:avLst/>
                          </a:prstGeom>
                          <a:ln>
                            <a:noFill/>
                          </a:ln>
                        </wps:spPr>
                        <wps:txbx>
                          <w:txbxContent>
                            <w:p w14:paraId="40AF1179" w14:textId="77777777" w:rsidR="00830BB9" w:rsidRDefault="00000000">
                              <w:pPr>
                                <w:spacing w:after="160" w:line="259" w:lineRule="auto"/>
                                <w:ind w:left="0" w:right="0" w:firstLine="0"/>
                                <w:jc w:val="left"/>
                              </w:pPr>
                              <w:r>
                                <w:rPr>
                                  <w:color w:val="F3F3F3"/>
                                  <w:sz w:val="20"/>
                                </w:rPr>
                                <w:t xml:space="preserve"> </w:t>
                              </w:r>
                            </w:p>
                          </w:txbxContent>
                        </wps:txbx>
                        <wps:bodyPr horzOverflow="overflow" vert="horz" lIns="0" tIns="0" rIns="0" bIns="0" rtlCol="0">
                          <a:noAutofit/>
                        </wps:bodyPr>
                      </wps:wsp>
                      <wps:wsp>
                        <wps:cNvPr id="21" name="Rectangle 21"/>
                        <wps:cNvSpPr/>
                        <wps:spPr>
                          <a:xfrm>
                            <a:off x="1995170" y="523112"/>
                            <a:ext cx="1721878" cy="186403"/>
                          </a:xfrm>
                          <a:prstGeom prst="rect">
                            <a:avLst/>
                          </a:prstGeom>
                          <a:ln>
                            <a:noFill/>
                          </a:ln>
                        </wps:spPr>
                        <wps:txbx>
                          <w:txbxContent>
                            <w:p w14:paraId="46B2CBA7" w14:textId="77777777" w:rsidR="00830BB9" w:rsidRDefault="00000000">
                              <w:pPr>
                                <w:spacing w:after="160" w:line="259" w:lineRule="auto"/>
                                <w:ind w:left="0" w:right="0" w:firstLine="0"/>
                                <w:jc w:val="left"/>
                              </w:pPr>
                              <w:r>
                                <w:rPr>
                                  <w:color w:val="F3F3F3"/>
                                  <w:w w:val="105"/>
                                  <w:sz w:val="20"/>
                                </w:rPr>
                                <w:t>inovainoxrs@gmail.com</w:t>
                              </w:r>
                            </w:p>
                          </w:txbxContent>
                        </wps:txbx>
                        <wps:bodyPr horzOverflow="overflow" vert="horz" lIns="0" tIns="0" rIns="0" bIns="0" rtlCol="0">
                          <a:noAutofit/>
                        </wps:bodyPr>
                      </wps:wsp>
                      <wps:wsp>
                        <wps:cNvPr id="22" name="Rectangle 22"/>
                        <wps:cNvSpPr/>
                        <wps:spPr>
                          <a:xfrm>
                            <a:off x="3290951" y="523112"/>
                            <a:ext cx="41217" cy="186403"/>
                          </a:xfrm>
                          <a:prstGeom prst="rect">
                            <a:avLst/>
                          </a:prstGeom>
                          <a:ln>
                            <a:noFill/>
                          </a:ln>
                        </wps:spPr>
                        <wps:txbx>
                          <w:txbxContent>
                            <w:p w14:paraId="0DB3B7CA" w14:textId="77777777" w:rsidR="00830BB9" w:rsidRDefault="00000000">
                              <w:pPr>
                                <w:spacing w:after="160" w:line="259" w:lineRule="auto"/>
                                <w:ind w:left="0" w:right="0" w:firstLine="0"/>
                                <w:jc w:val="left"/>
                              </w:pPr>
                              <w:r>
                                <w:rPr>
                                  <w:color w:val="F3F3F3"/>
                                  <w:sz w:val="20"/>
                                </w:rPr>
                                <w:t xml:space="preserve"> </w:t>
                              </w:r>
                            </w:p>
                          </w:txbxContent>
                        </wps:txbx>
                        <wps:bodyPr horzOverflow="overflow" vert="horz" lIns="0" tIns="0" rIns="0" bIns="0" rtlCol="0">
                          <a:noAutofit/>
                        </wps:bodyPr>
                      </wps:wsp>
                      <wps:wsp>
                        <wps:cNvPr id="23" name="Rectangle 23"/>
                        <wps:cNvSpPr/>
                        <wps:spPr>
                          <a:xfrm>
                            <a:off x="3321431" y="523112"/>
                            <a:ext cx="43068" cy="186403"/>
                          </a:xfrm>
                          <a:prstGeom prst="rect">
                            <a:avLst/>
                          </a:prstGeom>
                          <a:ln>
                            <a:noFill/>
                          </a:ln>
                        </wps:spPr>
                        <wps:txbx>
                          <w:txbxContent>
                            <w:p w14:paraId="56EBCCC5" w14:textId="77777777" w:rsidR="00830BB9" w:rsidRDefault="00000000">
                              <w:pPr>
                                <w:spacing w:after="160" w:line="259" w:lineRule="auto"/>
                                <w:ind w:left="0" w:right="0" w:firstLine="0"/>
                                <w:jc w:val="left"/>
                              </w:pPr>
                              <w:r>
                                <w:rPr>
                                  <w:b/>
                                  <w:color w:val="7089CA"/>
                                  <w:w w:val="56"/>
                                  <w:sz w:val="20"/>
                                </w:rPr>
                                <w:t>|</w:t>
                              </w:r>
                            </w:p>
                          </w:txbxContent>
                        </wps:txbx>
                        <wps:bodyPr horzOverflow="overflow" vert="horz" lIns="0" tIns="0" rIns="0" bIns="0" rtlCol="0">
                          <a:noAutofit/>
                        </wps:bodyPr>
                      </wps:wsp>
                      <wps:wsp>
                        <wps:cNvPr id="24" name="Rectangle 24"/>
                        <wps:cNvSpPr/>
                        <wps:spPr>
                          <a:xfrm>
                            <a:off x="3354959" y="523112"/>
                            <a:ext cx="41217" cy="186403"/>
                          </a:xfrm>
                          <a:prstGeom prst="rect">
                            <a:avLst/>
                          </a:prstGeom>
                          <a:ln>
                            <a:noFill/>
                          </a:ln>
                        </wps:spPr>
                        <wps:txbx>
                          <w:txbxContent>
                            <w:p w14:paraId="4DB02710" w14:textId="77777777" w:rsidR="00830BB9" w:rsidRDefault="00000000">
                              <w:pPr>
                                <w:spacing w:after="160" w:line="259" w:lineRule="auto"/>
                                <w:ind w:left="0" w:right="0" w:firstLine="0"/>
                                <w:jc w:val="left"/>
                              </w:pPr>
                              <w:hyperlink r:id="rId14">
                                <w:r>
                                  <w:rPr>
                                    <w:color w:val="7089CA"/>
                                    <w:sz w:val="20"/>
                                  </w:rPr>
                                  <w:t xml:space="preserve"> </w:t>
                                </w:r>
                              </w:hyperlink>
                            </w:p>
                          </w:txbxContent>
                        </wps:txbx>
                        <wps:bodyPr horzOverflow="overflow" vert="horz" lIns="0" tIns="0" rIns="0" bIns="0" rtlCol="0">
                          <a:noAutofit/>
                        </wps:bodyPr>
                      </wps:wsp>
                      <wps:wsp>
                        <wps:cNvPr id="128" name="Rectangle 128"/>
                        <wps:cNvSpPr/>
                        <wps:spPr>
                          <a:xfrm>
                            <a:off x="3385439" y="523112"/>
                            <a:ext cx="826704" cy="186403"/>
                          </a:xfrm>
                          <a:prstGeom prst="rect">
                            <a:avLst/>
                          </a:prstGeom>
                          <a:ln>
                            <a:noFill/>
                          </a:ln>
                        </wps:spPr>
                        <wps:txbx>
                          <w:txbxContent>
                            <w:p w14:paraId="59512CC2" w14:textId="77777777" w:rsidR="00830BB9" w:rsidRDefault="00000000">
                              <w:pPr>
                                <w:spacing w:after="160" w:line="259" w:lineRule="auto"/>
                                <w:ind w:left="0" w:right="0" w:firstLine="0"/>
                                <w:jc w:val="left"/>
                              </w:pPr>
                              <w:r>
                                <w:rPr>
                                  <w:color w:val="F3F3F3"/>
                                  <w:w w:val="96"/>
                                  <w:sz w:val="20"/>
                                </w:rPr>
                                <w:t>+55</w:t>
                              </w:r>
                              <w:r>
                                <w:rPr>
                                  <w:color w:val="F3F3F3"/>
                                  <w:spacing w:val="4"/>
                                  <w:w w:val="96"/>
                                  <w:sz w:val="20"/>
                                </w:rPr>
                                <w:t xml:space="preserve"> </w:t>
                              </w:r>
                              <w:r>
                                <w:rPr>
                                  <w:color w:val="F3F3F3"/>
                                  <w:w w:val="96"/>
                                  <w:sz w:val="20"/>
                                </w:rPr>
                                <w:t>51</w:t>
                              </w:r>
                              <w:r>
                                <w:rPr>
                                  <w:color w:val="F3F3F3"/>
                                  <w:spacing w:val="2"/>
                                  <w:w w:val="96"/>
                                  <w:sz w:val="20"/>
                                </w:rPr>
                                <w:t xml:space="preserve"> </w:t>
                              </w:r>
                              <w:r>
                                <w:rPr>
                                  <w:color w:val="F3F3F3"/>
                                  <w:w w:val="96"/>
                                  <w:sz w:val="20"/>
                                </w:rPr>
                                <w:t>9818</w:t>
                              </w:r>
                            </w:p>
                          </w:txbxContent>
                        </wps:txbx>
                        <wps:bodyPr horzOverflow="overflow" vert="horz" lIns="0" tIns="0" rIns="0" bIns="0" rtlCol="0">
                          <a:noAutofit/>
                        </wps:bodyPr>
                      </wps:wsp>
                      <wps:wsp>
                        <wps:cNvPr id="129" name="Rectangle 129"/>
                        <wps:cNvSpPr/>
                        <wps:spPr>
                          <a:xfrm>
                            <a:off x="4007906" y="523112"/>
                            <a:ext cx="85631" cy="186403"/>
                          </a:xfrm>
                          <a:prstGeom prst="rect">
                            <a:avLst/>
                          </a:prstGeom>
                          <a:ln>
                            <a:noFill/>
                          </a:ln>
                        </wps:spPr>
                        <wps:txbx>
                          <w:txbxContent>
                            <w:p w14:paraId="18A98E07" w14:textId="77777777" w:rsidR="00830BB9" w:rsidRDefault="00000000">
                              <w:pPr>
                                <w:spacing w:after="160" w:line="259" w:lineRule="auto"/>
                                <w:ind w:left="0" w:right="0" w:firstLine="0"/>
                                <w:jc w:val="left"/>
                              </w:pPr>
                              <w:hyperlink r:id="rId15">
                                <w:r>
                                  <w:rPr>
                                    <w:color w:val="F3F3F3"/>
                                    <w:sz w:val="20"/>
                                  </w:rPr>
                                  <w:t>2</w:t>
                                </w:r>
                              </w:hyperlink>
                            </w:p>
                          </w:txbxContent>
                        </wps:txbx>
                        <wps:bodyPr horzOverflow="overflow" vert="horz" lIns="0" tIns="0" rIns="0" bIns="0" rtlCol="0">
                          <a:noAutofit/>
                        </wps:bodyPr>
                      </wps:wsp>
                      <wps:wsp>
                        <wps:cNvPr id="26" name="Rectangle 26"/>
                        <wps:cNvSpPr/>
                        <wps:spPr>
                          <a:xfrm>
                            <a:off x="4073017" y="523112"/>
                            <a:ext cx="81762" cy="186403"/>
                          </a:xfrm>
                          <a:prstGeom prst="rect">
                            <a:avLst/>
                          </a:prstGeom>
                          <a:ln>
                            <a:noFill/>
                          </a:ln>
                        </wps:spPr>
                        <wps:txbx>
                          <w:txbxContent>
                            <w:p w14:paraId="75DC16FC" w14:textId="77777777" w:rsidR="00830BB9" w:rsidRDefault="00000000">
                              <w:pPr>
                                <w:spacing w:after="160" w:line="259" w:lineRule="auto"/>
                                <w:ind w:left="0" w:right="0" w:firstLine="0"/>
                                <w:jc w:val="left"/>
                              </w:pPr>
                              <w:hyperlink r:id="rId16">
                                <w:r>
                                  <w:rPr>
                                    <w:color w:val="F3F3F3"/>
                                    <w:w w:val="158"/>
                                    <w:sz w:val="20"/>
                                  </w:rPr>
                                  <w:t>-</w:t>
                                </w:r>
                              </w:hyperlink>
                            </w:p>
                          </w:txbxContent>
                        </wps:txbx>
                        <wps:bodyPr horzOverflow="overflow" vert="horz" lIns="0" tIns="0" rIns="0" bIns="0" rtlCol="0">
                          <a:noAutofit/>
                        </wps:bodyPr>
                      </wps:wsp>
                      <wps:wsp>
                        <wps:cNvPr id="130" name="Rectangle 130"/>
                        <wps:cNvSpPr/>
                        <wps:spPr>
                          <a:xfrm>
                            <a:off x="4135501" y="523112"/>
                            <a:ext cx="284821" cy="186403"/>
                          </a:xfrm>
                          <a:prstGeom prst="rect">
                            <a:avLst/>
                          </a:prstGeom>
                          <a:ln>
                            <a:noFill/>
                          </a:ln>
                        </wps:spPr>
                        <wps:txbx>
                          <w:txbxContent>
                            <w:p w14:paraId="76D9A602" w14:textId="77777777" w:rsidR="00830BB9" w:rsidRDefault="00000000">
                              <w:pPr>
                                <w:spacing w:after="160" w:line="259" w:lineRule="auto"/>
                                <w:ind w:left="0" w:right="0" w:firstLine="0"/>
                                <w:jc w:val="left"/>
                              </w:pPr>
                              <w:r>
                                <w:rPr>
                                  <w:color w:val="F3F3F3"/>
                                  <w:w w:val="111"/>
                                  <w:sz w:val="20"/>
                                </w:rPr>
                                <w:t>203</w:t>
                              </w:r>
                            </w:p>
                          </w:txbxContent>
                        </wps:txbx>
                        <wps:bodyPr horzOverflow="overflow" vert="horz" lIns="0" tIns="0" rIns="0" bIns="0" rtlCol="0">
                          <a:noAutofit/>
                        </wps:bodyPr>
                      </wps:wsp>
                      <wps:wsp>
                        <wps:cNvPr id="131" name="Rectangle 131"/>
                        <wps:cNvSpPr/>
                        <wps:spPr>
                          <a:xfrm>
                            <a:off x="4348893" y="523112"/>
                            <a:ext cx="92865" cy="186403"/>
                          </a:xfrm>
                          <a:prstGeom prst="rect">
                            <a:avLst/>
                          </a:prstGeom>
                          <a:ln>
                            <a:noFill/>
                          </a:ln>
                        </wps:spPr>
                        <wps:txbx>
                          <w:txbxContent>
                            <w:p w14:paraId="438A851A" w14:textId="77777777" w:rsidR="00830BB9" w:rsidRDefault="00000000">
                              <w:pPr>
                                <w:spacing w:after="160" w:line="259" w:lineRule="auto"/>
                                <w:ind w:left="0" w:right="0" w:firstLine="0"/>
                                <w:jc w:val="left"/>
                              </w:pPr>
                              <w:hyperlink r:id="rId17">
                                <w:r>
                                  <w:rPr>
                                    <w:color w:val="F3F3F3"/>
                                    <w:w w:val="108"/>
                                    <w:sz w:val="20"/>
                                  </w:rPr>
                                  <w:t>9</w:t>
                                </w:r>
                              </w:hyperlink>
                            </w:p>
                          </w:txbxContent>
                        </wps:txbx>
                        <wps:bodyPr horzOverflow="overflow" vert="horz" lIns="0" tIns="0" rIns="0" bIns="0" rtlCol="0">
                          <a:noAutofit/>
                        </wps:bodyPr>
                      </wps:wsp>
                      <wps:wsp>
                        <wps:cNvPr id="28" name="Rectangle 28"/>
                        <wps:cNvSpPr/>
                        <wps:spPr>
                          <a:xfrm>
                            <a:off x="4420489" y="523112"/>
                            <a:ext cx="41217" cy="186403"/>
                          </a:xfrm>
                          <a:prstGeom prst="rect">
                            <a:avLst/>
                          </a:prstGeom>
                          <a:ln>
                            <a:noFill/>
                          </a:ln>
                        </wps:spPr>
                        <wps:txbx>
                          <w:txbxContent>
                            <w:p w14:paraId="71E5446C" w14:textId="77777777" w:rsidR="00830BB9" w:rsidRDefault="00000000">
                              <w:pPr>
                                <w:spacing w:after="160" w:line="259" w:lineRule="auto"/>
                                <w:ind w:left="0" w:right="0" w:firstLine="0"/>
                                <w:jc w:val="left"/>
                              </w:pPr>
                              <w:hyperlink r:id="rId18">
                                <w:r>
                                  <w:rPr>
                                    <w:color w:val="F3F3F3"/>
                                    <w:sz w:val="20"/>
                                  </w:rPr>
                                  <w:t xml:space="preserve"> </w:t>
                                </w:r>
                              </w:hyperlink>
                            </w:p>
                          </w:txbxContent>
                        </wps:txbx>
                        <wps:bodyPr horzOverflow="overflow" vert="horz" lIns="0" tIns="0" rIns="0" bIns="0" rtlCol="0">
                          <a:noAutofit/>
                        </wps:bodyPr>
                      </wps:wsp>
                      <wps:wsp>
                        <wps:cNvPr id="30" name="Rectangle 30"/>
                        <wps:cNvSpPr/>
                        <wps:spPr>
                          <a:xfrm>
                            <a:off x="1995170" y="723061"/>
                            <a:ext cx="5426231" cy="186404"/>
                          </a:xfrm>
                          <a:prstGeom prst="rect">
                            <a:avLst/>
                          </a:prstGeom>
                          <a:ln>
                            <a:noFill/>
                          </a:ln>
                        </wps:spPr>
                        <wps:txbx>
                          <w:txbxContent>
                            <w:p w14:paraId="36AE6870" w14:textId="77777777" w:rsidR="00830BB9" w:rsidRDefault="00000000">
                              <w:pPr>
                                <w:spacing w:after="160" w:line="259" w:lineRule="auto"/>
                                <w:ind w:left="0" w:right="0" w:firstLine="0"/>
                                <w:jc w:val="left"/>
                              </w:pPr>
                              <w:r>
                                <w:rPr>
                                  <w:color w:val="F3F3F3"/>
                                  <w:w w:val="107"/>
                                  <w:sz w:val="20"/>
                                </w:rPr>
                                <w:t>R.</w:t>
                              </w:r>
                              <w:r>
                                <w:rPr>
                                  <w:color w:val="F3F3F3"/>
                                  <w:spacing w:val="4"/>
                                  <w:w w:val="107"/>
                                  <w:sz w:val="20"/>
                                </w:rPr>
                                <w:t xml:space="preserve"> </w:t>
                              </w:r>
                              <w:r>
                                <w:rPr>
                                  <w:color w:val="F3F3F3"/>
                                  <w:w w:val="107"/>
                                  <w:sz w:val="20"/>
                                </w:rPr>
                                <w:t>Limoeiro,</w:t>
                              </w:r>
                              <w:r>
                                <w:rPr>
                                  <w:color w:val="F3F3F3"/>
                                  <w:spacing w:val="3"/>
                                  <w:w w:val="107"/>
                                  <w:sz w:val="20"/>
                                </w:rPr>
                                <w:t xml:space="preserve"> </w:t>
                              </w:r>
                              <w:r>
                                <w:rPr>
                                  <w:color w:val="F3F3F3"/>
                                  <w:w w:val="107"/>
                                  <w:sz w:val="20"/>
                                </w:rPr>
                                <w:t>n.º</w:t>
                              </w:r>
                              <w:r>
                                <w:rPr>
                                  <w:color w:val="F3F3F3"/>
                                  <w:spacing w:val="4"/>
                                  <w:w w:val="107"/>
                                  <w:sz w:val="20"/>
                                </w:rPr>
                                <w:t xml:space="preserve"> </w:t>
                              </w:r>
                              <w:r>
                                <w:rPr>
                                  <w:color w:val="F3F3F3"/>
                                  <w:w w:val="107"/>
                                  <w:sz w:val="20"/>
                                </w:rPr>
                                <w:t>83,</w:t>
                              </w:r>
                              <w:r>
                                <w:rPr>
                                  <w:color w:val="F3F3F3"/>
                                  <w:spacing w:val="3"/>
                                  <w:w w:val="107"/>
                                  <w:sz w:val="20"/>
                                </w:rPr>
                                <w:t xml:space="preserve"> </w:t>
                              </w:r>
                              <w:r>
                                <w:rPr>
                                  <w:color w:val="F3F3F3"/>
                                  <w:w w:val="107"/>
                                  <w:sz w:val="20"/>
                                </w:rPr>
                                <w:t>bairro</w:t>
                              </w:r>
                              <w:r>
                                <w:rPr>
                                  <w:color w:val="F3F3F3"/>
                                  <w:spacing w:val="6"/>
                                  <w:w w:val="107"/>
                                  <w:sz w:val="20"/>
                                </w:rPr>
                                <w:t xml:space="preserve"> </w:t>
                              </w:r>
                              <w:r>
                                <w:rPr>
                                  <w:color w:val="F3F3F3"/>
                                  <w:w w:val="107"/>
                                  <w:sz w:val="20"/>
                                </w:rPr>
                                <w:t>Vila</w:t>
                              </w:r>
                              <w:r>
                                <w:rPr>
                                  <w:color w:val="F3F3F3"/>
                                  <w:spacing w:val="4"/>
                                  <w:w w:val="107"/>
                                  <w:sz w:val="20"/>
                                </w:rPr>
                                <w:t xml:space="preserve"> </w:t>
                              </w:r>
                              <w:r>
                                <w:rPr>
                                  <w:color w:val="F3F3F3"/>
                                  <w:w w:val="107"/>
                                  <w:sz w:val="20"/>
                                </w:rPr>
                                <w:t>Bom</w:t>
                              </w:r>
                              <w:r>
                                <w:rPr>
                                  <w:color w:val="F3F3F3"/>
                                  <w:spacing w:val="2"/>
                                  <w:w w:val="107"/>
                                  <w:sz w:val="20"/>
                                </w:rPr>
                                <w:t xml:space="preserve"> </w:t>
                              </w:r>
                              <w:r>
                                <w:rPr>
                                  <w:color w:val="F3F3F3"/>
                                  <w:w w:val="107"/>
                                  <w:sz w:val="20"/>
                                </w:rPr>
                                <w:t>Princípio,</w:t>
                              </w:r>
                              <w:r>
                                <w:rPr>
                                  <w:color w:val="F3F3F3"/>
                                  <w:spacing w:val="5"/>
                                  <w:w w:val="107"/>
                                  <w:sz w:val="20"/>
                                </w:rPr>
                                <w:t xml:space="preserve"> </w:t>
                              </w:r>
                              <w:r>
                                <w:rPr>
                                  <w:color w:val="F3F3F3"/>
                                  <w:w w:val="107"/>
                                  <w:sz w:val="20"/>
                                </w:rPr>
                                <w:t>Cachoeirinha/RS,</w:t>
                              </w:r>
                              <w:r>
                                <w:rPr>
                                  <w:color w:val="F3F3F3"/>
                                  <w:spacing w:val="5"/>
                                  <w:w w:val="107"/>
                                  <w:sz w:val="20"/>
                                </w:rPr>
                                <w:t xml:space="preserve"> </w:t>
                              </w:r>
                              <w:r>
                                <w:rPr>
                                  <w:color w:val="F3F3F3"/>
                                  <w:w w:val="107"/>
                                  <w:sz w:val="20"/>
                                </w:rPr>
                                <w:t>CEP:</w:t>
                              </w:r>
                              <w:r>
                                <w:rPr>
                                  <w:color w:val="F3F3F3"/>
                                  <w:spacing w:val="3"/>
                                  <w:w w:val="107"/>
                                  <w:sz w:val="20"/>
                                </w:rPr>
                                <w:t xml:space="preserve"> </w:t>
                              </w:r>
                              <w:r>
                                <w:rPr>
                                  <w:color w:val="F3F3F3"/>
                                  <w:w w:val="107"/>
                                  <w:sz w:val="20"/>
                                </w:rPr>
                                <w:t>94950</w:t>
                              </w:r>
                            </w:p>
                          </w:txbxContent>
                        </wps:txbx>
                        <wps:bodyPr horzOverflow="overflow" vert="horz" lIns="0" tIns="0" rIns="0" bIns="0" rtlCol="0">
                          <a:noAutofit/>
                        </wps:bodyPr>
                      </wps:wsp>
                      <wps:wsp>
                        <wps:cNvPr id="31" name="Rectangle 31"/>
                        <wps:cNvSpPr/>
                        <wps:spPr>
                          <a:xfrm>
                            <a:off x="6082030" y="723061"/>
                            <a:ext cx="81762" cy="186404"/>
                          </a:xfrm>
                          <a:prstGeom prst="rect">
                            <a:avLst/>
                          </a:prstGeom>
                          <a:ln>
                            <a:noFill/>
                          </a:ln>
                        </wps:spPr>
                        <wps:txbx>
                          <w:txbxContent>
                            <w:p w14:paraId="2238CAC8" w14:textId="77777777" w:rsidR="00830BB9" w:rsidRDefault="00000000">
                              <w:pPr>
                                <w:spacing w:after="160" w:line="259" w:lineRule="auto"/>
                                <w:ind w:left="0" w:right="0" w:firstLine="0"/>
                                <w:jc w:val="left"/>
                              </w:pPr>
                              <w:r>
                                <w:rPr>
                                  <w:color w:val="F3F3F3"/>
                                  <w:w w:val="158"/>
                                  <w:sz w:val="20"/>
                                </w:rPr>
                                <w:t>-</w:t>
                              </w:r>
                            </w:p>
                          </w:txbxContent>
                        </wps:txbx>
                        <wps:bodyPr horzOverflow="overflow" vert="horz" lIns="0" tIns="0" rIns="0" bIns="0" rtlCol="0">
                          <a:noAutofit/>
                        </wps:bodyPr>
                      </wps:wsp>
                      <wps:wsp>
                        <wps:cNvPr id="32" name="Rectangle 32"/>
                        <wps:cNvSpPr/>
                        <wps:spPr>
                          <a:xfrm>
                            <a:off x="6142990" y="723061"/>
                            <a:ext cx="248819" cy="186404"/>
                          </a:xfrm>
                          <a:prstGeom prst="rect">
                            <a:avLst/>
                          </a:prstGeom>
                          <a:ln>
                            <a:noFill/>
                          </a:ln>
                        </wps:spPr>
                        <wps:txbx>
                          <w:txbxContent>
                            <w:p w14:paraId="528ACC3C" w14:textId="77777777" w:rsidR="00830BB9" w:rsidRDefault="00000000">
                              <w:pPr>
                                <w:spacing w:after="160" w:line="259" w:lineRule="auto"/>
                                <w:ind w:left="0" w:right="0" w:firstLine="0"/>
                                <w:jc w:val="left"/>
                              </w:pPr>
                              <w:r>
                                <w:rPr>
                                  <w:color w:val="F3F3F3"/>
                                  <w:w w:val="96"/>
                                  <w:sz w:val="20"/>
                                </w:rPr>
                                <w:t>210</w:t>
                              </w:r>
                            </w:p>
                          </w:txbxContent>
                        </wps:txbx>
                        <wps:bodyPr horzOverflow="overflow" vert="horz" lIns="0" tIns="0" rIns="0" bIns="0" rtlCol="0">
                          <a:noAutofit/>
                        </wps:bodyPr>
                      </wps:wsp>
                      <wps:wsp>
                        <wps:cNvPr id="33" name="Rectangle 33"/>
                        <wps:cNvSpPr/>
                        <wps:spPr>
                          <a:xfrm>
                            <a:off x="6331966" y="723061"/>
                            <a:ext cx="41217" cy="186404"/>
                          </a:xfrm>
                          <a:prstGeom prst="rect">
                            <a:avLst/>
                          </a:prstGeom>
                          <a:ln>
                            <a:noFill/>
                          </a:ln>
                        </wps:spPr>
                        <wps:txbx>
                          <w:txbxContent>
                            <w:p w14:paraId="2EC4E129" w14:textId="77777777" w:rsidR="00830BB9" w:rsidRDefault="00000000">
                              <w:pPr>
                                <w:spacing w:after="160" w:line="259" w:lineRule="auto"/>
                                <w:ind w:left="0" w:right="0" w:firstLine="0"/>
                                <w:jc w:val="left"/>
                              </w:pPr>
                              <w:r>
                                <w:rPr>
                                  <w:color w:val="F3F3F3"/>
                                  <w:sz w:val="20"/>
                                </w:rPr>
                                <w:t xml:space="preserve"> </w:t>
                              </w:r>
                            </w:p>
                          </w:txbxContent>
                        </wps:txbx>
                        <wps:bodyPr horzOverflow="overflow" vert="horz" lIns="0" tIns="0" rIns="0" bIns="0" rtlCol="0">
                          <a:noAutofit/>
                        </wps:bodyPr>
                      </wps:wsp>
                      <wps:wsp>
                        <wps:cNvPr id="35" name="Rectangle 35"/>
                        <wps:cNvSpPr/>
                        <wps:spPr>
                          <a:xfrm>
                            <a:off x="1995170" y="922705"/>
                            <a:ext cx="41217" cy="186403"/>
                          </a:xfrm>
                          <a:prstGeom prst="rect">
                            <a:avLst/>
                          </a:prstGeom>
                          <a:ln>
                            <a:noFill/>
                          </a:ln>
                        </wps:spPr>
                        <wps:txbx>
                          <w:txbxContent>
                            <w:p w14:paraId="31784F5F" w14:textId="77777777" w:rsidR="00830BB9" w:rsidRDefault="00000000">
                              <w:pPr>
                                <w:spacing w:after="160" w:line="259" w:lineRule="auto"/>
                                <w:ind w:left="0" w:right="0" w:firstLine="0"/>
                                <w:jc w:val="left"/>
                              </w:pPr>
                              <w:r>
                                <w:rPr>
                                  <w:color w:val="F3F3F3"/>
                                  <w:sz w:val="20"/>
                                </w:rPr>
                                <w:t xml:space="preserve"> </w:t>
                              </w:r>
                            </w:p>
                          </w:txbxContent>
                        </wps:txbx>
                        <wps:bodyPr horzOverflow="overflow" vert="horz" lIns="0" tIns="0" rIns="0" bIns="0" rtlCol="0">
                          <a:noAutofit/>
                        </wps:bodyPr>
                      </wps:wsp>
                      <wps:wsp>
                        <wps:cNvPr id="21096" name="Shape 21096"/>
                        <wps:cNvSpPr/>
                        <wps:spPr>
                          <a:xfrm>
                            <a:off x="0" y="0"/>
                            <a:ext cx="7562088" cy="1119884"/>
                          </a:xfrm>
                          <a:custGeom>
                            <a:avLst/>
                            <a:gdLst/>
                            <a:ahLst/>
                            <a:cxnLst/>
                            <a:rect l="0" t="0" r="0" b="0"/>
                            <a:pathLst>
                              <a:path w="7562088" h="1119884">
                                <a:moveTo>
                                  <a:pt x="0" y="0"/>
                                </a:moveTo>
                                <a:lnTo>
                                  <a:pt x="7562088" y="0"/>
                                </a:lnTo>
                                <a:lnTo>
                                  <a:pt x="7562088" y="1119884"/>
                                </a:lnTo>
                                <a:lnTo>
                                  <a:pt x="0" y="111988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37" name="Rectangle 37"/>
                        <wps:cNvSpPr/>
                        <wps:spPr>
                          <a:xfrm>
                            <a:off x="3948049" y="572171"/>
                            <a:ext cx="48484" cy="197313"/>
                          </a:xfrm>
                          <a:prstGeom prst="rect">
                            <a:avLst/>
                          </a:prstGeom>
                          <a:ln>
                            <a:noFill/>
                          </a:ln>
                        </wps:spPr>
                        <wps:txbx>
                          <w:txbxContent>
                            <w:p w14:paraId="117A7057" w14:textId="77777777" w:rsidR="00830BB9" w:rsidRDefault="00000000">
                              <w:pPr>
                                <w:spacing w:after="160" w:line="259" w:lineRule="auto"/>
                                <w:ind w:left="0" w:right="0" w:firstLine="0"/>
                                <w:jc w:val="left"/>
                              </w:pPr>
                              <w:hyperlink r:id="rId19">
                                <w:r>
                                  <w:rPr>
                                    <w:color w:val="FFFFFF"/>
                                  </w:rPr>
                                  <w:t xml:space="preserve"> </w:t>
                                </w:r>
                              </w:hyperlink>
                            </w:p>
                          </w:txbxContent>
                        </wps:txbx>
                        <wps:bodyPr horzOverflow="overflow" vert="horz" lIns="0" tIns="0" rIns="0" bIns="0" rtlCol="0">
                          <a:noAutofit/>
                        </wps:bodyPr>
                      </wps:wsp>
                    </wpg:wgp>
                  </a:graphicData>
                </a:graphic>
              </wp:anchor>
            </w:drawing>
          </mc:Choice>
          <mc:Fallback xmlns:a="http://schemas.openxmlformats.org/drawingml/2006/main">
            <w:pict>
              <v:group id="Group 17987" style="width:595.44pt;height:88.1798pt;position:absolute;mso-position-horizontal-relative:page;mso-position-horizontal:absolute;margin-left:0pt;mso-position-vertical-relative:page;margin-top:753.5pt;" coordsize="75620,11198">
                <v:rect id="Rectangle 10" style="position:absolute;width:9232;height:2245;left:19951;top:896;" filled="f" stroked="f">
                  <v:textbox inset="0,0,0,0">
                    <w:txbxContent>
                      <w:p>
                        <w:pPr>
                          <w:spacing w:before="0" w:after="160" w:line="259" w:lineRule="auto"/>
                          <w:ind w:left="0" w:right="0" w:firstLine="0"/>
                          <w:jc w:val="left"/>
                        </w:pPr>
                        <w:r>
                          <w:rPr>
                            <w:rFonts w:cs="Calibri" w:hAnsi="Calibri" w:eastAsia="Calibri" w:ascii="Calibri"/>
                            <w:b w:val="1"/>
                            <w:color w:val="f3f3f3"/>
                            <w:w w:val="110"/>
                            <w:sz w:val="24"/>
                          </w:rPr>
                          <w:t xml:space="preserve">Inova</w:t>
                        </w:r>
                        <w:r>
                          <w:rPr>
                            <w:rFonts w:cs="Calibri" w:hAnsi="Calibri" w:eastAsia="Calibri" w:ascii="Calibri"/>
                            <w:b w:val="1"/>
                            <w:color w:val="f3f3f3"/>
                            <w:spacing w:val="5"/>
                            <w:w w:val="110"/>
                            <w:sz w:val="24"/>
                          </w:rPr>
                          <w:t xml:space="preserve"> </w:t>
                        </w:r>
                        <w:r>
                          <w:rPr>
                            <w:rFonts w:cs="Calibri" w:hAnsi="Calibri" w:eastAsia="Calibri" w:ascii="Calibri"/>
                            <w:b w:val="1"/>
                            <w:color w:val="f3f3f3"/>
                            <w:w w:val="110"/>
                            <w:sz w:val="24"/>
                          </w:rPr>
                          <w:t xml:space="preserve">Inox</w:t>
                        </w:r>
                      </w:p>
                    </w:txbxContent>
                  </v:textbox>
                </v:rect>
                <v:rect id="Rectangle 11" style="position:absolute;width:496;height:2245;left:26889;top:896;" filled="f" stroked="f">
                  <v:textbox inset="0,0,0,0">
                    <w:txbxContent>
                      <w:p>
                        <w:pPr>
                          <w:spacing w:before="0" w:after="160" w:line="259" w:lineRule="auto"/>
                          <w:ind w:left="0" w:right="0" w:firstLine="0"/>
                          <w:jc w:val="left"/>
                        </w:pPr>
                        <w:r>
                          <w:rPr>
                            <w:rFonts w:cs="Calibri" w:hAnsi="Calibri" w:eastAsia="Calibri" w:ascii="Calibri"/>
                            <w:b w:val="1"/>
                            <w:color w:val="f3f3f3"/>
                            <w:sz w:val="24"/>
                          </w:rPr>
                          <w:t xml:space="preserve"> </w:t>
                        </w:r>
                      </w:p>
                    </w:txbxContent>
                  </v:textbox>
                </v:rect>
                <v:rect id="Rectangle 124" style="position:absolute;width:17996;height:1864;left:19951;top:3219;" filled="f" stroked="f">
                  <v:textbox inset="0,0,0,0">
                    <w:txbxContent>
                      <w:p>
                        <w:pPr>
                          <w:spacing w:before="0" w:after="160" w:line="259" w:lineRule="auto"/>
                          <w:ind w:left="0" w:right="0" w:firstLine="0"/>
                          <w:jc w:val="left"/>
                        </w:pPr>
                        <w:r>
                          <w:rPr>
                            <w:rFonts w:cs="Calibri" w:hAnsi="Calibri" w:eastAsia="Calibri" w:ascii="Calibri"/>
                            <w:color w:val="f3f3f3"/>
                            <w:w w:val="110"/>
                            <w:sz w:val="20"/>
                          </w:rPr>
                          <w:t xml:space="preserve">www.inovainoxrs.com.b</w:t>
                        </w:r>
                      </w:p>
                    </w:txbxContent>
                  </v:textbox>
                </v:rect>
                <v:rect id="Rectangle 125" style="position:absolute;width:600;height:1864;left:33485;top:3219;" filled="f" stroked="f">
                  <v:textbox inset="0,0,0,0">
                    <w:txbxContent>
                      <w:p>
                        <w:pPr>
                          <w:spacing w:before="0" w:after="160" w:line="259" w:lineRule="auto"/>
                          <w:ind w:left="0" w:right="0" w:firstLine="0"/>
                          <w:jc w:val="left"/>
                        </w:pPr>
                        <w:hyperlink r:id="hyperlink119">
                          <w:r>
                            <w:rPr>
                              <w:rFonts w:cs="Calibri" w:hAnsi="Calibri" w:eastAsia="Calibri" w:ascii="Calibri"/>
                              <w:color w:val="f3f3f3"/>
                              <w:w w:val="103"/>
                              <w:sz w:val="20"/>
                            </w:rPr>
                            <w:t xml:space="preserve">r</w:t>
                          </w:r>
                        </w:hyperlink>
                      </w:p>
                    </w:txbxContent>
                  </v:textbox>
                </v:rect>
                <v:rect id="Rectangle 14" style="position:absolute;width:412;height:1864;left:33961;top:3219;" filled="f" stroked="f">
                  <v:textbox inset="0,0,0,0">
                    <w:txbxContent>
                      <w:p>
                        <w:pPr>
                          <w:spacing w:before="0" w:after="160" w:line="259" w:lineRule="auto"/>
                          <w:ind w:left="0" w:right="0" w:firstLine="0"/>
                          <w:jc w:val="left"/>
                        </w:pPr>
                        <w:hyperlink r:id="hyperlink119">
                          <w:r>
                            <w:rPr>
                              <w:rFonts w:cs="Calibri" w:hAnsi="Calibri" w:eastAsia="Calibri" w:ascii="Calibri"/>
                              <w:color w:val="f3f3f3"/>
                              <w:sz w:val="20"/>
                            </w:rPr>
                            <w:t xml:space="preserve"> </w:t>
                          </w:r>
                        </w:hyperlink>
                      </w:p>
                    </w:txbxContent>
                  </v:textbox>
                </v:rect>
                <v:rect id="Rectangle 15" style="position:absolute;width:837;height:1864;left:34265;top:3219;" filled="f" stroked="f">
                  <v:textbox inset="0,0,0,0">
                    <w:txbxContent>
                      <w:p>
                        <w:pPr>
                          <w:spacing w:before="0" w:after="160" w:line="259" w:lineRule="auto"/>
                          <w:ind w:left="0" w:right="0" w:firstLine="0"/>
                          <w:jc w:val="left"/>
                        </w:pPr>
                        <w:r>
                          <w:rPr>
                            <w:rFonts w:cs="Calibri" w:hAnsi="Calibri" w:eastAsia="Calibri" w:ascii="Calibri"/>
                            <w:b w:val="1"/>
                            <w:color w:val="7089ca"/>
                            <w:spacing w:val="-1"/>
                            <w:w w:val="56"/>
                            <w:sz w:val="20"/>
                          </w:rPr>
                          <w:t xml:space="preserve">|</w:t>
                        </w:r>
                        <w:r>
                          <w:rPr>
                            <w:rFonts w:cs="Calibri" w:hAnsi="Calibri" w:eastAsia="Calibri" w:ascii="Calibri"/>
                            <w:b w:val="1"/>
                            <w:color w:val="7089ca"/>
                            <w:spacing w:val="3"/>
                            <w:w w:val="56"/>
                            <w:sz w:val="20"/>
                          </w:rPr>
                          <w:t xml:space="preserve"> </w:t>
                        </w:r>
                      </w:p>
                    </w:txbxContent>
                  </v:textbox>
                </v:rect>
                <v:rect id="Rectangle 126" style="position:absolute;width:23993;height:1864;left:34905;top:3219;" filled="f" stroked="f">
                  <v:textbox inset="0,0,0,0">
                    <w:txbxContent>
                      <w:p>
                        <w:pPr>
                          <w:spacing w:before="0" w:after="160" w:line="259" w:lineRule="auto"/>
                          <w:ind w:left="0" w:right="0" w:firstLine="0"/>
                          <w:jc w:val="left"/>
                        </w:pPr>
                        <w:r>
                          <w:rPr>
                            <w:rFonts w:cs="Calibri" w:hAnsi="Calibri" w:eastAsia="Calibri" w:ascii="Calibri"/>
                            <w:color w:val="f3f3f3"/>
                            <w:w w:val="108"/>
                            <w:sz w:val="20"/>
                          </w:rPr>
                          <w:t xml:space="preserve">www.instagram.com/inova_inox</w:t>
                        </w:r>
                      </w:p>
                    </w:txbxContent>
                  </v:textbox>
                </v:rect>
                <v:rect id="Rectangle 127" style="position:absolute;width:713;height:1864;left:52946;top:3219;" filled="f" stroked="f">
                  <v:textbox inset="0,0,0,0">
                    <w:txbxContent>
                      <w:p>
                        <w:pPr>
                          <w:spacing w:before="0" w:after="160" w:line="259" w:lineRule="auto"/>
                          <w:ind w:left="0" w:right="0" w:firstLine="0"/>
                          <w:jc w:val="left"/>
                        </w:pPr>
                        <w:hyperlink r:id="hyperlink121">
                          <w:r>
                            <w:rPr>
                              <w:rFonts w:cs="Calibri" w:hAnsi="Calibri" w:eastAsia="Calibri" w:ascii="Calibri"/>
                              <w:color w:val="f3f3f3"/>
                              <w:w w:val="117"/>
                              <w:sz w:val="20"/>
                            </w:rPr>
                            <w:t xml:space="preserve">/</w:t>
                          </w:r>
                        </w:hyperlink>
                      </w:p>
                    </w:txbxContent>
                  </v:textbox>
                </v:rect>
                <v:rect id="Rectangle 17" style="position:absolute;width:412;height:1864;left:53501;top:3219;" filled="f" stroked="f">
                  <v:textbox inset="0,0,0,0">
                    <w:txbxContent>
                      <w:p>
                        <w:pPr>
                          <w:spacing w:before="0" w:after="160" w:line="259" w:lineRule="auto"/>
                          <w:ind w:left="0" w:right="0" w:firstLine="0"/>
                          <w:jc w:val="left"/>
                        </w:pPr>
                        <w:hyperlink r:id="hyperlink121">
                          <w:r>
                            <w:rPr>
                              <w:rFonts w:cs="Calibri" w:hAnsi="Calibri" w:eastAsia="Calibri" w:ascii="Calibri"/>
                              <w:b w:val="1"/>
                              <w:color w:val="1155cc"/>
                              <w:sz w:val="20"/>
                            </w:rPr>
                            <w:t xml:space="preserve"> </w:t>
                          </w:r>
                        </w:hyperlink>
                      </w:p>
                    </w:txbxContent>
                  </v:textbox>
                </v:rect>
                <v:rect id="Rectangle 18" style="position:absolute;width:412;height:1864;left:53809;top:3219;" filled="f" stroked="f">
                  <v:textbox inset="0,0,0,0">
                    <w:txbxContent>
                      <w:p>
                        <w:pPr>
                          <w:spacing w:before="0" w:after="160" w:line="259" w:lineRule="auto"/>
                          <w:ind w:left="0" w:right="0" w:firstLine="0"/>
                          <w:jc w:val="left"/>
                        </w:pPr>
                        <w:hyperlink r:id="hyperlink121">
                          <w:r>
                            <w:rPr>
                              <w:rFonts w:cs="Calibri" w:hAnsi="Calibri" w:eastAsia="Calibri" w:ascii="Calibri"/>
                              <w:color w:val="f3f3f3"/>
                              <w:sz w:val="20"/>
                            </w:rPr>
                            <w:t xml:space="preserve"> </w:t>
                          </w:r>
                        </w:hyperlink>
                      </w:p>
                    </w:txbxContent>
                  </v:textbox>
                </v:rect>
                <v:rect id="Rectangle 19" style="position:absolute;width:412;height:1864;left:54129;top:3219;" filled="f" stroked="f">
                  <v:textbox inset="0,0,0,0">
                    <w:txbxContent>
                      <w:p>
                        <w:pPr>
                          <w:spacing w:before="0" w:after="160" w:line="259" w:lineRule="auto"/>
                          <w:ind w:left="0" w:right="0" w:firstLine="0"/>
                          <w:jc w:val="left"/>
                        </w:pPr>
                        <w:r>
                          <w:rPr>
                            <w:rFonts w:cs="Calibri" w:hAnsi="Calibri" w:eastAsia="Calibri" w:ascii="Calibri"/>
                            <w:color w:val="f3f3f3"/>
                            <w:sz w:val="20"/>
                          </w:rPr>
                          <w:t xml:space="preserve"> </w:t>
                        </w:r>
                      </w:p>
                    </w:txbxContent>
                  </v:textbox>
                </v:rect>
                <v:rect id="Rectangle 21" style="position:absolute;width:17218;height:1864;left:19951;top:5231;" filled="f" stroked="f">
                  <v:textbox inset="0,0,0,0">
                    <w:txbxContent>
                      <w:p>
                        <w:pPr>
                          <w:spacing w:before="0" w:after="160" w:line="259" w:lineRule="auto"/>
                          <w:ind w:left="0" w:right="0" w:firstLine="0"/>
                          <w:jc w:val="left"/>
                        </w:pPr>
                        <w:r>
                          <w:rPr>
                            <w:rFonts w:cs="Calibri" w:hAnsi="Calibri" w:eastAsia="Calibri" w:ascii="Calibri"/>
                            <w:color w:val="f3f3f3"/>
                            <w:w w:val="105"/>
                            <w:sz w:val="20"/>
                          </w:rPr>
                          <w:t xml:space="preserve">inovainoxrs@gmail.com</w:t>
                        </w:r>
                      </w:p>
                    </w:txbxContent>
                  </v:textbox>
                </v:rect>
                <v:rect id="Rectangle 22" style="position:absolute;width:412;height:1864;left:32909;top:5231;" filled="f" stroked="f">
                  <v:textbox inset="0,0,0,0">
                    <w:txbxContent>
                      <w:p>
                        <w:pPr>
                          <w:spacing w:before="0" w:after="160" w:line="259" w:lineRule="auto"/>
                          <w:ind w:left="0" w:right="0" w:firstLine="0"/>
                          <w:jc w:val="left"/>
                        </w:pPr>
                        <w:r>
                          <w:rPr>
                            <w:rFonts w:cs="Calibri" w:hAnsi="Calibri" w:eastAsia="Calibri" w:ascii="Calibri"/>
                            <w:color w:val="f3f3f3"/>
                            <w:sz w:val="20"/>
                          </w:rPr>
                          <w:t xml:space="preserve"> </w:t>
                        </w:r>
                      </w:p>
                    </w:txbxContent>
                  </v:textbox>
                </v:rect>
                <v:rect id="Rectangle 23" style="position:absolute;width:430;height:1864;left:33214;top:5231;" filled="f" stroked="f">
                  <v:textbox inset="0,0,0,0">
                    <w:txbxContent>
                      <w:p>
                        <w:pPr>
                          <w:spacing w:before="0" w:after="160" w:line="259" w:lineRule="auto"/>
                          <w:ind w:left="0" w:right="0" w:firstLine="0"/>
                          <w:jc w:val="left"/>
                        </w:pPr>
                        <w:r>
                          <w:rPr>
                            <w:rFonts w:cs="Calibri" w:hAnsi="Calibri" w:eastAsia="Calibri" w:ascii="Calibri"/>
                            <w:b w:val="1"/>
                            <w:color w:val="7089ca"/>
                            <w:w w:val="56"/>
                            <w:sz w:val="20"/>
                          </w:rPr>
                          <w:t xml:space="preserve">|</w:t>
                        </w:r>
                      </w:p>
                    </w:txbxContent>
                  </v:textbox>
                </v:rect>
                <v:rect id="Rectangle 24" style="position:absolute;width:412;height:1864;left:33549;top:5231;" filled="f" stroked="f">
                  <v:textbox inset="0,0,0,0">
                    <w:txbxContent>
                      <w:p>
                        <w:pPr>
                          <w:spacing w:before="0" w:after="160" w:line="259" w:lineRule="auto"/>
                          <w:ind w:left="0" w:right="0" w:firstLine="0"/>
                          <w:jc w:val="left"/>
                        </w:pPr>
                        <w:hyperlink r:id="hyperlink123">
                          <w:r>
                            <w:rPr>
                              <w:rFonts w:cs="Calibri" w:hAnsi="Calibri" w:eastAsia="Calibri" w:ascii="Calibri"/>
                              <w:color w:val="7089ca"/>
                              <w:sz w:val="20"/>
                            </w:rPr>
                            <w:t xml:space="preserve"> </w:t>
                          </w:r>
                        </w:hyperlink>
                      </w:p>
                    </w:txbxContent>
                  </v:textbox>
                </v:rect>
                <v:rect id="Rectangle 128" style="position:absolute;width:8267;height:1864;left:33854;top:5231;" filled="f" stroked="f">
                  <v:textbox inset="0,0,0,0">
                    <w:txbxContent>
                      <w:p>
                        <w:pPr>
                          <w:spacing w:before="0" w:after="160" w:line="259" w:lineRule="auto"/>
                          <w:ind w:left="0" w:right="0" w:firstLine="0"/>
                          <w:jc w:val="left"/>
                        </w:pPr>
                        <w:r>
                          <w:rPr>
                            <w:rFonts w:cs="Calibri" w:hAnsi="Calibri" w:eastAsia="Calibri" w:ascii="Calibri"/>
                            <w:color w:val="f3f3f3"/>
                            <w:w w:val="96"/>
                            <w:sz w:val="20"/>
                          </w:rPr>
                          <w:t xml:space="preserve">+55</w:t>
                        </w:r>
                        <w:r>
                          <w:rPr>
                            <w:rFonts w:cs="Calibri" w:hAnsi="Calibri" w:eastAsia="Calibri" w:ascii="Calibri"/>
                            <w:color w:val="f3f3f3"/>
                            <w:spacing w:val="4"/>
                            <w:w w:val="96"/>
                            <w:sz w:val="20"/>
                          </w:rPr>
                          <w:t xml:space="preserve"> </w:t>
                        </w:r>
                        <w:r>
                          <w:rPr>
                            <w:rFonts w:cs="Calibri" w:hAnsi="Calibri" w:eastAsia="Calibri" w:ascii="Calibri"/>
                            <w:color w:val="f3f3f3"/>
                            <w:w w:val="96"/>
                            <w:sz w:val="20"/>
                          </w:rPr>
                          <w:t xml:space="preserve">51</w:t>
                        </w:r>
                        <w:r>
                          <w:rPr>
                            <w:rFonts w:cs="Calibri" w:hAnsi="Calibri" w:eastAsia="Calibri" w:ascii="Calibri"/>
                            <w:color w:val="f3f3f3"/>
                            <w:spacing w:val="2"/>
                            <w:w w:val="96"/>
                            <w:sz w:val="20"/>
                          </w:rPr>
                          <w:t xml:space="preserve"> </w:t>
                        </w:r>
                        <w:r>
                          <w:rPr>
                            <w:rFonts w:cs="Calibri" w:hAnsi="Calibri" w:eastAsia="Calibri" w:ascii="Calibri"/>
                            <w:color w:val="f3f3f3"/>
                            <w:w w:val="96"/>
                            <w:sz w:val="20"/>
                          </w:rPr>
                          <w:t xml:space="preserve">9818</w:t>
                        </w:r>
                      </w:p>
                    </w:txbxContent>
                  </v:textbox>
                </v:rect>
                <v:rect id="Rectangle 129" style="position:absolute;width:856;height:1864;left:40079;top:5231;" filled="f" stroked="f">
                  <v:textbox inset="0,0,0,0">
                    <w:txbxContent>
                      <w:p>
                        <w:pPr>
                          <w:spacing w:before="0" w:after="160" w:line="259" w:lineRule="auto"/>
                          <w:ind w:left="0" w:right="0" w:firstLine="0"/>
                          <w:jc w:val="left"/>
                        </w:pPr>
                        <w:hyperlink r:id="hyperlink123">
                          <w:r>
                            <w:rPr>
                              <w:rFonts w:cs="Calibri" w:hAnsi="Calibri" w:eastAsia="Calibri" w:ascii="Calibri"/>
                              <w:color w:val="f3f3f3"/>
                              <w:w w:val="100"/>
                              <w:sz w:val="20"/>
                            </w:rPr>
                            <w:t xml:space="preserve">2</w:t>
                          </w:r>
                        </w:hyperlink>
                      </w:p>
                    </w:txbxContent>
                  </v:textbox>
                </v:rect>
                <v:rect id="Rectangle 26" style="position:absolute;width:817;height:1864;left:40730;top:5231;" filled="f" stroked="f">
                  <v:textbox inset="0,0,0,0">
                    <w:txbxContent>
                      <w:p>
                        <w:pPr>
                          <w:spacing w:before="0" w:after="160" w:line="259" w:lineRule="auto"/>
                          <w:ind w:left="0" w:right="0" w:firstLine="0"/>
                          <w:jc w:val="left"/>
                        </w:pPr>
                        <w:hyperlink r:id="hyperlink123">
                          <w:r>
                            <w:rPr>
                              <w:rFonts w:cs="Calibri" w:hAnsi="Calibri" w:eastAsia="Calibri" w:ascii="Calibri"/>
                              <w:color w:val="f3f3f3"/>
                              <w:w w:val="158"/>
                              <w:sz w:val="20"/>
                            </w:rPr>
                            <w:t xml:space="preserve">-</w:t>
                          </w:r>
                        </w:hyperlink>
                      </w:p>
                    </w:txbxContent>
                  </v:textbox>
                </v:rect>
                <v:rect id="Rectangle 130" style="position:absolute;width:2848;height:1864;left:41355;top:5231;" filled="f" stroked="f">
                  <v:textbox inset="0,0,0,0">
                    <w:txbxContent>
                      <w:p>
                        <w:pPr>
                          <w:spacing w:before="0" w:after="160" w:line="259" w:lineRule="auto"/>
                          <w:ind w:left="0" w:right="0" w:firstLine="0"/>
                          <w:jc w:val="left"/>
                        </w:pPr>
                        <w:r>
                          <w:rPr>
                            <w:rFonts w:cs="Calibri" w:hAnsi="Calibri" w:eastAsia="Calibri" w:ascii="Calibri"/>
                            <w:color w:val="f3f3f3"/>
                            <w:w w:val="111"/>
                            <w:sz w:val="20"/>
                          </w:rPr>
                          <w:t xml:space="preserve">203</w:t>
                        </w:r>
                      </w:p>
                    </w:txbxContent>
                  </v:textbox>
                </v:rect>
                <v:rect id="Rectangle 131" style="position:absolute;width:928;height:1864;left:43488;top:5231;" filled="f" stroked="f">
                  <v:textbox inset="0,0,0,0">
                    <w:txbxContent>
                      <w:p>
                        <w:pPr>
                          <w:spacing w:before="0" w:after="160" w:line="259" w:lineRule="auto"/>
                          <w:ind w:left="0" w:right="0" w:firstLine="0"/>
                          <w:jc w:val="left"/>
                        </w:pPr>
                        <w:hyperlink r:id="hyperlink123">
                          <w:r>
                            <w:rPr>
                              <w:rFonts w:cs="Calibri" w:hAnsi="Calibri" w:eastAsia="Calibri" w:ascii="Calibri"/>
                              <w:color w:val="f3f3f3"/>
                              <w:w w:val="108"/>
                              <w:sz w:val="20"/>
                            </w:rPr>
                            <w:t xml:space="preserve">9</w:t>
                          </w:r>
                        </w:hyperlink>
                      </w:p>
                    </w:txbxContent>
                  </v:textbox>
                </v:rect>
                <v:rect id="Rectangle 28" style="position:absolute;width:412;height:1864;left:44204;top:5231;" filled="f" stroked="f">
                  <v:textbox inset="0,0,0,0">
                    <w:txbxContent>
                      <w:p>
                        <w:pPr>
                          <w:spacing w:before="0" w:after="160" w:line="259" w:lineRule="auto"/>
                          <w:ind w:left="0" w:right="0" w:firstLine="0"/>
                          <w:jc w:val="left"/>
                        </w:pPr>
                        <w:hyperlink r:id="hyperlink123">
                          <w:r>
                            <w:rPr>
                              <w:rFonts w:cs="Calibri" w:hAnsi="Calibri" w:eastAsia="Calibri" w:ascii="Calibri"/>
                              <w:color w:val="f3f3f3"/>
                              <w:sz w:val="20"/>
                            </w:rPr>
                            <w:t xml:space="preserve"> </w:t>
                          </w:r>
                        </w:hyperlink>
                      </w:p>
                    </w:txbxContent>
                  </v:textbox>
                </v:rect>
                <v:rect id="Rectangle 30" style="position:absolute;width:54262;height:1864;left:19951;top:7230;" filled="f" stroked="f">
                  <v:textbox inset="0,0,0,0">
                    <w:txbxContent>
                      <w:p>
                        <w:pPr>
                          <w:spacing w:before="0" w:after="160" w:line="259" w:lineRule="auto"/>
                          <w:ind w:left="0" w:right="0" w:firstLine="0"/>
                          <w:jc w:val="left"/>
                        </w:pPr>
                        <w:r>
                          <w:rPr>
                            <w:rFonts w:cs="Calibri" w:hAnsi="Calibri" w:eastAsia="Calibri" w:ascii="Calibri"/>
                            <w:color w:val="f3f3f3"/>
                            <w:w w:val="107"/>
                            <w:sz w:val="20"/>
                          </w:rPr>
                          <w:t xml:space="preserve">R.</w:t>
                        </w:r>
                        <w:r>
                          <w:rPr>
                            <w:rFonts w:cs="Calibri" w:hAnsi="Calibri" w:eastAsia="Calibri" w:ascii="Calibri"/>
                            <w:color w:val="f3f3f3"/>
                            <w:spacing w:val="4"/>
                            <w:w w:val="107"/>
                            <w:sz w:val="20"/>
                          </w:rPr>
                          <w:t xml:space="preserve"> </w:t>
                        </w:r>
                        <w:r>
                          <w:rPr>
                            <w:rFonts w:cs="Calibri" w:hAnsi="Calibri" w:eastAsia="Calibri" w:ascii="Calibri"/>
                            <w:color w:val="f3f3f3"/>
                            <w:w w:val="107"/>
                            <w:sz w:val="20"/>
                          </w:rPr>
                          <w:t xml:space="preserve">Limoeiro,</w:t>
                        </w:r>
                        <w:r>
                          <w:rPr>
                            <w:rFonts w:cs="Calibri" w:hAnsi="Calibri" w:eastAsia="Calibri" w:ascii="Calibri"/>
                            <w:color w:val="f3f3f3"/>
                            <w:spacing w:val="3"/>
                            <w:w w:val="107"/>
                            <w:sz w:val="20"/>
                          </w:rPr>
                          <w:t xml:space="preserve"> </w:t>
                        </w:r>
                        <w:r>
                          <w:rPr>
                            <w:rFonts w:cs="Calibri" w:hAnsi="Calibri" w:eastAsia="Calibri" w:ascii="Calibri"/>
                            <w:color w:val="f3f3f3"/>
                            <w:w w:val="107"/>
                            <w:sz w:val="20"/>
                          </w:rPr>
                          <w:t xml:space="preserve">n.º</w:t>
                        </w:r>
                        <w:r>
                          <w:rPr>
                            <w:rFonts w:cs="Calibri" w:hAnsi="Calibri" w:eastAsia="Calibri" w:ascii="Calibri"/>
                            <w:color w:val="f3f3f3"/>
                            <w:spacing w:val="4"/>
                            <w:w w:val="107"/>
                            <w:sz w:val="20"/>
                          </w:rPr>
                          <w:t xml:space="preserve"> </w:t>
                        </w:r>
                        <w:r>
                          <w:rPr>
                            <w:rFonts w:cs="Calibri" w:hAnsi="Calibri" w:eastAsia="Calibri" w:ascii="Calibri"/>
                            <w:color w:val="f3f3f3"/>
                            <w:w w:val="107"/>
                            <w:sz w:val="20"/>
                          </w:rPr>
                          <w:t xml:space="preserve">83,</w:t>
                        </w:r>
                        <w:r>
                          <w:rPr>
                            <w:rFonts w:cs="Calibri" w:hAnsi="Calibri" w:eastAsia="Calibri" w:ascii="Calibri"/>
                            <w:color w:val="f3f3f3"/>
                            <w:spacing w:val="3"/>
                            <w:w w:val="107"/>
                            <w:sz w:val="20"/>
                          </w:rPr>
                          <w:t xml:space="preserve"> </w:t>
                        </w:r>
                        <w:r>
                          <w:rPr>
                            <w:rFonts w:cs="Calibri" w:hAnsi="Calibri" w:eastAsia="Calibri" w:ascii="Calibri"/>
                            <w:color w:val="f3f3f3"/>
                            <w:w w:val="107"/>
                            <w:sz w:val="20"/>
                          </w:rPr>
                          <w:t xml:space="preserve">bairro</w:t>
                        </w:r>
                        <w:r>
                          <w:rPr>
                            <w:rFonts w:cs="Calibri" w:hAnsi="Calibri" w:eastAsia="Calibri" w:ascii="Calibri"/>
                            <w:color w:val="f3f3f3"/>
                            <w:spacing w:val="6"/>
                            <w:w w:val="107"/>
                            <w:sz w:val="20"/>
                          </w:rPr>
                          <w:t xml:space="preserve"> </w:t>
                        </w:r>
                        <w:r>
                          <w:rPr>
                            <w:rFonts w:cs="Calibri" w:hAnsi="Calibri" w:eastAsia="Calibri" w:ascii="Calibri"/>
                            <w:color w:val="f3f3f3"/>
                            <w:w w:val="107"/>
                            <w:sz w:val="20"/>
                          </w:rPr>
                          <w:t xml:space="preserve">Vila</w:t>
                        </w:r>
                        <w:r>
                          <w:rPr>
                            <w:rFonts w:cs="Calibri" w:hAnsi="Calibri" w:eastAsia="Calibri" w:ascii="Calibri"/>
                            <w:color w:val="f3f3f3"/>
                            <w:spacing w:val="4"/>
                            <w:w w:val="107"/>
                            <w:sz w:val="20"/>
                          </w:rPr>
                          <w:t xml:space="preserve"> </w:t>
                        </w:r>
                        <w:r>
                          <w:rPr>
                            <w:rFonts w:cs="Calibri" w:hAnsi="Calibri" w:eastAsia="Calibri" w:ascii="Calibri"/>
                            <w:color w:val="f3f3f3"/>
                            <w:w w:val="107"/>
                            <w:sz w:val="20"/>
                          </w:rPr>
                          <w:t xml:space="preserve">Bom</w:t>
                        </w:r>
                        <w:r>
                          <w:rPr>
                            <w:rFonts w:cs="Calibri" w:hAnsi="Calibri" w:eastAsia="Calibri" w:ascii="Calibri"/>
                            <w:color w:val="f3f3f3"/>
                            <w:spacing w:val="2"/>
                            <w:w w:val="107"/>
                            <w:sz w:val="20"/>
                          </w:rPr>
                          <w:t xml:space="preserve"> </w:t>
                        </w:r>
                        <w:r>
                          <w:rPr>
                            <w:rFonts w:cs="Calibri" w:hAnsi="Calibri" w:eastAsia="Calibri" w:ascii="Calibri"/>
                            <w:color w:val="f3f3f3"/>
                            <w:w w:val="107"/>
                            <w:sz w:val="20"/>
                          </w:rPr>
                          <w:t xml:space="preserve">Princípio,</w:t>
                        </w:r>
                        <w:r>
                          <w:rPr>
                            <w:rFonts w:cs="Calibri" w:hAnsi="Calibri" w:eastAsia="Calibri" w:ascii="Calibri"/>
                            <w:color w:val="f3f3f3"/>
                            <w:spacing w:val="5"/>
                            <w:w w:val="107"/>
                            <w:sz w:val="20"/>
                          </w:rPr>
                          <w:t xml:space="preserve"> </w:t>
                        </w:r>
                        <w:r>
                          <w:rPr>
                            <w:rFonts w:cs="Calibri" w:hAnsi="Calibri" w:eastAsia="Calibri" w:ascii="Calibri"/>
                            <w:color w:val="f3f3f3"/>
                            <w:w w:val="107"/>
                            <w:sz w:val="20"/>
                          </w:rPr>
                          <w:t xml:space="preserve">Cachoeirinha/RS,</w:t>
                        </w:r>
                        <w:r>
                          <w:rPr>
                            <w:rFonts w:cs="Calibri" w:hAnsi="Calibri" w:eastAsia="Calibri" w:ascii="Calibri"/>
                            <w:color w:val="f3f3f3"/>
                            <w:spacing w:val="5"/>
                            <w:w w:val="107"/>
                            <w:sz w:val="20"/>
                          </w:rPr>
                          <w:t xml:space="preserve"> </w:t>
                        </w:r>
                        <w:r>
                          <w:rPr>
                            <w:rFonts w:cs="Calibri" w:hAnsi="Calibri" w:eastAsia="Calibri" w:ascii="Calibri"/>
                            <w:color w:val="f3f3f3"/>
                            <w:w w:val="107"/>
                            <w:sz w:val="20"/>
                          </w:rPr>
                          <w:t xml:space="preserve">CEP:</w:t>
                        </w:r>
                        <w:r>
                          <w:rPr>
                            <w:rFonts w:cs="Calibri" w:hAnsi="Calibri" w:eastAsia="Calibri" w:ascii="Calibri"/>
                            <w:color w:val="f3f3f3"/>
                            <w:spacing w:val="3"/>
                            <w:w w:val="107"/>
                            <w:sz w:val="20"/>
                          </w:rPr>
                          <w:t xml:space="preserve"> </w:t>
                        </w:r>
                        <w:r>
                          <w:rPr>
                            <w:rFonts w:cs="Calibri" w:hAnsi="Calibri" w:eastAsia="Calibri" w:ascii="Calibri"/>
                            <w:color w:val="f3f3f3"/>
                            <w:w w:val="107"/>
                            <w:sz w:val="20"/>
                          </w:rPr>
                          <w:t xml:space="preserve">94950</w:t>
                        </w:r>
                      </w:p>
                    </w:txbxContent>
                  </v:textbox>
                </v:rect>
                <v:rect id="Rectangle 31" style="position:absolute;width:817;height:1864;left:60820;top:7230;" filled="f" stroked="f">
                  <v:textbox inset="0,0,0,0">
                    <w:txbxContent>
                      <w:p>
                        <w:pPr>
                          <w:spacing w:before="0" w:after="160" w:line="259" w:lineRule="auto"/>
                          <w:ind w:left="0" w:right="0" w:firstLine="0"/>
                          <w:jc w:val="left"/>
                        </w:pPr>
                        <w:r>
                          <w:rPr>
                            <w:rFonts w:cs="Calibri" w:hAnsi="Calibri" w:eastAsia="Calibri" w:ascii="Calibri"/>
                            <w:color w:val="f3f3f3"/>
                            <w:w w:val="158"/>
                            <w:sz w:val="20"/>
                          </w:rPr>
                          <w:t xml:space="preserve">-</w:t>
                        </w:r>
                      </w:p>
                    </w:txbxContent>
                  </v:textbox>
                </v:rect>
                <v:rect id="Rectangle 32" style="position:absolute;width:2488;height:1864;left:61429;top:7230;" filled="f" stroked="f">
                  <v:textbox inset="0,0,0,0">
                    <w:txbxContent>
                      <w:p>
                        <w:pPr>
                          <w:spacing w:before="0" w:after="160" w:line="259" w:lineRule="auto"/>
                          <w:ind w:left="0" w:right="0" w:firstLine="0"/>
                          <w:jc w:val="left"/>
                        </w:pPr>
                        <w:r>
                          <w:rPr>
                            <w:rFonts w:cs="Calibri" w:hAnsi="Calibri" w:eastAsia="Calibri" w:ascii="Calibri"/>
                            <w:color w:val="f3f3f3"/>
                            <w:w w:val="96"/>
                            <w:sz w:val="20"/>
                          </w:rPr>
                          <w:t xml:space="preserve">210</w:t>
                        </w:r>
                      </w:p>
                    </w:txbxContent>
                  </v:textbox>
                </v:rect>
                <v:rect id="Rectangle 33" style="position:absolute;width:412;height:1864;left:63319;top:7230;" filled="f" stroked="f">
                  <v:textbox inset="0,0,0,0">
                    <w:txbxContent>
                      <w:p>
                        <w:pPr>
                          <w:spacing w:before="0" w:after="160" w:line="259" w:lineRule="auto"/>
                          <w:ind w:left="0" w:right="0" w:firstLine="0"/>
                          <w:jc w:val="left"/>
                        </w:pPr>
                        <w:r>
                          <w:rPr>
                            <w:rFonts w:cs="Calibri" w:hAnsi="Calibri" w:eastAsia="Calibri" w:ascii="Calibri"/>
                            <w:color w:val="f3f3f3"/>
                            <w:sz w:val="20"/>
                          </w:rPr>
                          <w:t xml:space="preserve"> </w:t>
                        </w:r>
                      </w:p>
                    </w:txbxContent>
                  </v:textbox>
                </v:rect>
                <v:rect id="Rectangle 35" style="position:absolute;width:412;height:1864;left:19951;top:9227;" filled="f" stroked="f">
                  <v:textbox inset="0,0,0,0">
                    <w:txbxContent>
                      <w:p>
                        <w:pPr>
                          <w:spacing w:before="0" w:after="160" w:line="259" w:lineRule="auto"/>
                          <w:ind w:left="0" w:right="0" w:firstLine="0"/>
                          <w:jc w:val="left"/>
                        </w:pPr>
                        <w:r>
                          <w:rPr>
                            <w:rFonts w:cs="Calibri" w:hAnsi="Calibri" w:eastAsia="Calibri" w:ascii="Calibri"/>
                            <w:color w:val="f3f3f3"/>
                            <w:sz w:val="20"/>
                          </w:rPr>
                          <w:t xml:space="preserve"> </w:t>
                        </w:r>
                      </w:p>
                    </w:txbxContent>
                  </v:textbox>
                </v:rect>
                <v:shape id="Shape 21142" style="position:absolute;width:75620;height:11198;left:0;top:0;" coordsize="7562088,1119884" path="m0,0l7562088,0l7562088,1119884l0,1119884l0,0">
                  <v:stroke weight="0pt" endcap="flat" joinstyle="miter" miterlimit="10" on="false" color="#000000" opacity="0"/>
                  <v:fill on="true" color="#0e0a38"/>
                </v:shape>
                <v:rect id="Rectangle 37" style="position:absolute;width:484;height:1973;left:39480;top:5721;" filled="f" stroked="f">
                  <v:textbox inset="0,0,0,0">
                    <w:txbxContent>
                      <w:p>
                        <w:pPr>
                          <w:spacing w:before="0" w:after="160" w:line="259" w:lineRule="auto"/>
                          <w:ind w:left="0" w:right="0" w:firstLine="0"/>
                          <w:jc w:val="left"/>
                        </w:pPr>
                        <w:hyperlink r:id="hyperlink123">
                          <w:r>
                            <w:rPr>
                              <w:color w:val="ffffff"/>
                            </w:rPr>
                            <w:t xml:space="preserve"> </w:t>
                          </w:r>
                        </w:hyperlink>
                      </w:p>
                    </w:txbxContent>
                  </v:textbox>
                </v:rect>
                <w10:wrap type="topAndBottom"/>
              </v:group>
            </w:pict>
          </mc:Fallback>
        </mc:AlternateContent>
      </w:r>
      <w:r>
        <w:rPr>
          <w:b/>
          <w:sz w:val="24"/>
        </w:rPr>
        <w:t>ISMAEL FOGAÇA DA SILVA ESQUADRIAS (INOVA INOX)</w:t>
      </w:r>
      <w:r>
        <w:rPr>
          <w:sz w:val="24"/>
        </w:rPr>
        <w:t xml:space="preserve">, pessoa jurídica de direito privado, inscrita no CNPJ sob nº 20.091.092/0001-70, com sede à Rua Limoeiro, n.º 83, bairro Vila Bom Princípio, Cachoeirinha/RS, CEP: 94.950-210, endereço eletrônico: inovainoxrs@gmail.com, neste ato representada por seu sócio administrador, </w:t>
      </w:r>
      <w:r>
        <w:rPr>
          <w:b/>
          <w:sz w:val="24"/>
        </w:rPr>
        <w:t>Ismael Fogaça da Silva</w:t>
      </w:r>
      <w:r>
        <w:rPr>
          <w:sz w:val="24"/>
        </w:rPr>
        <w:t xml:space="preserve">, inscrito no CPF sob nº </w:t>
      </w:r>
      <w:r>
        <w:rPr>
          <w:color w:val="001E32"/>
          <w:sz w:val="24"/>
        </w:rPr>
        <w:t>028.827.890-</w:t>
      </w:r>
    </w:p>
    <w:p w14:paraId="1647CA7A" w14:textId="77777777" w:rsidR="00830BB9" w:rsidRDefault="00000000">
      <w:pPr>
        <w:spacing w:after="236" w:line="259" w:lineRule="auto"/>
        <w:ind w:left="1128" w:right="839"/>
      </w:pPr>
      <w:r>
        <w:rPr>
          <w:color w:val="001E32"/>
          <w:sz w:val="24"/>
        </w:rPr>
        <w:t xml:space="preserve">92. </w:t>
      </w:r>
      <w:r>
        <w:rPr>
          <w:sz w:val="24"/>
        </w:rPr>
        <w:t xml:space="preserve">Neste documento, doravante denominada </w:t>
      </w:r>
      <w:r>
        <w:rPr>
          <w:b/>
          <w:sz w:val="24"/>
        </w:rPr>
        <w:t xml:space="preserve">Contratada. </w:t>
      </w:r>
    </w:p>
    <w:p w14:paraId="5B2F7938" w14:textId="77777777" w:rsidR="00830BB9" w:rsidRDefault="00000000">
      <w:pPr>
        <w:spacing w:after="233" w:line="259" w:lineRule="auto"/>
        <w:ind w:left="1133" w:right="0" w:firstLine="0"/>
        <w:jc w:val="left"/>
      </w:pPr>
      <w:r>
        <w:rPr>
          <w:b/>
          <w:sz w:val="24"/>
        </w:rPr>
        <w:t xml:space="preserve"> </w:t>
      </w:r>
    </w:p>
    <w:p w14:paraId="474A3D73" w14:textId="77777777" w:rsidR="00830BB9" w:rsidRDefault="00000000">
      <w:pPr>
        <w:spacing w:after="233" w:line="259" w:lineRule="auto"/>
        <w:ind w:left="1133" w:right="0" w:firstLine="0"/>
        <w:jc w:val="left"/>
      </w:pPr>
      <w:r>
        <w:rPr>
          <w:b/>
          <w:sz w:val="24"/>
        </w:rPr>
        <w:t xml:space="preserve"> </w:t>
      </w:r>
    </w:p>
    <w:p w14:paraId="06243208" w14:textId="77777777" w:rsidR="00830BB9" w:rsidRDefault="00000000">
      <w:pPr>
        <w:spacing w:after="236" w:line="259" w:lineRule="auto"/>
        <w:ind w:left="1133" w:right="0" w:firstLine="0"/>
        <w:jc w:val="left"/>
      </w:pPr>
      <w:r>
        <w:rPr>
          <w:b/>
          <w:sz w:val="24"/>
        </w:rPr>
        <w:t xml:space="preserve"> </w:t>
      </w:r>
    </w:p>
    <w:p w14:paraId="35A01ACC" w14:textId="77777777" w:rsidR="00830BB9" w:rsidRDefault="00000000">
      <w:pPr>
        <w:spacing w:after="233" w:line="259" w:lineRule="auto"/>
        <w:ind w:left="1133" w:right="0" w:firstLine="0"/>
        <w:jc w:val="left"/>
      </w:pPr>
      <w:r>
        <w:rPr>
          <w:b/>
          <w:sz w:val="24"/>
        </w:rPr>
        <w:t xml:space="preserve"> </w:t>
      </w:r>
    </w:p>
    <w:p w14:paraId="5A30DF4C" w14:textId="77777777" w:rsidR="00830BB9" w:rsidRDefault="00000000">
      <w:pPr>
        <w:spacing w:after="0" w:line="259" w:lineRule="auto"/>
        <w:ind w:left="1133" w:right="0" w:firstLine="0"/>
        <w:jc w:val="left"/>
      </w:pPr>
      <w:r>
        <w:rPr>
          <w:b/>
          <w:sz w:val="24"/>
        </w:rPr>
        <w:t xml:space="preserve"> </w:t>
      </w:r>
    </w:p>
    <w:p w14:paraId="1FF342A0" w14:textId="77777777" w:rsidR="00830BB9" w:rsidRDefault="00000000">
      <w:pPr>
        <w:numPr>
          <w:ilvl w:val="0"/>
          <w:numId w:val="1"/>
        </w:numPr>
        <w:spacing w:after="346" w:line="259" w:lineRule="auto"/>
        <w:ind w:right="0" w:hanging="216"/>
        <w:jc w:val="left"/>
      </w:pPr>
      <w:r>
        <w:rPr>
          <w:color w:val="0E0A38"/>
          <w:sz w:val="26"/>
        </w:rPr>
        <w:t>|</w:t>
      </w:r>
      <w:r>
        <w:rPr>
          <w:b/>
          <w:color w:val="0E0A38"/>
          <w:sz w:val="26"/>
        </w:rPr>
        <w:t xml:space="preserve"> OBJETO:  </w:t>
      </w:r>
    </w:p>
    <w:p w14:paraId="524FA9B3" w14:textId="77777777" w:rsidR="00830BB9" w:rsidRDefault="00000000">
      <w:pPr>
        <w:numPr>
          <w:ilvl w:val="1"/>
          <w:numId w:val="1"/>
        </w:numPr>
        <w:spacing w:after="59"/>
        <w:ind w:right="0" w:hanging="1556"/>
      </w:pPr>
      <w:r>
        <w:t xml:space="preserve">Constitui objeto deste termo a contratação de </w:t>
      </w:r>
      <w:r>
        <w:rPr>
          <w:b/>
        </w:rPr>
        <w:t xml:space="preserve">contratada </w:t>
      </w:r>
      <w:r>
        <w:t xml:space="preserve">para o desenvolvimento, fabricação e instalação de </w:t>
      </w:r>
      <w:r>
        <w:rPr>
          <w:b/>
        </w:rPr>
        <w:t>{{TIPO_DE_PROJETO}},</w:t>
      </w:r>
      <w:r>
        <w:t xml:space="preserve"> no modelo </w:t>
      </w:r>
      <w:r>
        <w:rPr>
          <w:b/>
        </w:rPr>
        <w:t>{{TIPO_DE_PROJETO}}</w:t>
      </w:r>
      <w:r>
        <w:t xml:space="preserve"> nos termos do orçamento/proposta aprovada pela parte </w:t>
      </w:r>
      <w:r>
        <w:rPr>
          <w:b/>
        </w:rPr>
        <w:t>Contratante</w:t>
      </w:r>
      <w:r>
        <w:rPr>
          <w:b/>
          <w:i/>
        </w:rPr>
        <w:t xml:space="preserve">, </w:t>
      </w:r>
      <w:r>
        <w:t xml:space="preserve">compreendendo as prestações a seguir descritas, </w:t>
      </w:r>
      <w:r>
        <w:lastRenderedPageBreak/>
        <w:t xml:space="preserve">além de outras que constituam seu desdobramento natural ou que lhes sejam complementares, de forma autônoma.  </w:t>
      </w:r>
    </w:p>
    <w:p w14:paraId="552E0CFF" w14:textId="77777777" w:rsidR="00830BB9" w:rsidRDefault="00000000">
      <w:pPr>
        <w:spacing w:after="218" w:line="259" w:lineRule="auto"/>
        <w:ind w:left="1133" w:right="0" w:firstLine="0"/>
        <w:jc w:val="left"/>
      </w:pPr>
      <w:r>
        <w:t xml:space="preserve"> </w:t>
      </w:r>
    </w:p>
    <w:p w14:paraId="62B56BBA" w14:textId="77777777" w:rsidR="00830BB9" w:rsidRDefault="00000000">
      <w:pPr>
        <w:spacing w:line="259" w:lineRule="auto"/>
        <w:ind w:left="1128" w:right="0"/>
      </w:pPr>
      <w:r>
        <w:rPr>
          <w:b/>
        </w:rPr>
        <w:t xml:space="preserve">{{FOTO_ORÇAMENTO}} </w:t>
      </w:r>
    </w:p>
    <w:p w14:paraId="64F29749" w14:textId="77777777" w:rsidR="00830BB9" w:rsidRDefault="00000000">
      <w:pPr>
        <w:spacing w:after="263" w:line="259" w:lineRule="auto"/>
        <w:ind w:left="0" w:right="0" w:firstLine="0"/>
        <w:jc w:val="left"/>
      </w:pPr>
      <w:r>
        <w:rPr>
          <w:color w:val="0E0A38"/>
        </w:rPr>
        <w:t xml:space="preserve"> </w:t>
      </w:r>
    </w:p>
    <w:p w14:paraId="49A2A7C2" w14:textId="77777777" w:rsidR="00830BB9" w:rsidRDefault="00000000">
      <w:pPr>
        <w:numPr>
          <w:ilvl w:val="0"/>
          <w:numId w:val="1"/>
        </w:numPr>
        <w:spacing w:after="346" w:line="259" w:lineRule="auto"/>
        <w:ind w:right="0" w:hanging="216"/>
        <w:jc w:val="left"/>
      </w:pPr>
      <w:r>
        <w:rPr>
          <w:color w:val="0E0A38"/>
          <w:sz w:val="26"/>
        </w:rPr>
        <w:t>|</w:t>
      </w:r>
      <w:r>
        <w:rPr>
          <w:b/>
          <w:color w:val="0E0A38"/>
          <w:sz w:val="26"/>
        </w:rPr>
        <w:t xml:space="preserve"> SERVIÇO:  </w:t>
      </w:r>
    </w:p>
    <w:p w14:paraId="000A87F6" w14:textId="77777777" w:rsidR="00830BB9" w:rsidRDefault="00000000">
      <w:pPr>
        <w:numPr>
          <w:ilvl w:val="1"/>
          <w:numId w:val="1"/>
        </w:numPr>
        <w:ind w:right="0" w:hanging="1556"/>
      </w:pPr>
      <w:r>
        <w:t xml:space="preserve">O serviço contratado tem por finalidade a fabricação, fornecimento e instalação de </w:t>
      </w:r>
      <w:r>
        <w:rPr>
          <w:b/>
        </w:rPr>
        <w:t>{{TIPO_DE_PROJETO}}</w:t>
      </w:r>
      <w:r>
        <w:t xml:space="preserve"> no modelo </w:t>
      </w:r>
      <w:r>
        <w:rPr>
          <w:b/>
        </w:rPr>
        <w:t>{{TIPO_DE_PROJETO}}</w:t>
      </w:r>
      <w:r>
        <w:t xml:space="preserve">, conforme definido pelo(a) </w:t>
      </w:r>
      <w:r>
        <w:rPr>
          <w:b/>
        </w:rPr>
        <w:t xml:space="preserve">Contratante. </w:t>
      </w:r>
    </w:p>
    <w:p w14:paraId="2F0E8A9C" w14:textId="77777777" w:rsidR="00830BB9" w:rsidRDefault="00000000">
      <w:pPr>
        <w:numPr>
          <w:ilvl w:val="1"/>
          <w:numId w:val="1"/>
        </w:numPr>
        <w:ind w:right="0" w:hanging="1556"/>
      </w:pPr>
      <w:r>
        <w:t xml:space="preserve">O serviço contratado contempla todas as etapas necessárias para a entrega e instalação da estrutura, incluindo, mas não se limitando a: </w:t>
      </w:r>
    </w:p>
    <w:p w14:paraId="5BE85CE3" w14:textId="77777777" w:rsidR="00830BB9" w:rsidRDefault="00000000">
      <w:pPr>
        <w:numPr>
          <w:ilvl w:val="4"/>
          <w:numId w:val="7"/>
        </w:numPr>
        <w:spacing w:line="259" w:lineRule="auto"/>
        <w:ind w:right="0" w:hanging="283"/>
      </w:pPr>
      <w:r>
        <w:rPr>
          <w:noProof/>
        </w:rPr>
        <mc:AlternateContent>
          <mc:Choice Requires="wpg">
            <w:drawing>
              <wp:anchor distT="0" distB="0" distL="114300" distR="114300" simplePos="0" relativeHeight="251662336" behindDoc="0" locked="0" layoutInCell="1" allowOverlap="1" wp14:anchorId="5E6E6BCD" wp14:editId="4D2A88B0">
                <wp:simplePos x="0" y="0"/>
                <wp:positionH relativeFrom="column">
                  <wp:posOffset>664769</wp:posOffset>
                </wp:positionH>
                <wp:positionV relativeFrom="paragraph">
                  <wp:posOffset>-42105</wp:posOffset>
                </wp:positionV>
                <wp:extent cx="12192" cy="2796921"/>
                <wp:effectExtent l="0" t="0" r="0" b="0"/>
                <wp:wrapSquare wrapText="bothSides"/>
                <wp:docPr id="17708" name="Group 17708"/>
                <wp:cNvGraphicFramePr/>
                <a:graphic xmlns:a="http://schemas.openxmlformats.org/drawingml/2006/main">
                  <a:graphicData uri="http://schemas.microsoft.com/office/word/2010/wordprocessingGroup">
                    <wpg:wgp>
                      <wpg:cNvGrpSpPr/>
                      <wpg:grpSpPr>
                        <a:xfrm>
                          <a:off x="0" y="0"/>
                          <a:ext cx="12192" cy="2796921"/>
                          <a:chOff x="0" y="0"/>
                          <a:chExt cx="12192" cy="2796921"/>
                        </a:xfrm>
                      </wpg:grpSpPr>
                      <wps:wsp>
                        <wps:cNvPr id="21143" name="Shape 21143"/>
                        <wps:cNvSpPr/>
                        <wps:spPr>
                          <a:xfrm>
                            <a:off x="0" y="0"/>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44" name="Shape 21144"/>
                        <wps:cNvSpPr/>
                        <wps:spPr>
                          <a:xfrm>
                            <a:off x="0" y="323088"/>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45" name="Shape 21145"/>
                        <wps:cNvSpPr/>
                        <wps:spPr>
                          <a:xfrm>
                            <a:off x="0" y="608076"/>
                            <a:ext cx="12192" cy="324612"/>
                          </a:xfrm>
                          <a:custGeom>
                            <a:avLst/>
                            <a:gdLst/>
                            <a:ahLst/>
                            <a:cxnLst/>
                            <a:rect l="0" t="0" r="0" b="0"/>
                            <a:pathLst>
                              <a:path w="12192" h="324612">
                                <a:moveTo>
                                  <a:pt x="0" y="0"/>
                                </a:moveTo>
                                <a:lnTo>
                                  <a:pt x="12192" y="0"/>
                                </a:lnTo>
                                <a:lnTo>
                                  <a:pt x="12192" y="324612"/>
                                </a:lnTo>
                                <a:lnTo>
                                  <a:pt x="0" y="3246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46" name="Shape 21146"/>
                        <wps:cNvSpPr/>
                        <wps:spPr>
                          <a:xfrm>
                            <a:off x="0" y="932688"/>
                            <a:ext cx="12192" cy="284987"/>
                          </a:xfrm>
                          <a:custGeom>
                            <a:avLst/>
                            <a:gdLst/>
                            <a:ahLst/>
                            <a:cxnLst/>
                            <a:rect l="0" t="0" r="0" b="0"/>
                            <a:pathLst>
                              <a:path w="12192" h="284987">
                                <a:moveTo>
                                  <a:pt x="0" y="0"/>
                                </a:moveTo>
                                <a:lnTo>
                                  <a:pt x="12192" y="0"/>
                                </a:lnTo>
                                <a:lnTo>
                                  <a:pt x="12192" y="284987"/>
                                </a:lnTo>
                                <a:lnTo>
                                  <a:pt x="0" y="28498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47" name="Shape 21147"/>
                        <wps:cNvSpPr/>
                        <wps:spPr>
                          <a:xfrm>
                            <a:off x="0" y="1217676"/>
                            <a:ext cx="12192" cy="323089"/>
                          </a:xfrm>
                          <a:custGeom>
                            <a:avLst/>
                            <a:gdLst/>
                            <a:ahLst/>
                            <a:cxnLst/>
                            <a:rect l="0" t="0" r="0" b="0"/>
                            <a:pathLst>
                              <a:path w="12192" h="323089">
                                <a:moveTo>
                                  <a:pt x="0" y="0"/>
                                </a:moveTo>
                                <a:lnTo>
                                  <a:pt x="12192" y="0"/>
                                </a:lnTo>
                                <a:lnTo>
                                  <a:pt x="12192" y="323089"/>
                                </a:lnTo>
                                <a:lnTo>
                                  <a:pt x="0" y="323089"/>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48" name="Shape 21148"/>
                        <wps:cNvSpPr/>
                        <wps:spPr>
                          <a:xfrm>
                            <a:off x="0" y="1540765"/>
                            <a:ext cx="12192" cy="284987"/>
                          </a:xfrm>
                          <a:custGeom>
                            <a:avLst/>
                            <a:gdLst/>
                            <a:ahLst/>
                            <a:cxnLst/>
                            <a:rect l="0" t="0" r="0" b="0"/>
                            <a:pathLst>
                              <a:path w="12192" h="284987">
                                <a:moveTo>
                                  <a:pt x="0" y="0"/>
                                </a:moveTo>
                                <a:lnTo>
                                  <a:pt x="12192" y="0"/>
                                </a:lnTo>
                                <a:lnTo>
                                  <a:pt x="12192" y="284987"/>
                                </a:lnTo>
                                <a:lnTo>
                                  <a:pt x="0" y="28498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49" name="Shape 21149"/>
                        <wps:cNvSpPr/>
                        <wps:spPr>
                          <a:xfrm>
                            <a:off x="0" y="1825752"/>
                            <a:ext cx="12192" cy="324613"/>
                          </a:xfrm>
                          <a:custGeom>
                            <a:avLst/>
                            <a:gdLst/>
                            <a:ahLst/>
                            <a:cxnLst/>
                            <a:rect l="0" t="0" r="0" b="0"/>
                            <a:pathLst>
                              <a:path w="12192" h="324613">
                                <a:moveTo>
                                  <a:pt x="0" y="0"/>
                                </a:moveTo>
                                <a:lnTo>
                                  <a:pt x="12192" y="0"/>
                                </a:lnTo>
                                <a:lnTo>
                                  <a:pt x="12192" y="324613"/>
                                </a:lnTo>
                                <a:lnTo>
                                  <a:pt x="0" y="32461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50" name="Shape 21150"/>
                        <wps:cNvSpPr/>
                        <wps:spPr>
                          <a:xfrm>
                            <a:off x="0" y="2150441"/>
                            <a:ext cx="12192" cy="323393"/>
                          </a:xfrm>
                          <a:custGeom>
                            <a:avLst/>
                            <a:gdLst/>
                            <a:ahLst/>
                            <a:cxnLst/>
                            <a:rect l="0" t="0" r="0" b="0"/>
                            <a:pathLst>
                              <a:path w="12192" h="323393">
                                <a:moveTo>
                                  <a:pt x="0" y="0"/>
                                </a:moveTo>
                                <a:lnTo>
                                  <a:pt x="12192" y="0"/>
                                </a:lnTo>
                                <a:lnTo>
                                  <a:pt x="12192" y="323393"/>
                                </a:lnTo>
                                <a:lnTo>
                                  <a:pt x="0" y="3233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51" name="Shape 21151"/>
                        <wps:cNvSpPr/>
                        <wps:spPr>
                          <a:xfrm>
                            <a:off x="0" y="2473833"/>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7708" style="width:0.959999pt;height:220.23pt;position:absolute;mso-position-horizontal-relative:text;mso-position-horizontal:absolute;margin-left:52.344pt;mso-position-vertical-relative:text;margin-top:-3.31546pt;" coordsize="121,27969">
                <v:shape id="Shape 21152" style="position:absolute;width:121;height:3230;left:0;top:0;" coordsize="12192,323088" path="m0,0l12192,0l12192,323088l0,323088l0,0">
                  <v:stroke weight="0pt" endcap="flat" joinstyle="miter" miterlimit="10" on="false" color="#000000" opacity="0"/>
                  <v:fill on="true" color="#0e0a38"/>
                </v:shape>
                <v:shape id="Shape 21153" style="position:absolute;width:121;height:2849;left:0;top:3230;" coordsize="12192,284988" path="m0,0l12192,0l12192,284988l0,284988l0,0">
                  <v:stroke weight="0pt" endcap="flat" joinstyle="miter" miterlimit="10" on="false" color="#000000" opacity="0"/>
                  <v:fill on="true" color="#0e0a38"/>
                </v:shape>
                <v:shape id="Shape 21154" style="position:absolute;width:121;height:3246;left:0;top:6080;" coordsize="12192,324612" path="m0,0l12192,0l12192,324612l0,324612l0,0">
                  <v:stroke weight="0pt" endcap="flat" joinstyle="miter" miterlimit="10" on="false" color="#000000" opacity="0"/>
                  <v:fill on="true" color="#0e0a38"/>
                </v:shape>
                <v:shape id="Shape 21155" style="position:absolute;width:121;height:2849;left:0;top:9326;" coordsize="12192,284987" path="m0,0l12192,0l12192,284987l0,284987l0,0">
                  <v:stroke weight="0pt" endcap="flat" joinstyle="miter" miterlimit="10" on="false" color="#000000" opacity="0"/>
                  <v:fill on="true" color="#0e0a38"/>
                </v:shape>
                <v:shape id="Shape 21156" style="position:absolute;width:121;height:3230;left:0;top:12176;" coordsize="12192,323089" path="m0,0l12192,0l12192,323089l0,323089l0,0">
                  <v:stroke weight="0pt" endcap="flat" joinstyle="miter" miterlimit="10" on="false" color="#000000" opacity="0"/>
                  <v:fill on="true" color="#0e0a38"/>
                </v:shape>
                <v:shape id="Shape 21157" style="position:absolute;width:121;height:2849;left:0;top:15407;" coordsize="12192,284987" path="m0,0l12192,0l12192,284987l0,284987l0,0">
                  <v:stroke weight="0pt" endcap="flat" joinstyle="miter" miterlimit="10" on="false" color="#000000" opacity="0"/>
                  <v:fill on="true" color="#0e0a38"/>
                </v:shape>
                <v:shape id="Shape 21158" style="position:absolute;width:121;height:3246;left:0;top:18257;" coordsize="12192,324613" path="m0,0l12192,0l12192,324613l0,324613l0,0">
                  <v:stroke weight="0pt" endcap="flat" joinstyle="miter" miterlimit="10" on="false" color="#000000" opacity="0"/>
                  <v:fill on="true" color="#0e0a38"/>
                </v:shape>
                <v:shape id="Shape 21159" style="position:absolute;width:121;height:3233;left:0;top:21504;" coordsize="12192,323393" path="m0,0l12192,0l12192,323393l0,323393l0,0">
                  <v:stroke weight="0pt" endcap="flat" joinstyle="miter" miterlimit="10" on="false" color="#000000" opacity="0"/>
                  <v:fill on="true" color="#0e0a38"/>
                </v:shape>
                <v:shape id="Shape 21160" style="position:absolute;width:121;height:3230;left:0;top:24738;" coordsize="12192,323088" path="m0,0l12192,0l12192,323088l0,323088l0,0">
                  <v:stroke weight="0pt" endcap="flat" joinstyle="miter" miterlimit="10" on="false" color="#000000" opacity="0"/>
                  <v:fill on="true" color="#0e0a38"/>
                </v:shape>
                <w10:wrap type="square"/>
              </v:group>
            </w:pict>
          </mc:Fallback>
        </mc:AlternateContent>
      </w:r>
      <w:r>
        <w:rPr>
          <w:b/>
        </w:rPr>
        <w:t>Medição Preliminar,</w:t>
      </w:r>
      <w:r>
        <w:t xml:space="preserve"> permitindo a elaboração do orçamento aprovado pelo(a) </w:t>
      </w:r>
      <w:r>
        <w:rPr>
          <w:b/>
        </w:rPr>
        <w:t>Contratante;</w:t>
      </w:r>
      <w:r>
        <w:t xml:space="preserve"> </w:t>
      </w:r>
    </w:p>
    <w:p w14:paraId="7C404C40" w14:textId="77777777" w:rsidR="00830BB9" w:rsidRDefault="00000000">
      <w:pPr>
        <w:numPr>
          <w:ilvl w:val="4"/>
          <w:numId w:val="7"/>
        </w:numPr>
        <w:spacing w:after="61"/>
        <w:ind w:right="0" w:hanging="283"/>
      </w:pPr>
      <w:r>
        <w:rPr>
          <w:b/>
        </w:rPr>
        <w:t xml:space="preserve">Medição Técnica </w:t>
      </w:r>
      <w:r>
        <w:t>e pormenorizada, realizada por profissional especializado em confecção de projetos;</w:t>
      </w:r>
      <w:r>
        <w:rPr>
          <w:b/>
        </w:rPr>
        <w:t xml:space="preserve"> </w:t>
      </w:r>
    </w:p>
    <w:p w14:paraId="49BA20A5" w14:textId="77777777" w:rsidR="00830BB9" w:rsidRDefault="00000000">
      <w:pPr>
        <w:numPr>
          <w:ilvl w:val="4"/>
          <w:numId w:val="7"/>
        </w:numPr>
        <w:spacing w:after="59"/>
        <w:ind w:right="0" w:hanging="283"/>
      </w:pPr>
      <w:r>
        <w:t xml:space="preserve">Desenvolvimento do </w:t>
      </w:r>
      <w:r>
        <w:rPr>
          <w:b/>
        </w:rPr>
        <w:t>Projeto Técnico em formato 2D,</w:t>
      </w:r>
      <w:r>
        <w:t xml:space="preserve"> baseado nas especificações fornecidas pelo(a) </w:t>
      </w:r>
      <w:r>
        <w:rPr>
          <w:b/>
        </w:rPr>
        <w:t>Contratante</w:t>
      </w:r>
      <w:r>
        <w:t>, medidas realizadas</w:t>
      </w:r>
      <w:r>
        <w:rPr>
          <w:b/>
        </w:rPr>
        <w:t xml:space="preserve"> </w:t>
      </w:r>
      <w:r>
        <w:t xml:space="preserve">e nas normas aplicáveis; </w:t>
      </w:r>
    </w:p>
    <w:p w14:paraId="04833B47" w14:textId="77777777" w:rsidR="00830BB9" w:rsidRDefault="00000000">
      <w:pPr>
        <w:numPr>
          <w:ilvl w:val="4"/>
          <w:numId w:val="7"/>
        </w:numPr>
        <w:spacing w:after="62"/>
        <w:ind w:right="0" w:hanging="283"/>
      </w:pPr>
      <w:r>
        <w:rPr>
          <w:b/>
        </w:rPr>
        <w:t xml:space="preserve">Fabricação das peças </w:t>
      </w:r>
      <w:r>
        <w:t xml:space="preserve">conforme o modelo de guarda-corpo selecionado, garantindo conformidade técnica e estética; </w:t>
      </w:r>
    </w:p>
    <w:p w14:paraId="3985C465" w14:textId="77777777" w:rsidR="00830BB9" w:rsidRDefault="00000000">
      <w:pPr>
        <w:numPr>
          <w:ilvl w:val="4"/>
          <w:numId w:val="7"/>
        </w:numPr>
        <w:spacing w:line="259" w:lineRule="auto"/>
        <w:ind w:right="0" w:hanging="283"/>
      </w:pPr>
      <w:r>
        <w:rPr>
          <w:b/>
        </w:rPr>
        <w:t>Transporte e logística</w:t>
      </w:r>
      <w:r>
        <w:t xml:space="preserve"> dos materiais ao local da obra; </w:t>
      </w:r>
    </w:p>
    <w:p w14:paraId="5BCC39F8" w14:textId="77777777" w:rsidR="00830BB9" w:rsidRDefault="00000000">
      <w:pPr>
        <w:numPr>
          <w:ilvl w:val="4"/>
          <w:numId w:val="7"/>
        </w:numPr>
        <w:spacing w:line="259" w:lineRule="auto"/>
        <w:ind w:right="0" w:hanging="283"/>
      </w:pPr>
      <w:r>
        <w:rPr>
          <w:b/>
        </w:rPr>
        <w:t>Execução da instalação</w:t>
      </w:r>
      <w:r>
        <w:t xml:space="preserve"> e fixação da estrutura conforme métodos seguros e eficientes. </w:t>
      </w:r>
    </w:p>
    <w:p w14:paraId="44D8D2C8" w14:textId="77777777" w:rsidR="00830BB9" w:rsidRDefault="00000000">
      <w:pPr>
        <w:spacing w:after="218" w:line="259" w:lineRule="auto"/>
        <w:ind w:left="0" w:right="0" w:firstLine="0"/>
        <w:jc w:val="left"/>
      </w:pPr>
      <w:r>
        <w:rPr>
          <w:b/>
          <w:color w:val="0E0A38"/>
        </w:rPr>
        <w:t xml:space="preserve"> </w:t>
      </w:r>
    </w:p>
    <w:p w14:paraId="4D1B2DE1" w14:textId="77777777" w:rsidR="00830BB9" w:rsidRDefault="00000000">
      <w:pPr>
        <w:numPr>
          <w:ilvl w:val="1"/>
          <w:numId w:val="1"/>
        </w:numPr>
        <w:ind w:right="0" w:hanging="1556"/>
      </w:pPr>
      <w:r>
        <w:t xml:space="preserve">O serviço será executado por equipe técnica qualificada, garantindo que todas as etapas sejam realizadas dentro das especificações estabelecidas e com o uso de equipamentos de proteção individual (EPIs) e coletivos (EPCs). </w:t>
      </w:r>
    </w:p>
    <w:p w14:paraId="26BBE7CF" w14:textId="77777777" w:rsidR="00830BB9" w:rsidRDefault="00000000">
      <w:pPr>
        <w:numPr>
          <w:ilvl w:val="1"/>
          <w:numId w:val="1"/>
        </w:numPr>
        <w:ind w:right="0" w:hanging="1556"/>
      </w:pPr>
      <w:r>
        <w:t xml:space="preserve">Após a aprovação do orçamento pelo(a) </w:t>
      </w:r>
      <w:r>
        <w:rPr>
          <w:b/>
        </w:rPr>
        <w:t>Contratante</w:t>
      </w:r>
      <w:r>
        <w:t xml:space="preserve">, a </w:t>
      </w:r>
      <w:r>
        <w:rPr>
          <w:b/>
        </w:rPr>
        <w:t>Contratada</w:t>
      </w:r>
      <w:r>
        <w:t xml:space="preserve"> realizará as medições técnicas do local de instalação do guarda-corpo, a ser realizada por profissional habilitado para tal atividade, permitindo o correto desenvolvimento do Projeto Técnico em 2D, pré-requisito necessário à correta fabricação da estrutura adquirida. </w:t>
      </w:r>
    </w:p>
    <w:p w14:paraId="11B8A63A" w14:textId="77777777" w:rsidR="00830BB9" w:rsidRDefault="00000000">
      <w:pPr>
        <w:numPr>
          <w:ilvl w:val="3"/>
          <w:numId w:val="10"/>
        </w:numPr>
        <w:spacing w:after="59"/>
        <w:ind w:right="0" w:hanging="283"/>
      </w:pPr>
      <w:r>
        <w:rPr>
          <w:noProof/>
        </w:rPr>
        <w:lastRenderedPageBreak/>
        <mc:AlternateContent>
          <mc:Choice Requires="wpg">
            <w:drawing>
              <wp:anchor distT="0" distB="0" distL="114300" distR="114300" simplePos="0" relativeHeight="251663360" behindDoc="0" locked="0" layoutInCell="1" allowOverlap="1" wp14:anchorId="73CAB362" wp14:editId="4250A293">
                <wp:simplePos x="0" y="0"/>
                <wp:positionH relativeFrom="column">
                  <wp:posOffset>484632</wp:posOffset>
                </wp:positionH>
                <wp:positionV relativeFrom="paragraph">
                  <wp:posOffset>-42104</wp:posOffset>
                </wp:positionV>
                <wp:extent cx="12192" cy="2969133"/>
                <wp:effectExtent l="0" t="0" r="0" b="0"/>
                <wp:wrapSquare wrapText="bothSides"/>
                <wp:docPr id="17808" name="Group 17808"/>
                <wp:cNvGraphicFramePr/>
                <a:graphic xmlns:a="http://schemas.openxmlformats.org/drawingml/2006/main">
                  <a:graphicData uri="http://schemas.microsoft.com/office/word/2010/wordprocessingGroup">
                    <wpg:wgp>
                      <wpg:cNvGrpSpPr/>
                      <wpg:grpSpPr>
                        <a:xfrm>
                          <a:off x="0" y="0"/>
                          <a:ext cx="12192" cy="2969133"/>
                          <a:chOff x="0" y="0"/>
                          <a:chExt cx="12192" cy="2969133"/>
                        </a:xfrm>
                      </wpg:grpSpPr>
                      <wps:wsp>
                        <wps:cNvPr id="21161" name="Shape 21161"/>
                        <wps:cNvSpPr/>
                        <wps:spPr>
                          <a:xfrm>
                            <a:off x="0" y="0"/>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62" name="Shape 21162"/>
                        <wps:cNvSpPr/>
                        <wps:spPr>
                          <a:xfrm>
                            <a:off x="0" y="28651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63" name="Shape 21163"/>
                        <wps:cNvSpPr/>
                        <wps:spPr>
                          <a:xfrm>
                            <a:off x="0" y="571500"/>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64" name="Shape 21164"/>
                        <wps:cNvSpPr/>
                        <wps:spPr>
                          <a:xfrm>
                            <a:off x="0" y="894665"/>
                            <a:ext cx="12192" cy="285293"/>
                          </a:xfrm>
                          <a:custGeom>
                            <a:avLst/>
                            <a:gdLst/>
                            <a:ahLst/>
                            <a:cxnLst/>
                            <a:rect l="0" t="0" r="0" b="0"/>
                            <a:pathLst>
                              <a:path w="12192" h="285293">
                                <a:moveTo>
                                  <a:pt x="0" y="0"/>
                                </a:moveTo>
                                <a:lnTo>
                                  <a:pt x="12192" y="0"/>
                                </a:lnTo>
                                <a:lnTo>
                                  <a:pt x="12192" y="285293"/>
                                </a:lnTo>
                                <a:lnTo>
                                  <a:pt x="0" y="2852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65" name="Shape 21165"/>
                        <wps:cNvSpPr/>
                        <wps:spPr>
                          <a:xfrm>
                            <a:off x="0" y="1179957"/>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66" name="Shape 21166"/>
                        <wps:cNvSpPr/>
                        <wps:spPr>
                          <a:xfrm>
                            <a:off x="0" y="1466469"/>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67" name="Shape 21167"/>
                        <wps:cNvSpPr/>
                        <wps:spPr>
                          <a:xfrm>
                            <a:off x="0" y="1789557"/>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68" name="Shape 21168"/>
                        <wps:cNvSpPr/>
                        <wps:spPr>
                          <a:xfrm>
                            <a:off x="0" y="2074545"/>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69" name="Shape 21169"/>
                        <wps:cNvSpPr/>
                        <wps:spPr>
                          <a:xfrm>
                            <a:off x="0" y="2359533"/>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70" name="Shape 21170"/>
                        <wps:cNvSpPr/>
                        <wps:spPr>
                          <a:xfrm>
                            <a:off x="0" y="2646045"/>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7808" style="width:0.959999pt;height:233.79pt;position:absolute;mso-position-horizontal-relative:text;mso-position-horizontal:absolute;margin-left:38.16pt;mso-position-vertical-relative:text;margin-top:-3.31538pt;" coordsize="121,29691">
                <v:shape id="Shape 21171" style="position:absolute;width:121;height:2865;left:0;top:0;" coordsize="12192,286512" path="m0,0l12192,0l12192,286512l0,286512l0,0">
                  <v:stroke weight="0pt" endcap="flat" joinstyle="miter" miterlimit="10" on="false" color="#000000" opacity="0"/>
                  <v:fill on="true" color="#0e0a38"/>
                </v:shape>
                <v:shape id="Shape 21172" style="position:absolute;width:121;height:2849;left:0;top:2865;" coordsize="12192,284988" path="m0,0l12192,0l12192,284988l0,284988l0,0">
                  <v:stroke weight="0pt" endcap="flat" joinstyle="miter" miterlimit="10" on="false" color="#000000" opacity="0"/>
                  <v:fill on="true" color="#0e0a38"/>
                </v:shape>
                <v:shape id="Shape 21173" style="position:absolute;width:121;height:3230;left:0;top:5715;" coordsize="12192,323088" path="m0,0l12192,0l12192,323088l0,323088l0,0">
                  <v:stroke weight="0pt" endcap="flat" joinstyle="miter" miterlimit="10" on="false" color="#000000" opacity="0"/>
                  <v:fill on="true" color="#0e0a38"/>
                </v:shape>
                <v:shape id="Shape 21174" style="position:absolute;width:121;height:2852;left:0;top:8946;" coordsize="12192,285293" path="m0,0l12192,0l12192,285293l0,285293l0,0">
                  <v:stroke weight="0pt" endcap="flat" joinstyle="miter" miterlimit="10" on="false" color="#000000" opacity="0"/>
                  <v:fill on="true" color="#0e0a38"/>
                </v:shape>
                <v:shape id="Shape 21175" style="position:absolute;width:121;height:2865;left:0;top:11799;" coordsize="12192,286512" path="m0,0l12192,0l12192,286512l0,286512l0,0">
                  <v:stroke weight="0pt" endcap="flat" joinstyle="miter" miterlimit="10" on="false" color="#000000" opacity="0"/>
                  <v:fill on="true" color="#0e0a38"/>
                </v:shape>
                <v:shape id="Shape 21176" style="position:absolute;width:121;height:3230;left:0;top:14664;" coordsize="12192,323088" path="m0,0l12192,0l12192,323088l0,323088l0,0">
                  <v:stroke weight="0pt" endcap="flat" joinstyle="miter" miterlimit="10" on="false" color="#000000" opacity="0"/>
                  <v:fill on="true" color="#0e0a38"/>
                </v:shape>
                <v:shape id="Shape 21177" style="position:absolute;width:121;height:2849;left:0;top:17895;" coordsize="12192,284988" path="m0,0l12192,0l12192,284988l0,284988l0,0">
                  <v:stroke weight="0pt" endcap="flat" joinstyle="miter" miterlimit="10" on="false" color="#000000" opacity="0"/>
                  <v:fill on="true" color="#0e0a38"/>
                </v:shape>
                <v:shape id="Shape 21178" style="position:absolute;width:121;height:2849;left:0;top:20745;" coordsize="12192,284988" path="m0,0l12192,0l12192,284988l0,284988l0,0">
                  <v:stroke weight="0pt" endcap="flat" joinstyle="miter" miterlimit="10" on="false" color="#000000" opacity="0"/>
                  <v:fill on="true" color="#0e0a38"/>
                </v:shape>
                <v:shape id="Shape 21179" style="position:absolute;width:121;height:2865;left:0;top:23595;" coordsize="12192,286512" path="m0,0l12192,0l12192,286512l0,286512l0,0">
                  <v:stroke weight="0pt" endcap="flat" joinstyle="miter" miterlimit="10" on="false" color="#000000" opacity="0"/>
                  <v:fill on="true" color="#0e0a38"/>
                </v:shape>
                <v:shape id="Shape 21180" style="position:absolute;width:121;height:3230;left:0;top:26460;" coordsize="12192,323088" path="m0,0l12192,0l12192,323088l0,323088l0,0">
                  <v:stroke weight="0pt" endcap="flat" joinstyle="miter" miterlimit="10" on="false" color="#000000" opacity="0"/>
                  <v:fill on="true" color="#0e0a38"/>
                </v:shape>
                <w10:wrap type="square"/>
              </v:group>
            </w:pict>
          </mc:Fallback>
        </mc:AlternateContent>
      </w:r>
      <w:r>
        <w:t>Na hipótese de existência de divergência latente entre as medidas inicialmente auferidas e a medição técnica realizada pelo profissional habilitado, as Partes acordam na necessidade de nova estruturação de orçamento para o projeto, visando resguardar o equilíbrio contratual.</w:t>
      </w:r>
      <w:r>
        <w:rPr>
          <w:rFonts w:ascii="Arial" w:eastAsia="Arial" w:hAnsi="Arial" w:cs="Arial"/>
        </w:rPr>
        <w:t xml:space="preserve"> </w:t>
      </w:r>
    </w:p>
    <w:p w14:paraId="73CDB11F" w14:textId="77777777" w:rsidR="00830BB9" w:rsidRDefault="00000000">
      <w:pPr>
        <w:numPr>
          <w:ilvl w:val="3"/>
          <w:numId w:val="10"/>
        </w:numPr>
        <w:spacing w:after="59"/>
        <w:ind w:right="0" w:hanging="283"/>
      </w:pPr>
      <w:r>
        <w:t xml:space="preserve">A elaboração do Projeto Técnico 2D pela </w:t>
      </w:r>
      <w:r>
        <w:rPr>
          <w:b/>
        </w:rPr>
        <w:t xml:space="preserve">Contratada </w:t>
      </w:r>
      <w:r>
        <w:t xml:space="preserve">terá </w:t>
      </w:r>
      <w:r>
        <w:rPr>
          <w:b/>
        </w:rPr>
        <w:t>prazo mínimo desenvolvimento de 20 (vinte) dias</w:t>
      </w:r>
      <w:r>
        <w:t xml:space="preserve">, após sua apresentação, o(a) </w:t>
      </w:r>
      <w:r>
        <w:rPr>
          <w:b/>
        </w:rPr>
        <w:t xml:space="preserve">Contratante </w:t>
      </w:r>
      <w:r>
        <w:t xml:space="preserve">deverá, </w:t>
      </w:r>
      <w:r>
        <w:rPr>
          <w:u w:val="single" w:color="000000"/>
        </w:rPr>
        <w:t>em até 3 (três) dias úteis</w:t>
      </w:r>
      <w:r>
        <w:t>, realizar a aprovação formal do projeto e/ou solicitar alterações necessárias para este.</w:t>
      </w:r>
      <w:r>
        <w:rPr>
          <w:rFonts w:ascii="Arial" w:eastAsia="Arial" w:hAnsi="Arial" w:cs="Arial"/>
        </w:rPr>
        <w:t xml:space="preserve"> </w:t>
      </w:r>
    </w:p>
    <w:p w14:paraId="3510D8FD" w14:textId="77777777" w:rsidR="00830BB9" w:rsidRDefault="00000000">
      <w:pPr>
        <w:numPr>
          <w:ilvl w:val="3"/>
          <w:numId w:val="10"/>
        </w:numPr>
        <w:ind w:right="0" w:hanging="283"/>
      </w:pPr>
      <w:r>
        <w:rPr>
          <w:b/>
        </w:rPr>
        <w:t>A aprovação do Projeto Técnico 2D é pré-requisito para a remessa do projeto ao setor de fabricação/produção da Contratada</w:t>
      </w:r>
      <w:r>
        <w:t xml:space="preserve">, portanto, enquanto não houver aceite formal do(a) </w:t>
      </w:r>
      <w:r>
        <w:rPr>
          <w:b/>
        </w:rPr>
        <w:t xml:space="preserve">Contratante </w:t>
      </w:r>
      <w:r>
        <w:t xml:space="preserve">para com o projeto apresentado, o prazo de produção do guarda-corpo restará suspenso. </w:t>
      </w:r>
    </w:p>
    <w:p w14:paraId="62613CF2" w14:textId="77777777" w:rsidR="00830BB9" w:rsidRDefault="00000000">
      <w:pPr>
        <w:numPr>
          <w:ilvl w:val="1"/>
          <w:numId w:val="1"/>
        </w:numPr>
        <w:ind w:right="0" w:hanging="1556"/>
      </w:pPr>
      <w:r>
        <w:t xml:space="preserve">A </w:t>
      </w:r>
      <w:r>
        <w:rPr>
          <w:b/>
        </w:rPr>
        <w:t xml:space="preserve">Contratada </w:t>
      </w:r>
      <w:r>
        <w:t xml:space="preserve">utilizará somente materiais de qualidade previamente verificada, visando garantir a resistência, segurança e durabilidade à estrutura a ser instalada. </w:t>
      </w:r>
    </w:p>
    <w:p w14:paraId="476C045A" w14:textId="77777777" w:rsidR="00830BB9" w:rsidRDefault="00000000">
      <w:pPr>
        <w:numPr>
          <w:ilvl w:val="1"/>
          <w:numId w:val="1"/>
        </w:numPr>
        <w:ind w:right="0" w:hanging="1556"/>
      </w:pPr>
      <w:r>
        <w:t xml:space="preserve">A definição do método de fixação será feita com base nas características do ambiente, resistência estrutural da base e Projeto Técnico desenvolvido, devendo o(a) </w:t>
      </w:r>
      <w:r>
        <w:rPr>
          <w:b/>
        </w:rPr>
        <w:t xml:space="preserve">Contratante </w:t>
      </w:r>
      <w:r>
        <w:t xml:space="preserve">garantir que a estrutura do imóvel esteja adequada para a fixação do guarda-corpo. </w:t>
      </w:r>
    </w:p>
    <w:p w14:paraId="15EFD4E1" w14:textId="77777777" w:rsidR="00830BB9" w:rsidRDefault="00000000">
      <w:pPr>
        <w:numPr>
          <w:ilvl w:val="1"/>
          <w:numId w:val="1"/>
        </w:numPr>
        <w:spacing w:after="59"/>
        <w:ind w:right="0" w:hanging="1556"/>
      </w:pPr>
      <w:r>
        <w:t xml:space="preserve">Para a realização da instalação, o(a) </w:t>
      </w:r>
      <w:r>
        <w:rPr>
          <w:b/>
        </w:rPr>
        <w:t xml:space="preserve">Contratante </w:t>
      </w:r>
      <w:r>
        <w:t xml:space="preserve">compromete-se a </w:t>
      </w:r>
      <w:r>
        <w:rPr>
          <w:b/>
        </w:rPr>
        <w:t>garantir as condições adequadas para execução dos serviços</w:t>
      </w:r>
      <w:r>
        <w:t xml:space="preserve">, disponibilizando </w:t>
      </w:r>
      <w:r>
        <w:rPr>
          <w:b/>
        </w:rPr>
        <w:t>acesso livre</w:t>
      </w:r>
      <w:r>
        <w:t xml:space="preserve"> e desimpedido ao local da instalação, garantindo que não haja interferências de outros serviços ou profissionais durante o processo. </w:t>
      </w:r>
    </w:p>
    <w:p w14:paraId="2CC66999" w14:textId="77777777" w:rsidR="00830BB9" w:rsidRDefault="00000000">
      <w:pPr>
        <w:spacing w:after="261" w:line="259" w:lineRule="auto"/>
        <w:ind w:left="0" w:right="0" w:firstLine="0"/>
        <w:jc w:val="left"/>
      </w:pPr>
      <w:r>
        <w:rPr>
          <w:b/>
          <w:color w:val="7089CA"/>
        </w:rPr>
        <w:t xml:space="preserve"> </w:t>
      </w:r>
    </w:p>
    <w:p w14:paraId="52CDCC5A" w14:textId="77777777" w:rsidR="00830BB9" w:rsidRDefault="00000000">
      <w:pPr>
        <w:numPr>
          <w:ilvl w:val="0"/>
          <w:numId w:val="1"/>
        </w:numPr>
        <w:spacing w:after="346" w:line="259" w:lineRule="auto"/>
        <w:ind w:right="0" w:hanging="216"/>
        <w:jc w:val="left"/>
      </w:pPr>
      <w:r>
        <w:rPr>
          <w:color w:val="0E0A38"/>
          <w:sz w:val="26"/>
        </w:rPr>
        <w:t>|</w:t>
      </w:r>
      <w:r>
        <w:rPr>
          <w:b/>
          <w:color w:val="0E0A38"/>
          <w:sz w:val="26"/>
        </w:rPr>
        <w:t xml:space="preserve"> OBRIGAÇÕES DO(A) CONTRATANTE:  </w:t>
      </w:r>
    </w:p>
    <w:p w14:paraId="3C257442" w14:textId="77777777" w:rsidR="00830BB9" w:rsidRDefault="00000000">
      <w:pPr>
        <w:numPr>
          <w:ilvl w:val="1"/>
          <w:numId w:val="1"/>
        </w:numPr>
        <w:ind w:right="0" w:hanging="1556"/>
      </w:pPr>
      <w:r>
        <w:t xml:space="preserve">O(A) </w:t>
      </w:r>
      <w:r>
        <w:rPr>
          <w:b/>
        </w:rPr>
        <w:t xml:space="preserve">Contratante </w:t>
      </w:r>
      <w:r>
        <w:t xml:space="preserve">obriga-se a fornecer todas as informações técnicas e estruturais necessárias à </w:t>
      </w:r>
      <w:r>
        <w:rPr>
          <w:b/>
        </w:rPr>
        <w:t>Contratada</w:t>
      </w:r>
      <w:r>
        <w:t xml:space="preserve">, garantindo a viabilidade da execução dos serviços e a adequação do projeto ao local de instalação. </w:t>
      </w:r>
    </w:p>
    <w:p w14:paraId="03E9E079" w14:textId="77777777" w:rsidR="00830BB9" w:rsidRDefault="00000000">
      <w:pPr>
        <w:numPr>
          <w:ilvl w:val="1"/>
          <w:numId w:val="1"/>
        </w:numPr>
        <w:spacing w:line="400" w:lineRule="auto"/>
        <w:ind w:right="0" w:hanging="1556"/>
      </w:pPr>
      <w:r>
        <w:t xml:space="preserve">O(A) </w:t>
      </w:r>
      <w:r>
        <w:rPr>
          <w:b/>
        </w:rPr>
        <w:t xml:space="preserve">Contratante </w:t>
      </w:r>
      <w:r>
        <w:t xml:space="preserve">declara estar ciente das </w:t>
      </w:r>
      <w:r>
        <w:rPr>
          <w:b/>
        </w:rPr>
        <w:t>especificações do {{TIPO_DE_PROJETO}}</w:t>
      </w:r>
      <w:r>
        <w:t xml:space="preserve"> </w:t>
      </w:r>
      <w:r>
        <w:rPr>
          <w:b/>
        </w:rPr>
        <w:t xml:space="preserve">contratado, comprometendo-se a conferir as medidas, materiais e demais detalhes técnicos </w:t>
      </w:r>
      <w:r>
        <w:t xml:space="preserve">antes do início da fabricação. </w:t>
      </w:r>
    </w:p>
    <w:p w14:paraId="3E5522ED" w14:textId="77777777" w:rsidR="00830BB9" w:rsidRDefault="00000000">
      <w:pPr>
        <w:numPr>
          <w:ilvl w:val="1"/>
          <w:numId w:val="1"/>
        </w:numPr>
        <w:spacing w:after="359" w:line="259" w:lineRule="auto"/>
        <w:ind w:right="0" w:hanging="1556"/>
      </w:pPr>
      <w:r>
        <w:t xml:space="preserve">São de inteira responsabilidade do(a) </w:t>
      </w:r>
      <w:r>
        <w:rPr>
          <w:b/>
        </w:rPr>
        <w:t xml:space="preserve">Contratante </w:t>
      </w:r>
      <w:r>
        <w:t xml:space="preserve">os seguintes aspectos: </w:t>
      </w:r>
    </w:p>
    <w:p w14:paraId="6329B4F0" w14:textId="77777777" w:rsidR="00830BB9" w:rsidRDefault="00000000">
      <w:pPr>
        <w:numPr>
          <w:ilvl w:val="3"/>
          <w:numId w:val="9"/>
        </w:numPr>
        <w:spacing w:after="59"/>
        <w:ind w:right="0" w:hanging="283"/>
      </w:pPr>
      <w:r>
        <w:rPr>
          <w:noProof/>
        </w:rPr>
        <w:lastRenderedPageBreak/>
        <mc:AlternateContent>
          <mc:Choice Requires="wpg">
            <w:drawing>
              <wp:anchor distT="0" distB="0" distL="114300" distR="114300" simplePos="0" relativeHeight="251664384" behindDoc="0" locked="0" layoutInCell="1" allowOverlap="1" wp14:anchorId="2A79B181" wp14:editId="199B5C03">
                <wp:simplePos x="0" y="0"/>
                <wp:positionH relativeFrom="column">
                  <wp:posOffset>664769</wp:posOffset>
                </wp:positionH>
                <wp:positionV relativeFrom="paragraph">
                  <wp:posOffset>-42105</wp:posOffset>
                </wp:positionV>
                <wp:extent cx="12192" cy="4312031"/>
                <wp:effectExtent l="0" t="0" r="0" b="0"/>
                <wp:wrapSquare wrapText="bothSides"/>
                <wp:docPr id="18152" name="Group 18152"/>
                <wp:cNvGraphicFramePr/>
                <a:graphic xmlns:a="http://schemas.openxmlformats.org/drawingml/2006/main">
                  <a:graphicData uri="http://schemas.microsoft.com/office/word/2010/wordprocessingGroup">
                    <wpg:wgp>
                      <wpg:cNvGrpSpPr/>
                      <wpg:grpSpPr>
                        <a:xfrm>
                          <a:off x="0" y="0"/>
                          <a:ext cx="12192" cy="4312031"/>
                          <a:chOff x="0" y="0"/>
                          <a:chExt cx="12192" cy="4312031"/>
                        </a:xfrm>
                      </wpg:grpSpPr>
                      <wps:wsp>
                        <wps:cNvPr id="21181" name="Shape 21181"/>
                        <wps:cNvSpPr/>
                        <wps:spPr>
                          <a:xfrm>
                            <a:off x="0" y="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82" name="Shape 21182"/>
                        <wps:cNvSpPr/>
                        <wps:spPr>
                          <a:xfrm>
                            <a:off x="0" y="284988"/>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83" name="Shape 21183"/>
                        <wps:cNvSpPr/>
                        <wps:spPr>
                          <a:xfrm>
                            <a:off x="0" y="608076"/>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84" name="Shape 21184"/>
                        <wps:cNvSpPr/>
                        <wps:spPr>
                          <a:xfrm>
                            <a:off x="0" y="893140"/>
                            <a:ext cx="12192" cy="324917"/>
                          </a:xfrm>
                          <a:custGeom>
                            <a:avLst/>
                            <a:gdLst/>
                            <a:ahLst/>
                            <a:cxnLst/>
                            <a:rect l="0" t="0" r="0" b="0"/>
                            <a:pathLst>
                              <a:path w="12192" h="324917">
                                <a:moveTo>
                                  <a:pt x="0" y="0"/>
                                </a:moveTo>
                                <a:lnTo>
                                  <a:pt x="12192" y="0"/>
                                </a:lnTo>
                                <a:lnTo>
                                  <a:pt x="12192" y="324917"/>
                                </a:lnTo>
                                <a:lnTo>
                                  <a:pt x="0" y="32491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85" name="Shape 21185"/>
                        <wps:cNvSpPr/>
                        <wps:spPr>
                          <a:xfrm>
                            <a:off x="0" y="1218057"/>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86" name="Shape 21186"/>
                        <wps:cNvSpPr/>
                        <wps:spPr>
                          <a:xfrm>
                            <a:off x="0" y="1503045"/>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87" name="Shape 21187"/>
                        <wps:cNvSpPr/>
                        <wps:spPr>
                          <a:xfrm>
                            <a:off x="0" y="1826133"/>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88" name="Shape 21188"/>
                        <wps:cNvSpPr/>
                        <wps:spPr>
                          <a:xfrm>
                            <a:off x="0" y="2111121"/>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89" name="Shape 21189"/>
                        <wps:cNvSpPr/>
                        <wps:spPr>
                          <a:xfrm>
                            <a:off x="0" y="2397633"/>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90" name="Shape 21190"/>
                        <wps:cNvSpPr/>
                        <wps:spPr>
                          <a:xfrm>
                            <a:off x="0" y="2682621"/>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91" name="Shape 21191"/>
                        <wps:cNvSpPr/>
                        <wps:spPr>
                          <a:xfrm>
                            <a:off x="0" y="3005709"/>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92" name="Shape 21192"/>
                        <wps:cNvSpPr/>
                        <wps:spPr>
                          <a:xfrm>
                            <a:off x="0" y="3290647"/>
                            <a:ext cx="12192" cy="324917"/>
                          </a:xfrm>
                          <a:custGeom>
                            <a:avLst/>
                            <a:gdLst/>
                            <a:ahLst/>
                            <a:cxnLst/>
                            <a:rect l="0" t="0" r="0" b="0"/>
                            <a:pathLst>
                              <a:path w="12192" h="324917">
                                <a:moveTo>
                                  <a:pt x="0" y="0"/>
                                </a:moveTo>
                                <a:lnTo>
                                  <a:pt x="12192" y="0"/>
                                </a:lnTo>
                                <a:lnTo>
                                  <a:pt x="12192" y="324917"/>
                                </a:lnTo>
                                <a:lnTo>
                                  <a:pt x="0" y="32491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93" name="Shape 21193"/>
                        <wps:cNvSpPr/>
                        <wps:spPr>
                          <a:xfrm>
                            <a:off x="0" y="3615563"/>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94" name="Shape 21194"/>
                        <wps:cNvSpPr/>
                        <wps:spPr>
                          <a:xfrm>
                            <a:off x="0" y="3900551"/>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152" style="width:0.959999pt;height:339.53pt;position:absolute;mso-position-horizontal-relative:text;mso-position-horizontal:absolute;margin-left:52.344pt;mso-position-vertical-relative:text;margin-top:-3.31546pt;" coordsize="121,43120">
                <v:shape id="Shape 21195" style="position:absolute;width:121;height:2849;left:0;top:0;" coordsize="12192,284988" path="m0,0l12192,0l12192,284988l0,284988l0,0">
                  <v:stroke weight="0pt" endcap="flat" joinstyle="miter" miterlimit="10" on="false" color="#000000" opacity="0"/>
                  <v:fill on="true" color="#0e0a38"/>
                </v:shape>
                <v:shape id="Shape 21196" style="position:absolute;width:121;height:3230;left:0;top:2849;" coordsize="12192,323088" path="m0,0l12192,0l12192,323088l0,323088l0,0">
                  <v:stroke weight="0pt" endcap="flat" joinstyle="miter" miterlimit="10" on="false" color="#000000" opacity="0"/>
                  <v:fill on="true" color="#0e0a38"/>
                </v:shape>
                <v:shape id="Shape 21197" style="position:absolute;width:121;height:2849;left:0;top:6080;" coordsize="12192,284988" path="m0,0l12192,0l12192,284988l0,284988l0,0">
                  <v:stroke weight="0pt" endcap="flat" joinstyle="miter" miterlimit="10" on="false" color="#000000" opacity="0"/>
                  <v:fill on="true" color="#0e0a38"/>
                </v:shape>
                <v:shape id="Shape 21198" style="position:absolute;width:121;height:3249;left:0;top:8931;" coordsize="12192,324917" path="m0,0l12192,0l12192,324917l0,324917l0,0">
                  <v:stroke weight="0pt" endcap="flat" joinstyle="miter" miterlimit="10" on="false" color="#000000" opacity="0"/>
                  <v:fill on="true" color="#0e0a38"/>
                </v:shape>
                <v:shape id="Shape 21199" style="position:absolute;width:121;height:2849;left:0;top:12180;" coordsize="12192,284988" path="m0,0l12192,0l12192,284988l0,284988l0,0">
                  <v:stroke weight="0pt" endcap="flat" joinstyle="miter" miterlimit="10" on="false" color="#000000" opacity="0"/>
                  <v:fill on="true" color="#0e0a38"/>
                </v:shape>
                <v:shape id="Shape 21200" style="position:absolute;width:121;height:3230;left:0;top:15030;" coordsize="12192,323088" path="m0,0l12192,0l12192,323088l0,323088l0,0">
                  <v:stroke weight="0pt" endcap="flat" joinstyle="miter" miterlimit="10" on="false" color="#000000" opacity="0"/>
                  <v:fill on="true" color="#0e0a38"/>
                </v:shape>
                <v:shape id="Shape 21201" style="position:absolute;width:121;height:2849;left:0;top:18261;" coordsize="12192,284988" path="m0,0l12192,0l12192,284988l0,284988l0,0">
                  <v:stroke weight="0pt" endcap="flat" joinstyle="miter" miterlimit="10" on="false" color="#000000" opacity="0"/>
                  <v:fill on="true" color="#0e0a38"/>
                </v:shape>
                <v:shape id="Shape 21202" style="position:absolute;width:121;height:2865;left:0;top:21111;" coordsize="12192,286512" path="m0,0l12192,0l12192,286512l0,286512l0,0">
                  <v:stroke weight="0pt" endcap="flat" joinstyle="miter" miterlimit="10" on="false" color="#000000" opacity="0"/>
                  <v:fill on="true" color="#0e0a38"/>
                </v:shape>
                <v:shape id="Shape 21203" style="position:absolute;width:121;height:2849;left:0;top:23976;" coordsize="12192,284988" path="m0,0l12192,0l12192,284988l0,284988l0,0">
                  <v:stroke weight="0pt" endcap="flat" joinstyle="miter" miterlimit="10" on="false" color="#000000" opacity="0"/>
                  <v:fill on="true" color="#0e0a38"/>
                </v:shape>
                <v:shape id="Shape 21204" style="position:absolute;width:121;height:3230;left:0;top:26826;" coordsize="12192,323088" path="m0,0l12192,0l12192,323088l0,323088l0,0">
                  <v:stroke weight="0pt" endcap="flat" joinstyle="miter" miterlimit="10" on="false" color="#000000" opacity="0"/>
                  <v:fill on="true" color="#0e0a38"/>
                </v:shape>
                <v:shape id="Shape 21205" style="position:absolute;width:121;height:2849;left:0;top:30057;" coordsize="12192,284988" path="m0,0l12192,0l12192,284988l0,284988l0,0">
                  <v:stroke weight="0pt" endcap="flat" joinstyle="miter" miterlimit="10" on="false" color="#000000" opacity="0"/>
                  <v:fill on="true" color="#0e0a38"/>
                </v:shape>
                <v:shape id="Shape 21206" style="position:absolute;width:121;height:3249;left:0;top:32906;" coordsize="12192,324917" path="m0,0l12192,0l12192,324917l0,324917l0,0">
                  <v:stroke weight="0pt" endcap="flat" joinstyle="miter" miterlimit="10" on="false" color="#000000" opacity="0"/>
                  <v:fill on="true" color="#0e0a38"/>
                </v:shape>
                <v:shape id="Shape 21207" style="position:absolute;width:121;height:2849;left:0;top:36155;" coordsize="12192,284988" path="m0,0l12192,0l12192,284988l0,284988l0,0">
                  <v:stroke weight="0pt" endcap="flat" joinstyle="miter" miterlimit="10" on="false" color="#000000" opacity="0"/>
                  <v:fill on="true" color="#0e0a38"/>
                </v:shape>
                <v:shape id="Shape 21208" style="position:absolute;width:121;height:4114;left:0;top:39005;" coordsize="12192,411480" path="m0,0l12192,0l12192,411480l0,411480l0,0">
                  <v:stroke weight="0pt" endcap="flat" joinstyle="miter" miterlimit="10" on="false" color="#000000" opacity="0"/>
                  <v:fill on="true" color="#0e0a38"/>
                </v:shape>
                <w10:wrap type="square"/>
              </v:group>
            </w:pict>
          </mc:Fallback>
        </mc:AlternateContent>
      </w:r>
      <w:r>
        <w:rPr>
          <w:b/>
        </w:rPr>
        <w:t xml:space="preserve">Liberação do local para instalação, </w:t>
      </w:r>
      <w:r>
        <w:t>garantindo que não haja obstruções, serviços de terceiros ou qualquer impedimento que inviabilize a execução dos trabalhos;</w:t>
      </w:r>
      <w:r>
        <w:rPr>
          <w:rFonts w:ascii="Arial" w:eastAsia="Arial" w:hAnsi="Arial" w:cs="Arial"/>
        </w:rPr>
        <w:t xml:space="preserve"> </w:t>
      </w:r>
    </w:p>
    <w:p w14:paraId="520F4908" w14:textId="77777777" w:rsidR="00830BB9" w:rsidRDefault="00000000">
      <w:pPr>
        <w:numPr>
          <w:ilvl w:val="3"/>
          <w:numId w:val="9"/>
        </w:numPr>
        <w:spacing w:after="62"/>
        <w:ind w:right="0" w:hanging="283"/>
      </w:pPr>
      <w:r>
        <w:rPr>
          <w:b/>
        </w:rPr>
        <w:t>Fornecimento de energia elétrica e demais recursos</w:t>
      </w:r>
      <w:r>
        <w:t xml:space="preserve"> necessários para a execução dos serviços, como pontos de fixação adequados, acessibilidade e iluminação suficiente;</w:t>
      </w:r>
      <w:r>
        <w:rPr>
          <w:rFonts w:ascii="Arial" w:eastAsia="Arial" w:hAnsi="Arial" w:cs="Arial"/>
        </w:rPr>
        <w:t xml:space="preserve"> </w:t>
      </w:r>
    </w:p>
    <w:p w14:paraId="2F719CB0" w14:textId="77777777" w:rsidR="00830BB9" w:rsidRDefault="00000000">
      <w:pPr>
        <w:numPr>
          <w:ilvl w:val="3"/>
          <w:numId w:val="9"/>
        </w:numPr>
        <w:spacing w:after="59"/>
        <w:ind w:right="0" w:hanging="283"/>
      </w:pPr>
      <w:r>
        <w:rPr>
          <w:b/>
        </w:rPr>
        <w:t xml:space="preserve">Garantia de segurança do local, </w:t>
      </w:r>
      <w:r>
        <w:t>incluindo estruturas firmes e adequadas para a fixação do guarda-corpo, evitando riscos de colapso ou falhas estruturais;</w:t>
      </w:r>
      <w:r>
        <w:rPr>
          <w:rFonts w:ascii="Arial" w:eastAsia="Arial" w:hAnsi="Arial" w:cs="Arial"/>
        </w:rPr>
        <w:t xml:space="preserve"> </w:t>
      </w:r>
    </w:p>
    <w:p w14:paraId="3494CB2E" w14:textId="77777777" w:rsidR="00830BB9" w:rsidRDefault="00000000">
      <w:pPr>
        <w:numPr>
          <w:ilvl w:val="3"/>
          <w:numId w:val="9"/>
        </w:numPr>
        <w:spacing w:after="0"/>
        <w:ind w:right="0" w:hanging="283"/>
      </w:pPr>
      <w:r>
        <w:rPr>
          <w:b/>
        </w:rPr>
        <w:t xml:space="preserve">Responsabilidade sobre intervenções de terceiros </w:t>
      </w:r>
      <w:r>
        <w:t xml:space="preserve">antes, durante ou após a instalação, eximindo a </w:t>
      </w:r>
      <w:r>
        <w:rPr>
          <w:b/>
        </w:rPr>
        <w:t xml:space="preserve">Contratada </w:t>
      </w:r>
      <w:r>
        <w:t>de qualquer obrigação caso o serviço seja prejudicado por obras paralelas, manutenções ou alterações na edificação que comprometam a instalação do guarda-</w:t>
      </w:r>
    </w:p>
    <w:p w14:paraId="4B4362E0" w14:textId="77777777" w:rsidR="00830BB9" w:rsidRDefault="00000000">
      <w:pPr>
        <w:spacing w:line="259" w:lineRule="auto"/>
        <w:ind w:left="1057" w:right="0"/>
      </w:pPr>
      <w:r>
        <w:t>corpo;</w:t>
      </w:r>
      <w:r>
        <w:rPr>
          <w:rFonts w:ascii="Arial" w:eastAsia="Arial" w:hAnsi="Arial" w:cs="Arial"/>
        </w:rPr>
        <w:t xml:space="preserve"> </w:t>
      </w:r>
    </w:p>
    <w:p w14:paraId="733509EF" w14:textId="77777777" w:rsidR="00830BB9" w:rsidRDefault="00000000">
      <w:pPr>
        <w:numPr>
          <w:ilvl w:val="3"/>
          <w:numId w:val="9"/>
        </w:numPr>
        <w:spacing w:after="61"/>
        <w:ind w:right="0" w:hanging="283"/>
      </w:pPr>
      <w:r>
        <w:rPr>
          <w:b/>
        </w:rPr>
        <w:t>Disponibilização de equipamentos específicos</w:t>
      </w:r>
      <w:r>
        <w:t>, caso o serviço demande o uso de andaimes, plataformas elevatórias, guindastes e/ou semelhantes;</w:t>
      </w:r>
      <w:r>
        <w:rPr>
          <w:rFonts w:ascii="Arial" w:eastAsia="Arial" w:hAnsi="Arial" w:cs="Arial"/>
        </w:rPr>
        <w:t xml:space="preserve"> </w:t>
      </w:r>
    </w:p>
    <w:p w14:paraId="54CAF881" w14:textId="77777777" w:rsidR="00830BB9" w:rsidRDefault="00000000">
      <w:pPr>
        <w:numPr>
          <w:ilvl w:val="3"/>
          <w:numId w:val="9"/>
        </w:numPr>
        <w:ind w:right="0" w:hanging="283"/>
      </w:pPr>
      <w:r>
        <w:rPr>
          <w:b/>
        </w:rPr>
        <w:t xml:space="preserve">Assunção dos riscos e custos </w:t>
      </w:r>
      <w:r>
        <w:t>decorrentes de falhas ou ineficiências estruturais no local da instalação que impossibilitem a correta fixação do guarda-corpo.</w:t>
      </w:r>
      <w:r>
        <w:rPr>
          <w:rFonts w:ascii="Arial" w:eastAsia="Arial" w:hAnsi="Arial" w:cs="Arial"/>
        </w:rPr>
        <w:t xml:space="preserve"> </w:t>
      </w:r>
    </w:p>
    <w:p w14:paraId="09AC4F3F" w14:textId="77777777" w:rsidR="00830BB9" w:rsidRDefault="00000000">
      <w:pPr>
        <w:numPr>
          <w:ilvl w:val="1"/>
          <w:numId w:val="1"/>
        </w:numPr>
        <w:ind w:right="0" w:hanging="1556"/>
      </w:pPr>
      <w:r>
        <w:t xml:space="preserve">O(A) </w:t>
      </w:r>
      <w:r>
        <w:rPr>
          <w:b/>
        </w:rPr>
        <w:t xml:space="preserve">Contratante </w:t>
      </w:r>
      <w:r>
        <w:t xml:space="preserve">é responsável por aprovar as medições, projeto e orçamento realizados pela </w:t>
      </w:r>
      <w:r>
        <w:rPr>
          <w:b/>
        </w:rPr>
        <w:t xml:space="preserve">Contratada </w:t>
      </w:r>
      <w:r>
        <w:t xml:space="preserve">antes do início da fabricação das peças, comprometendo-se a validar as dimensões, materiais e acabamentos especificados.  </w:t>
      </w:r>
    </w:p>
    <w:p w14:paraId="3268EA52" w14:textId="77777777" w:rsidR="00830BB9" w:rsidRDefault="00000000">
      <w:pPr>
        <w:numPr>
          <w:ilvl w:val="2"/>
          <w:numId w:val="1"/>
        </w:numPr>
        <w:ind w:right="0"/>
      </w:pPr>
      <w:r>
        <w:t xml:space="preserve">O(A) </w:t>
      </w:r>
      <w:r>
        <w:rPr>
          <w:b/>
        </w:rPr>
        <w:t xml:space="preserve">Contratante </w:t>
      </w:r>
      <w:r>
        <w:t xml:space="preserve">reconhece que o aceite ao projeto final apresentado exime a </w:t>
      </w:r>
      <w:r>
        <w:rPr>
          <w:b/>
        </w:rPr>
        <w:t>Contratada</w:t>
      </w:r>
      <w:r>
        <w:t xml:space="preserve"> de quaisquer intercorrências não relacionadas à prestação Contratada, não cabendo à Contratada o ônus de eventual refabricação de peças sem custo adicional. </w:t>
      </w:r>
    </w:p>
    <w:p w14:paraId="7DF21BBC" w14:textId="77777777" w:rsidR="00830BB9" w:rsidRDefault="00000000">
      <w:pPr>
        <w:numPr>
          <w:ilvl w:val="1"/>
          <w:numId w:val="1"/>
        </w:numPr>
        <w:ind w:right="0" w:hanging="1556"/>
      </w:pPr>
      <w:r>
        <w:t xml:space="preserve">Caso o(a) </w:t>
      </w:r>
      <w:r>
        <w:rPr>
          <w:b/>
        </w:rPr>
        <w:t xml:space="preserve">Contratante </w:t>
      </w:r>
      <w:r>
        <w:t xml:space="preserve">deseje realizar qualquer alteração no projeto após a aprovação e início da fabricação, estas somente serão executadas mediante: </w:t>
      </w:r>
    </w:p>
    <w:p w14:paraId="4C1EF43B" w14:textId="77777777" w:rsidR="00830BB9" w:rsidRDefault="00000000">
      <w:pPr>
        <w:numPr>
          <w:ilvl w:val="3"/>
          <w:numId w:val="11"/>
        </w:numPr>
        <w:ind w:right="0" w:hanging="283"/>
      </w:pPr>
      <w:r>
        <w:rPr>
          <w:noProof/>
        </w:rPr>
        <mc:AlternateContent>
          <mc:Choice Requires="wpg">
            <w:drawing>
              <wp:anchor distT="0" distB="0" distL="114300" distR="114300" simplePos="0" relativeHeight="251665408" behindDoc="0" locked="0" layoutInCell="1" allowOverlap="1" wp14:anchorId="782590C4" wp14:editId="542F9973">
                <wp:simplePos x="0" y="0"/>
                <wp:positionH relativeFrom="column">
                  <wp:posOffset>664769</wp:posOffset>
                </wp:positionH>
                <wp:positionV relativeFrom="paragraph">
                  <wp:posOffset>-42104</wp:posOffset>
                </wp:positionV>
                <wp:extent cx="12192" cy="609600"/>
                <wp:effectExtent l="0" t="0" r="0" b="0"/>
                <wp:wrapSquare wrapText="bothSides"/>
                <wp:docPr id="18153" name="Group 18153"/>
                <wp:cNvGraphicFramePr/>
                <a:graphic xmlns:a="http://schemas.openxmlformats.org/drawingml/2006/main">
                  <a:graphicData uri="http://schemas.microsoft.com/office/word/2010/wordprocessingGroup">
                    <wpg:wgp>
                      <wpg:cNvGrpSpPr/>
                      <wpg:grpSpPr>
                        <a:xfrm>
                          <a:off x="0" y="0"/>
                          <a:ext cx="12192" cy="609600"/>
                          <a:chOff x="0" y="0"/>
                          <a:chExt cx="12192" cy="609600"/>
                        </a:xfrm>
                      </wpg:grpSpPr>
                      <wps:wsp>
                        <wps:cNvPr id="21209" name="Shape 21209"/>
                        <wps:cNvSpPr/>
                        <wps:spPr>
                          <a:xfrm>
                            <a:off x="0" y="0"/>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10" name="Shape 21210"/>
                        <wps:cNvSpPr/>
                        <wps:spPr>
                          <a:xfrm>
                            <a:off x="0" y="286512"/>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153" style="width:0.959999pt;height:48pt;position:absolute;mso-position-horizontal-relative:text;mso-position-horizontal:absolute;margin-left:52.344pt;mso-position-vertical-relative:text;margin-top:-3.31537pt;" coordsize="121,6096">
                <v:shape id="Shape 21211" style="position:absolute;width:121;height:2865;left:0;top:0;" coordsize="12192,286512" path="m0,0l12192,0l12192,286512l0,286512l0,0">
                  <v:stroke weight="0pt" endcap="flat" joinstyle="miter" miterlimit="10" on="false" color="#000000" opacity="0"/>
                  <v:fill on="true" color="#0e0a38"/>
                </v:shape>
                <v:shape id="Shape 21212" style="position:absolute;width:121;height:3230;left:0;top:2865;" coordsize="12192,323088" path="m0,0l12192,0l12192,323088l0,323088l0,0">
                  <v:stroke weight="0pt" endcap="flat" joinstyle="miter" miterlimit="10" on="false" color="#000000" opacity="0"/>
                  <v:fill on="true" color="#0e0a38"/>
                </v:shape>
                <w10:wrap type="square"/>
              </v:group>
            </w:pict>
          </mc:Fallback>
        </mc:AlternateContent>
      </w:r>
      <w:r>
        <w:rPr>
          <w:b/>
        </w:rPr>
        <w:t>Novo orçamento e aditivo contratual,</w:t>
      </w:r>
      <w:r>
        <w:t xml:space="preserve"> considerando eventuais custos adicionais de material e mão de obra;</w:t>
      </w:r>
      <w:r>
        <w:rPr>
          <w:rFonts w:ascii="Arial" w:eastAsia="Arial" w:hAnsi="Arial" w:cs="Arial"/>
        </w:rPr>
        <w:t xml:space="preserve"> </w:t>
      </w:r>
    </w:p>
    <w:p w14:paraId="5A8C5BDD" w14:textId="77777777" w:rsidR="00830BB9" w:rsidRDefault="00000000">
      <w:pPr>
        <w:numPr>
          <w:ilvl w:val="3"/>
          <w:numId w:val="11"/>
        </w:numPr>
        <w:spacing w:after="159" w:line="259" w:lineRule="auto"/>
        <w:ind w:right="0" w:hanging="283"/>
      </w:pPr>
      <w:r>
        <w:rPr>
          <w:noProof/>
        </w:rPr>
        <mc:AlternateContent>
          <mc:Choice Requires="wpg">
            <w:drawing>
              <wp:anchor distT="0" distB="0" distL="114300" distR="114300" simplePos="0" relativeHeight="251666432" behindDoc="0" locked="0" layoutInCell="1" allowOverlap="1" wp14:anchorId="411EC07F" wp14:editId="53CB9B4E">
                <wp:simplePos x="0" y="0"/>
                <wp:positionH relativeFrom="column">
                  <wp:posOffset>664769</wp:posOffset>
                </wp:positionH>
                <wp:positionV relativeFrom="paragraph">
                  <wp:posOffset>-42156</wp:posOffset>
                </wp:positionV>
                <wp:extent cx="12192" cy="1306372"/>
                <wp:effectExtent l="0" t="0" r="0" b="0"/>
                <wp:wrapSquare wrapText="bothSides"/>
                <wp:docPr id="18431" name="Group 18431"/>
                <wp:cNvGraphicFramePr/>
                <a:graphic xmlns:a="http://schemas.openxmlformats.org/drawingml/2006/main">
                  <a:graphicData uri="http://schemas.microsoft.com/office/word/2010/wordprocessingGroup">
                    <wpg:wgp>
                      <wpg:cNvGrpSpPr/>
                      <wpg:grpSpPr>
                        <a:xfrm>
                          <a:off x="0" y="0"/>
                          <a:ext cx="12192" cy="1306372"/>
                          <a:chOff x="0" y="0"/>
                          <a:chExt cx="12192" cy="1306372"/>
                        </a:xfrm>
                      </wpg:grpSpPr>
                      <wps:wsp>
                        <wps:cNvPr id="21213" name="Shape 21213"/>
                        <wps:cNvSpPr/>
                        <wps:spPr>
                          <a:xfrm>
                            <a:off x="0" y="0"/>
                            <a:ext cx="12192" cy="285293"/>
                          </a:xfrm>
                          <a:custGeom>
                            <a:avLst/>
                            <a:gdLst/>
                            <a:ahLst/>
                            <a:cxnLst/>
                            <a:rect l="0" t="0" r="0" b="0"/>
                            <a:pathLst>
                              <a:path w="12192" h="285293">
                                <a:moveTo>
                                  <a:pt x="0" y="0"/>
                                </a:moveTo>
                                <a:lnTo>
                                  <a:pt x="12192" y="0"/>
                                </a:lnTo>
                                <a:lnTo>
                                  <a:pt x="12192" y="285293"/>
                                </a:lnTo>
                                <a:lnTo>
                                  <a:pt x="0" y="2852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14" name="Shape 21214"/>
                        <wps:cNvSpPr/>
                        <wps:spPr>
                          <a:xfrm>
                            <a:off x="0" y="285292"/>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15" name="Shape 21215"/>
                        <wps:cNvSpPr/>
                        <wps:spPr>
                          <a:xfrm>
                            <a:off x="0" y="608381"/>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16" name="Shape 21216"/>
                        <wps:cNvSpPr/>
                        <wps:spPr>
                          <a:xfrm>
                            <a:off x="0" y="894892"/>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431" style="width:0.959999pt;height:102.864pt;position:absolute;mso-position-horizontal-relative:text;mso-position-horizontal:absolute;margin-left:52.344pt;mso-position-vertical-relative:text;margin-top:-3.31943pt;" coordsize="121,13063">
                <v:shape id="Shape 21217" style="position:absolute;width:121;height:2852;left:0;top:0;" coordsize="12192,285293" path="m0,0l12192,0l12192,285293l0,285293l0,0">
                  <v:stroke weight="0pt" endcap="flat" joinstyle="miter" miterlimit="10" on="false" color="#000000" opacity="0"/>
                  <v:fill on="true" color="#0e0a38"/>
                </v:shape>
                <v:shape id="Shape 21218" style="position:absolute;width:121;height:3230;left:0;top:2852;" coordsize="12192,323088" path="m0,0l12192,0l12192,323088l0,323088l0,0">
                  <v:stroke weight="0pt" endcap="flat" joinstyle="miter" miterlimit="10" on="false" color="#000000" opacity="0"/>
                  <v:fill on="true" color="#0e0a38"/>
                </v:shape>
                <v:shape id="Shape 21219" style="position:absolute;width:121;height:2865;left:0;top:6083;" coordsize="12192,286512" path="m0,0l12192,0l12192,286512l0,286512l0,0">
                  <v:stroke weight="0pt" endcap="flat" joinstyle="miter" miterlimit="10" on="false" color="#000000" opacity="0"/>
                  <v:fill on="true" color="#0e0a38"/>
                </v:shape>
                <v:shape id="Shape 21220" style="position:absolute;width:121;height:4114;left:0;top:8948;" coordsize="12192,411480" path="m0,0l12192,0l12192,411480l0,411480l0,0">
                  <v:stroke weight="0pt" endcap="flat" joinstyle="miter" miterlimit="10" on="false" color="#000000" opacity="0"/>
                  <v:fill on="true" color="#0e0a38"/>
                </v:shape>
                <w10:wrap type="square"/>
              </v:group>
            </w:pict>
          </mc:Fallback>
        </mc:AlternateContent>
      </w:r>
      <w:r>
        <w:rPr>
          <w:b/>
        </w:rPr>
        <w:t>Revisão dos prazos de entrega e instalação,</w:t>
      </w:r>
      <w:r>
        <w:t xml:space="preserve"> considerando o impacto das modificações </w:t>
      </w:r>
    </w:p>
    <w:p w14:paraId="55AD24B8" w14:textId="77777777" w:rsidR="00830BB9" w:rsidRDefault="00000000">
      <w:pPr>
        <w:spacing w:line="259" w:lineRule="auto"/>
        <w:ind w:left="1057" w:right="0"/>
      </w:pPr>
      <w:r>
        <w:t>solicitadas;</w:t>
      </w:r>
      <w:r>
        <w:rPr>
          <w:rFonts w:ascii="Arial" w:eastAsia="Arial" w:hAnsi="Arial" w:cs="Arial"/>
        </w:rPr>
        <w:t xml:space="preserve"> </w:t>
      </w:r>
    </w:p>
    <w:p w14:paraId="6E669536" w14:textId="77777777" w:rsidR="00830BB9" w:rsidRDefault="00000000">
      <w:pPr>
        <w:numPr>
          <w:ilvl w:val="3"/>
          <w:numId w:val="11"/>
        </w:numPr>
        <w:spacing w:after="160" w:line="259" w:lineRule="auto"/>
        <w:ind w:right="0" w:hanging="283"/>
      </w:pPr>
      <w:r>
        <w:rPr>
          <w:b/>
        </w:rPr>
        <w:t xml:space="preserve">Pagamento dos custos gerados </w:t>
      </w:r>
      <w:r>
        <w:t xml:space="preserve">pelo retrabalho em caso de necessidade de refabricação </w:t>
      </w:r>
    </w:p>
    <w:p w14:paraId="707727CF" w14:textId="77777777" w:rsidR="00830BB9" w:rsidRDefault="00000000">
      <w:pPr>
        <w:spacing w:after="357" w:line="259" w:lineRule="auto"/>
        <w:ind w:left="1057" w:right="0"/>
      </w:pPr>
      <w:r>
        <w:t>parcial ou total das peças.</w:t>
      </w:r>
      <w:r>
        <w:rPr>
          <w:rFonts w:ascii="Arial" w:eastAsia="Arial" w:hAnsi="Arial" w:cs="Arial"/>
        </w:rPr>
        <w:t xml:space="preserve"> </w:t>
      </w:r>
    </w:p>
    <w:p w14:paraId="263F1F52" w14:textId="77777777" w:rsidR="00830BB9" w:rsidRDefault="00000000">
      <w:pPr>
        <w:numPr>
          <w:ilvl w:val="1"/>
          <w:numId w:val="1"/>
        </w:numPr>
        <w:spacing w:line="400" w:lineRule="auto"/>
        <w:ind w:right="0" w:hanging="1556"/>
      </w:pPr>
      <w:r>
        <w:lastRenderedPageBreak/>
        <w:t xml:space="preserve">O(A) </w:t>
      </w:r>
      <w:r>
        <w:rPr>
          <w:b/>
        </w:rPr>
        <w:t xml:space="preserve">Contratante </w:t>
      </w:r>
      <w:r>
        <w:t xml:space="preserve">assume integral responsabilidade por garantir que o local de instalação esteja </w:t>
      </w:r>
      <w:r>
        <w:rPr>
          <w:b/>
        </w:rPr>
        <w:t>pronto e adequado na data agendada para a realização dos serviços</w:t>
      </w:r>
      <w:r>
        <w:t xml:space="preserve">. Caso a equipe da </w:t>
      </w:r>
      <w:r>
        <w:rPr>
          <w:b/>
        </w:rPr>
        <w:t xml:space="preserve">Contratada </w:t>
      </w:r>
      <w:r>
        <w:t xml:space="preserve">compareça ao local na data previamente agendada e </w:t>
      </w:r>
      <w:r>
        <w:rPr>
          <w:b/>
        </w:rPr>
        <w:t xml:space="preserve">não possa executar a instalação devido a qualquer dos seguintes motivos: </w:t>
      </w:r>
    </w:p>
    <w:p w14:paraId="5EA14EA6" w14:textId="77777777" w:rsidR="00830BB9" w:rsidRDefault="00000000">
      <w:pPr>
        <w:numPr>
          <w:ilvl w:val="3"/>
          <w:numId w:val="6"/>
        </w:numPr>
        <w:spacing w:after="59"/>
        <w:ind w:right="0" w:hanging="283"/>
      </w:pPr>
      <w:r>
        <w:rPr>
          <w:noProof/>
        </w:rPr>
        <mc:AlternateContent>
          <mc:Choice Requires="wpg">
            <w:drawing>
              <wp:anchor distT="0" distB="0" distL="114300" distR="114300" simplePos="0" relativeHeight="251667456" behindDoc="0" locked="0" layoutInCell="1" allowOverlap="1" wp14:anchorId="4511F101" wp14:editId="5C577BE4">
                <wp:simplePos x="0" y="0"/>
                <wp:positionH relativeFrom="column">
                  <wp:posOffset>664769</wp:posOffset>
                </wp:positionH>
                <wp:positionV relativeFrom="paragraph">
                  <wp:posOffset>-42105</wp:posOffset>
                </wp:positionV>
                <wp:extent cx="12192" cy="1952244"/>
                <wp:effectExtent l="0" t="0" r="0" b="0"/>
                <wp:wrapSquare wrapText="bothSides"/>
                <wp:docPr id="18432" name="Group 18432"/>
                <wp:cNvGraphicFramePr/>
                <a:graphic xmlns:a="http://schemas.openxmlformats.org/drawingml/2006/main">
                  <a:graphicData uri="http://schemas.microsoft.com/office/word/2010/wordprocessingGroup">
                    <wpg:wgp>
                      <wpg:cNvGrpSpPr/>
                      <wpg:grpSpPr>
                        <a:xfrm>
                          <a:off x="0" y="0"/>
                          <a:ext cx="12192" cy="1952244"/>
                          <a:chOff x="0" y="0"/>
                          <a:chExt cx="12192" cy="1952244"/>
                        </a:xfrm>
                      </wpg:grpSpPr>
                      <wps:wsp>
                        <wps:cNvPr id="21221" name="Shape 21221"/>
                        <wps:cNvSpPr/>
                        <wps:spPr>
                          <a:xfrm>
                            <a:off x="0" y="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22" name="Shape 21222"/>
                        <wps:cNvSpPr/>
                        <wps:spPr>
                          <a:xfrm>
                            <a:off x="0" y="284988"/>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23" name="Shape 21223"/>
                        <wps:cNvSpPr/>
                        <wps:spPr>
                          <a:xfrm>
                            <a:off x="0" y="608076"/>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24" name="Shape 21224"/>
                        <wps:cNvSpPr/>
                        <wps:spPr>
                          <a:xfrm>
                            <a:off x="0" y="893064"/>
                            <a:ext cx="12192" cy="324612"/>
                          </a:xfrm>
                          <a:custGeom>
                            <a:avLst/>
                            <a:gdLst/>
                            <a:ahLst/>
                            <a:cxnLst/>
                            <a:rect l="0" t="0" r="0" b="0"/>
                            <a:pathLst>
                              <a:path w="12192" h="324612">
                                <a:moveTo>
                                  <a:pt x="0" y="0"/>
                                </a:moveTo>
                                <a:lnTo>
                                  <a:pt x="12192" y="0"/>
                                </a:lnTo>
                                <a:lnTo>
                                  <a:pt x="12192" y="324612"/>
                                </a:lnTo>
                                <a:lnTo>
                                  <a:pt x="0" y="3246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25" name="Shape 21225"/>
                        <wps:cNvSpPr/>
                        <wps:spPr>
                          <a:xfrm>
                            <a:off x="0" y="1217676"/>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26" name="Shape 21226"/>
                        <wps:cNvSpPr/>
                        <wps:spPr>
                          <a:xfrm>
                            <a:off x="0" y="1540765"/>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432" style="width:0.959999pt;height:153.72pt;position:absolute;mso-position-horizontal-relative:text;mso-position-horizontal:absolute;margin-left:52.344pt;mso-position-vertical-relative:text;margin-top:-3.31546pt;" coordsize="121,19522">
                <v:shape id="Shape 21227" style="position:absolute;width:121;height:2849;left:0;top:0;" coordsize="12192,284988" path="m0,0l12192,0l12192,284988l0,284988l0,0">
                  <v:stroke weight="0pt" endcap="flat" joinstyle="miter" miterlimit="10" on="false" color="#000000" opacity="0"/>
                  <v:fill on="true" color="#0e0a38"/>
                </v:shape>
                <v:shape id="Shape 21228" style="position:absolute;width:121;height:3230;left:0;top:2849;" coordsize="12192,323088" path="m0,0l12192,0l12192,323088l0,323088l0,0">
                  <v:stroke weight="0pt" endcap="flat" joinstyle="miter" miterlimit="10" on="false" color="#000000" opacity="0"/>
                  <v:fill on="true" color="#0e0a38"/>
                </v:shape>
                <v:shape id="Shape 21229" style="position:absolute;width:121;height:2849;left:0;top:6080;" coordsize="12192,284988" path="m0,0l12192,0l12192,284988l0,284988l0,0">
                  <v:stroke weight="0pt" endcap="flat" joinstyle="miter" miterlimit="10" on="false" color="#000000" opacity="0"/>
                  <v:fill on="true" color="#0e0a38"/>
                </v:shape>
                <v:shape id="Shape 21230" style="position:absolute;width:121;height:3246;left:0;top:8930;" coordsize="12192,324612" path="m0,0l12192,0l12192,324612l0,324612l0,0">
                  <v:stroke weight="0pt" endcap="flat" joinstyle="miter" miterlimit="10" on="false" color="#000000" opacity="0"/>
                  <v:fill on="true" color="#0e0a38"/>
                </v:shape>
                <v:shape id="Shape 21231" style="position:absolute;width:121;height:3230;left:0;top:12176;" coordsize="12192,323088" path="m0,0l12192,0l12192,323088l0,323088l0,0">
                  <v:stroke weight="0pt" endcap="flat" joinstyle="miter" miterlimit="10" on="false" color="#000000" opacity="0"/>
                  <v:fill on="true" color="#0e0a38"/>
                </v:shape>
                <v:shape id="Shape 21232" style="position:absolute;width:121;height:4114;left:0;top:15407;" coordsize="12192,411480" path="m0,0l12192,0l12192,411480l0,411480l0,0">
                  <v:stroke weight="0pt" endcap="flat" joinstyle="miter" miterlimit="10" on="false" color="#000000" opacity="0"/>
                  <v:fill on="true" color="#0e0a38"/>
                </v:shape>
                <w10:wrap type="square"/>
              </v:group>
            </w:pict>
          </mc:Fallback>
        </mc:AlternateContent>
      </w:r>
      <w:r>
        <w:rPr>
          <w:b/>
        </w:rPr>
        <w:t>Impedimentos físicos</w:t>
      </w:r>
      <w:r>
        <w:t xml:space="preserve"> (área de instalação obstruída, presença de terceiros executando outros serviços no local, ausência de acessibilidade adequada, entre outros);</w:t>
      </w:r>
      <w:r>
        <w:rPr>
          <w:rFonts w:ascii="Arial" w:eastAsia="Arial" w:hAnsi="Arial" w:cs="Arial"/>
        </w:rPr>
        <w:t xml:space="preserve"> </w:t>
      </w:r>
    </w:p>
    <w:p w14:paraId="6D53298B" w14:textId="77777777" w:rsidR="00830BB9" w:rsidRDefault="00000000">
      <w:pPr>
        <w:numPr>
          <w:ilvl w:val="3"/>
          <w:numId w:val="6"/>
        </w:numPr>
        <w:spacing w:after="62"/>
        <w:ind w:right="0" w:hanging="283"/>
      </w:pPr>
      <w:r>
        <w:rPr>
          <w:b/>
        </w:rPr>
        <w:t>Falta de infraestrutura</w:t>
      </w:r>
      <w:r>
        <w:t xml:space="preserve"> (ausência de energia elétrica, piso ou alvenaria inacabados, pontos de fixação comprometidos ou inexistentes, etc.);</w:t>
      </w:r>
      <w:r>
        <w:rPr>
          <w:rFonts w:ascii="Arial" w:eastAsia="Arial" w:hAnsi="Arial" w:cs="Arial"/>
        </w:rPr>
        <w:t xml:space="preserve"> </w:t>
      </w:r>
    </w:p>
    <w:p w14:paraId="2A6DA146" w14:textId="77777777" w:rsidR="00830BB9" w:rsidRDefault="00000000">
      <w:pPr>
        <w:numPr>
          <w:ilvl w:val="3"/>
          <w:numId w:val="6"/>
        </w:numPr>
        <w:spacing w:line="259" w:lineRule="auto"/>
        <w:ind w:right="0" w:hanging="283"/>
      </w:pPr>
      <w:r>
        <w:rPr>
          <w:b/>
        </w:rPr>
        <w:t>Erros nas informações</w:t>
      </w:r>
      <w:r>
        <w:t xml:space="preserve"> fornecidas pelo(a) </w:t>
      </w:r>
      <w:r>
        <w:rPr>
          <w:b/>
        </w:rPr>
        <w:t>Contratante</w:t>
      </w:r>
      <w:r>
        <w:t>, que inviabilizem a instalação correta;</w:t>
      </w:r>
      <w:r>
        <w:rPr>
          <w:rFonts w:ascii="Arial" w:eastAsia="Arial" w:hAnsi="Arial" w:cs="Arial"/>
        </w:rPr>
        <w:t xml:space="preserve"> </w:t>
      </w:r>
    </w:p>
    <w:p w14:paraId="4AD0C3EF" w14:textId="77777777" w:rsidR="00830BB9" w:rsidRDefault="00000000">
      <w:pPr>
        <w:numPr>
          <w:ilvl w:val="3"/>
          <w:numId w:val="6"/>
        </w:numPr>
        <w:spacing w:after="357" w:line="259" w:lineRule="auto"/>
        <w:ind w:right="0" w:hanging="283"/>
      </w:pPr>
      <w:r>
        <w:rPr>
          <w:b/>
        </w:rPr>
        <w:t xml:space="preserve">Inconsistências estruturais </w:t>
      </w:r>
      <w:r>
        <w:t>que impeçam a fixação do guarda-corpo de forma segura.</w:t>
      </w:r>
      <w:r>
        <w:rPr>
          <w:rFonts w:ascii="Arial" w:eastAsia="Arial" w:hAnsi="Arial" w:cs="Arial"/>
        </w:rPr>
        <w:t xml:space="preserve"> </w:t>
      </w:r>
    </w:p>
    <w:p w14:paraId="45F988EE" w14:textId="77777777" w:rsidR="00830BB9" w:rsidRDefault="00000000">
      <w:pPr>
        <w:numPr>
          <w:ilvl w:val="2"/>
          <w:numId w:val="1"/>
        </w:numPr>
        <w:ind w:right="0"/>
      </w:pPr>
      <w:r>
        <w:t xml:space="preserve">O(A) </w:t>
      </w:r>
      <w:r>
        <w:rPr>
          <w:b/>
        </w:rPr>
        <w:t xml:space="preserve">Contratante </w:t>
      </w:r>
      <w:r>
        <w:t xml:space="preserve">será responsável pelo pagamento de taxa de deslocamento no valor de </w:t>
      </w:r>
      <w:r>
        <w:rPr>
          <w:b/>
        </w:rPr>
        <w:t xml:space="preserve">R$ 3,50 (três reais e cinquenta centavos) por quilômetro de deslocamento </w:t>
      </w:r>
      <w:r>
        <w:t xml:space="preserve">entre a base da empresa e o local da instalação, considerando os percursos de ida e volta à sede, a ser quitada antes do reagendamento da instalação. Além disso, os custos diários de armazenagem do material desenvolvido serão de responsabilidade integral do(a) </w:t>
      </w:r>
      <w:r>
        <w:rPr>
          <w:b/>
        </w:rPr>
        <w:t>Contratante.</w:t>
      </w:r>
      <w:r>
        <w:rPr>
          <w:b/>
          <w:color w:val="0E0A38"/>
        </w:rPr>
        <w:t xml:space="preserve"> </w:t>
      </w:r>
    </w:p>
    <w:p w14:paraId="1106FBE3" w14:textId="77777777" w:rsidR="00830BB9" w:rsidRDefault="00000000">
      <w:pPr>
        <w:numPr>
          <w:ilvl w:val="2"/>
          <w:numId w:val="1"/>
        </w:numPr>
        <w:ind w:right="0"/>
      </w:pPr>
      <w:r>
        <w:t xml:space="preserve">O reagendamento do serviço dependerá da disponibilidade da agenda da </w:t>
      </w:r>
      <w:r>
        <w:rPr>
          <w:b/>
        </w:rPr>
        <w:t>Contratada</w:t>
      </w:r>
      <w:r>
        <w:t xml:space="preserve">, não sendo obrigatória a priorização do novo agendamento em detrimento de outros contratos já firmados. </w:t>
      </w:r>
    </w:p>
    <w:p w14:paraId="53F9FCBE" w14:textId="77777777" w:rsidR="00830BB9" w:rsidRDefault="00000000">
      <w:pPr>
        <w:numPr>
          <w:ilvl w:val="2"/>
          <w:numId w:val="1"/>
        </w:numPr>
        <w:ind w:right="0"/>
      </w:pPr>
      <w:r>
        <w:t xml:space="preserve">Caso a instalação precise ser reagendada por responsabilidade </w:t>
      </w:r>
      <w:r>
        <w:rPr>
          <w:b/>
        </w:rPr>
        <w:t xml:space="preserve">exclusiva do(a) Contratante </w:t>
      </w:r>
      <w:r>
        <w:t xml:space="preserve">em mais de uma oportunidade, a </w:t>
      </w:r>
      <w:r>
        <w:rPr>
          <w:b/>
        </w:rPr>
        <w:t xml:space="preserve">Contratada </w:t>
      </w:r>
      <w:r>
        <w:t xml:space="preserve">poderá: </w:t>
      </w:r>
    </w:p>
    <w:p w14:paraId="3861F797" w14:textId="77777777" w:rsidR="00830BB9" w:rsidRDefault="00000000">
      <w:pPr>
        <w:ind w:left="2180" w:right="0" w:hanging="569"/>
      </w:pPr>
      <w:r>
        <w:rPr>
          <w:noProof/>
        </w:rPr>
        <mc:AlternateContent>
          <mc:Choice Requires="wpg">
            <w:drawing>
              <wp:anchor distT="0" distB="0" distL="114300" distR="114300" simplePos="0" relativeHeight="251668480" behindDoc="0" locked="0" layoutInCell="1" allowOverlap="1" wp14:anchorId="2338D370" wp14:editId="561441F5">
                <wp:simplePos x="0" y="0"/>
                <wp:positionH relativeFrom="column">
                  <wp:posOffset>1022909</wp:posOffset>
                </wp:positionH>
                <wp:positionV relativeFrom="paragraph">
                  <wp:posOffset>-42107</wp:posOffset>
                </wp:positionV>
                <wp:extent cx="12192" cy="569976"/>
                <wp:effectExtent l="0" t="0" r="0" b="0"/>
                <wp:wrapSquare wrapText="bothSides"/>
                <wp:docPr id="18433" name="Group 18433"/>
                <wp:cNvGraphicFramePr/>
                <a:graphic xmlns:a="http://schemas.openxmlformats.org/drawingml/2006/main">
                  <a:graphicData uri="http://schemas.microsoft.com/office/word/2010/wordprocessingGroup">
                    <wpg:wgp>
                      <wpg:cNvGrpSpPr/>
                      <wpg:grpSpPr>
                        <a:xfrm>
                          <a:off x="0" y="0"/>
                          <a:ext cx="12192" cy="569976"/>
                          <a:chOff x="0" y="0"/>
                          <a:chExt cx="12192" cy="569976"/>
                        </a:xfrm>
                      </wpg:grpSpPr>
                      <wps:wsp>
                        <wps:cNvPr id="21233" name="Shape 21233"/>
                        <wps:cNvSpPr/>
                        <wps:spPr>
                          <a:xfrm>
                            <a:off x="0" y="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34" name="Shape 21234"/>
                        <wps:cNvSpPr/>
                        <wps:spPr>
                          <a:xfrm>
                            <a:off x="0" y="284988"/>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433" style="width:0.959999pt;height:44.88pt;position:absolute;mso-position-horizontal-relative:text;mso-position-horizontal:absolute;margin-left:80.544pt;mso-position-vertical-relative:text;margin-top:-3.31555pt;" coordsize="121,5699">
                <v:shape id="Shape 21235" style="position:absolute;width:121;height:2849;left:0;top:0;" coordsize="12192,284988" path="m0,0l12192,0l12192,284988l0,284988l0,0">
                  <v:stroke weight="0pt" endcap="flat" joinstyle="miter" miterlimit="10" on="false" color="#000000" opacity="0"/>
                  <v:fill on="true" color="#0e0a38"/>
                </v:shape>
                <v:shape id="Shape 21236" style="position:absolute;width:121;height:2849;left:0;top:2849;" coordsize="12192,284988" path="m0,0l12192,0l12192,284988l0,284988l0,0">
                  <v:stroke weight="0pt" endcap="flat" joinstyle="miter" miterlimit="10" on="false" color="#000000" opacity="0"/>
                  <v:fill on="true" color="#0e0a38"/>
                </v:shape>
                <w10:wrap type="square"/>
              </v:group>
            </w:pict>
          </mc:Fallback>
        </mc:AlternateContent>
      </w:r>
      <w:r>
        <w:rPr>
          <w:b/>
          <w:color w:val="001F33"/>
        </w:rPr>
        <w:t>a.1</w:t>
      </w:r>
      <w:r>
        <w:rPr>
          <w:rFonts w:ascii="Arial" w:eastAsia="Arial" w:hAnsi="Arial" w:cs="Arial"/>
          <w:b/>
          <w:color w:val="001F33"/>
        </w:rPr>
        <w:t xml:space="preserve"> </w:t>
      </w:r>
      <w:r>
        <w:rPr>
          <w:b/>
        </w:rPr>
        <w:t xml:space="preserve">Rescindir o contrato, </w:t>
      </w:r>
      <w:r>
        <w:t>aplicando-se as penalidades previstas na cláusula de Rescisão e Cláusulas Penais;</w:t>
      </w:r>
      <w:r>
        <w:rPr>
          <w:rFonts w:ascii="Arial" w:eastAsia="Arial" w:hAnsi="Arial" w:cs="Arial"/>
        </w:rPr>
        <w:t xml:space="preserve"> </w:t>
      </w:r>
    </w:p>
    <w:p w14:paraId="21642B48" w14:textId="77777777" w:rsidR="00830BB9" w:rsidRDefault="00000000">
      <w:pPr>
        <w:ind w:left="2180" w:right="0" w:hanging="569"/>
      </w:pPr>
      <w:r>
        <w:rPr>
          <w:noProof/>
        </w:rPr>
        <mc:AlternateContent>
          <mc:Choice Requires="wpg">
            <w:drawing>
              <wp:anchor distT="0" distB="0" distL="114300" distR="114300" simplePos="0" relativeHeight="251669504" behindDoc="0" locked="0" layoutInCell="1" allowOverlap="1" wp14:anchorId="62333EC6" wp14:editId="62FC2BE9">
                <wp:simplePos x="0" y="0"/>
                <wp:positionH relativeFrom="column">
                  <wp:posOffset>1022909</wp:posOffset>
                </wp:positionH>
                <wp:positionV relativeFrom="paragraph">
                  <wp:posOffset>-42158</wp:posOffset>
                </wp:positionV>
                <wp:extent cx="12192" cy="983284"/>
                <wp:effectExtent l="0" t="0" r="0" b="0"/>
                <wp:wrapSquare wrapText="bothSides"/>
                <wp:docPr id="18245" name="Group 18245"/>
                <wp:cNvGraphicFramePr/>
                <a:graphic xmlns:a="http://schemas.openxmlformats.org/drawingml/2006/main">
                  <a:graphicData uri="http://schemas.microsoft.com/office/word/2010/wordprocessingGroup">
                    <wpg:wgp>
                      <wpg:cNvGrpSpPr/>
                      <wpg:grpSpPr>
                        <a:xfrm>
                          <a:off x="0" y="0"/>
                          <a:ext cx="12192" cy="983284"/>
                          <a:chOff x="0" y="0"/>
                          <a:chExt cx="12192" cy="983284"/>
                        </a:xfrm>
                      </wpg:grpSpPr>
                      <wps:wsp>
                        <wps:cNvPr id="21237" name="Shape 21237"/>
                        <wps:cNvSpPr/>
                        <wps:spPr>
                          <a:xfrm>
                            <a:off x="0" y="0"/>
                            <a:ext cx="12192" cy="285293"/>
                          </a:xfrm>
                          <a:custGeom>
                            <a:avLst/>
                            <a:gdLst/>
                            <a:ahLst/>
                            <a:cxnLst/>
                            <a:rect l="0" t="0" r="0" b="0"/>
                            <a:pathLst>
                              <a:path w="12192" h="285293">
                                <a:moveTo>
                                  <a:pt x="0" y="0"/>
                                </a:moveTo>
                                <a:lnTo>
                                  <a:pt x="12192" y="0"/>
                                </a:lnTo>
                                <a:lnTo>
                                  <a:pt x="12192" y="285293"/>
                                </a:lnTo>
                                <a:lnTo>
                                  <a:pt x="0" y="2852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38" name="Shape 21238"/>
                        <wps:cNvSpPr/>
                        <wps:spPr>
                          <a:xfrm>
                            <a:off x="0" y="28529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39" name="Shape 21239"/>
                        <wps:cNvSpPr/>
                        <wps:spPr>
                          <a:xfrm>
                            <a:off x="0" y="570280"/>
                            <a:ext cx="12192" cy="413004"/>
                          </a:xfrm>
                          <a:custGeom>
                            <a:avLst/>
                            <a:gdLst/>
                            <a:ahLst/>
                            <a:cxnLst/>
                            <a:rect l="0" t="0" r="0" b="0"/>
                            <a:pathLst>
                              <a:path w="12192" h="413004">
                                <a:moveTo>
                                  <a:pt x="0" y="0"/>
                                </a:moveTo>
                                <a:lnTo>
                                  <a:pt x="12192" y="0"/>
                                </a:lnTo>
                                <a:lnTo>
                                  <a:pt x="12192" y="413004"/>
                                </a:lnTo>
                                <a:lnTo>
                                  <a:pt x="0" y="41300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245" style="width:0.959999pt;height:77.424pt;position:absolute;mso-position-horizontal-relative:text;mso-position-horizontal:absolute;margin-left:80.544pt;mso-position-vertical-relative:text;margin-top:-3.31962pt;" coordsize="121,9832">
                <v:shape id="Shape 21240" style="position:absolute;width:121;height:2852;left:0;top:0;" coordsize="12192,285293" path="m0,0l12192,0l12192,285293l0,285293l0,0">
                  <v:stroke weight="0pt" endcap="flat" joinstyle="miter" miterlimit="10" on="false" color="#000000" opacity="0"/>
                  <v:fill on="true" color="#0e0a38"/>
                </v:shape>
                <v:shape id="Shape 21241" style="position:absolute;width:121;height:2849;left:0;top:2852;" coordsize="12192,284988" path="m0,0l12192,0l12192,284988l0,284988l0,0">
                  <v:stroke weight="0pt" endcap="flat" joinstyle="miter" miterlimit="10" on="false" color="#000000" opacity="0"/>
                  <v:fill on="true" color="#0e0a38"/>
                </v:shape>
                <v:shape id="Shape 21242" style="position:absolute;width:121;height:4130;left:0;top:5702;" coordsize="12192,413004" path="m0,0l12192,0l12192,413004l0,413004l0,0">
                  <v:stroke weight="0pt" endcap="flat" joinstyle="miter" miterlimit="10" on="false" color="#000000" opacity="0"/>
                  <v:fill on="true" color="#0e0a38"/>
                </v:shape>
                <w10:wrap type="square"/>
              </v:group>
            </w:pict>
          </mc:Fallback>
        </mc:AlternateContent>
      </w:r>
      <w:r>
        <w:rPr>
          <w:b/>
          <w:color w:val="001F33"/>
        </w:rPr>
        <w:t>b.1</w:t>
      </w:r>
      <w:r>
        <w:rPr>
          <w:rFonts w:ascii="Arial" w:eastAsia="Arial" w:hAnsi="Arial" w:cs="Arial"/>
          <w:b/>
          <w:color w:val="001F33"/>
        </w:rPr>
        <w:t xml:space="preserve"> </w:t>
      </w:r>
      <w:r>
        <w:rPr>
          <w:b/>
        </w:rPr>
        <w:t>Emitir novo orçamento</w:t>
      </w:r>
      <w:r>
        <w:t>, incluindo eventuais custos adicionais decorrentes do armazenamento do material fabricado e necessidade de nova logística para a equipe de instalação.</w:t>
      </w:r>
      <w:r>
        <w:rPr>
          <w:rFonts w:ascii="Arial" w:eastAsia="Arial" w:hAnsi="Arial" w:cs="Arial"/>
        </w:rPr>
        <w:t xml:space="preserve"> </w:t>
      </w:r>
    </w:p>
    <w:p w14:paraId="1ADD3151" w14:textId="77777777" w:rsidR="00830BB9" w:rsidRDefault="00000000">
      <w:pPr>
        <w:numPr>
          <w:ilvl w:val="1"/>
          <w:numId w:val="1"/>
        </w:numPr>
        <w:ind w:right="0" w:hanging="1556"/>
      </w:pPr>
      <w:r>
        <w:t xml:space="preserve">Após a instalação e aceite formal do serviço, o(a) </w:t>
      </w:r>
      <w:r>
        <w:rPr>
          <w:b/>
        </w:rPr>
        <w:t xml:space="preserve">Contratante </w:t>
      </w:r>
      <w:r>
        <w:t xml:space="preserve">assume integralmente a responsabilidade pelo uso e manutenção adequados da estrutura instalada, comprometendo-se a:  </w:t>
      </w:r>
    </w:p>
    <w:p w14:paraId="32B9A0D5" w14:textId="77777777" w:rsidR="00830BB9" w:rsidRDefault="00000000">
      <w:pPr>
        <w:spacing w:after="24"/>
        <w:ind w:left="1057" w:right="0"/>
      </w:pPr>
      <w:r>
        <w:rPr>
          <w:noProof/>
        </w:rPr>
        <w:lastRenderedPageBreak/>
        <mc:AlternateContent>
          <mc:Choice Requires="wpg">
            <w:drawing>
              <wp:anchor distT="0" distB="0" distL="114300" distR="114300" simplePos="0" relativeHeight="251670528" behindDoc="0" locked="0" layoutInCell="1" allowOverlap="1" wp14:anchorId="7F2D7EC1" wp14:editId="0F64AEA6">
                <wp:simplePos x="0" y="0"/>
                <wp:positionH relativeFrom="column">
                  <wp:posOffset>664769</wp:posOffset>
                </wp:positionH>
                <wp:positionV relativeFrom="paragraph">
                  <wp:posOffset>-42106</wp:posOffset>
                </wp:positionV>
                <wp:extent cx="12192" cy="1826133"/>
                <wp:effectExtent l="0" t="0" r="0" b="0"/>
                <wp:wrapSquare wrapText="bothSides"/>
                <wp:docPr id="18246" name="Group 18246"/>
                <wp:cNvGraphicFramePr/>
                <a:graphic xmlns:a="http://schemas.openxmlformats.org/drawingml/2006/main">
                  <a:graphicData uri="http://schemas.microsoft.com/office/word/2010/wordprocessingGroup">
                    <wpg:wgp>
                      <wpg:cNvGrpSpPr/>
                      <wpg:grpSpPr>
                        <a:xfrm>
                          <a:off x="0" y="0"/>
                          <a:ext cx="12192" cy="1826133"/>
                          <a:chOff x="0" y="0"/>
                          <a:chExt cx="12192" cy="1826133"/>
                        </a:xfrm>
                      </wpg:grpSpPr>
                      <wps:wsp>
                        <wps:cNvPr id="21243" name="Shape 21243"/>
                        <wps:cNvSpPr/>
                        <wps:spPr>
                          <a:xfrm>
                            <a:off x="0" y="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44" name="Shape 21244"/>
                        <wps:cNvSpPr/>
                        <wps:spPr>
                          <a:xfrm>
                            <a:off x="0" y="284988"/>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45" name="Shape 21245"/>
                        <wps:cNvSpPr/>
                        <wps:spPr>
                          <a:xfrm>
                            <a:off x="0" y="608152"/>
                            <a:ext cx="12192" cy="286817"/>
                          </a:xfrm>
                          <a:custGeom>
                            <a:avLst/>
                            <a:gdLst/>
                            <a:ahLst/>
                            <a:cxnLst/>
                            <a:rect l="0" t="0" r="0" b="0"/>
                            <a:pathLst>
                              <a:path w="12192" h="286817">
                                <a:moveTo>
                                  <a:pt x="0" y="0"/>
                                </a:moveTo>
                                <a:lnTo>
                                  <a:pt x="12192" y="0"/>
                                </a:lnTo>
                                <a:lnTo>
                                  <a:pt x="12192" y="286817"/>
                                </a:lnTo>
                                <a:lnTo>
                                  <a:pt x="0" y="28681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46" name="Shape 21246"/>
                        <wps:cNvSpPr/>
                        <wps:spPr>
                          <a:xfrm>
                            <a:off x="0" y="894969"/>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47" name="Shape 21247"/>
                        <wps:cNvSpPr/>
                        <wps:spPr>
                          <a:xfrm>
                            <a:off x="0" y="1218057"/>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48" name="Shape 21248"/>
                        <wps:cNvSpPr/>
                        <wps:spPr>
                          <a:xfrm>
                            <a:off x="0" y="1503045"/>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246" style="width:0.959999pt;height:143.79pt;position:absolute;mso-position-horizontal-relative:text;mso-position-horizontal:absolute;margin-left:52.344pt;mso-position-vertical-relative:text;margin-top:-3.31548pt;" coordsize="121,18261">
                <v:shape id="Shape 21249" style="position:absolute;width:121;height:2849;left:0;top:0;" coordsize="12192,284988" path="m0,0l12192,0l12192,284988l0,284988l0,0">
                  <v:stroke weight="0pt" endcap="flat" joinstyle="miter" miterlimit="10" on="false" color="#000000" opacity="0"/>
                  <v:fill on="true" color="#0e0a38"/>
                </v:shape>
                <v:shape id="Shape 21250" style="position:absolute;width:121;height:3230;left:0;top:2849;" coordsize="12192,323088" path="m0,0l12192,0l12192,323088l0,323088l0,0">
                  <v:stroke weight="0pt" endcap="flat" joinstyle="miter" miterlimit="10" on="false" color="#000000" opacity="0"/>
                  <v:fill on="true" color="#0e0a38"/>
                </v:shape>
                <v:shape id="Shape 21251" style="position:absolute;width:121;height:2868;left:0;top:6081;" coordsize="12192,286817" path="m0,0l12192,0l12192,286817l0,286817l0,0">
                  <v:stroke weight="0pt" endcap="flat" joinstyle="miter" miterlimit="10" on="false" color="#000000" opacity="0"/>
                  <v:fill on="true" color="#0e0a38"/>
                </v:shape>
                <v:shape id="Shape 21252" style="position:absolute;width:121;height:3230;left:0;top:8949;" coordsize="12192,323088" path="m0,0l12192,0l12192,323088l0,323088l0,0">
                  <v:stroke weight="0pt" endcap="flat" joinstyle="miter" miterlimit="10" on="false" color="#000000" opacity="0"/>
                  <v:fill on="true" color="#0e0a38"/>
                </v:shape>
                <v:shape id="Shape 21253" style="position:absolute;width:121;height:2849;left:0;top:12180;" coordsize="12192,284988" path="m0,0l12192,0l12192,284988l0,284988l0,0">
                  <v:stroke weight="0pt" endcap="flat" joinstyle="miter" miterlimit="10" on="false" color="#000000" opacity="0"/>
                  <v:fill on="true" color="#0e0a38"/>
                </v:shape>
                <v:shape id="Shape 21254" style="position:absolute;width:121;height:3230;left:0;top:15030;" coordsize="12192,323088" path="m0,0l12192,0l12192,323088l0,323088l0,0">
                  <v:stroke weight="0pt" endcap="flat" joinstyle="miter" miterlimit="10" on="false" color="#000000" opacity="0"/>
                  <v:fill on="true" color="#0e0a38"/>
                </v:shape>
                <w10:wrap type="square"/>
              </v:group>
            </w:pict>
          </mc:Fallback>
        </mc:AlternateContent>
      </w:r>
      <w:r>
        <w:rPr>
          <w:b/>
          <w:color w:val="001F33"/>
        </w:rPr>
        <w:t>a</w:t>
      </w:r>
      <w:r>
        <w:rPr>
          <w:rFonts w:ascii="Arial" w:eastAsia="Arial" w:hAnsi="Arial" w:cs="Arial"/>
          <w:b/>
          <w:color w:val="001F33"/>
        </w:rPr>
        <w:t xml:space="preserve"> </w:t>
      </w:r>
      <w:r>
        <w:rPr>
          <w:b/>
        </w:rPr>
        <w:t>Respeitar o tempo mínimo de fixação dos materiais antes do uso</w:t>
      </w:r>
      <w:r>
        <w:t>, conforme estipulado no contrato, evitando esforços mecânicos indevidos;</w:t>
      </w:r>
      <w:r>
        <w:rPr>
          <w:rFonts w:ascii="Arial" w:eastAsia="Arial" w:hAnsi="Arial" w:cs="Arial"/>
        </w:rPr>
        <w:t xml:space="preserve"> </w:t>
      </w:r>
      <w:r>
        <w:rPr>
          <w:b/>
          <w:color w:val="001F33"/>
        </w:rPr>
        <w:t>b</w:t>
      </w:r>
      <w:r>
        <w:rPr>
          <w:rFonts w:ascii="Arial" w:eastAsia="Arial" w:hAnsi="Arial" w:cs="Arial"/>
          <w:b/>
          <w:color w:val="001F33"/>
        </w:rPr>
        <w:t xml:space="preserve"> </w:t>
      </w:r>
      <w:r>
        <w:t xml:space="preserve">Não permitir intervenções de terceiros sem autorização expressa da </w:t>
      </w:r>
      <w:r>
        <w:rPr>
          <w:b/>
        </w:rPr>
        <w:t xml:space="preserve">Contratada </w:t>
      </w:r>
      <w:r>
        <w:rPr>
          <w:u w:val="single" w:color="000000"/>
        </w:rPr>
        <w:t>durante o</w:t>
      </w:r>
      <w:r>
        <w:t xml:space="preserve"> </w:t>
      </w:r>
    </w:p>
    <w:p w14:paraId="165BCBE5" w14:textId="77777777" w:rsidR="00830BB9" w:rsidRDefault="00000000">
      <w:pPr>
        <w:spacing w:after="30" w:line="427" w:lineRule="auto"/>
        <w:ind w:left="1118" w:right="0" w:firstLine="283"/>
      </w:pPr>
      <w:r>
        <w:rPr>
          <w:u w:val="single" w:color="000000"/>
        </w:rPr>
        <w:t>período de garantia;</w:t>
      </w:r>
      <w:r>
        <w:rPr>
          <w:rFonts w:ascii="Arial" w:eastAsia="Arial" w:hAnsi="Arial" w:cs="Arial"/>
        </w:rPr>
        <w:t xml:space="preserve"> </w:t>
      </w:r>
      <w:r>
        <w:rPr>
          <w:b/>
          <w:color w:val="001F33"/>
        </w:rPr>
        <w:t>c</w:t>
      </w:r>
      <w:r>
        <w:rPr>
          <w:rFonts w:ascii="Arial" w:eastAsia="Arial" w:hAnsi="Arial" w:cs="Arial"/>
          <w:b/>
          <w:color w:val="001F33"/>
        </w:rPr>
        <w:t xml:space="preserve"> </w:t>
      </w:r>
      <w:r>
        <w:rPr>
          <w:b/>
        </w:rPr>
        <w:t xml:space="preserve">Zelar pela conservação da estrutura, evitando impactos, sobrepeso ou exposição a agentes corrosivos </w:t>
      </w:r>
      <w:r>
        <w:t>que comprometam a durabilidade, estrutura e resistência do material.</w:t>
      </w:r>
      <w:r>
        <w:rPr>
          <w:rFonts w:ascii="Arial" w:eastAsia="Arial" w:hAnsi="Arial" w:cs="Arial"/>
        </w:rPr>
        <w:t xml:space="preserve"> </w:t>
      </w:r>
    </w:p>
    <w:p w14:paraId="5AA9D2BA" w14:textId="77777777" w:rsidR="00830BB9" w:rsidRDefault="00000000">
      <w:pPr>
        <w:spacing w:after="263" w:line="259" w:lineRule="auto"/>
        <w:ind w:left="0" w:right="0" w:firstLine="0"/>
        <w:jc w:val="left"/>
      </w:pPr>
      <w:r>
        <w:t xml:space="preserve"> </w:t>
      </w:r>
    </w:p>
    <w:p w14:paraId="40060ECC" w14:textId="77777777" w:rsidR="00830BB9" w:rsidRDefault="00000000">
      <w:pPr>
        <w:numPr>
          <w:ilvl w:val="0"/>
          <w:numId w:val="1"/>
        </w:numPr>
        <w:spacing w:after="346" w:line="259" w:lineRule="auto"/>
        <w:ind w:right="0" w:hanging="216"/>
        <w:jc w:val="left"/>
      </w:pPr>
      <w:r>
        <w:rPr>
          <w:color w:val="0E0A38"/>
          <w:sz w:val="26"/>
        </w:rPr>
        <w:t>|</w:t>
      </w:r>
      <w:r>
        <w:rPr>
          <w:b/>
          <w:color w:val="0E0A38"/>
          <w:sz w:val="26"/>
        </w:rPr>
        <w:t xml:space="preserve"> OBRIGAÇÕES DA CONTRATADA:  </w:t>
      </w:r>
    </w:p>
    <w:p w14:paraId="43729129" w14:textId="77777777" w:rsidR="00830BB9" w:rsidRDefault="00000000">
      <w:pPr>
        <w:numPr>
          <w:ilvl w:val="1"/>
          <w:numId w:val="1"/>
        </w:numPr>
        <w:ind w:right="0" w:hanging="1556"/>
      </w:pPr>
      <w:r>
        <w:t xml:space="preserve">A </w:t>
      </w:r>
      <w:r>
        <w:rPr>
          <w:b/>
        </w:rPr>
        <w:t xml:space="preserve">Contratada </w:t>
      </w:r>
      <w:r>
        <w:t xml:space="preserve">obriga-se a prestar os serviços contratados com qualidade, segurança e dentro dos prazos estipulados, observando as normas técnicas aplicáveis e as condições estabelecidas neste contrato. </w:t>
      </w:r>
    </w:p>
    <w:p w14:paraId="1D379EB3" w14:textId="77777777" w:rsidR="00830BB9" w:rsidRDefault="00000000">
      <w:pPr>
        <w:numPr>
          <w:ilvl w:val="1"/>
          <w:numId w:val="1"/>
        </w:numPr>
        <w:ind w:right="0" w:hanging="1556"/>
      </w:pPr>
      <w:r>
        <w:t xml:space="preserve">A </w:t>
      </w:r>
      <w:r>
        <w:rPr>
          <w:b/>
        </w:rPr>
        <w:t xml:space="preserve">Contratada </w:t>
      </w:r>
      <w:r>
        <w:t xml:space="preserve">compromete-se a executar os serviços de fabricação, fornecimento e instalação do </w:t>
      </w:r>
      <w:r>
        <w:rPr>
          <w:b/>
        </w:rPr>
        <w:t>{{TIPO_DE_PROJETO}},</w:t>
      </w:r>
      <w:r>
        <w:t xml:space="preserve"> contratado no modelo </w:t>
      </w:r>
      <w:r>
        <w:rPr>
          <w:b/>
        </w:rPr>
        <w:t>{{TIPO_DE_PROJETO}}</w:t>
      </w:r>
      <w:r>
        <w:t xml:space="preserve">, observando rigorosamente: </w:t>
      </w:r>
    </w:p>
    <w:p w14:paraId="79CFF378" w14:textId="77777777" w:rsidR="00830BB9" w:rsidRDefault="00000000">
      <w:pPr>
        <w:numPr>
          <w:ilvl w:val="4"/>
          <w:numId w:val="8"/>
        </w:numPr>
        <w:spacing w:after="59"/>
        <w:ind w:right="0" w:hanging="283"/>
      </w:pPr>
      <w:r>
        <w:rPr>
          <w:noProof/>
        </w:rPr>
        <mc:AlternateContent>
          <mc:Choice Requires="wpg">
            <w:drawing>
              <wp:anchor distT="0" distB="0" distL="114300" distR="114300" simplePos="0" relativeHeight="251671552" behindDoc="0" locked="0" layoutInCell="1" allowOverlap="1" wp14:anchorId="248CC596" wp14:editId="4784D692">
                <wp:simplePos x="0" y="0"/>
                <wp:positionH relativeFrom="column">
                  <wp:posOffset>664769</wp:posOffset>
                </wp:positionH>
                <wp:positionV relativeFrom="paragraph">
                  <wp:posOffset>-42104</wp:posOffset>
                </wp:positionV>
                <wp:extent cx="12192" cy="1631060"/>
                <wp:effectExtent l="0" t="0" r="0" b="0"/>
                <wp:wrapSquare wrapText="bothSides"/>
                <wp:docPr id="18247" name="Group 18247"/>
                <wp:cNvGraphicFramePr/>
                <a:graphic xmlns:a="http://schemas.openxmlformats.org/drawingml/2006/main">
                  <a:graphicData uri="http://schemas.microsoft.com/office/word/2010/wordprocessingGroup">
                    <wpg:wgp>
                      <wpg:cNvGrpSpPr/>
                      <wpg:grpSpPr>
                        <a:xfrm>
                          <a:off x="0" y="0"/>
                          <a:ext cx="12192" cy="1631060"/>
                          <a:chOff x="0" y="0"/>
                          <a:chExt cx="12192" cy="1631060"/>
                        </a:xfrm>
                      </wpg:grpSpPr>
                      <wps:wsp>
                        <wps:cNvPr id="21255" name="Shape 21255"/>
                        <wps:cNvSpPr/>
                        <wps:spPr>
                          <a:xfrm>
                            <a:off x="0" y="0"/>
                            <a:ext cx="12192" cy="284987"/>
                          </a:xfrm>
                          <a:custGeom>
                            <a:avLst/>
                            <a:gdLst/>
                            <a:ahLst/>
                            <a:cxnLst/>
                            <a:rect l="0" t="0" r="0" b="0"/>
                            <a:pathLst>
                              <a:path w="12192" h="284987">
                                <a:moveTo>
                                  <a:pt x="0" y="0"/>
                                </a:moveTo>
                                <a:lnTo>
                                  <a:pt x="12192" y="0"/>
                                </a:lnTo>
                                <a:lnTo>
                                  <a:pt x="12192" y="284987"/>
                                </a:lnTo>
                                <a:lnTo>
                                  <a:pt x="0" y="28498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56" name="Shape 21256"/>
                        <wps:cNvSpPr/>
                        <wps:spPr>
                          <a:xfrm>
                            <a:off x="0" y="284987"/>
                            <a:ext cx="12192" cy="323089"/>
                          </a:xfrm>
                          <a:custGeom>
                            <a:avLst/>
                            <a:gdLst/>
                            <a:ahLst/>
                            <a:cxnLst/>
                            <a:rect l="0" t="0" r="0" b="0"/>
                            <a:pathLst>
                              <a:path w="12192" h="323089">
                                <a:moveTo>
                                  <a:pt x="0" y="0"/>
                                </a:moveTo>
                                <a:lnTo>
                                  <a:pt x="12192" y="0"/>
                                </a:lnTo>
                                <a:lnTo>
                                  <a:pt x="12192" y="323089"/>
                                </a:lnTo>
                                <a:lnTo>
                                  <a:pt x="0" y="323089"/>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57" name="Shape 21257"/>
                        <wps:cNvSpPr/>
                        <wps:spPr>
                          <a:xfrm>
                            <a:off x="0" y="608076"/>
                            <a:ext cx="12192" cy="324611"/>
                          </a:xfrm>
                          <a:custGeom>
                            <a:avLst/>
                            <a:gdLst/>
                            <a:ahLst/>
                            <a:cxnLst/>
                            <a:rect l="0" t="0" r="0" b="0"/>
                            <a:pathLst>
                              <a:path w="12192" h="324611">
                                <a:moveTo>
                                  <a:pt x="0" y="0"/>
                                </a:moveTo>
                                <a:lnTo>
                                  <a:pt x="12192" y="0"/>
                                </a:lnTo>
                                <a:lnTo>
                                  <a:pt x="12192" y="324611"/>
                                </a:lnTo>
                                <a:lnTo>
                                  <a:pt x="0" y="324611"/>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58" name="Shape 21258"/>
                        <wps:cNvSpPr/>
                        <wps:spPr>
                          <a:xfrm>
                            <a:off x="0" y="932687"/>
                            <a:ext cx="12192" cy="284989"/>
                          </a:xfrm>
                          <a:custGeom>
                            <a:avLst/>
                            <a:gdLst/>
                            <a:ahLst/>
                            <a:cxnLst/>
                            <a:rect l="0" t="0" r="0" b="0"/>
                            <a:pathLst>
                              <a:path w="12192" h="284989">
                                <a:moveTo>
                                  <a:pt x="0" y="0"/>
                                </a:moveTo>
                                <a:lnTo>
                                  <a:pt x="12192" y="0"/>
                                </a:lnTo>
                                <a:lnTo>
                                  <a:pt x="12192" y="284989"/>
                                </a:lnTo>
                                <a:lnTo>
                                  <a:pt x="0" y="284989"/>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59" name="Shape 21259"/>
                        <wps:cNvSpPr/>
                        <wps:spPr>
                          <a:xfrm>
                            <a:off x="0" y="1217752"/>
                            <a:ext cx="12192" cy="413308"/>
                          </a:xfrm>
                          <a:custGeom>
                            <a:avLst/>
                            <a:gdLst/>
                            <a:ahLst/>
                            <a:cxnLst/>
                            <a:rect l="0" t="0" r="0" b="0"/>
                            <a:pathLst>
                              <a:path w="12192" h="413308">
                                <a:moveTo>
                                  <a:pt x="0" y="0"/>
                                </a:moveTo>
                                <a:lnTo>
                                  <a:pt x="12192" y="0"/>
                                </a:lnTo>
                                <a:lnTo>
                                  <a:pt x="12192" y="413308"/>
                                </a:lnTo>
                                <a:lnTo>
                                  <a:pt x="0" y="41330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247" style="width:0.959999pt;height:128.43pt;position:absolute;mso-position-horizontal-relative:text;mso-position-horizontal:absolute;margin-left:52.344pt;mso-position-vertical-relative:text;margin-top:-3.31537pt;" coordsize="121,16310">
                <v:shape id="Shape 21260" style="position:absolute;width:121;height:2849;left:0;top:0;" coordsize="12192,284987" path="m0,0l12192,0l12192,284987l0,284987l0,0">
                  <v:stroke weight="0pt" endcap="flat" joinstyle="miter" miterlimit="10" on="false" color="#000000" opacity="0"/>
                  <v:fill on="true" color="#0e0a38"/>
                </v:shape>
                <v:shape id="Shape 21261" style="position:absolute;width:121;height:3230;left:0;top:2849;" coordsize="12192,323089" path="m0,0l12192,0l12192,323089l0,323089l0,0">
                  <v:stroke weight="0pt" endcap="flat" joinstyle="miter" miterlimit="10" on="false" color="#000000" opacity="0"/>
                  <v:fill on="true" color="#0e0a38"/>
                </v:shape>
                <v:shape id="Shape 21262" style="position:absolute;width:121;height:3246;left:0;top:6080;" coordsize="12192,324611" path="m0,0l12192,0l12192,324611l0,324611l0,0">
                  <v:stroke weight="0pt" endcap="flat" joinstyle="miter" miterlimit="10" on="false" color="#000000" opacity="0"/>
                  <v:fill on="true" color="#0e0a38"/>
                </v:shape>
                <v:shape id="Shape 21263" style="position:absolute;width:121;height:2849;left:0;top:9326;" coordsize="12192,284989" path="m0,0l12192,0l12192,284989l0,284989l0,0">
                  <v:stroke weight="0pt" endcap="flat" joinstyle="miter" miterlimit="10" on="false" color="#000000" opacity="0"/>
                  <v:fill on="true" color="#0e0a38"/>
                </v:shape>
                <v:shape id="Shape 21264" style="position:absolute;width:121;height:4133;left:0;top:12177;" coordsize="12192,413308" path="m0,0l12192,0l12192,413308l0,413308l0,0">
                  <v:stroke weight="0pt" endcap="flat" joinstyle="miter" miterlimit="10" on="false" color="#000000" opacity="0"/>
                  <v:fill on="true" color="#0e0a38"/>
                </v:shape>
                <w10:wrap type="square"/>
              </v:group>
            </w:pict>
          </mc:Fallback>
        </mc:AlternateContent>
      </w:r>
      <w:r>
        <w:t xml:space="preserve">As normas técnicas da </w:t>
      </w:r>
      <w:r>
        <w:rPr>
          <w:b/>
        </w:rPr>
        <w:t xml:space="preserve">ABNT (Associação Brasileira de Normas Técnicas), </w:t>
      </w:r>
      <w:r>
        <w:t xml:space="preserve">se aplicáveis ao serviço contratado; </w:t>
      </w:r>
    </w:p>
    <w:p w14:paraId="39BC3682" w14:textId="77777777" w:rsidR="00830BB9" w:rsidRDefault="00000000">
      <w:pPr>
        <w:numPr>
          <w:ilvl w:val="4"/>
          <w:numId w:val="8"/>
        </w:numPr>
        <w:spacing w:line="259" w:lineRule="auto"/>
        <w:ind w:right="0" w:hanging="283"/>
      </w:pPr>
      <w:r>
        <w:t xml:space="preserve">As especificações do </w:t>
      </w:r>
      <w:r>
        <w:rPr>
          <w:b/>
        </w:rPr>
        <w:t xml:space="preserve">orçamento </w:t>
      </w:r>
      <w:r>
        <w:t xml:space="preserve">e o projeto aprovado pelo(a) </w:t>
      </w:r>
      <w:r>
        <w:rPr>
          <w:b/>
        </w:rPr>
        <w:t>Contratante</w:t>
      </w:r>
      <w:r>
        <w:t xml:space="preserve">; </w:t>
      </w:r>
    </w:p>
    <w:p w14:paraId="0483F312" w14:textId="77777777" w:rsidR="00830BB9" w:rsidRDefault="00000000">
      <w:pPr>
        <w:numPr>
          <w:ilvl w:val="4"/>
          <w:numId w:val="8"/>
        </w:numPr>
        <w:ind w:right="0" w:hanging="283"/>
      </w:pPr>
      <w:r>
        <w:t xml:space="preserve">A segurança na instalação e na fixação do guarda-corpo, garantindo sua estabilidade e resistência conforme os padrões técnicos exigidos. </w:t>
      </w:r>
    </w:p>
    <w:p w14:paraId="5510A4D9" w14:textId="77777777" w:rsidR="00830BB9" w:rsidRDefault="00000000">
      <w:pPr>
        <w:numPr>
          <w:ilvl w:val="1"/>
          <w:numId w:val="1"/>
        </w:numPr>
        <w:ind w:right="0" w:hanging="1556"/>
      </w:pPr>
      <w:r>
        <w:t xml:space="preserve">Todo e qualquer serviço prestado pela </w:t>
      </w:r>
      <w:r>
        <w:rPr>
          <w:b/>
        </w:rPr>
        <w:t xml:space="preserve">Contratada </w:t>
      </w:r>
      <w:r>
        <w:t xml:space="preserve">será realizado por equipe técnica qualificada, utilizando equipamentos e ferramentas adequadas, garantindo a eficiência e segurança da instalação. </w:t>
      </w:r>
    </w:p>
    <w:p w14:paraId="7A90F238" w14:textId="77777777" w:rsidR="00830BB9" w:rsidRDefault="00000000">
      <w:pPr>
        <w:numPr>
          <w:ilvl w:val="1"/>
          <w:numId w:val="1"/>
        </w:numPr>
        <w:spacing w:line="530" w:lineRule="auto"/>
        <w:ind w:right="0" w:hanging="1556"/>
      </w:pPr>
      <w:r>
        <w:t xml:space="preserve">A </w:t>
      </w:r>
      <w:r>
        <w:rPr>
          <w:b/>
        </w:rPr>
        <w:t xml:space="preserve">Contratada </w:t>
      </w:r>
      <w:r>
        <w:t xml:space="preserve">será responsável por todas as etapas da prestação do serviço, compreendendo: </w:t>
      </w:r>
      <w:r>
        <w:rPr>
          <w:noProof/>
        </w:rPr>
        <mc:AlternateContent>
          <mc:Choice Requires="wpg">
            <w:drawing>
              <wp:inline distT="0" distB="0" distL="0" distR="0" wp14:anchorId="4E287907" wp14:editId="01B7E128">
                <wp:extent cx="12192" cy="323088"/>
                <wp:effectExtent l="0" t="0" r="0" b="0"/>
                <wp:docPr id="18248" name="Group 18248"/>
                <wp:cNvGraphicFramePr/>
                <a:graphic xmlns:a="http://schemas.openxmlformats.org/drawingml/2006/main">
                  <a:graphicData uri="http://schemas.microsoft.com/office/word/2010/wordprocessingGroup">
                    <wpg:wgp>
                      <wpg:cNvGrpSpPr/>
                      <wpg:grpSpPr>
                        <a:xfrm>
                          <a:off x="0" y="0"/>
                          <a:ext cx="12192" cy="323088"/>
                          <a:chOff x="0" y="0"/>
                          <a:chExt cx="12192" cy="323088"/>
                        </a:xfrm>
                      </wpg:grpSpPr>
                      <wps:wsp>
                        <wps:cNvPr id="21265" name="Shape 21265"/>
                        <wps:cNvSpPr/>
                        <wps:spPr>
                          <a:xfrm>
                            <a:off x="0" y="0"/>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inline>
            </w:drawing>
          </mc:Choice>
          <mc:Fallback xmlns:a="http://schemas.openxmlformats.org/drawingml/2006/main">
            <w:pict>
              <v:group id="Group 18248" style="width:0.959999pt;height:25.44pt;mso-position-horizontal-relative:char;mso-position-vertical-relative:line" coordsize="121,3230">
                <v:shape id="Shape 21266" style="position:absolute;width:121;height:3230;left:0;top:0;" coordsize="12192,323088" path="m0,0l12192,0l12192,323088l0,323088l0,0">
                  <v:stroke weight="0pt" endcap="flat" joinstyle="miter" miterlimit="10" on="false" color="#000000" opacity="0"/>
                  <v:fill on="true" color="#0e0a38"/>
                </v:shape>
              </v:group>
            </w:pict>
          </mc:Fallback>
        </mc:AlternateContent>
      </w:r>
      <w:r>
        <w:rPr>
          <w:b/>
          <w:color w:val="001E32"/>
        </w:rPr>
        <w:t xml:space="preserve"> a.</w:t>
      </w:r>
      <w:r>
        <w:rPr>
          <w:rFonts w:ascii="Arial" w:eastAsia="Arial" w:hAnsi="Arial" w:cs="Arial"/>
          <w:b/>
          <w:color w:val="001E32"/>
        </w:rPr>
        <w:t xml:space="preserve"> </w:t>
      </w:r>
      <w:r>
        <w:t xml:space="preserve">Medição Técnica; </w:t>
      </w:r>
    </w:p>
    <w:p w14:paraId="25A942EF" w14:textId="77777777" w:rsidR="00830BB9" w:rsidRDefault="00000000">
      <w:pPr>
        <w:numPr>
          <w:ilvl w:val="4"/>
          <w:numId w:val="3"/>
        </w:numPr>
        <w:spacing w:line="259" w:lineRule="auto"/>
        <w:ind w:right="0" w:hanging="283"/>
      </w:pPr>
      <w:r>
        <w:rPr>
          <w:noProof/>
        </w:rPr>
        <mc:AlternateContent>
          <mc:Choice Requires="wpg">
            <w:drawing>
              <wp:anchor distT="0" distB="0" distL="114300" distR="114300" simplePos="0" relativeHeight="251672576" behindDoc="0" locked="0" layoutInCell="1" allowOverlap="1" wp14:anchorId="06456652" wp14:editId="2F730067">
                <wp:simplePos x="0" y="0"/>
                <wp:positionH relativeFrom="column">
                  <wp:posOffset>664769</wp:posOffset>
                </wp:positionH>
                <wp:positionV relativeFrom="paragraph">
                  <wp:posOffset>-42193</wp:posOffset>
                </wp:positionV>
                <wp:extent cx="12192" cy="1954072"/>
                <wp:effectExtent l="0" t="0" r="0" b="0"/>
                <wp:wrapSquare wrapText="bothSides"/>
                <wp:docPr id="18531" name="Group 18531"/>
                <wp:cNvGraphicFramePr/>
                <a:graphic xmlns:a="http://schemas.openxmlformats.org/drawingml/2006/main">
                  <a:graphicData uri="http://schemas.microsoft.com/office/word/2010/wordprocessingGroup">
                    <wpg:wgp>
                      <wpg:cNvGrpSpPr/>
                      <wpg:grpSpPr>
                        <a:xfrm>
                          <a:off x="0" y="0"/>
                          <a:ext cx="12192" cy="1954072"/>
                          <a:chOff x="0" y="0"/>
                          <a:chExt cx="12192" cy="1954072"/>
                        </a:xfrm>
                      </wpg:grpSpPr>
                      <wps:wsp>
                        <wps:cNvPr id="21267" name="Shape 21267"/>
                        <wps:cNvSpPr/>
                        <wps:spPr>
                          <a:xfrm>
                            <a:off x="0" y="0"/>
                            <a:ext cx="12192" cy="323393"/>
                          </a:xfrm>
                          <a:custGeom>
                            <a:avLst/>
                            <a:gdLst/>
                            <a:ahLst/>
                            <a:cxnLst/>
                            <a:rect l="0" t="0" r="0" b="0"/>
                            <a:pathLst>
                              <a:path w="12192" h="323393">
                                <a:moveTo>
                                  <a:pt x="0" y="0"/>
                                </a:moveTo>
                                <a:lnTo>
                                  <a:pt x="12192" y="0"/>
                                </a:lnTo>
                                <a:lnTo>
                                  <a:pt x="12192" y="323393"/>
                                </a:lnTo>
                                <a:lnTo>
                                  <a:pt x="0" y="3233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68" name="Shape 21268"/>
                        <wps:cNvSpPr/>
                        <wps:spPr>
                          <a:xfrm>
                            <a:off x="0" y="323392"/>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69" name="Shape 21269"/>
                        <wps:cNvSpPr/>
                        <wps:spPr>
                          <a:xfrm>
                            <a:off x="0" y="646481"/>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70" name="Shape 21270"/>
                        <wps:cNvSpPr/>
                        <wps:spPr>
                          <a:xfrm>
                            <a:off x="0" y="932992"/>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71" name="Shape 21271"/>
                        <wps:cNvSpPr/>
                        <wps:spPr>
                          <a:xfrm>
                            <a:off x="0" y="125608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72" name="Shape 21272"/>
                        <wps:cNvSpPr/>
                        <wps:spPr>
                          <a:xfrm>
                            <a:off x="0" y="1541068"/>
                            <a:ext cx="12192" cy="413004"/>
                          </a:xfrm>
                          <a:custGeom>
                            <a:avLst/>
                            <a:gdLst/>
                            <a:ahLst/>
                            <a:cxnLst/>
                            <a:rect l="0" t="0" r="0" b="0"/>
                            <a:pathLst>
                              <a:path w="12192" h="413004">
                                <a:moveTo>
                                  <a:pt x="0" y="0"/>
                                </a:moveTo>
                                <a:lnTo>
                                  <a:pt x="12192" y="0"/>
                                </a:lnTo>
                                <a:lnTo>
                                  <a:pt x="12192" y="413004"/>
                                </a:lnTo>
                                <a:lnTo>
                                  <a:pt x="0" y="41300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531" style="width:0.959999pt;height:153.864pt;position:absolute;mso-position-horizontal-relative:text;mso-position-horizontal:absolute;margin-left:52.344pt;mso-position-vertical-relative:text;margin-top:-3.32236pt;" coordsize="121,19540">
                <v:shape id="Shape 21273" style="position:absolute;width:121;height:3233;left:0;top:0;" coordsize="12192,323393" path="m0,0l12192,0l12192,323393l0,323393l0,0">
                  <v:stroke weight="0pt" endcap="flat" joinstyle="miter" miterlimit="10" on="false" color="#000000" opacity="0"/>
                  <v:fill on="true" color="#0e0a38"/>
                </v:shape>
                <v:shape id="Shape 21274" style="position:absolute;width:121;height:3230;left:0;top:3233;" coordsize="12192,323088" path="m0,0l12192,0l12192,323088l0,323088l0,0">
                  <v:stroke weight="0pt" endcap="flat" joinstyle="miter" miterlimit="10" on="false" color="#000000" opacity="0"/>
                  <v:fill on="true" color="#0e0a38"/>
                </v:shape>
                <v:shape id="Shape 21275" style="position:absolute;width:121;height:2865;left:0;top:6464;" coordsize="12192,286512" path="m0,0l12192,0l12192,286512l0,286512l0,0">
                  <v:stroke weight="0pt" endcap="flat" joinstyle="miter" miterlimit="10" on="false" color="#000000" opacity="0"/>
                  <v:fill on="true" color="#0e0a38"/>
                </v:shape>
                <v:shape id="Shape 21276" style="position:absolute;width:121;height:3230;left:0;top:9329;" coordsize="12192,323088" path="m0,0l12192,0l12192,323088l0,323088l0,0">
                  <v:stroke weight="0pt" endcap="flat" joinstyle="miter" miterlimit="10" on="false" color="#000000" opacity="0"/>
                  <v:fill on="true" color="#0e0a38"/>
                </v:shape>
                <v:shape id="Shape 21277" style="position:absolute;width:121;height:2849;left:0;top:12560;" coordsize="12192,284988" path="m0,0l12192,0l12192,284988l0,284988l0,0">
                  <v:stroke weight="0pt" endcap="flat" joinstyle="miter" miterlimit="10" on="false" color="#000000" opacity="0"/>
                  <v:fill on="true" color="#0e0a38"/>
                </v:shape>
                <v:shape id="Shape 21278" style="position:absolute;width:121;height:4130;left:0;top:15410;" coordsize="12192,413004" path="m0,0l12192,0l12192,413004l0,413004l0,0">
                  <v:stroke weight="0pt" endcap="flat" joinstyle="miter" miterlimit="10" on="false" color="#000000" opacity="0"/>
                  <v:fill on="true" color="#0e0a38"/>
                </v:shape>
                <w10:wrap type="square"/>
              </v:group>
            </w:pict>
          </mc:Fallback>
        </mc:AlternateContent>
      </w:r>
      <w:r>
        <w:t xml:space="preserve">Projeto do Guarda-Corpo em formato 2D; </w:t>
      </w:r>
    </w:p>
    <w:p w14:paraId="69799693" w14:textId="77777777" w:rsidR="00830BB9" w:rsidRDefault="00000000">
      <w:pPr>
        <w:numPr>
          <w:ilvl w:val="4"/>
          <w:numId w:val="3"/>
        </w:numPr>
        <w:spacing w:line="259" w:lineRule="auto"/>
        <w:ind w:right="0" w:hanging="283"/>
      </w:pPr>
      <w:r>
        <w:t xml:space="preserve">Fabricação do guarda-corpo de acordo com o projeto aceito pelo(a) </w:t>
      </w:r>
      <w:r>
        <w:rPr>
          <w:b/>
        </w:rPr>
        <w:t>Contratante</w:t>
      </w:r>
      <w:r>
        <w:t xml:space="preserve">; </w:t>
      </w:r>
    </w:p>
    <w:p w14:paraId="789277BD" w14:textId="77777777" w:rsidR="00830BB9" w:rsidRDefault="00000000">
      <w:pPr>
        <w:numPr>
          <w:ilvl w:val="4"/>
          <w:numId w:val="3"/>
        </w:numPr>
        <w:spacing w:after="59"/>
        <w:ind w:right="0" w:hanging="283"/>
      </w:pPr>
      <w:r>
        <w:t xml:space="preserve">Transporte dos materiais até o local da obra, respeitando as condições adequadas para evitar danos ao produto; </w:t>
      </w:r>
    </w:p>
    <w:p w14:paraId="260894E8" w14:textId="77777777" w:rsidR="00830BB9" w:rsidRDefault="00000000">
      <w:pPr>
        <w:numPr>
          <w:ilvl w:val="4"/>
          <w:numId w:val="3"/>
        </w:numPr>
        <w:ind w:right="0" w:hanging="283"/>
      </w:pPr>
      <w:r>
        <w:t xml:space="preserve">Instalação e fixação conforme o método adequado ao tipo de guarda-corpo contratado (fixação embutida, sobreposta ou lateral). </w:t>
      </w:r>
    </w:p>
    <w:p w14:paraId="32455CE0" w14:textId="77777777" w:rsidR="00830BB9" w:rsidRDefault="00000000">
      <w:pPr>
        <w:numPr>
          <w:ilvl w:val="1"/>
          <w:numId w:val="1"/>
        </w:numPr>
        <w:ind w:right="0" w:hanging="1556"/>
      </w:pPr>
      <w:r>
        <w:lastRenderedPageBreak/>
        <w:t xml:space="preserve">A </w:t>
      </w:r>
      <w:r>
        <w:rPr>
          <w:b/>
        </w:rPr>
        <w:t xml:space="preserve">Contratada </w:t>
      </w:r>
      <w:r>
        <w:t xml:space="preserve">não será responsável por atrasos na instalação caso o local da obra não esteja preparado ou apresente obstáculos estruturais e/ou burocráticos que impeçam a execução adequada do serviço. </w:t>
      </w:r>
    </w:p>
    <w:p w14:paraId="2A08D9FD" w14:textId="77777777" w:rsidR="00830BB9" w:rsidRDefault="00000000">
      <w:pPr>
        <w:numPr>
          <w:ilvl w:val="1"/>
          <w:numId w:val="1"/>
        </w:numPr>
        <w:spacing w:after="61"/>
        <w:ind w:right="0" w:hanging="1556"/>
      </w:pPr>
      <w:r>
        <w:t xml:space="preserve">A </w:t>
      </w:r>
      <w:r>
        <w:rPr>
          <w:b/>
        </w:rPr>
        <w:t xml:space="preserve">Contratada </w:t>
      </w:r>
      <w:r>
        <w:t xml:space="preserve">não se responsabiliza por defeitos estruturais da edificação, incluindo lajes, paredes, pisos ou qualquer outro suporte onde o guarda-corpo será fixado, bem como, por qualquer dano causado pelo(a) </w:t>
      </w:r>
      <w:r>
        <w:rPr>
          <w:b/>
        </w:rPr>
        <w:t xml:space="preserve">Contratante </w:t>
      </w:r>
      <w:r>
        <w:t xml:space="preserve">ou terceiros em decorrência do uso inadequado. </w:t>
      </w:r>
    </w:p>
    <w:p w14:paraId="309F85DE" w14:textId="77777777" w:rsidR="00830BB9" w:rsidRDefault="00000000">
      <w:pPr>
        <w:spacing w:after="261" w:line="259" w:lineRule="auto"/>
        <w:ind w:left="1133" w:right="0" w:firstLine="0"/>
        <w:jc w:val="left"/>
      </w:pPr>
      <w:r>
        <w:rPr>
          <w:b/>
          <w:color w:val="7089CA"/>
        </w:rPr>
        <w:t xml:space="preserve"> </w:t>
      </w:r>
    </w:p>
    <w:p w14:paraId="72DF7002" w14:textId="77777777" w:rsidR="00830BB9" w:rsidRDefault="00000000">
      <w:pPr>
        <w:numPr>
          <w:ilvl w:val="0"/>
          <w:numId w:val="1"/>
        </w:numPr>
        <w:spacing w:after="346" w:line="259" w:lineRule="auto"/>
        <w:ind w:right="0" w:hanging="216"/>
        <w:jc w:val="left"/>
      </w:pPr>
      <w:r>
        <w:rPr>
          <w:color w:val="0E0A38"/>
          <w:sz w:val="26"/>
        </w:rPr>
        <w:t>|</w:t>
      </w:r>
      <w:r>
        <w:rPr>
          <w:b/>
          <w:color w:val="0E0A38"/>
          <w:sz w:val="26"/>
        </w:rPr>
        <w:t xml:space="preserve"> ESPECIFICAÇÕES TÉCNICAS:  </w:t>
      </w:r>
    </w:p>
    <w:p w14:paraId="00D8FF2E" w14:textId="77777777" w:rsidR="00830BB9" w:rsidRDefault="00000000">
      <w:pPr>
        <w:numPr>
          <w:ilvl w:val="1"/>
          <w:numId w:val="1"/>
        </w:numPr>
        <w:ind w:right="0" w:hanging="1556"/>
      </w:pPr>
      <w:r>
        <w:t xml:space="preserve">A execução dos serviços de fabricação, fornecimento e instalação do guarda-corpo contratado será realizada em conformidade com os padrões técnicos estabelecidos, garantindo a qualidade, segurança e durabilidade do produto final.  </w:t>
      </w:r>
    </w:p>
    <w:p w14:paraId="1FC24455" w14:textId="77777777" w:rsidR="00830BB9" w:rsidRDefault="00000000">
      <w:pPr>
        <w:numPr>
          <w:ilvl w:val="2"/>
          <w:numId w:val="1"/>
        </w:numPr>
        <w:ind w:right="0"/>
      </w:pPr>
      <w:r>
        <w:t xml:space="preserve">A </w:t>
      </w:r>
      <w:r>
        <w:rPr>
          <w:b/>
        </w:rPr>
        <w:t xml:space="preserve">Contratada </w:t>
      </w:r>
      <w:r>
        <w:t xml:space="preserve">compromete-se a seguir todas as normas e regulamentos aplicáveis à construção e instalação de guarda-corpos, </w:t>
      </w:r>
      <w:r>
        <w:rPr>
          <w:b/>
        </w:rPr>
        <w:t>vinculadas ao projeto específico definido entre as partes,</w:t>
      </w:r>
      <w:r>
        <w:t xml:space="preserve"> observando as diretrizes estabelecidas pela Associação Brasileira de Normas Técnicas – ABNT, em especial a NBR 14.718, que regulamenta estruturas metálicas, a NBR 17.718, que trata dos elementos construtivos em aço inoxidável, a NBR 9050, que estabelece critérios de acessibilidade para edificações e espaços públicos, além de outras normas correspondentes ao projeto. </w:t>
      </w:r>
    </w:p>
    <w:p w14:paraId="7AC42254" w14:textId="77777777" w:rsidR="00830BB9" w:rsidRDefault="00000000">
      <w:pPr>
        <w:numPr>
          <w:ilvl w:val="1"/>
          <w:numId w:val="1"/>
        </w:numPr>
        <w:ind w:right="0" w:hanging="1556"/>
      </w:pPr>
      <w:r>
        <w:t xml:space="preserve">Os materiais empregados na execução do serviço serão escolhidos de acordo com as necessidades técnicas do projeto, o ambiente de instalação e a melhor adequação às normas vigentes, sendo observadas as diretrizes da ABNT e demais regulamentações aplicáveis. </w:t>
      </w:r>
    </w:p>
    <w:p w14:paraId="5165F7B9" w14:textId="77777777" w:rsidR="00830BB9" w:rsidRDefault="00000000">
      <w:pPr>
        <w:numPr>
          <w:ilvl w:val="2"/>
          <w:numId w:val="1"/>
        </w:numPr>
        <w:ind w:right="0"/>
      </w:pPr>
      <w:r>
        <w:t xml:space="preserve">A estrutura do guarda-corpo será confeccionada em aço inoxidável, </w:t>
      </w:r>
      <w:r>
        <w:rPr>
          <w:b/>
        </w:rPr>
        <w:t>podendo ser utilizado</w:t>
      </w:r>
      <w:r>
        <w:t xml:space="preserve"> o Aço Inox 304 ou o Aço Inox 316, conforme especificado no projeto e orçamento aprovado. Quando o guarda-corpo for composto por vidros, os materiais utilizados serão vidro temperado, vidro laminado ou variações, </w:t>
      </w:r>
      <w:r>
        <w:rPr>
          <w:b/>
        </w:rPr>
        <w:t>de acordo com as especificações do projeto</w:t>
      </w:r>
      <w:r>
        <w:t xml:space="preserve"> e requisitos normativos. </w:t>
      </w:r>
    </w:p>
    <w:p w14:paraId="4FDD5889" w14:textId="77777777" w:rsidR="00830BB9" w:rsidRDefault="00000000">
      <w:pPr>
        <w:numPr>
          <w:ilvl w:val="1"/>
          <w:numId w:val="1"/>
        </w:numPr>
        <w:spacing w:line="400" w:lineRule="auto"/>
        <w:ind w:right="0" w:hanging="1556"/>
      </w:pPr>
      <w:r>
        <w:t xml:space="preserve">Para a correta execução dos serviços contratados, </w:t>
      </w:r>
      <w:r>
        <w:rPr>
          <w:b/>
        </w:rPr>
        <w:t>a instalação do guarda-corpo em ambientes externos dependerá de condições climáticas favoráveis, sendo inviável a realização dos trabalhos sob chuva, ventos fortes ou qualquer outra condição meteorológica que comprometa a segurança</w:t>
      </w:r>
      <w:r>
        <w:t xml:space="preserve"> da equipe ou a qualidade da fixação.  </w:t>
      </w:r>
    </w:p>
    <w:p w14:paraId="799A61EC" w14:textId="77777777" w:rsidR="00830BB9" w:rsidRDefault="00000000">
      <w:pPr>
        <w:numPr>
          <w:ilvl w:val="2"/>
          <w:numId w:val="1"/>
        </w:numPr>
        <w:ind w:right="0"/>
      </w:pPr>
      <w:r>
        <w:lastRenderedPageBreak/>
        <w:t xml:space="preserve">Havendo previsão de tempo adverso na data programada para a instalação, as partes acordam em reajustar a data de instalação do guarda-corpos, priorizando por data próxima à originalmente marcada, sem que tal reagendamento configure descumprimento contratual ou atraso injustificado na entrega dos serviços. </w:t>
      </w:r>
    </w:p>
    <w:p w14:paraId="32AB98FD" w14:textId="77777777" w:rsidR="00830BB9" w:rsidRDefault="00000000">
      <w:pPr>
        <w:numPr>
          <w:ilvl w:val="2"/>
          <w:numId w:val="1"/>
        </w:numPr>
        <w:ind w:right="0"/>
      </w:pPr>
      <w:r>
        <w:t xml:space="preserve">O(A) </w:t>
      </w:r>
      <w:r>
        <w:rPr>
          <w:b/>
        </w:rPr>
        <w:t xml:space="preserve">Contratante </w:t>
      </w:r>
      <w:r>
        <w:t>reconhece que, em tais circunstâncias, a postergação da instalação será necessária para garantir a integridade da estrutura e a qualidade da fixação, não podendo pleitear indenizações ou compensações pela reprogramação do cronograma.</w:t>
      </w:r>
      <w:r>
        <w:rPr>
          <w:b/>
          <w:color w:val="0E0A38"/>
        </w:rPr>
        <w:t xml:space="preserve"> </w:t>
      </w:r>
    </w:p>
    <w:p w14:paraId="7C18FE4B" w14:textId="77777777" w:rsidR="00830BB9" w:rsidRDefault="00000000">
      <w:pPr>
        <w:numPr>
          <w:ilvl w:val="1"/>
          <w:numId w:val="1"/>
        </w:numPr>
        <w:spacing w:after="158" w:line="259" w:lineRule="auto"/>
        <w:ind w:right="0" w:hanging="1556"/>
      </w:pPr>
      <w:r>
        <w:t xml:space="preserve">Costumeiramente, o procedimento de instalação do guarda-corpos envolve o uso de </w:t>
      </w:r>
    </w:p>
    <w:p w14:paraId="65E08206" w14:textId="77777777" w:rsidR="00830BB9" w:rsidRDefault="00000000">
      <w:pPr>
        <w:ind w:right="0"/>
      </w:pPr>
      <w:r>
        <w:t xml:space="preserve">selantes, adesivos químicos e/ou colas estruturais, o(a) </w:t>
      </w:r>
      <w:r>
        <w:rPr>
          <w:b/>
        </w:rPr>
        <w:t xml:space="preserve">Contratante </w:t>
      </w:r>
      <w:r>
        <w:t xml:space="preserve">compromete-se a respeitar o período mínimo de cura dos materiais, </w:t>
      </w:r>
      <w:r>
        <w:rPr>
          <w:b/>
        </w:rPr>
        <w:t>que será de 48 (quarenta e oito) horas</w:t>
      </w:r>
      <w:r>
        <w:t>,</w:t>
      </w:r>
      <w:r>
        <w:rPr>
          <w:b/>
        </w:rPr>
        <w:t xml:space="preserve"> sendo expressamente proibida a utilização do guarda-corpo antes da completa fixação dos componentes.  </w:t>
      </w:r>
    </w:p>
    <w:p w14:paraId="70E906E7" w14:textId="77777777" w:rsidR="00830BB9" w:rsidRDefault="00000000">
      <w:pPr>
        <w:numPr>
          <w:ilvl w:val="2"/>
          <w:numId w:val="1"/>
        </w:numPr>
        <w:ind w:right="0"/>
      </w:pPr>
      <w:r>
        <w:t xml:space="preserve">O descumprimento desta obrigação </w:t>
      </w:r>
      <w:r>
        <w:rPr>
          <w:b/>
        </w:rPr>
        <w:t>acarretará a perda automática da garantia da instalação</w:t>
      </w:r>
      <w:r>
        <w:t xml:space="preserve">, não podendo o(a) </w:t>
      </w:r>
      <w:r>
        <w:rPr>
          <w:b/>
        </w:rPr>
        <w:t xml:space="preserve">Contratante </w:t>
      </w:r>
      <w:r>
        <w:t xml:space="preserve">pleitear reparos, substituições ou manutenções gratuitas em razão de falhas decorrentes do uso prematuro da estrutura. </w:t>
      </w:r>
    </w:p>
    <w:p w14:paraId="36BACD3F" w14:textId="77777777" w:rsidR="00830BB9" w:rsidRDefault="00000000">
      <w:pPr>
        <w:numPr>
          <w:ilvl w:val="1"/>
          <w:numId w:val="1"/>
        </w:numPr>
        <w:ind w:right="0" w:hanging="1556"/>
      </w:pPr>
      <w:r>
        <w:t xml:space="preserve">O(A) </w:t>
      </w:r>
      <w:r>
        <w:rPr>
          <w:b/>
        </w:rPr>
        <w:t xml:space="preserve">Contratante </w:t>
      </w:r>
      <w:r>
        <w:t xml:space="preserve">declara estar plenamente ciente das características técnicas dos materiais escolhidos e das especificações do serviço contratado, comprometendo-se a seguir as orientações fornecidas pela </w:t>
      </w:r>
      <w:r>
        <w:rPr>
          <w:b/>
        </w:rPr>
        <w:t xml:space="preserve">Contratada </w:t>
      </w:r>
      <w:r>
        <w:t xml:space="preserve">quanto ao uso e manutenção adequada do guarda-corpo, garantindo a conservação e funcionalidade da estrutura ao longo do tempo. </w:t>
      </w:r>
    </w:p>
    <w:p w14:paraId="3760B125" w14:textId="77777777" w:rsidR="00830BB9" w:rsidRDefault="00000000">
      <w:pPr>
        <w:numPr>
          <w:ilvl w:val="1"/>
          <w:numId w:val="1"/>
        </w:numPr>
        <w:spacing w:after="62" w:line="400" w:lineRule="auto"/>
        <w:ind w:right="0" w:hanging="1556"/>
      </w:pPr>
      <w:r>
        <w:t xml:space="preserve">Caso a instalação exija equipamentos especiais, como andaimes, plataformas elevatórias ou guindastes, </w:t>
      </w:r>
      <w:r>
        <w:rPr>
          <w:b/>
        </w:rPr>
        <w:t>a responsabilidade pela disponibilização, montagem e instalação dos equipamentos adicionais supracitados será exclusiva do(a) Contratante.</w:t>
      </w:r>
      <w:r>
        <w:rPr>
          <w:color w:val="0E0A38"/>
        </w:rPr>
        <w:t xml:space="preserve"> </w:t>
      </w:r>
    </w:p>
    <w:p w14:paraId="1378A851" w14:textId="77777777" w:rsidR="00830BB9" w:rsidRDefault="00000000">
      <w:pPr>
        <w:spacing w:after="261" w:line="259" w:lineRule="auto"/>
        <w:ind w:left="0" w:right="0" w:firstLine="0"/>
        <w:jc w:val="left"/>
      </w:pPr>
      <w:r>
        <w:rPr>
          <w:b/>
          <w:color w:val="7089CA"/>
        </w:rPr>
        <w:t xml:space="preserve"> </w:t>
      </w:r>
    </w:p>
    <w:p w14:paraId="16DDF708" w14:textId="77777777" w:rsidR="00830BB9" w:rsidRDefault="00000000">
      <w:pPr>
        <w:numPr>
          <w:ilvl w:val="0"/>
          <w:numId w:val="1"/>
        </w:numPr>
        <w:spacing w:after="346" w:line="259" w:lineRule="auto"/>
        <w:ind w:right="0" w:hanging="216"/>
        <w:jc w:val="left"/>
      </w:pPr>
      <w:r>
        <w:rPr>
          <w:color w:val="0E0A38"/>
          <w:sz w:val="26"/>
        </w:rPr>
        <w:t>|</w:t>
      </w:r>
      <w:r>
        <w:rPr>
          <w:b/>
          <w:color w:val="0E0A38"/>
          <w:sz w:val="26"/>
        </w:rPr>
        <w:t xml:space="preserve"> PRAZOS E ENTREGA:  </w:t>
      </w:r>
    </w:p>
    <w:p w14:paraId="5C5AABF2" w14:textId="77777777" w:rsidR="00830BB9" w:rsidRDefault="00000000">
      <w:pPr>
        <w:numPr>
          <w:ilvl w:val="1"/>
          <w:numId w:val="1"/>
        </w:numPr>
        <w:ind w:right="0" w:hanging="1556"/>
      </w:pPr>
      <w:r>
        <w:t xml:space="preserve">A </w:t>
      </w:r>
      <w:r>
        <w:rPr>
          <w:b/>
        </w:rPr>
        <w:t xml:space="preserve">Contratada </w:t>
      </w:r>
      <w:r>
        <w:t xml:space="preserve">compromete-se a cumprir o prazo de </w:t>
      </w:r>
      <w:r>
        <w:rPr>
          <w:b/>
        </w:rPr>
        <w:t>30</w:t>
      </w:r>
      <w:r>
        <w:t xml:space="preserve"> </w:t>
      </w:r>
      <w:r>
        <w:rPr>
          <w:b/>
        </w:rPr>
        <w:t>dias úteis</w:t>
      </w:r>
      <w:r>
        <w:t xml:space="preserve"> para a execução do serviço, salvo ocorrência de fatores externos que inviabilizem a instalação, como: </w:t>
      </w:r>
    </w:p>
    <w:p w14:paraId="1D834C0A" w14:textId="77777777" w:rsidR="00830BB9" w:rsidRDefault="00000000">
      <w:pPr>
        <w:numPr>
          <w:ilvl w:val="4"/>
          <w:numId w:val="5"/>
        </w:numPr>
        <w:ind w:right="0" w:hanging="283"/>
      </w:pPr>
      <w:r>
        <w:rPr>
          <w:noProof/>
        </w:rPr>
        <w:lastRenderedPageBreak/>
        <mc:AlternateContent>
          <mc:Choice Requires="wpg">
            <w:drawing>
              <wp:anchor distT="0" distB="0" distL="114300" distR="114300" simplePos="0" relativeHeight="251673600" behindDoc="0" locked="0" layoutInCell="1" allowOverlap="1" wp14:anchorId="69E34B1E" wp14:editId="4FC5BB71">
                <wp:simplePos x="0" y="0"/>
                <wp:positionH relativeFrom="column">
                  <wp:posOffset>664769</wp:posOffset>
                </wp:positionH>
                <wp:positionV relativeFrom="paragraph">
                  <wp:posOffset>-42410</wp:posOffset>
                </wp:positionV>
                <wp:extent cx="12192" cy="1935785"/>
                <wp:effectExtent l="0" t="0" r="0" b="0"/>
                <wp:wrapSquare wrapText="bothSides"/>
                <wp:docPr id="19279" name="Group 19279"/>
                <wp:cNvGraphicFramePr/>
                <a:graphic xmlns:a="http://schemas.openxmlformats.org/drawingml/2006/main">
                  <a:graphicData uri="http://schemas.microsoft.com/office/word/2010/wordprocessingGroup">
                    <wpg:wgp>
                      <wpg:cNvGrpSpPr/>
                      <wpg:grpSpPr>
                        <a:xfrm>
                          <a:off x="0" y="0"/>
                          <a:ext cx="12192" cy="1935785"/>
                          <a:chOff x="0" y="0"/>
                          <a:chExt cx="12192" cy="1935785"/>
                        </a:xfrm>
                      </wpg:grpSpPr>
                      <wps:wsp>
                        <wps:cNvPr id="21279" name="Shape 21279"/>
                        <wps:cNvSpPr/>
                        <wps:spPr>
                          <a:xfrm>
                            <a:off x="0" y="0"/>
                            <a:ext cx="12192" cy="286817"/>
                          </a:xfrm>
                          <a:custGeom>
                            <a:avLst/>
                            <a:gdLst/>
                            <a:ahLst/>
                            <a:cxnLst/>
                            <a:rect l="0" t="0" r="0" b="0"/>
                            <a:pathLst>
                              <a:path w="12192" h="286817">
                                <a:moveTo>
                                  <a:pt x="0" y="0"/>
                                </a:moveTo>
                                <a:lnTo>
                                  <a:pt x="12192" y="0"/>
                                </a:lnTo>
                                <a:lnTo>
                                  <a:pt x="12192" y="286817"/>
                                </a:lnTo>
                                <a:lnTo>
                                  <a:pt x="0" y="28681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80" name="Shape 21280"/>
                        <wps:cNvSpPr/>
                        <wps:spPr>
                          <a:xfrm>
                            <a:off x="0" y="286817"/>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81" name="Shape 21281"/>
                        <wps:cNvSpPr/>
                        <wps:spPr>
                          <a:xfrm>
                            <a:off x="0" y="698297"/>
                            <a:ext cx="12192" cy="413004"/>
                          </a:xfrm>
                          <a:custGeom>
                            <a:avLst/>
                            <a:gdLst/>
                            <a:ahLst/>
                            <a:cxnLst/>
                            <a:rect l="0" t="0" r="0" b="0"/>
                            <a:pathLst>
                              <a:path w="12192" h="413004">
                                <a:moveTo>
                                  <a:pt x="0" y="0"/>
                                </a:moveTo>
                                <a:lnTo>
                                  <a:pt x="12192" y="0"/>
                                </a:lnTo>
                                <a:lnTo>
                                  <a:pt x="12192" y="413004"/>
                                </a:lnTo>
                                <a:lnTo>
                                  <a:pt x="0" y="41300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82" name="Shape 21282"/>
                        <wps:cNvSpPr/>
                        <wps:spPr>
                          <a:xfrm>
                            <a:off x="0" y="1111301"/>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83" name="Shape 21283"/>
                        <wps:cNvSpPr/>
                        <wps:spPr>
                          <a:xfrm>
                            <a:off x="0" y="1522781"/>
                            <a:ext cx="12192" cy="413004"/>
                          </a:xfrm>
                          <a:custGeom>
                            <a:avLst/>
                            <a:gdLst/>
                            <a:ahLst/>
                            <a:cxnLst/>
                            <a:rect l="0" t="0" r="0" b="0"/>
                            <a:pathLst>
                              <a:path w="12192" h="413004">
                                <a:moveTo>
                                  <a:pt x="0" y="0"/>
                                </a:moveTo>
                                <a:lnTo>
                                  <a:pt x="12192" y="0"/>
                                </a:lnTo>
                                <a:lnTo>
                                  <a:pt x="12192" y="413004"/>
                                </a:lnTo>
                                <a:lnTo>
                                  <a:pt x="0" y="41300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9279" style="width:0.959999pt;height:152.424pt;position:absolute;mso-position-horizontal-relative:text;mso-position-horizontal:absolute;margin-left:52.344pt;mso-position-vertical-relative:text;margin-top:-3.33945pt;" coordsize="121,19357">
                <v:shape id="Shape 21284" style="position:absolute;width:121;height:2868;left:0;top:0;" coordsize="12192,286817" path="m0,0l12192,0l12192,286817l0,286817l0,0">
                  <v:stroke weight="0pt" endcap="flat" joinstyle="miter" miterlimit="10" on="false" color="#000000" opacity="0"/>
                  <v:fill on="true" color="#0e0a38"/>
                </v:shape>
                <v:shape id="Shape 21285" style="position:absolute;width:121;height:4114;left:0;top:2868;" coordsize="12192,411480" path="m0,0l12192,0l12192,411480l0,411480l0,0">
                  <v:stroke weight="0pt" endcap="flat" joinstyle="miter" miterlimit="10" on="false" color="#000000" opacity="0"/>
                  <v:fill on="true" color="#0e0a38"/>
                </v:shape>
                <v:shape id="Shape 21286" style="position:absolute;width:121;height:4130;left:0;top:6982;" coordsize="12192,413004" path="m0,0l12192,0l12192,413004l0,413004l0,0">
                  <v:stroke weight="0pt" endcap="flat" joinstyle="miter" miterlimit="10" on="false" color="#000000" opacity="0"/>
                  <v:fill on="true" color="#0e0a38"/>
                </v:shape>
                <v:shape id="Shape 21287" style="position:absolute;width:121;height:4114;left:0;top:11113;" coordsize="12192,411480" path="m0,0l12192,0l12192,411480l0,411480l0,0">
                  <v:stroke weight="0pt" endcap="flat" joinstyle="miter" miterlimit="10" on="false" color="#000000" opacity="0"/>
                  <v:fill on="true" color="#0e0a38"/>
                </v:shape>
                <v:shape id="Shape 21288" style="position:absolute;width:121;height:4130;left:0;top:15227;" coordsize="12192,413004" path="m0,0l12192,0l12192,413004l0,413004l0,0">
                  <v:stroke weight="0pt" endcap="flat" joinstyle="miter" miterlimit="10" on="false" color="#000000" opacity="0"/>
                  <v:fill on="true" color="#0e0a38"/>
                </v:shape>
                <w10:wrap type="square"/>
              </v:group>
            </w:pict>
          </mc:Fallback>
        </mc:AlternateContent>
      </w:r>
      <w:r>
        <w:t xml:space="preserve">Condições climáticas adversas (chuva, ventos fortes ou outras intempéries que impeçam a instalação segura); </w:t>
      </w:r>
    </w:p>
    <w:p w14:paraId="5108EF67" w14:textId="77777777" w:rsidR="00830BB9" w:rsidRDefault="00000000">
      <w:pPr>
        <w:numPr>
          <w:ilvl w:val="4"/>
          <w:numId w:val="5"/>
        </w:numPr>
        <w:spacing w:after="360" w:line="259" w:lineRule="auto"/>
        <w:ind w:right="0" w:hanging="283"/>
      </w:pPr>
      <w:r>
        <w:t xml:space="preserve">Atrasos na liberação do local por parte do(a) </w:t>
      </w:r>
      <w:r>
        <w:rPr>
          <w:b/>
        </w:rPr>
        <w:t>Contratante</w:t>
      </w:r>
      <w:r>
        <w:t xml:space="preserve">; </w:t>
      </w:r>
    </w:p>
    <w:p w14:paraId="5ED51F1A" w14:textId="77777777" w:rsidR="00830BB9" w:rsidRDefault="00000000">
      <w:pPr>
        <w:numPr>
          <w:ilvl w:val="4"/>
          <w:numId w:val="5"/>
        </w:numPr>
        <w:spacing w:after="357" w:line="259" w:lineRule="auto"/>
        <w:ind w:right="0" w:hanging="283"/>
      </w:pPr>
      <w:r>
        <w:t xml:space="preserve">Problemas estruturais que impeçam a correta fixação do guarda-corpo; </w:t>
      </w:r>
    </w:p>
    <w:p w14:paraId="31171CBC" w14:textId="77777777" w:rsidR="00830BB9" w:rsidRDefault="00000000">
      <w:pPr>
        <w:numPr>
          <w:ilvl w:val="4"/>
          <w:numId w:val="5"/>
        </w:numPr>
        <w:spacing w:after="360" w:line="259" w:lineRule="auto"/>
        <w:ind w:right="0" w:hanging="283"/>
      </w:pPr>
      <w:r>
        <w:t xml:space="preserve">Necessidade de ajustes de medidas. </w:t>
      </w:r>
    </w:p>
    <w:p w14:paraId="5EB62E8A" w14:textId="77777777" w:rsidR="00830BB9" w:rsidRDefault="00000000">
      <w:pPr>
        <w:numPr>
          <w:ilvl w:val="1"/>
          <w:numId w:val="1"/>
        </w:numPr>
        <w:spacing w:after="59"/>
        <w:ind w:right="0" w:hanging="1556"/>
      </w:pPr>
      <w:r>
        <w:t xml:space="preserve">Caso haja necessidade de reagendamento da instalação devido a qualquer um dos fatores mencionados, a nova data será estabelecida conforme a disponibilidade do(a) </w:t>
      </w:r>
      <w:r>
        <w:rPr>
          <w:b/>
        </w:rPr>
        <w:t>Contratante</w:t>
      </w:r>
      <w:r>
        <w:t xml:space="preserve">, bem como, da agenda da </w:t>
      </w:r>
      <w:r>
        <w:rPr>
          <w:b/>
        </w:rPr>
        <w:t>Contratada.</w:t>
      </w:r>
      <w:r>
        <w:t xml:space="preserve"> </w:t>
      </w:r>
    </w:p>
    <w:p w14:paraId="0E244099" w14:textId="77777777" w:rsidR="00830BB9" w:rsidRDefault="00000000">
      <w:pPr>
        <w:spacing w:after="261" w:line="259" w:lineRule="auto"/>
        <w:ind w:left="0" w:right="0" w:firstLine="0"/>
        <w:jc w:val="left"/>
      </w:pPr>
      <w:r>
        <w:rPr>
          <w:b/>
          <w:color w:val="7089CA"/>
        </w:rPr>
        <w:t xml:space="preserve"> </w:t>
      </w:r>
    </w:p>
    <w:p w14:paraId="1FCEE69B" w14:textId="77777777" w:rsidR="00830BB9" w:rsidRDefault="00000000">
      <w:pPr>
        <w:numPr>
          <w:ilvl w:val="0"/>
          <w:numId w:val="1"/>
        </w:numPr>
        <w:spacing w:after="346" w:line="259" w:lineRule="auto"/>
        <w:ind w:right="0" w:hanging="216"/>
        <w:jc w:val="left"/>
      </w:pPr>
      <w:r>
        <w:rPr>
          <w:color w:val="0E0A38"/>
          <w:sz w:val="26"/>
        </w:rPr>
        <w:t>|</w:t>
      </w:r>
      <w:r>
        <w:rPr>
          <w:b/>
          <w:color w:val="0E0A38"/>
          <w:sz w:val="26"/>
        </w:rPr>
        <w:t xml:space="preserve"> GARANTIAS:  </w:t>
      </w:r>
    </w:p>
    <w:p w14:paraId="5F71848D" w14:textId="77777777" w:rsidR="00830BB9" w:rsidRDefault="00000000">
      <w:pPr>
        <w:numPr>
          <w:ilvl w:val="1"/>
          <w:numId w:val="1"/>
        </w:numPr>
        <w:ind w:right="0" w:hanging="1556"/>
      </w:pPr>
      <w:r>
        <w:t xml:space="preserve">A </w:t>
      </w:r>
      <w:r>
        <w:rPr>
          <w:b/>
        </w:rPr>
        <w:t xml:space="preserve">Contratada </w:t>
      </w:r>
      <w:r>
        <w:t xml:space="preserve">garante os serviços prestados e os materiais fornecidos no presente contrato, desde que respeitadas as condições e limitações estabelecidas a seguir. A garantia abrange exclusivamente </w:t>
      </w:r>
      <w:r>
        <w:rPr>
          <w:b/>
        </w:rPr>
        <w:t>defeitos de fabricação, vícios ocultos nos materiais utilizados e falhas na instalação que comprometam</w:t>
      </w:r>
      <w:r>
        <w:t xml:space="preserve"> a funcionalidade e a segurança da estrutura instalada. </w:t>
      </w:r>
    </w:p>
    <w:p w14:paraId="20F6F090" w14:textId="77777777" w:rsidR="00830BB9" w:rsidRDefault="00000000">
      <w:pPr>
        <w:numPr>
          <w:ilvl w:val="1"/>
          <w:numId w:val="1"/>
        </w:numPr>
        <w:ind w:right="0" w:hanging="1556"/>
      </w:pPr>
      <w:r>
        <w:t xml:space="preserve">A </w:t>
      </w:r>
      <w:r>
        <w:rPr>
          <w:b/>
        </w:rPr>
        <w:t xml:space="preserve">Contratada </w:t>
      </w:r>
      <w:r>
        <w:t xml:space="preserve">fornecerá garantia pelos seguintes períodos, contados a partir da data da conclusão dos serviços e aceite formal do(a) </w:t>
      </w:r>
      <w:r>
        <w:rPr>
          <w:b/>
        </w:rPr>
        <w:t>Contratante</w:t>
      </w:r>
      <w:r>
        <w:t xml:space="preserve">: </w:t>
      </w:r>
    </w:p>
    <w:p w14:paraId="3C7787E6" w14:textId="77777777" w:rsidR="00830BB9" w:rsidRDefault="00000000">
      <w:pPr>
        <w:spacing w:after="357" w:line="259" w:lineRule="auto"/>
        <w:ind w:left="283" w:right="0" w:firstLine="0"/>
        <w:jc w:val="left"/>
      </w:pPr>
      <w:r>
        <w:t xml:space="preserve"> </w:t>
      </w:r>
    </w:p>
    <w:p w14:paraId="50A55640" w14:textId="77777777" w:rsidR="00830BB9" w:rsidRDefault="00000000">
      <w:pPr>
        <w:spacing w:after="0" w:line="259" w:lineRule="auto"/>
        <w:ind w:left="283" w:right="0" w:firstLine="0"/>
        <w:jc w:val="left"/>
      </w:pPr>
      <w:r>
        <w:t xml:space="preserve"> </w:t>
      </w:r>
    </w:p>
    <w:tbl>
      <w:tblPr>
        <w:tblStyle w:val="TableGrid"/>
        <w:tblW w:w="10752" w:type="dxa"/>
        <w:tblInd w:w="276" w:type="dxa"/>
        <w:tblCellMar>
          <w:top w:w="137" w:type="dxa"/>
          <w:left w:w="241" w:type="dxa"/>
          <w:bottom w:w="334" w:type="dxa"/>
          <w:right w:w="186" w:type="dxa"/>
        </w:tblCellMar>
        <w:tblLook w:val="04A0" w:firstRow="1" w:lastRow="0" w:firstColumn="1" w:lastColumn="0" w:noHBand="0" w:noVBand="1"/>
      </w:tblPr>
      <w:tblGrid>
        <w:gridCol w:w="3223"/>
        <w:gridCol w:w="5341"/>
        <w:gridCol w:w="2188"/>
      </w:tblGrid>
      <w:tr w:rsidR="00830BB9" w14:paraId="171F43C5" w14:textId="77777777">
        <w:trPr>
          <w:trHeight w:val="704"/>
        </w:trPr>
        <w:tc>
          <w:tcPr>
            <w:tcW w:w="3223" w:type="dxa"/>
            <w:tcBorders>
              <w:top w:val="single" w:sz="8" w:space="0" w:color="000000"/>
              <w:left w:val="single" w:sz="8" w:space="0" w:color="000000"/>
              <w:bottom w:val="single" w:sz="8" w:space="0" w:color="7089CA"/>
              <w:right w:val="single" w:sz="8" w:space="0" w:color="000000"/>
            </w:tcBorders>
            <w:shd w:val="clear" w:color="auto" w:fill="0E0A38"/>
          </w:tcPr>
          <w:p w14:paraId="71EAAAF7" w14:textId="77777777" w:rsidR="00830BB9" w:rsidRDefault="00000000">
            <w:pPr>
              <w:spacing w:after="0" w:line="259" w:lineRule="auto"/>
              <w:ind w:left="0" w:right="61" w:firstLine="0"/>
              <w:jc w:val="center"/>
            </w:pPr>
            <w:r>
              <w:rPr>
                <w:b/>
                <w:color w:val="F3F3F3"/>
              </w:rPr>
              <w:t xml:space="preserve">TIPO </w:t>
            </w:r>
          </w:p>
        </w:tc>
        <w:tc>
          <w:tcPr>
            <w:tcW w:w="5341" w:type="dxa"/>
            <w:tcBorders>
              <w:top w:val="single" w:sz="8" w:space="0" w:color="000000"/>
              <w:left w:val="single" w:sz="8" w:space="0" w:color="000000"/>
              <w:bottom w:val="single" w:sz="40" w:space="0" w:color="D9D9D9"/>
              <w:right w:val="single" w:sz="8" w:space="0" w:color="000000"/>
            </w:tcBorders>
            <w:shd w:val="clear" w:color="auto" w:fill="0E0A38"/>
          </w:tcPr>
          <w:p w14:paraId="52ADBE24" w14:textId="77777777" w:rsidR="00830BB9" w:rsidRDefault="00000000">
            <w:pPr>
              <w:spacing w:after="0" w:line="259" w:lineRule="auto"/>
              <w:ind w:left="0" w:right="58" w:firstLine="0"/>
              <w:jc w:val="center"/>
            </w:pPr>
            <w:r>
              <w:rPr>
                <w:b/>
                <w:color w:val="F3F3F3"/>
              </w:rPr>
              <w:t xml:space="preserve">COBERTURA </w:t>
            </w:r>
          </w:p>
        </w:tc>
        <w:tc>
          <w:tcPr>
            <w:tcW w:w="2188" w:type="dxa"/>
            <w:tcBorders>
              <w:top w:val="single" w:sz="8" w:space="0" w:color="000000"/>
              <w:left w:val="single" w:sz="8" w:space="0" w:color="000000"/>
              <w:bottom w:val="single" w:sz="40" w:space="0" w:color="D9D9D9"/>
              <w:right w:val="single" w:sz="8" w:space="0" w:color="000000"/>
            </w:tcBorders>
            <w:shd w:val="clear" w:color="auto" w:fill="0E0A38"/>
          </w:tcPr>
          <w:p w14:paraId="6E644105" w14:textId="77777777" w:rsidR="00830BB9" w:rsidRDefault="00000000">
            <w:pPr>
              <w:spacing w:after="0" w:line="259" w:lineRule="auto"/>
              <w:ind w:left="0" w:right="50" w:firstLine="0"/>
              <w:jc w:val="center"/>
            </w:pPr>
            <w:r>
              <w:rPr>
                <w:b/>
                <w:color w:val="F3F3F3"/>
              </w:rPr>
              <w:t xml:space="preserve">PRAZO </w:t>
            </w:r>
          </w:p>
        </w:tc>
      </w:tr>
      <w:tr w:rsidR="00830BB9" w14:paraId="07595FEA" w14:textId="77777777">
        <w:trPr>
          <w:trHeight w:val="2035"/>
        </w:trPr>
        <w:tc>
          <w:tcPr>
            <w:tcW w:w="3223" w:type="dxa"/>
            <w:tcBorders>
              <w:top w:val="single" w:sz="8" w:space="0" w:color="7089CA"/>
              <w:left w:val="single" w:sz="8" w:space="0" w:color="D9D9D9"/>
              <w:bottom w:val="single" w:sz="8" w:space="0" w:color="001E32"/>
              <w:right w:val="single" w:sz="8" w:space="0" w:color="001E32"/>
            </w:tcBorders>
            <w:shd w:val="clear" w:color="auto" w:fill="D9D9D9"/>
            <w:vAlign w:val="center"/>
          </w:tcPr>
          <w:p w14:paraId="2577A639" w14:textId="77777777" w:rsidR="00830BB9" w:rsidRDefault="00000000">
            <w:pPr>
              <w:spacing w:after="0" w:line="259" w:lineRule="auto"/>
              <w:ind w:left="0" w:right="63" w:firstLine="0"/>
              <w:jc w:val="center"/>
            </w:pPr>
            <w:r>
              <w:rPr>
                <w:b/>
              </w:rPr>
              <w:t xml:space="preserve">Estruturas Metálicas </w:t>
            </w:r>
          </w:p>
        </w:tc>
        <w:tc>
          <w:tcPr>
            <w:tcW w:w="5341" w:type="dxa"/>
            <w:tcBorders>
              <w:top w:val="single" w:sz="40" w:space="0" w:color="D9D9D9"/>
              <w:left w:val="single" w:sz="8" w:space="0" w:color="001E32"/>
              <w:bottom w:val="double" w:sz="40" w:space="0" w:color="D9D9D9"/>
              <w:right w:val="single" w:sz="8" w:space="0" w:color="001E32"/>
            </w:tcBorders>
            <w:shd w:val="clear" w:color="auto" w:fill="D9D9D9"/>
            <w:vAlign w:val="center"/>
          </w:tcPr>
          <w:p w14:paraId="7A30A162" w14:textId="77777777" w:rsidR="00830BB9" w:rsidRDefault="00000000">
            <w:pPr>
              <w:spacing w:after="0" w:line="259" w:lineRule="auto"/>
              <w:ind w:left="0" w:right="100" w:firstLine="0"/>
            </w:pPr>
            <w:r>
              <w:rPr>
                <w:sz w:val="20"/>
              </w:rPr>
              <w:t xml:space="preserve">Corrosão prematura, falhas de fabricação e deformações estruturais </w:t>
            </w:r>
            <w:r>
              <w:rPr>
                <w:b/>
                <w:sz w:val="20"/>
              </w:rPr>
              <w:t xml:space="preserve">não decorrentes de uso inadequado ou agentes externos. </w:t>
            </w:r>
          </w:p>
        </w:tc>
        <w:tc>
          <w:tcPr>
            <w:tcW w:w="2188" w:type="dxa"/>
            <w:tcBorders>
              <w:top w:val="single" w:sz="40" w:space="0" w:color="D9D9D9"/>
              <w:left w:val="single" w:sz="8" w:space="0" w:color="001E32"/>
              <w:bottom w:val="double" w:sz="40" w:space="0" w:color="D9D9D9"/>
              <w:right w:val="single" w:sz="8" w:space="0" w:color="D9D9D9"/>
            </w:tcBorders>
            <w:shd w:val="clear" w:color="auto" w:fill="D9D9D9"/>
            <w:vAlign w:val="center"/>
          </w:tcPr>
          <w:p w14:paraId="36AC3426" w14:textId="77777777" w:rsidR="00830BB9" w:rsidRDefault="00000000">
            <w:pPr>
              <w:spacing w:after="0" w:line="259" w:lineRule="auto"/>
              <w:ind w:left="0" w:right="53" w:firstLine="0"/>
              <w:jc w:val="center"/>
            </w:pPr>
            <w:r>
              <w:rPr>
                <w:b/>
              </w:rPr>
              <w:t xml:space="preserve">10 (dez) anos </w:t>
            </w:r>
          </w:p>
        </w:tc>
      </w:tr>
      <w:tr w:rsidR="00830BB9" w14:paraId="6B732BEA" w14:textId="77777777">
        <w:trPr>
          <w:trHeight w:val="2350"/>
        </w:trPr>
        <w:tc>
          <w:tcPr>
            <w:tcW w:w="3223" w:type="dxa"/>
            <w:tcBorders>
              <w:top w:val="single" w:sz="8" w:space="0" w:color="001E32"/>
              <w:left w:val="single" w:sz="8" w:space="0" w:color="D9D9D9"/>
              <w:bottom w:val="single" w:sz="8" w:space="0" w:color="001E32"/>
              <w:right w:val="single" w:sz="8" w:space="0" w:color="001E32"/>
            </w:tcBorders>
            <w:shd w:val="clear" w:color="auto" w:fill="D9D9D9"/>
            <w:vAlign w:val="center"/>
          </w:tcPr>
          <w:p w14:paraId="0AC139C6" w14:textId="77777777" w:rsidR="00830BB9" w:rsidRDefault="00000000">
            <w:pPr>
              <w:spacing w:after="0" w:line="259" w:lineRule="auto"/>
              <w:ind w:left="0" w:right="61" w:firstLine="0"/>
              <w:jc w:val="center"/>
            </w:pPr>
            <w:r>
              <w:rPr>
                <w:b/>
              </w:rPr>
              <w:lastRenderedPageBreak/>
              <w:t xml:space="preserve">Instalação e Fixação </w:t>
            </w:r>
          </w:p>
        </w:tc>
        <w:tc>
          <w:tcPr>
            <w:tcW w:w="5341" w:type="dxa"/>
            <w:tcBorders>
              <w:top w:val="double" w:sz="40" w:space="0" w:color="D9D9D9"/>
              <w:left w:val="single" w:sz="8" w:space="0" w:color="001E32"/>
              <w:bottom w:val="double" w:sz="40" w:space="0" w:color="D9D9D9"/>
              <w:right w:val="single" w:sz="8" w:space="0" w:color="001E32"/>
            </w:tcBorders>
            <w:shd w:val="clear" w:color="auto" w:fill="D9D9D9"/>
            <w:vAlign w:val="center"/>
          </w:tcPr>
          <w:p w14:paraId="31D22963" w14:textId="77777777" w:rsidR="00830BB9" w:rsidRDefault="00000000">
            <w:pPr>
              <w:spacing w:after="0" w:line="259" w:lineRule="auto"/>
              <w:ind w:left="0" w:right="100" w:firstLine="0"/>
            </w:pPr>
            <w:r>
              <w:rPr>
                <w:sz w:val="20"/>
              </w:rPr>
              <w:t xml:space="preserve">Falhas na execução dos serviços, como desalinhamento estrutural, falhas de solda e problemas em vedações, desde que a estrutura tenha sido utilizada </w:t>
            </w:r>
            <w:r>
              <w:rPr>
                <w:b/>
                <w:sz w:val="20"/>
              </w:rPr>
              <w:t xml:space="preserve">dentro das condições normais de uso. </w:t>
            </w:r>
          </w:p>
        </w:tc>
        <w:tc>
          <w:tcPr>
            <w:tcW w:w="2188" w:type="dxa"/>
            <w:tcBorders>
              <w:top w:val="double" w:sz="40" w:space="0" w:color="D9D9D9"/>
              <w:left w:val="single" w:sz="8" w:space="0" w:color="001E32"/>
              <w:bottom w:val="double" w:sz="40" w:space="0" w:color="D9D9D9"/>
              <w:right w:val="single" w:sz="8" w:space="0" w:color="D9D9D9"/>
            </w:tcBorders>
            <w:shd w:val="clear" w:color="auto" w:fill="D9D9D9"/>
            <w:vAlign w:val="center"/>
          </w:tcPr>
          <w:p w14:paraId="668A873D" w14:textId="77777777" w:rsidR="00830BB9" w:rsidRDefault="00000000">
            <w:pPr>
              <w:spacing w:after="0" w:line="259" w:lineRule="auto"/>
              <w:ind w:left="0" w:right="53" w:firstLine="0"/>
              <w:jc w:val="center"/>
            </w:pPr>
            <w:r>
              <w:rPr>
                <w:b/>
              </w:rPr>
              <w:t>5 (cinco) anos</w:t>
            </w:r>
            <w:r>
              <w:t xml:space="preserve"> </w:t>
            </w:r>
          </w:p>
        </w:tc>
      </w:tr>
      <w:tr w:rsidR="00830BB9" w14:paraId="52A5B1A6" w14:textId="77777777">
        <w:trPr>
          <w:trHeight w:val="2216"/>
        </w:trPr>
        <w:tc>
          <w:tcPr>
            <w:tcW w:w="3223" w:type="dxa"/>
            <w:tcBorders>
              <w:top w:val="single" w:sz="8" w:space="0" w:color="001E32"/>
              <w:left w:val="single" w:sz="8" w:space="0" w:color="D9D9D9"/>
              <w:bottom w:val="single" w:sz="8" w:space="0" w:color="CCD8F8"/>
              <w:right w:val="single" w:sz="8" w:space="0" w:color="001E32"/>
            </w:tcBorders>
            <w:shd w:val="clear" w:color="auto" w:fill="D9D9D9"/>
            <w:vAlign w:val="bottom"/>
          </w:tcPr>
          <w:p w14:paraId="3C689A68" w14:textId="77777777" w:rsidR="00830BB9" w:rsidRDefault="00000000">
            <w:pPr>
              <w:spacing w:after="0" w:line="259" w:lineRule="auto"/>
              <w:ind w:left="0" w:right="59" w:firstLine="0"/>
              <w:jc w:val="center"/>
            </w:pPr>
            <w:r>
              <w:rPr>
                <w:b/>
              </w:rPr>
              <w:t xml:space="preserve">Vidros </w:t>
            </w:r>
          </w:p>
        </w:tc>
        <w:tc>
          <w:tcPr>
            <w:tcW w:w="5341" w:type="dxa"/>
            <w:tcBorders>
              <w:top w:val="double" w:sz="40" w:space="0" w:color="D9D9D9"/>
              <w:left w:val="single" w:sz="8" w:space="0" w:color="001E32"/>
              <w:bottom w:val="single" w:sz="8" w:space="0" w:color="CCD8F8"/>
              <w:right w:val="single" w:sz="8" w:space="0" w:color="001E32"/>
            </w:tcBorders>
            <w:shd w:val="clear" w:color="auto" w:fill="D9D9D9"/>
            <w:vAlign w:val="center"/>
          </w:tcPr>
          <w:p w14:paraId="13F85EED" w14:textId="77777777" w:rsidR="00830BB9" w:rsidRDefault="00000000">
            <w:pPr>
              <w:spacing w:after="0" w:line="259" w:lineRule="auto"/>
              <w:ind w:left="0" w:right="101" w:firstLine="0"/>
            </w:pPr>
            <w:r>
              <w:rPr>
                <w:b/>
                <w:sz w:val="20"/>
              </w:rPr>
              <w:t xml:space="preserve">Somente </w:t>
            </w:r>
            <w:r>
              <w:rPr>
                <w:sz w:val="20"/>
              </w:rPr>
              <w:t xml:space="preserve">defeitos de fabricação como trincas ou fissuras detectadas no ato da entrega e instalação, desde que não haja indícios de impacto, sobrecarga ou mau uso. </w:t>
            </w:r>
          </w:p>
        </w:tc>
        <w:tc>
          <w:tcPr>
            <w:tcW w:w="2188" w:type="dxa"/>
            <w:tcBorders>
              <w:top w:val="double" w:sz="40" w:space="0" w:color="D9D9D9"/>
              <w:left w:val="single" w:sz="8" w:space="0" w:color="001E32"/>
              <w:bottom w:val="single" w:sz="8" w:space="0" w:color="CCD8F8"/>
              <w:right w:val="single" w:sz="8" w:space="0" w:color="D9D9D9"/>
            </w:tcBorders>
            <w:shd w:val="clear" w:color="auto" w:fill="D9D9D9"/>
            <w:vAlign w:val="bottom"/>
          </w:tcPr>
          <w:p w14:paraId="3A5E6717" w14:textId="77777777" w:rsidR="00830BB9" w:rsidRDefault="00000000">
            <w:pPr>
              <w:spacing w:after="0" w:line="259" w:lineRule="auto"/>
              <w:ind w:left="0" w:right="0" w:firstLine="0"/>
              <w:jc w:val="center"/>
            </w:pPr>
            <w:r>
              <w:t xml:space="preserve">Até a </w:t>
            </w:r>
            <w:r>
              <w:rPr>
                <w:b/>
              </w:rPr>
              <w:t xml:space="preserve">Conclusão da Instalação </w:t>
            </w:r>
          </w:p>
        </w:tc>
      </w:tr>
    </w:tbl>
    <w:p w14:paraId="399D1468" w14:textId="77777777" w:rsidR="00830BB9" w:rsidRDefault="00000000">
      <w:pPr>
        <w:numPr>
          <w:ilvl w:val="1"/>
          <w:numId w:val="1"/>
        </w:numPr>
        <w:ind w:right="0" w:hanging="1556"/>
      </w:pPr>
      <w:r>
        <w:t xml:space="preserve">A garantia cobre exclusivamente defeitos técnicos de fabricação e instalação, </w:t>
      </w:r>
      <w:r>
        <w:rPr>
          <w:b/>
        </w:rPr>
        <w:t>não abrangendo desgastes naturais, impactos acidentais ou fatores externos</w:t>
      </w:r>
      <w:r>
        <w:t xml:space="preserve"> que comprometam a integridade do guarda-corpo. </w:t>
      </w:r>
    </w:p>
    <w:p w14:paraId="5A24B139" w14:textId="77777777" w:rsidR="00830BB9" w:rsidRDefault="00000000">
      <w:pPr>
        <w:numPr>
          <w:ilvl w:val="1"/>
          <w:numId w:val="1"/>
        </w:numPr>
        <w:spacing w:after="359" w:line="259" w:lineRule="auto"/>
        <w:ind w:right="0" w:hanging="1556"/>
      </w:pPr>
      <w:r>
        <w:t xml:space="preserve">Para solicitar reparos ou substituições dentro do período de garantia, o(a) </w:t>
      </w:r>
      <w:r>
        <w:rPr>
          <w:b/>
        </w:rPr>
        <w:t xml:space="preserve">Contratante </w:t>
      </w:r>
      <w:r>
        <w:t xml:space="preserve">deverá: </w:t>
      </w:r>
    </w:p>
    <w:p w14:paraId="4CAFB092" w14:textId="77777777" w:rsidR="00830BB9" w:rsidRDefault="00000000">
      <w:pPr>
        <w:numPr>
          <w:ilvl w:val="3"/>
          <w:numId w:val="4"/>
        </w:numPr>
        <w:spacing w:after="59"/>
        <w:ind w:right="331" w:hanging="283"/>
      </w:pPr>
      <w:r>
        <w:rPr>
          <w:noProof/>
        </w:rPr>
        <mc:AlternateContent>
          <mc:Choice Requires="wpg">
            <w:drawing>
              <wp:anchor distT="0" distB="0" distL="114300" distR="114300" simplePos="0" relativeHeight="251674624" behindDoc="0" locked="0" layoutInCell="1" allowOverlap="1" wp14:anchorId="6FB4B1AB" wp14:editId="0210E23D">
                <wp:simplePos x="0" y="0"/>
                <wp:positionH relativeFrom="column">
                  <wp:posOffset>664769</wp:posOffset>
                </wp:positionH>
                <wp:positionV relativeFrom="paragraph">
                  <wp:posOffset>-42107</wp:posOffset>
                </wp:positionV>
                <wp:extent cx="12192" cy="2682570"/>
                <wp:effectExtent l="0" t="0" r="0" b="0"/>
                <wp:wrapSquare wrapText="bothSides"/>
                <wp:docPr id="19175" name="Group 19175"/>
                <wp:cNvGraphicFramePr/>
                <a:graphic xmlns:a="http://schemas.openxmlformats.org/drawingml/2006/main">
                  <a:graphicData uri="http://schemas.microsoft.com/office/word/2010/wordprocessingGroup">
                    <wpg:wgp>
                      <wpg:cNvGrpSpPr/>
                      <wpg:grpSpPr>
                        <a:xfrm>
                          <a:off x="0" y="0"/>
                          <a:ext cx="12192" cy="2682570"/>
                          <a:chOff x="0" y="0"/>
                          <a:chExt cx="12192" cy="2682570"/>
                        </a:xfrm>
                      </wpg:grpSpPr>
                      <wps:wsp>
                        <wps:cNvPr id="21289" name="Shape 21289"/>
                        <wps:cNvSpPr/>
                        <wps:spPr>
                          <a:xfrm>
                            <a:off x="0" y="0"/>
                            <a:ext cx="12192" cy="284987"/>
                          </a:xfrm>
                          <a:custGeom>
                            <a:avLst/>
                            <a:gdLst/>
                            <a:ahLst/>
                            <a:cxnLst/>
                            <a:rect l="0" t="0" r="0" b="0"/>
                            <a:pathLst>
                              <a:path w="12192" h="284987">
                                <a:moveTo>
                                  <a:pt x="0" y="0"/>
                                </a:moveTo>
                                <a:lnTo>
                                  <a:pt x="12192" y="0"/>
                                </a:lnTo>
                                <a:lnTo>
                                  <a:pt x="12192" y="284987"/>
                                </a:lnTo>
                                <a:lnTo>
                                  <a:pt x="0" y="28498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90" name="Shape 21290"/>
                        <wps:cNvSpPr/>
                        <wps:spPr>
                          <a:xfrm>
                            <a:off x="0" y="284987"/>
                            <a:ext cx="12192" cy="323089"/>
                          </a:xfrm>
                          <a:custGeom>
                            <a:avLst/>
                            <a:gdLst/>
                            <a:ahLst/>
                            <a:cxnLst/>
                            <a:rect l="0" t="0" r="0" b="0"/>
                            <a:pathLst>
                              <a:path w="12192" h="323089">
                                <a:moveTo>
                                  <a:pt x="0" y="0"/>
                                </a:moveTo>
                                <a:lnTo>
                                  <a:pt x="12192" y="0"/>
                                </a:lnTo>
                                <a:lnTo>
                                  <a:pt x="12192" y="323089"/>
                                </a:lnTo>
                                <a:lnTo>
                                  <a:pt x="0" y="323089"/>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91" name="Shape 21291"/>
                        <wps:cNvSpPr/>
                        <wps:spPr>
                          <a:xfrm>
                            <a:off x="0" y="608152"/>
                            <a:ext cx="12192" cy="285293"/>
                          </a:xfrm>
                          <a:custGeom>
                            <a:avLst/>
                            <a:gdLst/>
                            <a:ahLst/>
                            <a:cxnLst/>
                            <a:rect l="0" t="0" r="0" b="0"/>
                            <a:pathLst>
                              <a:path w="12192" h="285293">
                                <a:moveTo>
                                  <a:pt x="0" y="0"/>
                                </a:moveTo>
                                <a:lnTo>
                                  <a:pt x="12192" y="0"/>
                                </a:lnTo>
                                <a:lnTo>
                                  <a:pt x="12192" y="285293"/>
                                </a:lnTo>
                                <a:lnTo>
                                  <a:pt x="0" y="2852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92" name="Shape 21292"/>
                        <wps:cNvSpPr/>
                        <wps:spPr>
                          <a:xfrm>
                            <a:off x="0" y="893445"/>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93" name="Shape 21293"/>
                        <wps:cNvSpPr/>
                        <wps:spPr>
                          <a:xfrm>
                            <a:off x="0" y="1179957"/>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94" name="Shape 21294"/>
                        <wps:cNvSpPr/>
                        <wps:spPr>
                          <a:xfrm>
                            <a:off x="0" y="1503045"/>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95" name="Shape 21295"/>
                        <wps:cNvSpPr/>
                        <wps:spPr>
                          <a:xfrm>
                            <a:off x="0" y="1788033"/>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96" name="Shape 21296"/>
                        <wps:cNvSpPr/>
                        <wps:spPr>
                          <a:xfrm>
                            <a:off x="0" y="2111070"/>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97" name="Shape 21297"/>
                        <wps:cNvSpPr/>
                        <wps:spPr>
                          <a:xfrm>
                            <a:off x="0" y="239758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9175" style="width:0.959999pt;height:211.226pt;position:absolute;mso-position-horizontal-relative:text;mso-position-horizontal:absolute;margin-left:52.344pt;mso-position-vertical-relative:text;margin-top:-3.31561pt;" coordsize="121,26825">
                <v:shape id="Shape 21298" style="position:absolute;width:121;height:2849;left:0;top:0;" coordsize="12192,284987" path="m0,0l12192,0l12192,284987l0,284987l0,0">
                  <v:stroke weight="0pt" endcap="flat" joinstyle="miter" miterlimit="10" on="false" color="#000000" opacity="0"/>
                  <v:fill on="true" color="#0e0a38"/>
                </v:shape>
                <v:shape id="Shape 21299" style="position:absolute;width:121;height:3230;left:0;top:2849;" coordsize="12192,323089" path="m0,0l12192,0l12192,323089l0,323089l0,0">
                  <v:stroke weight="0pt" endcap="flat" joinstyle="miter" miterlimit="10" on="false" color="#000000" opacity="0"/>
                  <v:fill on="true" color="#0e0a38"/>
                </v:shape>
                <v:shape id="Shape 21300" style="position:absolute;width:121;height:2852;left:0;top:6081;" coordsize="12192,285293" path="m0,0l12192,0l12192,285293l0,285293l0,0">
                  <v:stroke weight="0pt" endcap="flat" joinstyle="miter" miterlimit="10" on="false" color="#000000" opacity="0"/>
                  <v:fill on="true" color="#0e0a38"/>
                </v:shape>
                <v:shape id="Shape 21301" style="position:absolute;width:121;height:2865;left:0;top:8934;" coordsize="12192,286512" path="m0,0l12192,0l12192,286512l0,286512l0,0">
                  <v:stroke weight="0pt" endcap="flat" joinstyle="miter" miterlimit="10" on="false" color="#000000" opacity="0"/>
                  <v:fill on="true" color="#0e0a38"/>
                </v:shape>
                <v:shape id="Shape 21302" style="position:absolute;width:121;height:3230;left:0;top:11799;" coordsize="12192,323088" path="m0,0l12192,0l12192,323088l0,323088l0,0">
                  <v:stroke weight="0pt" endcap="flat" joinstyle="miter" miterlimit="10" on="false" color="#000000" opacity="0"/>
                  <v:fill on="true" color="#0e0a38"/>
                </v:shape>
                <v:shape id="Shape 21303" style="position:absolute;width:121;height:2849;left:0;top:15030;" coordsize="12192,284988" path="m0,0l12192,0l12192,284988l0,284988l0,0">
                  <v:stroke weight="0pt" endcap="flat" joinstyle="miter" miterlimit="10" on="false" color="#000000" opacity="0"/>
                  <v:fill on="true" color="#0e0a38"/>
                </v:shape>
                <v:shape id="Shape 21304" style="position:absolute;width:121;height:3230;left:0;top:17880;" coordsize="12192,323088" path="m0,0l12192,0l12192,323088l0,323088l0,0">
                  <v:stroke weight="0pt" endcap="flat" joinstyle="miter" miterlimit="10" on="false" color="#000000" opacity="0"/>
                  <v:fill on="true" color="#0e0a38"/>
                </v:shape>
                <v:shape id="Shape 21305" style="position:absolute;width:121;height:2865;left:0;top:21110;" coordsize="12192,286512" path="m0,0l12192,0l12192,286512l0,286512l0,0">
                  <v:stroke weight="0pt" endcap="flat" joinstyle="miter" miterlimit="10" on="false" color="#000000" opacity="0"/>
                  <v:fill on="true" color="#0e0a38"/>
                </v:shape>
                <v:shape id="Shape 21306" style="position:absolute;width:121;height:2849;left:0;top:23975;" coordsize="12192,284988" path="m0,0l12192,0l12192,284988l0,284988l0,0">
                  <v:stroke weight="0pt" endcap="flat" joinstyle="miter" miterlimit="10" on="false" color="#000000" opacity="0"/>
                  <v:fill on="true" color="#0e0a38"/>
                </v:shape>
                <w10:wrap type="square"/>
              </v:group>
            </w:pict>
          </mc:Fallback>
        </mc:AlternateContent>
      </w:r>
      <w:r>
        <w:rPr>
          <w:b/>
        </w:rPr>
        <w:t>Formalizar a solicitação por escrito</w:t>
      </w:r>
      <w:r>
        <w:t xml:space="preserve">, descrevendo detalhadamente o problema identificado, anexando imagens e vídeos, se necessário; </w:t>
      </w:r>
    </w:p>
    <w:p w14:paraId="0B15BB37" w14:textId="77777777" w:rsidR="00830BB9" w:rsidRDefault="00000000">
      <w:pPr>
        <w:numPr>
          <w:ilvl w:val="3"/>
          <w:numId w:val="4"/>
        </w:numPr>
        <w:spacing w:after="59"/>
        <w:ind w:right="331" w:hanging="283"/>
      </w:pPr>
      <w:r>
        <w:t xml:space="preserve">Encaminhar à </w:t>
      </w:r>
      <w:r>
        <w:rPr>
          <w:b/>
        </w:rPr>
        <w:t>Contratada</w:t>
      </w:r>
      <w:r>
        <w:t xml:space="preserve"> as </w:t>
      </w:r>
      <w:r>
        <w:rPr>
          <w:b/>
        </w:rPr>
        <w:t>mídias solicitadas,</w:t>
      </w:r>
      <w:r>
        <w:t xml:space="preserve"> demonstrando os defeitos apresentados, permitindo a análise da reclamação e verificação da aplicabilidade da garantia; </w:t>
      </w:r>
    </w:p>
    <w:p w14:paraId="5BBBEF37" w14:textId="77777777" w:rsidR="00830BB9" w:rsidRDefault="00000000">
      <w:pPr>
        <w:numPr>
          <w:ilvl w:val="3"/>
          <w:numId w:val="4"/>
        </w:numPr>
        <w:spacing w:after="59"/>
        <w:ind w:right="331" w:hanging="283"/>
      </w:pPr>
      <w:r>
        <w:t xml:space="preserve">Caso o defeito seja constatado e esteja coberto pela garantia, a </w:t>
      </w:r>
      <w:r>
        <w:rPr>
          <w:b/>
        </w:rPr>
        <w:t xml:space="preserve">Contratada </w:t>
      </w:r>
      <w:r>
        <w:t xml:space="preserve">realizará o reparo ou substituição dentro do prazo de </w:t>
      </w:r>
      <w:r>
        <w:rPr>
          <w:b/>
        </w:rPr>
        <w:t>30 (trinta) dias</w:t>
      </w:r>
      <w:r>
        <w:t xml:space="preserve">; </w:t>
      </w:r>
    </w:p>
    <w:p w14:paraId="53D500B3" w14:textId="77777777" w:rsidR="00830BB9" w:rsidRDefault="00000000">
      <w:pPr>
        <w:numPr>
          <w:ilvl w:val="3"/>
          <w:numId w:val="4"/>
        </w:numPr>
        <w:ind w:right="331" w:hanging="283"/>
      </w:pPr>
      <w:r>
        <w:rPr>
          <w:noProof/>
        </w:rPr>
        <mc:AlternateContent>
          <mc:Choice Requires="wpg">
            <w:drawing>
              <wp:anchor distT="0" distB="0" distL="114300" distR="114300" simplePos="0" relativeHeight="251675648" behindDoc="0" locked="0" layoutInCell="1" allowOverlap="1" wp14:anchorId="5CC3EE0A" wp14:editId="638FD218">
                <wp:simplePos x="0" y="0"/>
                <wp:positionH relativeFrom="column">
                  <wp:posOffset>664769</wp:posOffset>
                </wp:positionH>
                <wp:positionV relativeFrom="paragraph">
                  <wp:posOffset>434780</wp:posOffset>
                </wp:positionV>
                <wp:extent cx="12192" cy="698296"/>
                <wp:effectExtent l="0" t="0" r="0" b="0"/>
                <wp:wrapSquare wrapText="bothSides"/>
                <wp:docPr id="18712" name="Group 18712"/>
                <wp:cNvGraphicFramePr/>
                <a:graphic xmlns:a="http://schemas.openxmlformats.org/drawingml/2006/main">
                  <a:graphicData uri="http://schemas.microsoft.com/office/word/2010/wordprocessingGroup">
                    <wpg:wgp>
                      <wpg:cNvGrpSpPr/>
                      <wpg:grpSpPr>
                        <a:xfrm>
                          <a:off x="0" y="0"/>
                          <a:ext cx="12192" cy="698296"/>
                          <a:chOff x="0" y="0"/>
                          <a:chExt cx="12192" cy="698296"/>
                        </a:xfrm>
                      </wpg:grpSpPr>
                      <wps:wsp>
                        <wps:cNvPr id="21307" name="Shape 21307"/>
                        <wps:cNvSpPr/>
                        <wps:spPr>
                          <a:xfrm>
                            <a:off x="0" y="0"/>
                            <a:ext cx="12192" cy="285293"/>
                          </a:xfrm>
                          <a:custGeom>
                            <a:avLst/>
                            <a:gdLst/>
                            <a:ahLst/>
                            <a:cxnLst/>
                            <a:rect l="0" t="0" r="0" b="0"/>
                            <a:pathLst>
                              <a:path w="12192" h="285293">
                                <a:moveTo>
                                  <a:pt x="0" y="0"/>
                                </a:moveTo>
                                <a:lnTo>
                                  <a:pt x="12192" y="0"/>
                                </a:lnTo>
                                <a:lnTo>
                                  <a:pt x="12192" y="285293"/>
                                </a:lnTo>
                                <a:lnTo>
                                  <a:pt x="0" y="2852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08" name="Shape 21308"/>
                        <wps:cNvSpPr/>
                        <wps:spPr>
                          <a:xfrm>
                            <a:off x="0" y="285292"/>
                            <a:ext cx="12192" cy="413004"/>
                          </a:xfrm>
                          <a:custGeom>
                            <a:avLst/>
                            <a:gdLst/>
                            <a:ahLst/>
                            <a:cxnLst/>
                            <a:rect l="0" t="0" r="0" b="0"/>
                            <a:pathLst>
                              <a:path w="12192" h="413004">
                                <a:moveTo>
                                  <a:pt x="0" y="0"/>
                                </a:moveTo>
                                <a:lnTo>
                                  <a:pt x="12192" y="0"/>
                                </a:lnTo>
                                <a:lnTo>
                                  <a:pt x="12192" y="413004"/>
                                </a:lnTo>
                                <a:lnTo>
                                  <a:pt x="0" y="41300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712" style="width:0.959999pt;height:54.9839pt;position:absolute;mso-position-horizontal-relative:text;mso-position-horizontal:absolute;margin-left:52.344pt;mso-position-vertical-relative:text;margin-top:34.2347pt;" coordsize="121,6982">
                <v:shape id="Shape 21309" style="position:absolute;width:121;height:2852;left:0;top:0;" coordsize="12192,285293" path="m0,0l12192,0l12192,285293l0,285293l0,0">
                  <v:stroke weight="0pt" endcap="flat" joinstyle="miter" miterlimit="10" on="false" color="#000000" opacity="0"/>
                  <v:fill on="true" color="#0e0a38"/>
                </v:shape>
                <v:shape id="Shape 21310" style="position:absolute;width:121;height:4130;left:0;top:2852;" coordsize="12192,413004" path="m0,0l12192,0l12192,413004l0,413004l0,0">
                  <v:stroke weight="0pt" endcap="flat" joinstyle="miter" miterlimit="10" on="false" color="#000000" opacity="0"/>
                  <v:fill on="true" color="#0e0a38"/>
                </v:shape>
                <w10:wrap type="square"/>
              </v:group>
            </w:pict>
          </mc:Fallback>
        </mc:AlternateContent>
      </w:r>
      <w:r>
        <w:t xml:space="preserve">Se verificação de aplicabilidade da garantia, realizada pela </w:t>
      </w:r>
      <w:r>
        <w:rPr>
          <w:b/>
        </w:rPr>
        <w:t>Contratada</w:t>
      </w:r>
      <w:r>
        <w:t>, indicar que o problema decorre de</w:t>
      </w:r>
      <w:r>
        <w:rPr>
          <w:b/>
        </w:rPr>
        <w:t xml:space="preserve"> uso inadequado, fatores externos ou falta de manutenção</w:t>
      </w:r>
      <w:r>
        <w:t xml:space="preserve">, o reparo poderá ser realizado pela </w:t>
      </w:r>
      <w:r>
        <w:rPr>
          <w:b/>
        </w:rPr>
        <w:t>Contratada</w:t>
      </w:r>
      <w:r>
        <w:t xml:space="preserve">, porém, </w:t>
      </w:r>
      <w:r>
        <w:rPr>
          <w:b/>
        </w:rPr>
        <w:t>os custos serão integralmente cobrados do(a) Contratante.</w:t>
      </w:r>
      <w:r>
        <w:t xml:space="preserve"> </w:t>
      </w:r>
    </w:p>
    <w:p w14:paraId="2D88A633" w14:textId="77777777" w:rsidR="00830BB9" w:rsidRDefault="00000000">
      <w:pPr>
        <w:numPr>
          <w:ilvl w:val="1"/>
          <w:numId w:val="1"/>
        </w:numPr>
        <w:ind w:right="0" w:hanging="1556"/>
      </w:pPr>
      <w:r>
        <w:t xml:space="preserve">A garantia será </w:t>
      </w:r>
      <w:r>
        <w:rPr>
          <w:b/>
        </w:rPr>
        <w:t xml:space="preserve">automaticamente anulada </w:t>
      </w:r>
      <w:r>
        <w:t xml:space="preserve">e não poderá ser exigida caso ocorra qualquer uma das seguintes situações: </w:t>
      </w:r>
    </w:p>
    <w:p w14:paraId="6E5CBDD4" w14:textId="77777777" w:rsidR="00830BB9" w:rsidRDefault="00000000">
      <w:pPr>
        <w:numPr>
          <w:ilvl w:val="3"/>
          <w:numId w:val="2"/>
        </w:numPr>
        <w:ind w:right="0" w:hanging="283"/>
      </w:pPr>
      <w:r>
        <w:rPr>
          <w:noProof/>
        </w:rPr>
        <w:lastRenderedPageBreak/>
        <mc:AlternateContent>
          <mc:Choice Requires="wpg">
            <w:drawing>
              <wp:anchor distT="0" distB="0" distL="114300" distR="114300" simplePos="0" relativeHeight="251676672" behindDoc="0" locked="0" layoutInCell="1" allowOverlap="1" wp14:anchorId="1F7BD91C" wp14:editId="6D44BA58">
                <wp:simplePos x="0" y="0"/>
                <wp:positionH relativeFrom="column">
                  <wp:posOffset>664769</wp:posOffset>
                </wp:positionH>
                <wp:positionV relativeFrom="paragraph">
                  <wp:posOffset>-42108</wp:posOffset>
                </wp:positionV>
                <wp:extent cx="12192" cy="5652008"/>
                <wp:effectExtent l="0" t="0" r="0" b="0"/>
                <wp:wrapSquare wrapText="bothSides"/>
                <wp:docPr id="18713" name="Group 18713"/>
                <wp:cNvGraphicFramePr/>
                <a:graphic xmlns:a="http://schemas.openxmlformats.org/drawingml/2006/main">
                  <a:graphicData uri="http://schemas.microsoft.com/office/word/2010/wordprocessingGroup">
                    <wpg:wgp>
                      <wpg:cNvGrpSpPr/>
                      <wpg:grpSpPr>
                        <a:xfrm>
                          <a:off x="0" y="0"/>
                          <a:ext cx="12192" cy="5652008"/>
                          <a:chOff x="0" y="0"/>
                          <a:chExt cx="12192" cy="5652008"/>
                        </a:xfrm>
                      </wpg:grpSpPr>
                      <wps:wsp>
                        <wps:cNvPr id="21311" name="Shape 21311"/>
                        <wps:cNvSpPr/>
                        <wps:spPr>
                          <a:xfrm>
                            <a:off x="0" y="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12" name="Shape 21312"/>
                        <wps:cNvSpPr/>
                        <wps:spPr>
                          <a:xfrm>
                            <a:off x="0" y="284987"/>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13" name="Shape 21313"/>
                        <wps:cNvSpPr/>
                        <wps:spPr>
                          <a:xfrm>
                            <a:off x="0" y="696468"/>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14" name="Shape 21314"/>
                        <wps:cNvSpPr/>
                        <wps:spPr>
                          <a:xfrm>
                            <a:off x="0" y="983056"/>
                            <a:ext cx="12192" cy="411785"/>
                          </a:xfrm>
                          <a:custGeom>
                            <a:avLst/>
                            <a:gdLst/>
                            <a:ahLst/>
                            <a:cxnLst/>
                            <a:rect l="0" t="0" r="0" b="0"/>
                            <a:pathLst>
                              <a:path w="12192" h="411785">
                                <a:moveTo>
                                  <a:pt x="0" y="0"/>
                                </a:moveTo>
                                <a:lnTo>
                                  <a:pt x="12192" y="0"/>
                                </a:lnTo>
                                <a:lnTo>
                                  <a:pt x="12192" y="411785"/>
                                </a:lnTo>
                                <a:lnTo>
                                  <a:pt x="0" y="411785"/>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15" name="Shape 21315"/>
                        <wps:cNvSpPr/>
                        <wps:spPr>
                          <a:xfrm>
                            <a:off x="0" y="1394841"/>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16" name="Shape 21316"/>
                        <wps:cNvSpPr/>
                        <wps:spPr>
                          <a:xfrm>
                            <a:off x="0" y="1681353"/>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17" name="Shape 21317"/>
                        <wps:cNvSpPr/>
                        <wps:spPr>
                          <a:xfrm>
                            <a:off x="0" y="1966341"/>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18" name="Shape 21318"/>
                        <wps:cNvSpPr/>
                        <wps:spPr>
                          <a:xfrm>
                            <a:off x="0" y="2377821"/>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19" name="Shape 21319"/>
                        <wps:cNvSpPr/>
                        <wps:spPr>
                          <a:xfrm>
                            <a:off x="0" y="2664333"/>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20" name="Shape 21320"/>
                        <wps:cNvSpPr/>
                        <wps:spPr>
                          <a:xfrm>
                            <a:off x="0" y="3075762"/>
                            <a:ext cx="12192" cy="285293"/>
                          </a:xfrm>
                          <a:custGeom>
                            <a:avLst/>
                            <a:gdLst/>
                            <a:ahLst/>
                            <a:cxnLst/>
                            <a:rect l="0" t="0" r="0" b="0"/>
                            <a:pathLst>
                              <a:path w="12192" h="285293">
                                <a:moveTo>
                                  <a:pt x="0" y="0"/>
                                </a:moveTo>
                                <a:lnTo>
                                  <a:pt x="12192" y="0"/>
                                </a:lnTo>
                                <a:lnTo>
                                  <a:pt x="12192" y="285293"/>
                                </a:lnTo>
                                <a:lnTo>
                                  <a:pt x="0" y="2852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21" name="Shape 21321"/>
                        <wps:cNvSpPr/>
                        <wps:spPr>
                          <a:xfrm>
                            <a:off x="0" y="3361055"/>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22" name="Shape 21322"/>
                        <wps:cNvSpPr/>
                        <wps:spPr>
                          <a:xfrm>
                            <a:off x="0" y="3647567"/>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23" name="Shape 21323"/>
                        <wps:cNvSpPr/>
                        <wps:spPr>
                          <a:xfrm>
                            <a:off x="0" y="4059047"/>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24" name="Shape 21324"/>
                        <wps:cNvSpPr/>
                        <wps:spPr>
                          <a:xfrm>
                            <a:off x="0" y="4345559"/>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25" name="Shape 21325"/>
                        <wps:cNvSpPr/>
                        <wps:spPr>
                          <a:xfrm>
                            <a:off x="0" y="4757039"/>
                            <a:ext cx="12192" cy="284987"/>
                          </a:xfrm>
                          <a:custGeom>
                            <a:avLst/>
                            <a:gdLst/>
                            <a:ahLst/>
                            <a:cxnLst/>
                            <a:rect l="0" t="0" r="0" b="0"/>
                            <a:pathLst>
                              <a:path w="12192" h="284987">
                                <a:moveTo>
                                  <a:pt x="0" y="0"/>
                                </a:moveTo>
                                <a:lnTo>
                                  <a:pt x="12192" y="0"/>
                                </a:lnTo>
                                <a:lnTo>
                                  <a:pt x="12192" y="284987"/>
                                </a:lnTo>
                                <a:lnTo>
                                  <a:pt x="0" y="28498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26" name="Shape 21326"/>
                        <wps:cNvSpPr/>
                        <wps:spPr>
                          <a:xfrm>
                            <a:off x="0" y="5042027"/>
                            <a:ext cx="12192" cy="286513"/>
                          </a:xfrm>
                          <a:custGeom>
                            <a:avLst/>
                            <a:gdLst/>
                            <a:ahLst/>
                            <a:cxnLst/>
                            <a:rect l="0" t="0" r="0" b="0"/>
                            <a:pathLst>
                              <a:path w="12192" h="286513">
                                <a:moveTo>
                                  <a:pt x="0" y="0"/>
                                </a:moveTo>
                                <a:lnTo>
                                  <a:pt x="12192" y="0"/>
                                </a:lnTo>
                                <a:lnTo>
                                  <a:pt x="12192" y="286513"/>
                                </a:lnTo>
                                <a:lnTo>
                                  <a:pt x="0" y="28651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27" name="Shape 21327"/>
                        <wps:cNvSpPr/>
                        <wps:spPr>
                          <a:xfrm>
                            <a:off x="0" y="5328615"/>
                            <a:ext cx="12192" cy="323393"/>
                          </a:xfrm>
                          <a:custGeom>
                            <a:avLst/>
                            <a:gdLst/>
                            <a:ahLst/>
                            <a:cxnLst/>
                            <a:rect l="0" t="0" r="0" b="0"/>
                            <a:pathLst>
                              <a:path w="12192" h="323393">
                                <a:moveTo>
                                  <a:pt x="0" y="0"/>
                                </a:moveTo>
                                <a:lnTo>
                                  <a:pt x="12192" y="0"/>
                                </a:lnTo>
                                <a:lnTo>
                                  <a:pt x="12192" y="323393"/>
                                </a:lnTo>
                                <a:lnTo>
                                  <a:pt x="0" y="3233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713" style="width:0.959999pt;height:445.04pt;position:absolute;mso-position-horizontal-relative:text;mso-position-horizontal:absolute;margin-left:52.344pt;mso-position-vertical-relative:text;margin-top:-3.3157pt;" coordsize="121,56520">
                <v:shape id="Shape 21328" style="position:absolute;width:121;height:2849;left:0;top:0;" coordsize="12192,284988" path="m0,0l12192,0l12192,284988l0,284988l0,0">
                  <v:stroke weight="0pt" endcap="flat" joinstyle="miter" miterlimit="10" on="false" color="#000000" opacity="0"/>
                  <v:fill on="true" color="#0e0a38"/>
                </v:shape>
                <v:shape id="Shape 21329" style="position:absolute;width:121;height:4114;left:0;top:2849;" coordsize="12192,411480" path="m0,0l12192,0l12192,411480l0,411480l0,0">
                  <v:stroke weight="0pt" endcap="flat" joinstyle="miter" miterlimit="10" on="false" color="#000000" opacity="0"/>
                  <v:fill on="true" color="#0e0a38"/>
                </v:shape>
                <v:shape id="Shape 21330" style="position:absolute;width:121;height:2865;left:0;top:6964;" coordsize="12192,286512" path="m0,0l12192,0l12192,286512l0,286512l0,0">
                  <v:stroke weight="0pt" endcap="flat" joinstyle="miter" miterlimit="10" on="false" color="#000000" opacity="0"/>
                  <v:fill on="true" color="#0e0a38"/>
                </v:shape>
                <v:shape id="Shape 21331" style="position:absolute;width:121;height:4117;left:0;top:9830;" coordsize="12192,411785" path="m0,0l12192,0l12192,411785l0,411785l0,0">
                  <v:stroke weight="0pt" endcap="flat" joinstyle="miter" miterlimit="10" on="false" color="#000000" opacity="0"/>
                  <v:fill on="true" color="#0e0a38"/>
                </v:shape>
                <v:shape id="Shape 21332" style="position:absolute;width:121;height:2865;left:0;top:13948;" coordsize="12192,286512" path="m0,0l12192,0l12192,286512l0,286512l0,0">
                  <v:stroke weight="0pt" endcap="flat" joinstyle="miter" miterlimit="10" on="false" color="#000000" opacity="0"/>
                  <v:fill on="true" color="#0e0a38"/>
                </v:shape>
                <v:shape id="Shape 21333" style="position:absolute;width:121;height:2849;left:0;top:16813;" coordsize="12192,284988" path="m0,0l12192,0l12192,284988l0,284988l0,0">
                  <v:stroke weight="0pt" endcap="flat" joinstyle="miter" miterlimit="10" on="false" color="#000000" opacity="0"/>
                  <v:fill on="true" color="#0e0a38"/>
                </v:shape>
                <v:shape id="Shape 21334" style="position:absolute;width:121;height:4114;left:0;top:19663;" coordsize="12192,411480" path="m0,0l12192,0l12192,411480l0,411480l0,0">
                  <v:stroke weight="0pt" endcap="flat" joinstyle="miter" miterlimit="10" on="false" color="#000000" opacity="0"/>
                  <v:fill on="true" color="#0e0a38"/>
                </v:shape>
                <v:shape id="Shape 21335" style="position:absolute;width:121;height:2865;left:0;top:23778;" coordsize="12192,286512" path="m0,0l12192,0l12192,286512l0,286512l0,0">
                  <v:stroke weight="0pt" endcap="flat" joinstyle="miter" miterlimit="10" on="false" color="#000000" opacity="0"/>
                  <v:fill on="true" color="#0e0a38"/>
                </v:shape>
                <v:shape id="Shape 21336" style="position:absolute;width:121;height:4114;left:0;top:26643;" coordsize="12192,411480" path="m0,0l12192,0l12192,411480l0,411480l0,0">
                  <v:stroke weight="0pt" endcap="flat" joinstyle="miter" miterlimit="10" on="false" color="#000000" opacity="0"/>
                  <v:fill on="true" color="#0e0a38"/>
                </v:shape>
                <v:shape id="Shape 21337" style="position:absolute;width:121;height:2852;left:0;top:30757;" coordsize="12192,285293" path="m0,0l12192,0l12192,285293l0,285293l0,0">
                  <v:stroke weight="0pt" endcap="flat" joinstyle="miter" miterlimit="10" on="false" color="#000000" opacity="0"/>
                  <v:fill on="true" color="#0e0a38"/>
                </v:shape>
                <v:shape id="Shape 21338" style="position:absolute;width:121;height:2865;left:0;top:33610;" coordsize="12192,286512" path="m0,0l12192,0l12192,286512l0,286512l0,0">
                  <v:stroke weight="0pt" endcap="flat" joinstyle="miter" miterlimit="10" on="false" color="#000000" opacity="0"/>
                  <v:fill on="true" color="#0e0a38"/>
                </v:shape>
                <v:shape id="Shape 21339" style="position:absolute;width:121;height:4114;left:0;top:36475;" coordsize="12192,411480" path="m0,0l12192,0l12192,411480l0,411480l0,0">
                  <v:stroke weight="0pt" endcap="flat" joinstyle="miter" miterlimit="10" on="false" color="#000000" opacity="0"/>
                  <v:fill on="true" color="#0e0a38"/>
                </v:shape>
                <v:shape id="Shape 21340" style="position:absolute;width:121;height:2865;left:0;top:40590;" coordsize="12192,286512" path="m0,0l12192,0l12192,286512l0,286512l0,0">
                  <v:stroke weight="0pt" endcap="flat" joinstyle="miter" miterlimit="10" on="false" color="#000000" opacity="0"/>
                  <v:fill on="true" color="#0e0a38"/>
                </v:shape>
                <v:shape id="Shape 21341" style="position:absolute;width:121;height:4114;left:0;top:43455;" coordsize="12192,411480" path="m0,0l12192,0l12192,411480l0,411480l0,0">
                  <v:stroke weight="0pt" endcap="flat" joinstyle="miter" miterlimit="10" on="false" color="#000000" opacity="0"/>
                  <v:fill on="true" color="#0e0a38"/>
                </v:shape>
                <v:shape id="Shape 21342" style="position:absolute;width:121;height:2849;left:0;top:47570;" coordsize="12192,284987" path="m0,0l12192,0l12192,284987l0,284987l0,0">
                  <v:stroke weight="0pt" endcap="flat" joinstyle="miter" miterlimit="10" on="false" color="#000000" opacity="0"/>
                  <v:fill on="true" color="#0e0a38"/>
                </v:shape>
                <v:shape id="Shape 21343" style="position:absolute;width:121;height:2865;left:0;top:50420;" coordsize="12192,286513" path="m0,0l12192,0l12192,286513l0,286513l0,0">
                  <v:stroke weight="0pt" endcap="flat" joinstyle="miter" miterlimit="10" on="false" color="#000000" opacity="0"/>
                  <v:fill on="true" color="#0e0a38"/>
                </v:shape>
                <v:shape id="Shape 21344" style="position:absolute;width:121;height:3233;left:0;top:53286;" coordsize="12192,323393" path="m0,0l12192,0l12192,323393l0,323393l0,0">
                  <v:stroke weight="0pt" endcap="flat" joinstyle="miter" miterlimit="10" on="false" color="#000000" opacity="0"/>
                  <v:fill on="true" color="#0e0a38"/>
                </v:shape>
                <w10:wrap type="square"/>
              </v:group>
            </w:pict>
          </mc:Fallback>
        </mc:AlternateContent>
      </w:r>
      <w:r>
        <w:rPr>
          <w:b/>
        </w:rPr>
        <w:t>Danos causados por terceiros ou por mau uso da estrutura</w:t>
      </w:r>
      <w:r>
        <w:t xml:space="preserve">, incluindo impactos, sobrepeso, utilização de ferramentas inadequadas ou manuseio incorreto; </w:t>
      </w:r>
    </w:p>
    <w:p w14:paraId="76EB5CE8" w14:textId="77777777" w:rsidR="00830BB9" w:rsidRDefault="00000000">
      <w:pPr>
        <w:numPr>
          <w:ilvl w:val="3"/>
          <w:numId w:val="2"/>
        </w:numPr>
        <w:spacing w:after="161" w:line="259" w:lineRule="auto"/>
        <w:ind w:right="0" w:hanging="283"/>
      </w:pPr>
      <w:r>
        <w:t xml:space="preserve">Alterações, reformas ou modificações feitas pelo(a) </w:t>
      </w:r>
      <w:r>
        <w:rPr>
          <w:b/>
        </w:rPr>
        <w:t>Contratante</w:t>
      </w:r>
      <w:r>
        <w:t xml:space="preserve">, ou terceiros sem </w:t>
      </w:r>
    </w:p>
    <w:p w14:paraId="3E5829E4" w14:textId="77777777" w:rsidR="00830BB9" w:rsidRDefault="00000000">
      <w:pPr>
        <w:spacing w:after="357" w:line="259" w:lineRule="auto"/>
        <w:ind w:left="1047" w:right="0" w:firstLine="0"/>
        <w:jc w:val="center"/>
      </w:pPr>
      <w:r>
        <w:t xml:space="preserve">autorização expressa e por escrito da </w:t>
      </w:r>
      <w:r>
        <w:rPr>
          <w:b/>
        </w:rPr>
        <w:t>Contratada</w:t>
      </w:r>
      <w:r>
        <w:t xml:space="preserve">, durante o período de garantia; </w:t>
      </w:r>
    </w:p>
    <w:p w14:paraId="574BE22C" w14:textId="77777777" w:rsidR="00830BB9" w:rsidRDefault="00000000">
      <w:pPr>
        <w:numPr>
          <w:ilvl w:val="3"/>
          <w:numId w:val="2"/>
        </w:numPr>
        <w:ind w:right="0" w:hanging="283"/>
      </w:pPr>
      <w:r>
        <w:rPr>
          <w:b/>
        </w:rPr>
        <w:t>Uso do guarda-corpo antes do tempo mínimo de fixação,</w:t>
      </w:r>
      <w:r>
        <w:t xml:space="preserve"> sendo obrigatória a observação do período de </w:t>
      </w:r>
      <w:r>
        <w:rPr>
          <w:b/>
        </w:rPr>
        <w:t xml:space="preserve">48 (quarenta e oito) horas </w:t>
      </w:r>
      <w:r>
        <w:t xml:space="preserve">antes de submeter a estrutura a cargas ou esforços mecânicos; </w:t>
      </w:r>
    </w:p>
    <w:p w14:paraId="1530A3BA" w14:textId="77777777" w:rsidR="00830BB9" w:rsidRDefault="00000000">
      <w:pPr>
        <w:numPr>
          <w:ilvl w:val="3"/>
          <w:numId w:val="2"/>
        </w:numPr>
        <w:ind w:right="0" w:hanging="283"/>
      </w:pPr>
      <w:r>
        <w:rPr>
          <w:b/>
        </w:rPr>
        <w:t>Falhas estruturais no local de instalação</w:t>
      </w:r>
      <w:r>
        <w:t xml:space="preserve">, incluindo pisos, paredes, lajes e suportes inadequados ou que apresentem rachaduras, infiltrações ou deformações; </w:t>
      </w:r>
    </w:p>
    <w:p w14:paraId="0605E613" w14:textId="77777777" w:rsidR="00830BB9" w:rsidRDefault="00000000">
      <w:pPr>
        <w:numPr>
          <w:ilvl w:val="3"/>
          <w:numId w:val="2"/>
        </w:numPr>
        <w:ind w:right="0" w:hanging="283"/>
      </w:pPr>
      <w:r>
        <w:rPr>
          <w:b/>
        </w:rPr>
        <w:t>Exposição a agentes químicos ou corrosivos não compatíveis</w:t>
      </w:r>
      <w:r>
        <w:t xml:space="preserve"> com o material utilizado, incluindo produtos de limpeza inadequados, maresia excessiva sem manutenção preventiva ou contato com substâncias abrasivas; </w:t>
      </w:r>
    </w:p>
    <w:p w14:paraId="2B580FAA" w14:textId="77777777" w:rsidR="00830BB9" w:rsidRDefault="00000000">
      <w:pPr>
        <w:numPr>
          <w:ilvl w:val="3"/>
          <w:numId w:val="2"/>
        </w:numPr>
        <w:ind w:right="0" w:hanging="283"/>
      </w:pPr>
      <w:r>
        <w:rPr>
          <w:b/>
        </w:rPr>
        <w:t>Desgaste natural dos materiais em decorrência da passagem do tempo</w:t>
      </w:r>
      <w:r>
        <w:t xml:space="preserve">, incluindo oxidação superficial, riscos e alterações estéticas normais do aço inox ou do vidro; </w:t>
      </w:r>
    </w:p>
    <w:p w14:paraId="6C5DBF67" w14:textId="77777777" w:rsidR="00830BB9" w:rsidRDefault="00000000">
      <w:pPr>
        <w:numPr>
          <w:ilvl w:val="3"/>
          <w:numId w:val="2"/>
        </w:numPr>
        <w:spacing w:after="59"/>
        <w:ind w:right="0" w:hanging="283"/>
      </w:pPr>
      <w:r>
        <w:rPr>
          <w:b/>
        </w:rPr>
        <w:t>Danos causados por fenômenos da natureza,</w:t>
      </w:r>
      <w:r>
        <w:t xml:space="preserve"> tais como tempestades, ventos acima do permitido pelas normas técnicas, impactos de objetos projetados pelo vento, alagamentos, terremotos, incêndios e outros eventos de força maior. </w:t>
      </w:r>
    </w:p>
    <w:p w14:paraId="6384B9AB" w14:textId="77777777" w:rsidR="00830BB9" w:rsidRDefault="00000000">
      <w:pPr>
        <w:spacing w:after="218" w:line="259" w:lineRule="auto"/>
        <w:ind w:left="1133" w:right="0" w:firstLine="0"/>
        <w:jc w:val="left"/>
      </w:pPr>
      <w:r>
        <w:rPr>
          <w:b/>
          <w:color w:val="0E0A38"/>
        </w:rPr>
        <w:t xml:space="preserve"> </w:t>
      </w:r>
    </w:p>
    <w:p w14:paraId="75D3BAA5" w14:textId="77777777" w:rsidR="00830BB9" w:rsidRDefault="00000000">
      <w:pPr>
        <w:numPr>
          <w:ilvl w:val="1"/>
          <w:numId w:val="1"/>
        </w:numPr>
        <w:spacing w:after="59"/>
        <w:ind w:right="0" w:hanging="1556"/>
      </w:pPr>
      <w:r>
        <w:t xml:space="preserve">Pequenas variações no acabamento, pintura ou tonalidade dos materiais, quando compatíveis com o processo de fabricação e dentro dos padrões técnicos aceitáveis, </w:t>
      </w:r>
      <w:r>
        <w:rPr>
          <w:b/>
        </w:rPr>
        <w:t xml:space="preserve">não serão consideradas defeitos e não ensejam acionamento da garantia. </w:t>
      </w:r>
    </w:p>
    <w:p w14:paraId="56AC50DD" w14:textId="77777777" w:rsidR="00830BB9" w:rsidRDefault="00000000">
      <w:pPr>
        <w:spacing w:after="0" w:line="259" w:lineRule="auto"/>
        <w:ind w:left="1133" w:right="0" w:firstLine="0"/>
        <w:jc w:val="left"/>
      </w:pPr>
      <w:r>
        <w:t xml:space="preserve"> </w:t>
      </w:r>
    </w:p>
    <w:p w14:paraId="2BA7111E" w14:textId="77777777" w:rsidR="00830BB9" w:rsidRDefault="00000000">
      <w:pPr>
        <w:numPr>
          <w:ilvl w:val="0"/>
          <w:numId w:val="1"/>
        </w:numPr>
        <w:spacing w:after="346" w:line="259" w:lineRule="auto"/>
        <w:ind w:right="0" w:hanging="216"/>
        <w:jc w:val="left"/>
      </w:pPr>
      <w:r>
        <w:rPr>
          <w:color w:val="0E0A38"/>
          <w:sz w:val="26"/>
        </w:rPr>
        <w:t>|</w:t>
      </w:r>
      <w:r>
        <w:rPr>
          <w:b/>
          <w:color w:val="0E0A38"/>
          <w:sz w:val="26"/>
        </w:rPr>
        <w:t xml:space="preserve"> PREÇO E PAGAMENTO: </w:t>
      </w:r>
      <w:r>
        <w:rPr>
          <w:b/>
          <w:sz w:val="26"/>
        </w:rPr>
        <w:t xml:space="preserve"> </w:t>
      </w:r>
    </w:p>
    <w:p w14:paraId="434875C7" w14:textId="77777777" w:rsidR="00830BB9" w:rsidRDefault="00000000">
      <w:pPr>
        <w:spacing w:after="393" w:line="259" w:lineRule="auto"/>
        <w:ind w:left="1133" w:right="0" w:firstLine="0"/>
        <w:jc w:val="left"/>
      </w:pPr>
      <w:r>
        <w:t xml:space="preserve"> </w:t>
      </w:r>
    </w:p>
    <w:p w14:paraId="4DDB30E1" w14:textId="77777777" w:rsidR="00830BB9" w:rsidRDefault="00000000">
      <w:pPr>
        <w:pStyle w:val="Ttulo1"/>
      </w:pPr>
      <w:r>
        <w:t xml:space="preserve">Condições de Pagamento </w:t>
      </w:r>
    </w:p>
    <w:tbl>
      <w:tblPr>
        <w:tblStyle w:val="TableGrid"/>
        <w:tblW w:w="10796" w:type="dxa"/>
        <w:tblInd w:w="260" w:type="dxa"/>
        <w:tblCellMar>
          <w:top w:w="0" w:type="dxa"/>
          <w:left w:w="0" w:type="dxa"/>
          <w:bottom w:w="223" w:type="dxa"/>
          <w:right w:w="0" w:type="dxa"/>
        </w:tblCellMar>
        <w:tblLook w:val="04A0" w:firstRow="1" w:lastRow="0" w:firstColumn="1" w:lastColumn="0" w:noHBand="0" w:noVBand="1"/>
      </w:tblPr>
      <w:tblGrid>
        <w:gridCol w:w="6231"/>
        <w:gridCol w:w="878"/>
        <w:gridCol w:w="3687"/>
      </w:tblGrid>
      <w:tr w:rsidR="00830BB9" w14:paraId="1019C5C8" w14:textId="77777777">
        <w:trPr>
          <w:trHeight w:val="860"/>
        </w:trPr>
        <w:tc>
          <w:tcPr>
            <w:tcW w:w="6231" w:type="dxa"/>
            <w:tcBorders>
              <w:top w:val="single" w:sz="8" w:space="0" w:color="000000"/>
              <w:left w:val="single" w:sz="8" w:space="0" w:color="000000"/>
              <w:bottom w:val="single" w:sz="8" w:space="0" w:color="001F33"/>
              <w:right w:val="nil"/>
            </w:tcBorders>
            <w:shd w:val="clear" w:color="auto" w:fill="0E0A38"/>
            <w:vAlign w:val="center"/>
          </w:tcPr>
          <w:p w14:paraId="6CEEFC8E" w14:textId="77777777" w:rsidR="00830BB9" w:rsidRDefault="00000000">
            <w:pPr>
              <w:spacing w:after="0" w:line="259" w:lineRule="auto"/>
              <w:ind w:left="935" w:right="0" w:firstLine="0"/>
              <w:jc w:val="center"/>
            </w:pPr>
            <w:r>
              <w:rPr>
                <w:b/>
                <w:color w:val="F3F3F3"/>
              </w:rPr>
              <w:t xml:space="preserve">TIPO </w:t>
            </w:r>
          </w:p>
        </w:tc>
        <w:tc>
          <w:tcPr>
            <w:tcW w:w="878" w:type="dxa"/>
            <w:tcBorders>
              <w:top w:val="single" w:sz="8" w:space="0" w:color="000000"/>
              <w:left w:val="nil"/>
              <w:bottom w:val="single" w:sz="8" w:space="0" w:color="001F33"/>
              <w:right w:val="single" w:sz="8" w:space="0" w:color="000000"/>
            </w:tcBorders>
            <w:shd w:val="clear" w:color="auto" w:fill="0E0A38"/>
          </w:tcPr>
          <w:p w14:paraId="275BC51B" w14:textId="77777777" w:rsidR="00830BB9" w:rsidRDefault="00830BB9">
            <w:pPr>
              <w:spacing w:after="160" w:line="259" w:lineRule="auto"/>
              <w:ind w:left="0" w:right="0" w:firstLine="0"/>
              <w:jc w:val="left"/>
            </w:pPr>
          </w:p>
        </w:tc>
        <w:tc>
          <w:tcPr>
            <w:tcW w:w="3687" w:type="dxa"/>
            <w:tcBorders>
              <w:top w:val="single" w:sz="8" w:space="0" w:color="000000"/>
              <w:left w:val="single" w:sz="8" w:space="0" w:color="000000"/>
              <w:bottom w:val="single" w:sz="8" w:space="0" w:color="001F33"/>
              <w:right w:val="single" w:sz="8" w:space="0" w:color="000000"/>
            </w:tcBorders>
            <w:shd w:val="clear" w:color="auto" w:fill="0E0A38"/>
            <w:vAlign w:val="center"/>
          </w:tcPr>
          <w:p w14:paraId="06A5577B" w14:textId="77777777" w:rsidR="00830BB9" w:rsidRDefault="00000000">
            <w:pPr>
              <w:spacing w:after="0" w:line="259" w:lineRule="auto"/>
              <w:ind w:left="64" w:right="0" w:firstLine="0"/>
              <w:jc w:val="center"/>
            </w:pPr>
            <w:r>
              <w:rPr>
                <w:b/>
                <w:color w:val="F3F3F3"/>
              </w:rPr>
              <w:t xml:space="preserve">VALOR </w:t>
            </w:r>
          </w:p>
        </w:tc>
      </w:tr>
      <w:tr w:rsidR="00830BB9" w14:paraId="2C53FBAE" w14:textId="77777777">
        <w:trPr>
          <w:trHeight w:val="784"/>
        </w:trPr>
        <w:tc>
          <w:tcPr>
            <w:tcW w:w="6231" w:type="dxa"/>
            <w:tcBorders>
              <w:top w:val="single" w:sz="8" w:space="0" w:color="001F33"/>
              <w:left w:val="single" w:sz="8" w:space="0" w:color="FFFFFF"/>
              <w:bottom w:val="single" w:sz="8" w:space="0" w:color="001F33"/>
              <w:right w:val="nil"/>
            </w:tcBorders>
            <w:vAlign w:val="bottom"/>
          </w:tcPr>
          <w:p w14:paraId="47C530B2" w14:textId="77777777" w:rsidR="00830BB9" w:rsidRDefault="00000000">
            <w:pPr>
              <w:spacing w:after="0" w:line="259" w:lineRule="auto"/>
              <w:ind w:left="935" w:right="0" w:firstLine="0"/>
              <w:jc w:val="center"/>
            </w:pPr>
            <w:r>
              <w:rPr>
                <w:b/>
              </w:rPr>
              <w:lastRenderedPageBreak/>
              <w:t xml:space="preserve">Produtos e Instalação </w:t>
            </w:r>
          </w:p>
        </w:tc>
        <w:tc>
          <w:tcPr>
            <w:tcW w:w="878" w:type="dxa"/>
            <w:tcBorders>
              <w:top w:val="single" w:sz="8" w:space="0" w:color="001F33"/>
              <w:left w:val="nil"/>
              <w:bottom w:val="single" w:sz="8" w:space="0" w:color="001F33"/>
              <w:right w:val="single" w:sz="8" w:space="0" w:color="001F33"/>
            </w:tcBorders>
          </w:tcPr>
          <w:p w14:paraId="72E9E87D" w14:textId="77777777" w:rsidR="00830BB9" w:rsidRDefault="00830BB9">
            <w:pPr>
              <w:spacing w:after="160" w:line="259" w:lineRule="auto"/>
              <w:ind w:left="0" w:right="0" w:firstLine="0"/>
              <w:jc w:val="left"/>
            </w:pPr>
          </w:p>
        </w:tc>
        <w:tc>
          <w:tcPr>
            <w:tcW w:w="3687" w:type="dxa"/>
            <w:tcBorders>
              <w:top w:val="single" w:sz="8" w:space="0" w:color="001F33"/>
              <w:left w:val="single" w:sz="8" w:space="0" w:color="001F33"/>
              <w:bottom w:val="single" w:sz="8" w:space="0" w:color="001F33"/>
              <w:right w:val="single" w:sz="8" w:space="0" w:color="FFFFFF"/>
            </w:tcBorders>
            <w:vAlign w:val="center"/>
          </w:tcPr>
          <w:p w14:paraId="1288FCB9" w14:textId="77777777" w:rsidR="00830BB9" w:rsidRDefault="00000000">
            <w:pPr>
              <w:spacing w:after="0" w:line="259" w:lineRule="auto"/>
              <w:ind w:left="115" w:right="0" w:firstLine="0"/>
            </w:pPr>
            <w:r>
              <w:rPr>
                <w:b/>
                <w:sz w:val="20"/>
              </w:rPr>
              <w:t>{{VALOR_PRODUTOS_INSTALACAO}}</w:t>
            </w:r>
            <w:r>
              <w:rPr>
                <w:b/>
                <w:color w:val="001F33"/>
                <w:sz w:val="20"/>
              </w:rPr>
              <w:t xml:space="preserve"> </w:t>
            </w:r>
          </w:p>
        </w:tc>
      </w:tr>
      <w:tr w:rsidR="00830BB9" w14:paraId="78726553" w14:textId="77777777">
        <w:trPr>
          <w:trHeight w:val="747"/>
        </w:trPr>
        <w:tc>
          <w:tcPr>
            <w:tcW w:w="6231" w:type="dxa"/>
            <w:tcBorders>
              <w:top w:val="single" w:sz="8" w:space="0" w:color="001F33"/>
              <w:left w:val="nil"/>
              <w:bottom w:val="single" w:sz="8" w:space="0" w:color="001F33"/>
              <w:right w:val="nil"/>
            </w:tcBorders>
            <w:vAlign w:val="center"/>
          </w:tcPr>
          <w:p w14:paraId="2CEB1E13" w14:textId="77777777" w:rsidR="00830BB9" w:rsidRDefault="00000000">
            <w:pPr>
              <w:spacing w:after="0" w:line="259" w:lineRule="auto"/>
              <w:ind w:left="934" w:right="0" w:firstLine="0"/>
              <w:jc w:val="center"/>
            </w:pPr>
            <w:r>
              <w:rPr>
                <w:b/>
              </w:rPr>
              <w:t>Desconto Acordado</w:t>
            </w:r>
            <w:r>
              <w:rPr>
                <w:b/>
                <w:color w:val="F3F3F3"/>
              </w:rPr>
              <w:t xml:space="preserve"> </w:t>
            </w:r>
          </w:p>
        </w:tc>
        <w:tc>
          <w:tcPr>
            <w:tcW w:w="878" w:type="dxa"/>
            <w:tcBorders>
              <w:top w:val="single" w:sz="8" w:space="0" w:color="001F33"/>
              <w:left w:val="nil"/>
              <w:bottom w:val="single" w:sz="8" w:space="0" w:color="001F33"/>
              <w:right w:val="single" w:sz="8" w:space="0" w:color="001F33"/>
            </w:tcBorders>
          </w:tcPr>
          <w:p w14:paraId="52ED8CE7" w14:textId="77777777" w:rsidR="00830BB9" w:rsidRDefault="00830BB9">
            <w:pPr>
              <w:spacing w:after="160" w:line="259" w:lineRule="auto"/>
              <w:ind w:left="0" w:right="0" w:firstLine="0"/>
              <w:jc w:val="left"/>
            </w:pPr>
          </w:p>
        </w:tc>
        <w:tc>
          <w:tcPr>
            <w:tcW w:w="3687" w:type="dxa"/>
            <w:tcBorders>
              <w:top w:val="single" w:sz="8" w:space="0" w:color="001F33"/>
              <w:left w:val="single" w:sz="8" w:space="0" w:color="001F33"/>
              <w:bottom w:val="single" w:sz="8" w:space="0" w:color="001F33"/>
              <w:right w:val="nil"/>
            </w:tcBorders>
            <w:vAlign w:val="center"/>
          </w:tcPr>
          <w:p w14:paraId="7E435720" w14:textId="77777777" w:rsidR="00830BB9" w:rsidRDefault="00000000">
            <w:pPr>
              <w:spacing w:after="0" w:line="259" w:lineRule="auto"/>
              <w:ind w:left="65" w:right="0" w:firstLine="0"/>
              <w:jc w:val="center"/>
            </w:pPr>
            <w:r>
              <w:rPr>
                <w:color w:val="FF0000"/>
              </w:rPr>
              <w:t xml:space="preserve">{{VALOR_DESCONTO}} </w:t>
            </w:r>
          </w:p>
        </w:tc>
      </w:tr>
      <w:tr w:rsidR="00830BB9" w14:paraId="0E9B747E" w14:textId="77777777">
        <w:trPr>
          <w:trHeight w:val="872"/>
        </w:trPr>
        <w:tc>
          <w:tcPr>
            <w:tcW w:w="6231" w:type="dxa"/>
            <w:tcBorders>
              <w:top w:val="single" w:sz="8" w:space="0" w:color="001F33"/>
              <w:left w:val="single" w:sz="8" w:space="0" w:color="FFFFFF"/>
              <w:bottom w:val="nil"/>
              <w:right w:val="nil"/>
            </w:tcBorders>
          </w:tcPr>
          <w:p w14:paraId="57A62759" w14:textId="77777777" w:rsidR="00830BB9" w:rsidRDefault="00830BB9">
            <w:pPr>
              <w:spacing w:after="160" w:line="259" w:lineRule="auto"/>
              <w:ind w:left="0" w:right="0" w:firstLine="0"/>
              <w:jc w:val="left"/>
            </w:pPr>
          </w:p>
        </w:tc>
        <w:tc>
          <w:tcPr>
            <w:tcW w:w="878" w:type="dxa"/>
            <w:tcBorders>
              <w:top w:val="single" w:sz="8" w:space="0" w:color="001F33"/>
              <w:left w:val="nil"/>
              <w:bottom w:val="nil"/>
              <w:right w:val="single" w:sz="8" w:space="0" w:color="001F33"/>
            </w:tcBorders>
            <w:vAlign w:val="bottom"/>
          </w:tcPr>
          <w:p w14:paraId="1C406776" w14:textId="77777777" w:rsidR="00830BB9" w:rsidRDefault="00000000">
            <w:pPr>
              <w:spacing w:after="0" w:line="259" w:lineRule="auto"/>
              <w:ind w:left="0" w:right="0" w:firstLine="0"/>
            </w:pPr>
            <w:r>
              <w:rPr>
                <w:b/>
                <w:color w:val="001F33"/>
                <w:sz w:val="24"/>
              </w:rPr>
              <w:t xml:space="preserve">TOTAL: </w:t>
            </w:r>
          </w:p>
        </w:tc>
        <w:tc>
          <w:tcPr>
            <w:tcW w:w="3687" w:type="dxa"/>
            <w:tcBorders>
              <w:top w:val="single" w:sz="8" w:space="0" w:color="001F33"/>
              <w:left w:val="single" w:sz="8" w:space="0" w:color="001F33"/>
              <w:bottom w:val="single" w:sz="40" w:space="0" w:color="CCCCCC"/>
              <w:right w:val="single" w:sz="8" w:space="0" w:color="FFFFFF"/>
            </w:tcBorders>
            <w:shd w:val="clear" w:color="auto" w:fill="CCCCCC"/>
            <w:vAlign w:val="bottom"/>
          </w:tcPr>
          <w:p w14:paraId="6DCDE372" w14:textId="77777777" w:rsidR="00830BB9" w:rsidRDefault="00000000">
            <w:pPr>
              <w:spacing w:after="0" w:line="259" w:lineRule="auto"/>
              <w:ind w:left="66" w:right="0" w:firstLine="0"/>
              <w:jc w:val="center"/>
            </w:pPr>
            <w:r>
              <w:rPr>
                <w:b/>
              </w:rPr>
              <w:t>{{VALOR_TOTAL}}</w:t>
            </w:r>
            <w:r>
              <w:rPr>
                <w:b/>
                <w:color w:val="001E32"/>
                <w:sz w:val="24"/>
              </w:rPr>
              <w:t xml:space="preserve"> </w:t>
            </w:r>
          </w:p>
        </w:tc>
      </w:tr>
    </w:tbl>
    <w:p w14:paraId="7CD0C4C9" w14:textId="77777777" w:rsidR="00830BB9" w:rsidRDefault="00000000">
      <w:pPr>
        <w:spacing w:after="218" w:line="259" w:lineRule="auto"/>
        <w:ind w:left="1133" w:right="0" w:firstLine="0"/>
        <w:jc w:val="left"/>
      </w:pPr>
      <w:r>
        <w:rPr>
          <w:b/>
          <w:color w:val="0E0A38"/>
        </w:rPr>
        <w:t xml:space="preserve"> </w:t>
      </w:r>
    </w:p>
    <w:p w14:paraId="701A4A01" w14:textId="77777777" w:rsidR="00830BB9" w:rsidRDefault="00000000">
      <w:pPr>
        <w:ind w:left="278" w:right="0"/>
      </w:pPr>
      <w:r>
        <w:rPr>
          <w:b/>
          <w:color w:val="0E0A38"/>
        </w:rPr>
        <w:t>8.1.</w:t>
      </w:r>
      <w:r>
        <w:rPr>
          <w:color w:val="0E0A38"/>
        </w:rPr>
        <w:t xml:space="preserve"> </w:t>
      </w:r>
      <w:r>
        <w:t xml:space="preserve">O valor total contratado para a fabricação, fornecimento e instalação do </w:t>
      </w:r>
      <w:r>
        <w:rPr>
          <w:b/>
        </w:rPr>
        <w:t>{{TIPO_DE_PROJETO}}</w:t>
      </w:r>
      <w:r>
        <w:t xml:space="preserve"> descrito no presente contrato é de </w:t>
      </w:r>
      <w:r>
        <w:rPr>
          <w:b/>
        </w:rPr>
        <w:t>{{VALOR_TOTAL}} {{VALOR_TOTAL_POR_EXTENSO}}</w:t>
      </w:r>
      <w:r>
        <w:t xml:space="preserve">.  </w:t>
      </w:r>
    </w:p>
    <w:p w14:paraId="3B95F349" w14:textId="77777777" w:rsidR="00830BB9" w:rsidRDefault="00000000">
      <w:pPr>
        <w:ind w:left="278" w:right="0"/>
      </w:pPr>
      <w:r>
        <w:t xml:space="preserve">Conforme orçamento previamente aprovado pelo(a) </w:t>
      </w:r>
      <w:r>
        <w:rPr>
          <w:b/>
        </w:rPr>
        <w:t>Contratante</w:t>
      </w:r>
      <w:r>
        <w:t xml:space="preserve">. O pagamento será realizado conforme a modalidade escolhida pelo(a) </w:t>
      </w:r>
      <w:r>
        <w:rPr>
          <w:b/>
        </w:rPr>
        <w:t xml:space="preserve">Contratante </w:t>
      </w:r>
      <w:r>
        <w:t xml:space="preserve">no momento da contratação, sendo possível optar pelo pagamento à vista ou por parcelamento, nos termos estabelecidos a seguir. </w:t>
      </w:r>
    </w:p>
    <w:p w14:paraId="02A31928" w14:textId="77777777" w:rsidR="00830BB9" w:rsidRDefault="00000000">
      <w:pPr>
        <w:ind w:left="278" w:right="0"/>
      </w:pPr>
      <w:r>
        <w:rPr>
          <w:b/>
          <w:color w:val="0E0A38"/>
        </w:rPr>
        <w:t>8.2.</w:t>
      </w:r>
      <w:r>
        <w:rPr>
          <w:color w:val="0E0A38"/>
        </w:rPr>
        <w:t xml:space="preserve"> </w:t>
      </w:r>
      <w:r>
        <w:t xml:space="preserve">Na hipótese de pagamento à vista, o(a) </w:t>
      </w:r>
      <w:r>
        <w:rPr>
          <w:b/>
        </w:rPr>
        <w:t xml:space="preserve">Contratante </w:t>
      </w:r>
      <w:r>
        <w:t xml:space="preserve">deverá efetuar a quitação integral do valor contratado antes do início da fabricação, mediante transferência bancária (TED/PIX) para a conta bancária da </w:t>
      </w:r>
      <w:r>
        <w:rPr>
          <w:b/>
        </w:rPr>
        <w:t>Contratada</w:t>
      </w:r>
      <w:r>
        <w:t xml:space="preserve">, cujos dados seguem abaixo: </w:t>
      </w:r>
    </w:p>
    <w:p w14:paraId="4608BAA5" w14:textId="77777777" w:rsidR="00830BB9" w:rsidRDefault="00000000">
      <w:pPr>
        <w:spacing w:line="259" w:lineRule="auto"/>
        <w:ind w:left="1340" w:right="0"/>
      </w:pPr>
      <w:r>
        <w:rPr>
          <w:noProof/>
        </w:rPr>
        <mc:AlternateContent>
          <mc:Choice Requires="wpg">
            <w:drawing>
              <wp:anchor distT="0" distB="0" distL="114300" distR="114300" simplePos="0" relativeHeight="251677696" behindDoc="0" locked="0" layoutInCell="1" allowOverlap="1" wp14:anchorId="00ADC47F" wp14:editId="2557FFCD">
                <wp:simplePos x="0" y="0"/>
                <wp:positionH relativeFrom="column">
                  <wp:posOffset>844601</wp:posOffset>
                </wp:positionH>
                <wp:positionV relativeFrom="paragraph">
                  <wp:posOffset>-42073</wp:posOffset>
                </wp:positionV>
                <wp:extent cx="12192" cy="1617346"/>
                <wp:effectExtent l="0" t="0" r="0" b="0"/>
                <wp:wrapSquare wrapText="bothSides"/>
                <wp:docPr id="19795" name="Group 19795"/>
                <wp:cNvGraphicFramePr/>
                <a:graphic xmlns:a="http://schemas.openxmlformats.org/drawingml/2006/main">
                  <a:graphicData uri="http://schemas.microsoft.com/office/word/2010/wordprocessingGroup">
                    <wpg:wgp>
                      <wpg:cNvGrpSpPr/>
                      <wpg:grpSpPr>
                        <a:xfrm>
                          <a:off x="0" y="0"/>
                          <a:ext cx="12192" cy="1617346"/>
                          <a:chOff x="0" y="0"/>
                          <a:chExt cx="12192" cy="1617346"/>
                        </a:xfrm>
                      </wpg:grpSpPr>
                      <wps:wsp>
                        <wps:cNvPr id="21345" name="Shape 21345"/>
                        <wps:cNvSpPr/>
                        <wps:spPr>
                          <a:xfrm>
                            <a:off x="0" y="0"/>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s:wsp>
                        <wps:cNvPr id="21346" name="Shape 21346"/>
                        <wps:cNvSpPr/>
                        <wps:spPr>
                          <a:xfrm>
                            <a:off x="0" y="323088"/>
                            <a:ext cx="12192" cy="324612"/>
                          </a:xfrm>
                          <a:custGeom>
                            <a:avLst/>
                            <a:gdLst/>
                            <a:ahLst/>
                            <a:cxnLst/>
                            <a:rect l="0" t="0" r="0" b="0"/>
                            <a:pathLst>
                              <a:path w="12192" h="324612">
                                <a:moveTo>
                                  <a:pt x="0" y="0"/>
                                </a:moveTo>
                                <a:lnTo>
                                  <a:pt x="12192" y="0"/>
                                </a:lnTo>
                                <a:lnTo>
                                  <a:pt x="12192" y="324612"/>
                                </a:lnTo>
                                <a:lnTo>
                                  <a:pt x="0" y="324612"/>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s:wsp>
                        <wps:cNvPr id="21347" name="Shape 21347"/>
                        <wps:cNvSpPr/>
                        <wps:spPr>
                          <a:xfrm>
                            <a:off x="0" y="647776"/>
                            <a:ext cx="12192" cy="323393"/>
                          </a:xfrm>
                          <a:custGeom>
                            <a:avLst/>
                            <a:gdLst/>
                            <a:ahLst/>
                            <a:cxnLst/>
                            <a:rect l="0" t="0" r="0" b="0"/>
                            <a:pathLst>
                              <a:path w="12192" h="323393">
                                <a:moveTo>
                                  <a:pt x="0" y="0"/>
                                </a:moveTo>
                                <a:lnTo>
                                  <a:pt x="12192" y="0"/>
                                </a:lnTo>
                                <a:lnTo>
                                  <a:pt x="12192" y="323393"/>
                                </a:lnTo>
                                <a:lnTo>
                                  <a:pt x="0" y="323393"/>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s:wsp>
                        <wps:cNvPr id="21348" name="Shape 21348"/>
                        <wps:cNvSpPr/>
                        <wps:spPr>
                          <a:xfrm>
                            <a:off x="0" y="971169"/>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s:wsp>
                        <wps:cNvPr id="21349" name="Shape 21349"/>
                        <wps:cNvSpPr/>
                        <wps:spPr>
                          <a:xfrm>
                            <a:off x="0" y="1294257"/>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g:wgp>
                  </a:graphicData>
                </a:graphic>
              </wp:anchor>
            </w:drawing>
          </mc:Choice>
          <mc:Fallback xmlns:a="http://schemas.openxmlformats.org/drawingml/2006/main">
            <w:pict>
              <v:group id="Group 19795" style="width:0.959999pt;height:127.35pt;position:absolute;mso-position-horizontal-relative:text;mso-position-horizontal:absolute;margin-left:66.504pt;mso-position-vertical-relative:text;margin-top:-3.31293pt;" coordsize="121,16173">
                <v:shape id="Shape 21350" style="position:absolute;width:121;height:3230;left:0;top:0;" coordsize="12192,323088" path="m0,0l12192,0l12192,323088l0,323088l0,0">
                  <v:stroke weight="0pt" endcap="flat" joinstyle="miter" miterlimit="10" on="false" color="#000000" opacity="0"/>
                  <v:fill on="true" color="#7089ca"/>
                </v:shape>
                <v:shape id="Shape 21351" style="position:absolute;width:121;height:3246;left:0;top:3230;" coordsize="12192,324612" path="m0,0l12192,0l12192,324612l0,324612l0,0">
                  <v:stroke weight="0pt" endcap="flat" joinstyle="miter" miterlimit="10" on="false" color="#000000" opacity="0"/>
                  <v:fill on="true" color="#7089ca"/>
                </v:shape>
                <v:shape id="Shape 21352" style="position:absolute;width:121;height:3233;left:0;top:6477;" coordsize="12192,323393" path="m0,0l12192,0l12192,323393l0,323393l0,0">
                  <v:stroke weight="0pt" endcap="flat" joinstyle="miter" miterlimit="10" on="false" color="#000000" opacity="0"/>
                  <v:fill on="true" color="#7089ca"/>
                </v:shape>
                <v:shape id="Shape 21353" style="position:absolute;width:121;height:3230;left:0;top:9711;" coordsize="12192,323088" path="m0,0l12192,0l12192,323088l0,323088l0,0">
                  <v:stroke weight="0pt" endcap="flat" joinstyle="miter" miterlimit="10" on="false" color="#000000" opacity="0"/>
                  <v:fill on="true" color="#7089ca"/>
                </v:shape>
                <v:shape id="Shape 21354" style="position:absolute;width:121;height:3230;left:0;top:12942;" coordsize="12192,323088" path="m0,0l12192,0l12192,323088l0,323088l0,0">
                  <v:stroke weight="0pt" endcap="flat" joinstyle="miter" miterlimit="10" on="false" color="#000000" opacity="0"/>
                  <v:fill on="true" color="#7089ca"/>
                </v:shape>
                <w10:wrap type="square"/>
              </v:group>
            </w:pict>
          </mc:Fallback>
        </mc:AlternateContent>
      </w:r>
      <w:r>
        <w:t xml:space="preserve">Beneficiário: </w:t>
      </w:r>
      <w:r>
        <w:rPr>
          <w:b/>
        </w:rPr>
        <w:t>ISMAEL FOGAÇA DA SILVA ESQUADRIAS</w:t>
      </w:r>
      <w:r>
        <w:t xml:space="preserve"> (CNPJ: 20.091.092/0001-70) </w:t>
      </w:r>
    </w:p>
    <w:p w14:paraId="57ED1EBD" w14:textId="77777777" w:rsidR="00830BB9" w:rsidRDefault="00000000">
      <w:pPr>
        <w:spacing w:line="259" w:lineRule="auto"/>
        <w:ind w:left="1340" w:right="0"/>
      </w:pPr>
      <w:r>
        <w:t xml:space="preserve">Banco: </w:t>
      </w:r>
      <w:r>
        <w:rPr>
          <w:b/>
        </w:rPr>
        <w:t xml:space="preserve">SICRED (748) </w:t>
      </w:r>
    </w:p>
    <w:p w14:paraId="3EC11E7D" w14:textId="77777777" w:rsidR="00830BB9" w:rsidRDefault="00000000">
      <w:pPr>
        <w:spacing w:line="259" w:lineRule="auto"/>
        <w:ind w:left="1340" w:right="0"/>
      </w:pPr>
      <w:r>
        <w:t xml:space="preserve">Agência n.º: </w:t>
      </w:r>
      <w:r>
        <w:rPr>
          <w:b/>
        </w:rPr>
        <w:t xml:space="preserve">0116 </w:t>
      </w:r>
    </w:p>
    <w:p w14:paraId="11BB757C" w14:textId="77777777" w:rsidR="00830BB9" w:rsidRDefault="00000000">
      <w:pPr>
        <w:spacing w:line="259" w:lineRule="auto"/>
        <w:ind w:left="1340" w:right="0"/>
      </w:pPr>
      <w:r>
        <w:t xml:space="preserve">Conta Corrente n.º: </w:t>
      </w:r>
      <w:r>
        <w:rPr>
          <w:b/>
        </w:rPr>
        <w:t xml:space="preserve">95137-2 </w:t>
      </w:r>
    </w:p>
    <w:p w14:paraId="5F96C1E1" w14:textId="77777777" w:rsidR="00830BB9" w:rsidRDefault="00000000">
      <w:pPr>
        <w:spacing w:line="259" w:lineRule="auto"/>
        <w:ind w:left="1340" w:right="0"/>
      </w:pPr>
      <w:r>
        <w:t xml:space="preserve">Chave PIX (e-mail): </w:t>
      </w:r>
      <w:r>
        <w:rPr>
          <w:b/>
        </w:rPr>
        <w:t xml:space="preserve">inovainoxrs@gmail.com </w:t>
      </w:r>
    </w:p>
    <w:p w14:paraId="3598B88B" w14:textId="77777777" w:rsidR="00830BB9" w:rsidRDefault="00000000">
      <w:pPr>
        <w:spacing w:after="220" w:line="259" w:lineRule="auto"/>
        <w:ind w:left="1133" w:right="0" w:firstLine="0"/>
        <w:jc w:val="left"/>
      </w:pPr>
      <w:r>
        <w:rPr>
          <w:b/>
          <w:color w:val="0E0A38"/>
        </w:rPr>
        <w:t xml:space="preserve"> </w:t>
      </w:r>
    </w:p>
    <w:p w14:paraId="3EEC843D" w14:textId="77777777" w:rsidR="00830BB9" w:rsidRDefault="00000000">
      <w:pPr>
        <w:spacing w:after="0" w:line="259" w:lineRule="auto"/>
        <w:ind w:left="283" w:right="0" w:firstLine="0"/>
        <w:jc w:val="left"/>
      </w:pPr>
      <w:r>
        <w:rPr>
          <w:b/>
          <w:color w:val="0E0A38"/>
        </w:rPr>
        <w:t xml:space="preserve"> </w:t>
      </w:r>
    </w:p>
    <w:p w14:paraId="1299E68A" w14:textId="77777777" w:rsidR="00830BB9" w:rsidRDefault="00000000">
      <w:pPr>
        <w:spacing w:after="360" w:line="259" w:lineRule="auto"/>
        <w:ind w:left="278" w:right="0"/>
      </w:pPr>
      <w:r>
        <w:rPr>
          <w:b/>
          <w:color w:val="0E0A38"/>
        </w:rPr>
        <w:t>8.3.</w:t>
      </w:r>
      <w:r>
        <w:rPr>
          <w:color w:val="0E0A38"/>
        </w:rPr>
        <w:t xml:space="preserve"> </w:t>
      </w:r>
      <w:r>
        <w:t xml:space="preserve">Caso o(a) </w:t>
      </w:r>
      <w:r>
        <w:rPr>
          <w:b/>
        </w:rPr>
        <w:t xml:space="preserve">Contratante </w:t>
      </w:r>
      <w:r>
        <w:t xml:space="preserve">opte pelo pagamento parcelado, este será realizado da seguinte forma: </w:t>
      </w:r>
    </w:p>
    <w:p w14:paraId="352DEF76" w14:textId="77777777" w:rsidR="00830BB9" w:rsidRDefault="00000000">
      <w:pPr>
        <w:spacing w:after="60"/>
        <w:ind w:left="1330" w:right="0" w:hanging="283"/>
      </w:pPr>
      <w:r>
        <w:rPr>
          <w:noProof/>
        </w:rPr>
        <mc:AlternateContent>
          <mc:Choice Requires="wpg">
            <w:drawing>
              <wp:anchor distT="0" distB="0" distL="114300" distR="114300" simplePos="0" relativeHeight="251678720" behindDoc="0" locked="0" layoutInCell="1" allowOverlap="1" wp14:anchorId="3BFD0FC6" wp14:editId="7652FC06">
                <wp:simplePos x="0" y="0"/>
                <wp:positionH relativeFrom="column">
                  <wp:posOffset>664769</wp:posOffset>
                </wp:positionH>
                <wp:positionV relativeFrom="paragraph">
                  <wp:posOffset>-42105</wp:posOffset>
                </wp:positionV>
                <wp:extent cx="12192" cy="1205485"/>
                <wp:effectExtent l="0" t="0" r="0" b="0"/>
                <wp:wrapSquare wrapText="bothSides"/>
                <wp:docPr id="19530" name="Group 19530"/>
                <wp:cNvGraphicFramePr/>
                <a:graphic xmlns:a="http://schemas.openxmlformats.org/drawingml/2006/main">
                  <a:graphicData uri="http://schemas.microsoft.com/office/word/2010/wordprocessingGroup">
                    <wpg:wgp>
                      <wpg:cNvGrpSpPr/>
                      <wpg:grpSpPr>
                        <a:xfrm>
                          <a:off x="0" y="0"/>
                          <a:ext cx="12192" cy="1205485"/>
                          <a:chOff x="0" y="0"/>
                          <a:chExt cx="12192" cy="1205485"/>
                        </a:xfrm>
                      </wpg:grpSpPr>
                      <wps:wsp>
                        <wps:cNvPr id="21355" name="Shape 21355"/>
                        <wps:cNvSpPr/>
                        <wps:spPr>
                          <a:xfrm>
                            <a:off x="0" y="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56" name="Shape 21356"/>
                        <wps:cNvSpPr/>
                        <wps:spPr>
                          <a:xfrm>
                            <a:off x="0" y="284989"/>
                            <a:ext cx="12192" cy="310896"/>
                          </a:xfrm>
                          <a:custGeom>
                            <a:avLst/>
                            <a:gdLst/>
                            <a:ahLst/>
                            <a:cxnLst/>
                            <a:rect l="0" t="0" r="0" b="0"/>
                            <a:pathLst>
                              <a:path w="12192" h="310896">
                                <a:moveTo>
                                  <a:pt x="0" y="0"/>
                                </a:moveTo>
                                <a:lnTo>
                                  <a:pt x="12192" y="0"/>
                                </a:lnTo>
                                <a:lnTo>
                                  <a:pt x="12192" y="310896"/>
                                </a:lnTo>
                                <a:lnTo>
                                  <a:pt x="0" y="310896"/>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57" name="Shape 21357"/>
                        <wps:cNvSpPr/>
                        <wps:spPr>
                          <a:xfrm>
                            <a:off x="0" y="595884"/>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58" name="Shape 21358"/>
                        <wps:cNvSpPr/>
                        <wps:spPr>
                          <a:xfrm>
                            <a:off x="0" y="880873"/>
                            <a:ext cx="12192" cy="324612"/>
                          </a:xfrm>
                          <a:custGeom>
                            <a:avLst/>
                            <a:gdLst/>
                            <a:ahLst/>
                            <a:cxnLst/>
                            <a:rect l="0" t="0" r="0" b="0"/>
                            <a:pathLst>
                              <a:path w="12192" h="324612">
                                <a:moveTo>
                                  <a:pt x="0" y="0"/>
                                </a:moveTo>
                                <a:lnTo>
                                  <a:pt x="12192" y="0"/>
                                </a:lnTo>
                                <a:lnTo>
                                  <a:pt x="12192" y="324612"/>
                                </a:lnTo>
                                <a:lnTo>
                                  <a:pt x="0" y="3246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9530" style="width:0.959999pt;height:94.92pt;position:absolute;mso-position-horizontal-relative:text;mso-position-horizontal:absolute;margin-left:52.344pt;mso-position-vertical-relative:text;margin-top:-3.31547pt;" coordsize="121,12054">
                <v:shape id="Shape 21359" style="position:absolute;width:121;height:2849;left:0;top:0;" coordsize="12192,284988" path="m0,0l12192,0l12192,284988l0,284988l0,0">
                  <v:stroke weight="0pt" endcap="flat" joinstyle="miter" miterlimit="10" on="false" color="#000000" opacity="0"/>
                  <v:fill on="true" color="#0e0a38"/>
                </v:shape>
                <v:shape id="Shape 21360" style="position:absolute;width:121;height:3108;left:0;top:2849;" coordsize="12192,310896" path="m0,0l12192,0l12192,310896l0,310896l0,0">
                  <v:stroke weight="0pt" endcap="flat" joinstyle="miter" miterlimit="10" on="false" color="#000000" opacity="0"/>
                  <v:fill on="true" color="#0e0a38"/>
                </v:shape>
                <v:shape id="Shape 21361" style="position:absolute;width:121;height:2849;left:0;top:5958;" coordsize="12192,284988" path="m0,0l12192,0l12192,284988l0,284988l0,0">
                  <v:stroke weight="0pt" endcap="flat" joinstyle="miter" miterlimit="10" on="false" color="#000000" opacity="0"/>
                  <v:fill on="true" color="#0e0a38"/>
                </v:shape>
                <v:shape id="Shape 21362" style="position:absolute;width:121;height:3246;left:0;top:8808;" coordsize="12192,324612" path="m0,0l12192,0l12192,324612l0,324612l0,0">
                  <v:stroke weight="0pt" endcap="flat" joinstyle="miter" miterlimit="10" on="false" color="#000000" opacity="0"/>
                  <v:fill on="true" color="#0e0a38"/>
                </v:shape>
                <w10:wrap type="square"/>
              </v:group>
            </w:pict>
          </mc:Fallback>
        </mc:AlternateContent>
      </w:r>
      <w:r>
        <w:rPr>
          <w:b/>
          <w:color w:val="001E32"/>
        </w:rPr>
        <w:t>a.</w:t>
      </w:r>
      <w:r>
        <w:rPr>
          <w:rFonts w:ascii="Arial" w:eastAsia="Arial" w:hAnsi="Arial" w:cs="Arial"/>
          <w:b/>
          <w:color w:val="001E32"/>
        </w:rPr>
        <w:t xml:space="preserve"> </w:t>
      </w:r>
      <w:r>
        <w:t xml:space="preserve">Parcelamento do saldo remanescente, dividido em </w:t>
      </w:r>
      <w:r>
        <w:rPr>
          <w:b/>
        </w:rPr>
        <w:t xml:space="preserve">{{NÚMERO_PARCELAS}}X </w:t>
      </w:r>
      <w:r>
        <w:t xml:space="preserve">parcela(s), no valor de </w:t>
      </w:r>
      <w:r>
        <w:rPr>
          <w:b/>
        </w:rPr>
        <w:t xml:space="preserve">{{VALOR_PARCELAS}} </w:t>
      </w:r>
      <w:r>
        <w:rPr>
          <w:b/>
          <w:sz w:val="24"/>
        </w:rPr>
        <w:t>{{VALOR_PARCELAS_POR_EXTENSO}}</w:t>
      </w:r>
      <w:r>
        <w:rPr>
          <w:b/>
        </w:rPr>
        <w:t>,</w:t>
      </w:r>
      <w:r>
        <w:t xml:space="preserve"> com vencimento de acordo com o cartão do cliente de cada mês, a serem pagas por meio de </w:t>
      </w:r>
      <w:r>
        <w:rPr>
          <w:b/>
        </w:rPr>
        <w:t>{{FORMA_PAGAMENTO_PARCELAS}}.</w:t>
      </w:r>
      <w:r>
        <w:t xml:space="preserve"> </w:t>
      </w:r>
    </w:p>
    <w:p w14:paraId="3E48459A" w14:textId="77777777" w:rsidR="00830BB9" w:rsidRDefault="00000000">
      <w:pPr>
        <w:spacing w:after="218" w:line="259" w:lineRule="auto"/>
        <w:ind w:left="1133" w:right="0" w:firstLine="0"/>
        <w:jc w:val="left"/>
      </w:pPr>
      <w:r>
        <w:t xml:space="preserve"> </w:t>
      </w:r>
    </w:p>
    <w:p w14:paraId="75A30693" w14:textId="77777777" w:rsidR="00830BB9" w:rsidRDefault="00000000">
      <w:pPr>
        <w:ind w:left="278" w:right="0"/>
      </w:pPr>
      <w:r>
        <w:rPr>
          <w:b/>
          <w:color w:val="0E0A38"/>
        </w:rPr>
        <w:lastRenderedPageBreak/>
        <w:t>8.4.</w:t>
      </w:r>
      <w:r>
        <w:rPr>
          <w:color w:val="0E0A38"/>
        </w:rPr>
        <w:t xml:space="preserve"> </w:t>
      </w:r>
      <w:r>
        <w:t xml:space="preserve">Em caso de inadimplemento de quaisquer das parcelas avençadas, incidirão automaticamente </w:t>
      </w:r>
      <w:r>
        <w:rPr>
          <w:b/>
        </w:rPr>
        <w:t>multa de 2% (dois por cento), tal qual, juros moratórios de 1% (um por cento) ao mês</w:t>
      </w:r>
      <w:r>
        <w:t xml:space="preserve"> sobre o valor da(s) parcela(s) inadimplidas, facultando-se à </w:t>
      </w:r>
      <w:r>
        <w:rPr>
          <w:b/>
        </w:rPr>
        <w:t xml:space="preserve">Contratada </w:t>
      </w:r>
      <w:r>
        <w:t xml:space="preserve">o direito de </w:t>
      </w:r>
      <w:r>
        <w:rPr>
          <w:b/>
        </w:rPr>
        <w:t xml:space="preserve">SUSPENDER </w:t>
      </w:r>
      <w:r>
        <w:t>os serviços contratados, se o inadimplemento ocorrer em momento anterior à conclusão da instalação, até a regularização da situação financeira.</w:t>
      </w:r>
      <w:r>
        <w:rPr>
          <w:b/>
        </w:rPr>
        <w:t xml:space="preserve"> </w:t>
      </w:r>
    </w:p>
    <w:p w14:paraId="0A40293F" w14:textId="77777777" w:rsidR="00830BB9" w:rsidRDefault="00000000">
      <w:pPr>
        <w:numPr>
          <w:ilvl w:val="0"/>
          <w:numId w:val="12"/>
        </w:numPr>
        <w:spacing w:after="61"/>
        <w:ind w:right="0" w:hanging="283"/>
      </w:pPr>
      <w:r>
        <w:rPr>
          <w:noProof/>
        </w:rPr>
        <mc:AlternateContent>
          <mc:Choice Requires="wpg">
            <w:drawing>
              <wp:anchor distT="0" distB="0" distL="114300" distR="114300" simplePos="0" relativeHeight="251679744" behindDoc="0" locked="0" layoutInCell="1" allowOverlap="1" wp14:anchorId="689B79A6" wp14:editId="2F96BEBB">
                <wp:simplePos x="0" y="0"/>
                <wp:positionH relativeFrom="column">
                  <wp:posOffset>664769</wp:posOffset>
                </wp:positionH>
                <wp:positionV relativeFrom="paragraph">
                  <wp:posOffset>-42105</wp:posOffset>
                </wp:positionV>
                <wp:extent cx="12192" cy="3305810"/>
                <wp:effectExtent l="0" t="0" r="0" b="0"/>
                <wp:wrapSquare wrapText="bothSides"/>
                <wp:docPr id="19531" name="Group 19531"/>
                <wp:cNvGraphicFramePr/>
                <a:graphic xmlns:a="http://schemas.openxmlformats.org/drawingml/2006/main">
                  <a:graphicData uri="http://schemas.microsoft.com/office/word/2010/wordprocessingGroup">
                    <wpg:wgp>
                      <wpg:cNvGrpSpPr/>
                      <wpg:grpSpPr>
                        <a:xfrm>
                          <a:off x="0" y="0"/>
                          <a:ext cx="12192" cy="3305810"/>
                          <a:chOff x="0" y="0"/>
                          <a:chExt cx="12192" cy="3305810"/>
                        </a:xfrm>
                      </wpg:grpSpPr>
                      <wps:wsp>
                        <wps:cNvPr id="21363" name="Shape 21363"/>
                        <wps:cNvSpPr/>
                        <wps:spPr>
                          <a:xfrm>
                            <a:off x="0" y="0"/>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64" name="Shape 21364"/>
                        <wps:cNvSpPr/>
                        <wps:spPr>
                          <a:xfrm>
                            <a:off x="0" y="28651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65" name="Shape 21365"/>
                        <wps:cNvSpPr/>
                        <wps:spPr>
                          <a:xfrm>
                            <a:off x="0" y="57150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66" name="Shape 21366"/>
                        <wps:cNvSpPr/>
                        <wps:spPr>
                          <a:xfrm>
                            <a:off x="0" y="856488"/>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67" name="Shape 21367"/>
                        <wps:cNvSpPr/>
                        <wps:spPr>
                          <a:xfrm>
                            <a:off x="0" y="1141425"/>
                            <a:ext cx="12192" cy="324917"/>
                          </a:xfrm>
                          <a:custGeom>
                            <a:avLst/>
                            <a:gdLst/>
                            <a:ahLst/>
                            <a:cxnLst/>
                            <a:rect l="0" t="0" r="0" b="0"/>
                            <a:pathLst>
                              <a:path w="12192" h="324917">
                                <a:moveTo>
                                  <a:pt x="0" y="0"/>
                                </a:moveTo>
                                <a:lnTo>
                                  <a:pt x="12192" y="0"/>
                                </a:lnTo>
                                <a:lnTo>
                                  <a:pt x="12192" y="324917"/>
                                </a:lnTo>
                                <a:lnTo>
                                  <a:pt x="0" y="32491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68" name="Shape 21368"/>
                        <wps:cNvSpPr/>
                        <wps:spPr>
                          <a:xfrm>
                            <a:off x="0" y="146634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69" name="Shape 21369"/>
                        <wps:cNvSpPr/>
                        <wps:spPr>
                          <a:xfrm>
                            <a:off x="0" y="175133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70" name="Shape 21370"/>
                        <wps:cNvSpPr/>
                        <wps:spPr>
                          <a:xfrm>
                            <a:off x="0" y="2036318"/>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71" name="Shape 21371"/>
                        <wps:cNvSpPr/>
                        <wps:spPr>
                          <a:xfrm>
                            <a:off x="0" y="2321306"/>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72" name="Shape 21372"/>
                        <wps:cNvSpPr/>
                        <wps:spPr>
                          <a:xfrm>
                            <a:off x="0" y="2607818"/>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73" name="Shape 21373"/>
                        <wps:cNvSpPr/>
                        <wps:spPr>
                          <a:xfrm>
                            <a:off x="0" y="2892806"/>
                            <a:ext cx="12192" cy="413004"/>
                          </a:xfrm>
                          <a:custGeom>
                            <a:avLst/>
                            <a:gdLst/>
                            <a:ahLst/>
                            <a:cxnLst/>
                            <a:rect l="0" t="0" r="0" b="0"/>
                            <a:pathLst>
                              <a:path w="12192" h="413004">
                                <a:moveTo>
                                  <a:pt x="0" y="0"/>
                                </a:moveTo>
                                <a:lnTo>
                                  <a:pt x="12192" y="0"/>
                                </a:lnTo>
                                <a:lnTo>
                                  <a:pt x="12192" y="413004"/>
                                </a:lnTo>
                                <a:lnTo>
                                  <a:pt x="0" y="41300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9531" style="width:0.959999pt;height:260.3pt;position:absolute;mso-position-horizontal-relative:text;mso-position-horizontal:absolute;margin-left:52.344pt;mso-position-vertical-relative:text;margin-top:-3.31546pt;" coordsize="121,33058">
                <v:shape id="Shape 21374" style="position:absolute;width:121;height:2865;left:0;top:0;" coordsize="12192,286512" path="m0,0l12192,0l12192,286512l0,286512l0,0">
                  <v:stroke weight="0pt" endcap="flat" joinstyle="miter" miterlimit="10" on="false" color="#000000" opacity="0"/>
                  <v:fill on="true" color="#0e0a38"/>
                </v:shape>
                <v:shape id="Shape 21375" style="position:absolute;width:121;height:2849;left:0;top:2865;" coordsize="12192,284988" path="m0,0l12192,0l12192,284988l0,284988l0,0">
                  <v:stroke weight="0pt" endcap="flat" joinstyle="miter" miterlimit="10" on="false" color="#000000" opacity="0"/>
                  <v:fill on="true" color="#0e0a38"/>
                </v:shape>
                <v:shape id="Shape 21376" style="position:absolute;width:121;height:2849;left:0;top:5715;" coordsize="12192,284988" path="m0,0l12192,0l12192,284988l0,284988l0,0">
                  <v:stroke weight="0pt" endcap="flat" joinstyle="miter" miterlimit="10" on="false" color="#000000" opacity="0"/>
                  <v:fill on="true" color="#0e0a38"/>
                </v:shape>
                <v:shape id="Shape 21377" style="position:absolute;width:121;height:2849;left:0;top:8564;" coordsize="12192,284988" path="m0,0l12192,0l12192,284988l0,284988l0,0">
                  <v:stroke weight="0pt" endcap="flat" joinstyle="miter" miterlimit="10" on="false" color="#000000" opacity="0"/>
                  <v:fill on="true" color="#0e0a38"/>
                </v:shape>
                <v:shape id="Shape 21378" style="position:absolute;width:121;height:3249;left:0;top:11414;" coordsize="12192,324917" path="m0,0l12192,0l12192,324917l0,324917l0,0">
                  <v:stroke weight="0pt" endcap="flat" joinstyle="miter" miterlimit="10" on="false" color="#000000" opacity="0"/>
                  <v:fill on="true" color="#0e0a38"/>
                </v:shape>
                <v:shape id="Shape 21379" style="position:absolute;width:121;height:2849;left:0;top:14663;" coordsize="12192,284988" path="m0,0l12192,0l12192,284988l0,284988l0,0">
                  <v:stroke weight="0pt" endcap="flat" joinstyle="miter" miterlimit="10" on="false" color="#000000" opacity="0"/>
                  <v:fill on="true" color="#0e0a38"/>
                </v:shape>
                <v:shape id="Shape 21380" style="position:absolute;width:121;height:2849;left:0;top:17513;" coordsize="12192,284988" path="m0,0l12192,0l12192,284988l0,284988l0,0">
                  <v:stroke weight="0pt" endcap="flat" joinstyle="miter" miterlimit="10" on="false" color="#000000" opacity="0"/>
                  <v:fill on="true" color="#0e0a38"/>
                </v:shape>
                <v:shape id="Shape 21381" style="position:absolute;width:121;height:2849;left:0;top:20363;" coordsize="12192,284988" path="m0,0l12192,0l12192,284988l0,284988l0,0">
                  <v:stroke weight="0pt" endcap="flat" joinstyle="miter" miterlimit="10" on="false" color="#000000" opacity="0"/>
                  <v:fill on="true" color="#0e0a38"/>
                </v:shape>
                <v:shape id="Shape 21382" style="position:absolute;width:121;height:2865;left:0;top:23213;" coordsize="12192,286512" path="m0,0l12192,0l12192,286512l0,286512l0,0">
                  <v:stroke weight="0pt" endcap="flat" joinstyle="miter" miterlimit="10" on="false" color="#000000" opacity="0"/>
                  <v:fill on="true" color="#0e0a38"/>
                </v:shape>
                <v:shape id="Shape 21383" style="position:absolute;width:121;height:2849;left:0;top:26078;" coordsize="12192,284988" path="m0,0l12192,0l12192,284988l0,284988l0,0">
                  <v:stroke weight="0pt" endcap="flat" joinstyle="miter" miterlimit="10" on="false" color="#000000" opacity="0"/>
                  <v:fill on="true" color="#0e0a38"/>
                </v:shape>
                <v:shape id="Shape 21384" style="position:absolute;width:121;height:4130;left:0;top:28928;" coordsize="12192,413004" path="m0,0l12192,0l12192,413004l0,413004l0,0">
                  <v:stroke weight="0pt" endcap="flat" joinstyle="miter" miterlimit="10" on="false" color="#000000" opacity="0"/>
                  <v:fill on="true" color="#0e0a38"/>
                </v:shape>
                <w10:wrap type="square"/>
              </v:group>
            </w:pict>
          </mc:Fallback>
        </mc:AlternateContent>
      </w:r>
      <w:r>
        <w:t xml:space="preserve">Caso o(a) </w:t>
      </w:r>
      <w:r>
        <w:rPr>
          <w:b/>
        </w:rPr>
        <w:t xml:space="preserve">Contratante </w:t>
      </w:r>
      <w:r>
        <w:t xml:space="preserve">não regularize o pagamento dos valores em atraso dentro de </w:t>
      </w:r>
      <w:r>
        <w:rPr>
          <w:b/>
        </w:rPr>
        <w:t>30 (trinta) dias</w:t>
      </w:r>
      <w:r>
        <w:t xml:space="preserve"> após o vencimento da(s) parcela(s) em atraso, a </w:t>
      </w:r>
      <w:r>
        <w:rPr>
          <w:b/>
        </w:rPr>
        <w:t xml:space="preserve">Contratada </w:t>
      </w:r>
      <w:r>
        <w:t xml:space="preserve">se reserva o direito de promover a negativação do nome do(a) </w:t>
      </w:r>
      <w:r>
        <w:rPr>
          <w:b/>
        </w:rPr>
        <w:t xml:space="preserve">Contratante </w:t>
      </w:r>
      <w:r>
        <w:t xml:space="preserve">em órgãos de proteção ao crédito, bem como, protestar o título executivo, conforme previsto na legislação aplicável. O(A) </w:t>
      </w:r>
      <w:r>
        <w:rPr>
          <w:b/>
        </w:rPr>
        <w:t xml:space="preserve">Contratante </w:t>
      </w:r>
      <w:r>
        <w:t xml:space="preserve">arcará com quaisquer custos associados a essa ação; </w:t>
      </w:r>
    </w:p>
    <w:p w14:paraId="5A7B0278" w14:textId="77777777" w:rsidR="00830BB9" w:rsidRDefault="00000000">
      <w:pPr>
        <w:numPr>
          <w:ilvl w:val="0"/>
          <w:numId w:val="12"/>
        </w:numPr>
        <w:ind w:right="0" w:hanging="283"/>
      </w:pPr>
      <w:r>
        <w:t xml:space="preserve">Se a inadimplência persistir </w:t>
      </w:r>
      <w:r>
        <w:rPr>
          <w:b/>
        </w:rPr>
        <w:t xml:space="preserve">por mais de 30 (trinta) dias </w:t>
      </w:r>
      <w:r>
        <w:t xml:space="preserve">e não houver acordo de pagamento celebrado entre as partes, a </w:t>
      </w:r>
      <w:r>
        <w:rPr>
          <w:b/>
        </w:rPr>
        <w:t xml:space="preserve">Contratada </w:t>
      </w:r>
      <w:r>
        <w:t xml:space="preserve">se reserva o direito de tomar as medidas legais cabíveis para a cobrança dos valores em aberto. Isso pode incluir a promoção de execução de título extrajudicial, cabendo o(a) </w:t>
      </w:r>
      <w:r>
        <w:rPr>
          <w:b/>
        </w:rPr>
        <w:t xml:space="preserve">Contratante </w:t>
      </w:r>
      <w:r>
        <w:t xml:space="preserve">arcar todos os custos associados ao procedimento judicial adotado, sendo prefixado os honorários advocatícios no percentual de 20% (vinte por cento) sobre o valor atualizado do débito. </w:t>
      </w:r>
    </w:p>
    <w:p w14:paraId="3C1A925B" w14:textId="77777777" w:rsidR="00830BB9" w:rsidRDefault="00000000">
      <w:pPr>
        <w:numPr>
          <w:ilvl w:val="1"/>
          <w:numId w:val="13"/>
        </w:numPr>
        <w:ind w:right="0"/>
      </w:pPr>
      <w:r>
        <w:t xml:space="preserve">Caso o(a) </w:t>
      </w:r>
      <w:r>
        <w:rPr>
          <w:b/>
        </w:rPr>
        <w:t xml:space="preserve">Contratante </w:t>
      </w:r>
      <w:r>
        <w:t xml:space="preserve">solicite qualquer alteração no projeto ou nos materiais especificados após a aprovação do orçamento, </w:t>
      </w:r>
      <w:r>
        <w:rPr>
          <w:b/>
        </w:rPr>
        <w:t xml:space="preserve">os valores e prazos poderão ser revisados, sendo emitido um aditivo contratual para formalização da mudança e dos respectivos acréscimos ou reduções de custo. </w:t>
      </w:r>
      <w:r>
        <w:t xml:space="preserve">Nenhuma modificação será implementada sem a devida formalização e aprovação expressa de ambas as partes. </w:t>
      </w:r>
    </w:p>
    <w:p w14:paraId="626D81F3" w14:textId="77777777" w:rsidR="00830BB9" w:rsidRDefault="00000000">
      <w:pPr>
        <w:numPr>
          <w:ilvl w:val="1"/>
          <w:numId w:val="13"/>
        </w:numPr>
        <w:spacing w:after="58"/>
        <w:ind w:right="0"/>
      </w:pPr>
      <w:r>
        <w:t xml:space="preserve">Os valores e condições estabelecidos neste contrato são fixos, não sendo passíveis de reajuste após a assinatura, salvo nos casos em que haja aumento significativo nos custos dos materiais, insumos ou mão de obra, decorrente de fatores externos, como variações cambiais, aumento de impostos, crises no setor ou qualquer outro evento que torne </w:t>
      </w:r>
      <w:r>
        <w:rPr>
          <w:b/>
        </w:rPr>
        <w:t xml:space="preserve">inviável a execução do serviço nas condições originalmente acordadas, documentalmente comprovados. </w:t>
      </w:r>
      <w:r>
        <w:t xml:space="preserve">Caso ocorra tal situação, as partes poderão renegociar o equilíbrio econômico-financeiro do contrato, sempre mediante aditivo contratual assinado por ambas as partes. </w:t>
      </w:r>
    </w:p>
    <w:p w14:paraId="1E1F3FC4" w14:textId="77777777" w:rsidR="00830BB9" w:rsidRDefault="00000000">
      <w:pPr>
        <w:spacing w:after="261" w:line="259" w:lineRule="auto"/>
        <w:ind w:left="1133" w:right="0" w:firstLine="0"/>
        <w:jc w:val="left"/>
      </w:pPr>
      <w:r>
        <w:t xml:space="preserve"> </w:t>
      </w:r>
    </w:p>
    <w:p w14:paraId="2FDDF8AD" w14:textId="77777777" w:rsidR="00830BB9" w:rsidRDefault="00000000">
      <w:pPr>
        <w:numPr>
          <w:ilvl w:val="0"/>
          <w:numId w:val="14"/>
        </w:numPr>
        <w:spacing w:after="346" w:line="259" w:lineRule="auto"/>
        <w:ind w:right="0" w:hanging="365"/>
        <w:jc w:val="left"/>
      </w:pPr>
      <w:r>
        <w:rPr>
          <w:color w:val="0E0A38"/>
          <w:sz w:val="26"/>
        </w:rPr>
        <w:t>|</w:t>
      </w:r>
      <w:r>
        <w:rPr>
          <w:b/>
          <w:color w:val="0E0A38"/>
          <w:sz w:val="26"/>
        </w:rPr>
        <w:t xml:space="preserve"> RESCISÃO E CLÁUSULAS PENAIS: </w:t>
      </w:r>
      <w:r>
        <w:rPr>
          <w:color w:val="0E0A38"/>
        </w:rPr>
        <w:t xml:space="preserve"> </w:t>
      </w:r>
    </w:p>
    <w:p w14:paraId="7199E0B5" w14:textId="77777777" w:rsidR="00830BB9" w:rsidRDefault="00000000">
      <w:pPr>
        <w:numPr>
          <w:ilvl w:val="1"/>
          <w:numId w:val="14"/>
        </w:numPr>
        <w:ind w:right="0" w:hanging="562"/>
      </w:pPr>
      <w:r>
        <w:t xml:space="preserve">Em caso de rescisão imotivada por iniciativa do(a) </w:t>
      </w:r>
      <w:r>
        <w:rPr>
          <w:b/>
        </w:rPr>
        <w:t>Contratante</w:t>
      </w:r>
      <w:r>
        <w:t xml:space="preserve">, independentemente do estágio de execução do contrato, será devida à </w:t>
      </w:r>
      <w:r>
        <w:rPr>
          <w:b/>
        </w:rPr>
        <w:t xml:space="preserve">Contratada </w:t>
      </w:r>
      <w:r>
        <w:t xml:space="preserve">uma </w:t>
      </w:r>
      <w:r>
        <w:rPr>
          <w:b/>
        </w:rPr>
        <w:t xml:space="preserve">multa rescisória equivalente a 10% (dez por cento) do valor total do </w:t>
      </w:r>
      <w:r>
        <w:rPr>
          <w:b/>
        </w:rPr>
        <w:lastRenderedPageBreak/>
        <w:t>contrato</w:t>
      </w:r>
      <w:r>
        <w:t xml:space="preserve">, além do pagamento dos custos incorridos até o momento da rescisão, conforme disposto nos itens seguintes:  </w:t>
      </w:r>
    </w:p>
    <w:p w14:paraId="374E741E" w14:textId="77777777" w:rsidR="00830BB9" w:rsidRDefault="00000000">
      <w:pPr>
        <w:numPr>
          <w:ilvl w:val="4"/>
          <w:numId w:val="15"/>
        </w:numPr>
        <w:spacing w:after="0" w:line="402" w:lineRule="auto"/>
        <w:ind w:right="0" w:hanging="283"/>
      </w:pPr>
      <w:r>
        <w:rPr>
          <w:noProof/>
        </w:rPr>
        <mc:AlternateContent>
          <mc:Choice Requires="wpg">
            <w:drawing>
              <wp:anchor distT="0" distB="0" distL="114300" distR="114300" simplePos="0" relativeHeight="251680768" behindDoc="0" locked="0" layoutInCell="1" allowOverlap="1" wp14:anchorId="451FD537" wp14:editId="71436B2E">
                <wp:simplePos x="0" y="0"/>
                <wp:positionH relativeFrom="column">
                  <wp:posOffset>664769</wp:posOffset>
                </wp:positionH>
                <wp:positionV relativeFrom="paragraph">
                  <wp:posOffset>-42104</wp:posOffset>
                </wp:positionV>
                <wp:extent cx="12192" cy="4040759"/>
                <wp:effectExtent l="0" t="0" r="0" b="0"/>
                <wp:wrapSquare wrapText="bothSides"/>
                <wp:docPr id="19867" name="Group 19867"/>
                <wp:cNvGraphicFramePr/>
                <a:graphic xmlns:a="http://schemas.openxmlformats.org/drawingml/2006/main">
                  <a:graphicData uri="http://schemas.microsoft.com/office/word/2010/wordprocessingGroup">
                    <wpg:wgp>
                      <wpg:cNvGrpSpPr/>
                      <wpg:grpSpPr>
                        <a:xfrm>
                          <a:off x="0" y="0"/>
                          <a:ext cx="12192" cy="4040759"/>
                          <a:chOff x="0" y="0"/>
                          <a:chExt cx="12192" cy="4040759"/>
                        </a:xfrm>
                      </wpg:grpSpPr>
                      <wps:wsp>
                        <wps:cNvPr id="21385" name="Shape 21385"/>
                        <wps:cNvSpPr/>
                        <wps:spPr>
                          <a:xfrm>
                            <a:off x="0" y="0"/>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86" name="Shape 21386"/>
                        <wps:cNvSpPr/>
                        <wps:spPr>
                          <a:xfrm>
                            <a:off x="0" y="28651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87" name="Shape 21387"/>
                        <wps:cNvSpPr/>
                        <wps:spPr>
                          <a:xfrm>
                            <a:off x="0" y="571500"/>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88" name="Shape 21388"/>
                        <wps:cNvSpPr/>
                        <wps:spPr>
                          <a:xfrm>
                            <a:off x="0" y="894588"/>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89" name="Shape 21389"/>
                        <wps:cNvSpPr/>
                        <wps:spPr>
                          <a:xfrm>
                            <a:off x="0" y="1179525"/>
                            <a:ext cx="12192" cy="286817"/>
                          </a:xfrm>
                          <a:custGeom>
                            <a:avLst/>
                            <a:gdLst/>
                            <a:ahLst/>
                            <a:cxnLst/>
                            <a:rect l="0" t="0" r="0" b="0"/>
                            <a:pathLst>
                              <a:path w="12192" h="286817">
                                <a:moveTo>
                                  <a:pt x="0" y="0"/>
                                </a:moveTo>
                                <a:lnTo>
                                  <a:pt x="12192" y="0"/>
                                </a:lnTo>
                                <a:lnTo>
                                  <a:pt x="12192" y="286817"/>
                                </a:lnTo>
                                <a:lnTo>
                                  <a:pt x="0" y="28681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90" name="Shape 21390"/>
                        <wps:cNvSpPr/>
                        <wps:spPr>
                          <a:xfrm>
                            <a:off x="0" y="1466342"/>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91" name="Shape 21391"/>
                        <wps:cNvSpPr/>
                        <wps:spPr>
                          <a:xfrm>
                            <a:off x="0" y="178943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92" name="Shape 21392"/>
                        <wps:cNvSpPr/>
                        <wps:spPr>
                          <a:xfrm>
                            <a:off x="0" y="2074418"/>
                            <a:ext cx="12192" cy="284989"/>
                          </a:xfrm>
                          <a:custGeom>
                            <a:avLst/>
                            <a:gdLst/>
                            <a:ahLst/>
                            <a:cxnLst/>
                            <a:rect l="0" t="0" r="0" b="0"/>
                            <a:pathLst>
                              <a:path w="12192" h="284989">
                                <a:moveTo>
                                  <a:pt x="0" y="0"/>
                                </a:moveTo>
                                <a:lnTo>
                                  <a:pt x="12192" y="0"/>
                                </a:lnTo>
                                <a:lnTo>
                                  <a:pt x="12192" y="284989"/>
                                </a:lnTo>
                                <a:lnTo>
                                  <a:pt x="0" y="284989"/>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93" name="Shape 21393"/>
                        <wps:cNvSpPr/>
                        <wps:spPr>
                          <a:xfrm>
                            <a:off x="0" y="2359406"/>
                            <a:ext cx="12192" cy="286511"/>
                          </a:xfrm>
                          <a:custGeom>
                            <a:avLst/>
                            <a:gdLst/>
                            <a:ahLst/>
                            <a:cxnLst/>
                            <a:rect l="0" t="0" r="0" b="0"/>
                            <a:pathLst>
                              <a:path w="12192" h="286511">
                                <a:moveTo>
                                  <a:pt x="0" y="0"/>
                                </a:moveTo>
                                <a:lnTo>
                                  <a:pt x="12192" y="0"/>
                                </a:lnTo>
                                <a:lnTo>
                                  <a:pt x="12192" y="286511"/>
                                </a:lnTo>
                                <a:lnTo>
                                  <a:pt x="0" y="286511"/>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94" name="Shape 21394"/>
                        <wps:cNvSpPr/>
                        <wps:spPr>
                          <a:xfrm>
                            <a:off x="0" y="2645918"/>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95" name="Shape 21395"/>
                        <wps:cNvSpPr/>
                        <wps:spPr>
                          <a:xfrm>
                            <a:off x="0" y="3057398"/>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96" name="Shape 21396"/>
                        <wps:cNvSpPr/>
                        <wps:spPr>
                          <a:xfrm>
                            <a:off x="0" y="3343986"/>
                            <a:ext cx="12192" cy="285293"/>
                          </a:xfrm>
                          <a:custGeom>
                            <a:avLst/>
                            <a:gdLst/>
                            <a:ahLst/>
                            <a:cxnLst/>
                            <a:rect l="0" t="0" r="0" b="0"/>
                            <a:pathLst>
                              <a:path w="12192" h="285293">
                                <a:moveTo>
                                  <a:pt x="0" y="0"/>
                                </a:moveTo>
                                <a:lnTo>
                                  <a:pt x="12192" y="0"/>
                                </a:lnTo>
                                <a:lnTo>
                                  <a:pt x="12192" y="285293"/>
                                </a:lnTo>
                                <a:lnTo>
                                  <a:pt x="0" y="2852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97" name="Shape 21397"/>
                        <wps:cNvSpPr/>
                        <wps:spPr>
                          <a:xfrm>
                            <a:off x="0" y="3629279"/>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9867" style="width:0.959999pt;height:318.17pt;position:absolute;mso-position-horizontal-relative:text;mso-position-horizontal:absolute;margin-left:52.344pt;mso-position-vertical-relative:text;margin-top:-3.31537pt;" coordsize="121,40407">
                <v:shape id="Shape 21398" style="position:absolute;width:121;height:2865;left:0;top:0;" coordsize="12192,286512" path="m0,0l12192,0l12192,286512l0,286512l0,0">
                  <v:stroke weight="0pt" endcap="flat" joinstyle="miter" miterlimit="10" on="false" color="#000000" opacity="0"/>
                  <v:fill on="true" color="#0e0a38"/>
                </v:shape>
                <v:shape id="Shape 21399" style="position:absolute;width:121;height:2849;left:0;top:2865;" coordsize="12192,284988" path="m0,0l12192,0l12192,284988l0,284988l0,0">
                  <v:stroke weight="0pt" endcap="flat" joinstyle="miter" miterlimit="10" on="false" color="#000000" opacity="0"/>
                  <v:fill on="true" color="#0e0a38"/>
                </v:shape>
                <v:shape id="Shape 21400" style="position:absolute;width:121;height:3230;left:0;top:5715;" coordsize="12192,323088" path="m0,0l12192,0l12192,323088l0,323088l0,0">
                  <v:stroke weight="0pt" endcap="flat" joinstyle="miter" miterlimit="10" on="false" color="#000000" opacity="0"/>
                  <v:fill on="true" color="#0e0a38"/>
                </v:shape>
                <v:shape id="Shape 21401" style="position:absolute;width:121;height:2849;left:0;top:8945;" coordsize="12192,284988" path="m0,0l12192,0l12192,284988l0,284988l0,0">
                  <v:stroke weight="0pt" endcap="flat" joinstyle="miter" miterlimit="10" on="false" color="#000000" opacity="0"/>
                  <v:fill on="true" color="#0e0a38"/>
                </v:shape>
                <v:shape id="Shape 21402" style="position:absolute;width:121;height:2868;left:0;top:11795;" coordsize="12192,286817" path="m0,0l12192,0l12192,286817l0,286817l0,0">
                  <v:stroke weight="0pt" endcap="flat" joinstyle="miter" miterlimit="10" on="false" color="#000000" opacity="0"/>
                  <v:fill on="true" color="#0e0a38"/>
                </v:shape>
                <v:shape id="Shape 21403" style="position:absolute;width:121;height:3230;left:0;top:14663;" coordsize="12192,323088" path="m0,0l12192,0l12192,323088l0,323088l0,0">
                  <v:stroke weight="0pt" endcap="flat" joinstyle="miter" miterlimit="10" on="false" color="#000000" opacity="0"/>
                  <v:fill on="true" color="#0e0a38"/>
                </v:shape>
                <v:shape id="Shape 21404" style="position:absolute;width:121;height:2849;left:0;top:17894;" coordsize="12192,284988" path="m0,0l12192,0l12192,284988l0,284988l0,0">
                  <v:stroke weight="0pt" endcap="flat" joinstyle="miter" miterlimit="10" on="false" color="#000000" opacity="0"/>
                  <v:fill on="true" color="#0e0a38"/>
                </v:shape>
                <v:shape id="Shape 21405" style="position:absolute;width:121;height:2849;left:0;top:20744;" coordsize="12192,284989" path="m0,0l12192,0l12192,284989l0,284989l0,0">
                  <v:stroke weight="0pt" endcap="flat" joinstyle="miter" miterlimit="10" on="false" color="#000000" opacity="0"/>
                  <v:fill on="true" color="#0e0a38"/>
                </v:shape>
                <v:shape id="Shape 21406" style="position:absolute;width:121;height:2865;left:0;top:23594;" coordsize="12192,286511" path="m0,0l12192,0l12192,286511l0,286511l0,0">
                  <v:stroke weight="0pt" endcap="flat" joinstyle="miter" miterlimit="10" on="false" color="#000000" opacity="0"/>
                  <v:fill on="true" color="#0e0a38"/>
                </v:shape>
                <v:shape id="Shape 21407" style="position:absolute;width:121;height:4114;left:0;top:26459;" coordsize="12192,411480" path="m0,0l12192,0l12192,411480l0,411480l0,0">
                  <v:stroke weight="0pt" endcap="flat" joinstyle="miter" miterlimit="10" on="false" color="#000000" opacity="0"/>
                  <v:fill on="true" color="#0e0a38"/>
                </v:shape>
                <v:shape id="Shape 21408" style="position:absolute;width:121;height:2865;left:0;top:30573;" coordsize="12192,286512" path="m0,0l12192,0l12192,286512l0,286512l0,0">
                  <v:stroke weight="0pt" endcap="flat" joinstyle="miter" miterlimit="10" on="false" color="#000000" opacity="0"/>
                  <v:fill on="true" color="#0e0a38"/>
                </v:shape>
                <v:shape id="Shape 21409" style="position:absolute;width:121;height:2852;left:0;top:33439;" coordsize="12192,285293" path="m0,0l12192,0l12192,285293l0,285293l0,0">
                  <v:stroke weight="0pt" endcap="flat" joinstyle="miter" miterlimit="10" on="false" color="#000000" opacity="0"/>
                  <v:fill on="true" color="#0e0a38"/>
                </v:shape>
                <v:shape id="Shape 21410" style="position:absolute;width:121;height:4114;left:0;top:36292;" coordsize="12192,411480" path="m0,0l12192,0l12192,411480l0,411480l0,0">
                  <v:stroke weight="0pt" endcap="flat" joinstyle="miter" miterlimit="10" on="false" color="#000000" opacity="0"/>
                  <v:fill on="true" color="#0e0a38"/>
                </v:shape>
                <w10:wrap type="square"/>
              </v:group>
            </w:pict>
          </mc:Fallback>
        </mc:AlternateContent>
      </w:r>
      <w:r>
        <w:t xml:space="preserve">Se a rescisão ocorrer </w:t>
      </w:r>
      <w:r>
        <w:rPr>
          <w:b/>
        </w:rPr>
        <w:t>antes do início da fabricação do guarda-corpo</w:t>
      </w:r>
      <w:r>
        <w:t xml:space="preserve">, o(a) </w:t>
      </w:r>
      <w:r>
        <w:rPr>
          <w:b/>
        </w:rPr>
        <w:t xml:space="preserve">Contratante </w:t>
      </w:r>
      <w:r>
        <w:t xml:space="preserve">será responsável pelo pagamento da multa rescisória, </w:t>
      </w:r>
      <w:r>
        <w:rPr>
          <w:b/>
        </w:rPr>
        <w:t xml:space="preserve">bem como de qualquer custo </w:t>
      </w:r>
    </w:p>
    <w:p w14:paraId="57C9802F" w14:textId="77777777" w:rsidR="00830BB9" w:rsidRDefault="00000000">
      <w:pPr>
        <w:spacing w:line="259" w:lineRule="auto"/>
        <w:ind w:left="1128" w:right="0"/>
      </w:pPr>
      <w:r>
        <w:rPr>
          <w:b/>
        </w:rPr>
        <w:t>administrativo ou logístico já incorrido</w:t>
      </w:r>
      <w:r>
        <w:t xml:space="preserve"> pela </w:t>
      </w:r>
      <w:r>
        <w:rPr>
          <w:b/>
        </w:rPr>
        <w:t>Contratada</w:t>
      </w:r>
      <w:r>
        <w:t xml:space="preserve">; </w:t>
      </w:r>
    </w:p>
    <w:p w14:paraId="68476A62" w14:textId="77777777" w:rsidR="00830BB9" w:rsidRDefault="00000000">
      <w:pPr>
        <w:numPr>
          <w:ilvl w:val="4"/>
          <w:numId w:val="15"/>
        </w:numPr>
        <w:spacing w:after="59"/>
        <w:ind w:right="0" w:hanging="283"/>
      </w:pPr>
      <w:r>
        <w:t xml:space="preserve">Se a rescisão ocorrer </w:t>
      </w:r>
      <w:r>
        <w:rPr>
          <w:b/>
        </w:rPr>
        <w:t>após o início da fabricação, mas antes da instalação</w:t>
      </w:r>
      <w:r>
        <w:t xml:space="preserve">, o(a) </w:t>
      </w:r>
      <w:r>
        <w:rPr>
          <w:b/>
        </w:rPr>
        <w:t xml:space="preserve">Contratante </w:t>
      </w:r>
      <w:r>
        <w:t xml:space="preserve">deverá arcar, além da multa rescisória, com </w:t>
      </w:r>
      <w:r>
        <w:rPr>
          <w:b/>
        </w:rPr>
        <w:t>o valor correspondente aos serviços já executados, incluindo custos de mão de obra, transporte e armazenagem;</w:t>
      </w:r>
      <w:r>
        <w:t xml:space="preserve"> </w:t>
      </w:r>
    </w:p>
    <w:p w14:paraId="16C90D3E" w14:textId="77777777" w:rsidR="00830BB9" w:rsidRDefault="00000000">
      <w:pPr>
        <w:numPr>
          <w:ilvl w:val="4"/>
          <w:numId w:val="15"/>
        </w:numPr>
        <w:ind w:right="0" w:hanging="283"/>
      </w:pPr>
      <w:r>
        <w:t xml:space="preserve">Em qualquer das hipóteses acima, eventuais valores já pagos pelo(a) </w:t>
      </w:r>
      <w:r>
        <w:rPr>
          <w:b/>
        </w:rPr>
        <w:t xml:space="preserve">Contratante </w:t>
      </w:r>
      <w:r>
        <w:t xml:space="preserve">serão utilizados para quitação parcial ou total das penalidades e despesas devidas, e, caso haja saldo remanescente, este deverá ser quitado em </w:t>
      </w:r>
      <w:r>
        <w:rPr>
          <w:b/>
        </w:rPr>
        <w:t>até 15 (quinze) dias após a comunicação da rescisão.</w:t>
      </w:r>
      <w:r>
        <w:t xml:space="preserve"> </w:t>
      </w:r>
    </w:p>
    <w:p w14:paraId="3A0DBC9F" w14:textId="77777777" w:rsidR="00830BB9" w:rsidRDefault="00000000">
      <w:pPr>
        <w:numPr>
          <w:ilvl w:val="4"/>
          <w:numId w:val="15"/>
        </w:numPr>
        <w:ind w:right="0" w:hanging="283"/>
      </w:pPr>
      <w:r>
        <w:t xml:space="preserve">Caso a </w:t>
      </w:r>
      <w:r>
        <w:rPr>
          <w:b/>
        </w:rPr>
        <w:t>Contratada</w:t>
      </w:r>
      <w:r>
        <w:t xml:space="preserve"> tenha que restituir o(a) </w:t>
      </w:r>
      <w:r>
        <w:rPr>
          <w:b/>
        </w:rPr>
        <w:t xml:space="preserve">Contratante </w:t>
      </w:r>
      <w:r>
        <w:t xml:space="preserve">montante pecuniário após quitação de valores oriundos da rescisão imotivada do contrato, esta terá o prazo de 30 (trinta) dias para concluir o estorno parcial de valores. </w:t>
      </w:r>
      <w:r>
        <w:rPr>
          <w:rFonts w:ascii="Arial" w:eastAsia="Arial" w:hAnsi="Arial" w:cs="Arial"/>
        </w:rPr>
        <w:t xml:space="preserve"> </w:t>
      </w:r>
    </w:p>
    <w:p w14:paraId="3C09E2F9" w14:textId="77777777" w:rsidR="00830BB9" w:rsidRDefault="00000000">
      <w:pPr>
        <w:numPr>
          <w:ilvl w:val="1"/>
          <w:numId w:val="14"/>
        </w:numPr>
        <w:spacing w:after="0"/>
        <w:ind w:right="0" w:hanging="562"/>
      </w:pPr>
      <w:r>
        <w:t xml:space="preserve">Caso a rescisão ocorra por descumprimento contratual grave do(a) </w:t>
      </w:r>
      <w:r>
        <w:rPr>
          <w:b/>
        </w:rPr>
        <w:t>Contratante</w:t>
      </w:r>
      <w:r>
        <w:t xml:space="preserve">, a </w:t>
      </w:r>
      <w:r>
        <w:rPr>
          <w:b/>
        </w:rPr>
        <w:t>Contratada</w:t>
      </w:r>
      <w:r>
        <w:t xml:space="preserve"> poderá encerrar o contrato de forma motivada, </w:t>
      </w:r>
      <w:r>
        <w:rPr>
          <w:b/>
        </w:rPr>
        <w:t>sem prejuízo do direito à cobrança de eventuais valores devidos e da aplicação da Cláusula Penal prevista no item</w:t>
      </w:r>
      <w:r>
        <w:t xml:space="preserve"> </w:t>
      </w:r>
      <w:r>
        <w:rPr>
          <w:b/>
        </w:rPr>
        <w:t xml:space="preserve">9.1. </w:t>
      </w:r>
      <w:r>
        <w:t xml:space="preserve">deste conjunto de cláusulas. </w:t>
      </w:r>
    </w:p>
    <w:p w14:paraId="625541AC" w14:textId="77777777" w:rsidR="00830BB9" w:rsidRDefault="00000000">
      <w:pPr>
        <w:spacing w:line="259" w:lineRule="auto"/>
        <w:ind w:left="278" w:right="0"/>
      </w:pPr>
      <w:r>
        <w:t xml:space="preserve">Considera-se descumprimento grave por parte do(a) </w:t>
      </w:r>
      <w:r>
        <w:rPr>
          <w:b/>
        </w:rPr>
        <w:t>Contratante</w:t>
      </w:r>
      <w:r>
        <w:t xml:space="preserve">: </w:t>
      </w:r>
    </w:p>
    <w:p w14:paraId="7BC54DCE" w14:textId="77777777" w:rsidR="00830BB9" w:rsidRDefault="00000000">
      <w:pPr>
        <w:numPr>
          <w:ilvl w:val="4"/>
          <w:numId w:val="16"/>
        </w:numPr>
        <w:spacing w:line="259" w:lineRule="auto"/>
        <w:ind w:right="0" w:hanging="283"/>
      </w:pPr>
      <w:r>
        <w:rPr>
          <w:noProof/>
        </w:rPr>
        <mc:AlternateContent>
          <mc:Choice Requires="wpg">
            <w:drawing>
              <wp:anchor distT="0" distB="0" distL="114300" distR="114300" simplePos="0" relativeHeight="251681792" behindDoc="0" locked="0" layoutInCell="1" allowOverlap="1" wp14:anchorId="4273B980" wp14:editId="6CA02BA7">
                <wp:simplePos x="0" y="0"/>
                <wp:positionH relativeFrom="column">
                  <wp:posOffset>664769</wp:posOffset>
                </wp:positionH>
                <wp:positionV relativeFrom="paragraph">
                  <wp:posOffset>-42157</wp:posOffset>
                </wp:positionV>
                <wp:extent cx="12192" cy="1915972"/>
                <wp:effectExtent l="0" t="0" r="0" b="0"/>
                <wp:wrapSquare wrapText="bothSides"/>
                <wp:docPr id="20134" name="Group 20134"/>
                <wp:cNvGraphicFramePr/>
                <a:graphic xmlns:a="http://schemas.openxmlformats.org/drawingml/2006/main">
                  <a:graphicData uri="http://schemas.microsoft.com/office/word/2010/wordprocessingGroup">
                    <wpg:wgp>
                      <wpg:cNvGrpSpPr/>
                      <wpg:grpSpPr>
                        <a:xfrm>
                          <a:off x="0" y="0"/>
                          <a:ext cx="12192" cy="1915972"/>
                          <a:chOff x="0" y="0"/>
                          <a:chExt cx="12192" cy="1915972"/>
                        </a:xfrm>
                      </wpg:grpSpPr>
                      <wps:wsp>
                        <wps:cNvPr id="21411" name="Shape 21411"/>
                        <wps:cNvSpPr/>
                        <wps:spPr>
                          <a:xfrm>
                            <a:off x="0" y="0"/>
                            <a:ext cx="12192" cy="323393"/>
                          </a:xfrm>
                          <a:custGeom>
                            <a:avLst/>
                            <a:gdLst/>
                            <a:ahLst/>
                            <a:cxnLst/>
                            <a:rect l="0" t="0" r="0" b="0"/>
                            <a:pathLst>
                              <a:path w="12192" h="323393">
                                <a:moveTo>
                                  <a:pt x="0" y="0"/>
                                </a:moveTo>
                                <a:lnTo>
                                  <a:pt x="12192" y="0"/>
                                </a:lnTo>
                                <a:lnTo>
                                  <a:pt x="12192" y="323393"/>
                                </a:lnTo>
                                <a:lnTo>
                                  <a:pt x="0" y="3233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12" name="Shape 21412"/>
                        <wps:cNvSpPr/>
                        <wps:spPr>
                          <a:xfrm>
                            <a:off x="0" y="32339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13" name="Shape 21413"/>
                        <wps:cNvSpPr/>
                        <wps:spPr>
                          <a:xfrm>
                            <a:off x="0" y="608381"/>
                            <a:ext cx="12192" cy="324612"/>
                          </a:xfrm>
                          <a:custGeom>
                            <a:avLst/>
                            <a:gdLst/>
                            <a:ahLst/>
                            <a:cxnLst/>
                            <a:rect l="0" t="0" r="0" b="0"/>
                            <a:pathLst>
                              <a:path w="12192" h="324612">
                                <a:moveTo>
                                  <a:pt x="0" y="0"/>
                                </a:moveTo>
                                <a:lnTo>
                                  <a:pt x="12192" y="0"/>
                                </a:lnTo>
                                <a:lnTo>
                                  <a:pt x="12192" y="324612"/>
                                </a:lnTo>
                                <a:lnTo>
                                  <a:pt x="0" y="3246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14" name="Shape 21414"/>
                        <wps:cNvSpPr/>
                        <wps:spPr>
                          <a:xfrm>
                            <a:off x="0" y="93299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15" name="Shape 21415"/>
                        <wps:cNvSpPr/>
                        <wps:spPr>
                          <a:xfrm>
                            <a:off x="0" y="121798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16" name="Shape 21416"/>
                        <wps:cNvSpPr/>
                        <wps:spPr>
                          <a:xfrm>
                            <a:off x="0" y="1502968"/>
                            <a:ext cx="12192" cy="413004"/>
                          </a:xfrm>
                          <a:custGeom>
                            <a:avLst/>
                            <a:gdLst/>
                            <a:ahLst/>
                            <a:cxnLst/>
                            <a:rect l="0" t="0" r="0" b="0"/>
                            <a:pathLst>
                              <a:path w="12192" h="413004">
                                <a:moveTo>
                                  <a:pt x="0" y="0"/>
                                </a:moveTo>
                                <a:lnTo>
                                  <a:pt x="12192" y="0"/>
                                </a:lnTo>
                                <a:lnTo>
                                  <a:pt x="12192" y="413004"/>
                                </a:lnTo>
                                <a:lnTo>
                                  <a:pt x="0" y="41300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20134" style="width:0.959999pt;height:150.864pt;position:absolute;mso-position-horizontal-relative:text;mso-position-horizontal:absolute;margin-left:52.344pt;mso-position-vertical-relative:text;margin-top:-3.3195pt;" coordsize="121,19159">
                <v:shape id="Shape 21417" style="position:absolute;width:121;height:3233;left:0;top:0;" coordsize="12192,323393" path="m0,0l12192,0l12192,323393l0,323393l0,0">
                  <v:stroke weight="0pt" endcap="flat" joinstyle="miter" miterlimit="10" on="false" color="#000000" opacity="0"/>
                  <v:fill on="true" color="#0e0a38"/>
                </v:shape>
                <v:shape id="Shape 21418" style="position:absolute;width:121;height:2849;left:0;top:3233;" coordsize="12192,284988" path="m0,0l12192,0l12192,284988l0,284988l0,0">
                  <v:stroke weight="0pt" endcap="flat" joinstyle="miter" miterlimit="10" on="false" color="#000000" opacity="0"/>
                  <v:fill on="true" color="#0e0a38"/>
                </v:shape>
                <v:shape id="Shape 21419" style="position:absolute;width:121;height:3246;left:0;top:6083;" coordsize="12192,324612" path="m0,0l12192,0l12192,324612l0,324612l0,0">
                  <v:stroke weight="0pt" endcap="flat" joinstyle="miter" miterlimit="10" on="false" color="#000000" opacity="0"/>
                  <v:fill on="true" color="#0e0a38"/>
                </v:shape>
                <v:shape id="Shape 21420" style="position:absolute;width:121;height:2849;left:0;top:9329;" coordsize="12192,284988" path="m0,0l12192,0l12192,284988l0,284988l0,0">
                  <v:stroke weight="0pt" endcap="flat" joinstyle="miter" miterlimit="10" on="false" color="#000000" opacity="0"/>
                  <v:fill on="true" color="#0e0a38"/>
                </v:shape>
                <v:shape id="Shape 21421" style="position:absolute;width:121;height:2849;left:0;top:12179;" coordsize="12192,284988" path="m0,0l12192,0l12192,284988l0,284988l0,0">
                  <v:stroke weight="0pt" endcap="flat" joinstyle="miter" miterlimit="10" on="false" color="#000000" opacity="0"/>
                  <v:fill on="true" color="#0e0a38"/>
                </v:shape>
                <v:shape id="Shape 21422" style="position:absolute;width:121;height:4130;left:0;top:15029;" coordsize="12192,413004" path="m0,0l12192,0l12192,413004l0,413004l0,0">
                  <v:stroke weight="0pt" endcap="flat" joinstyle="miter" miterlimit="10" on="false" color="#000000" opacity="0"/>
                  <v:fill on="true" color="#0e0a38"/>
                </v:shape>
                <w10:wrap type="square"/>
              </v:group>
            </w:pict>
          </mc:Fallback>
        </mc:AlternateContent>
      </w:r>
      <w:r>
        <w:t xml:space="preserve">Se </w:t>
      </w:r>
      <w:r>
        <w:rPr>
          <w:b/>
        </w:rPr>
        <w:t>Inadimplência no pagamento das parcelas</w:t>
      </w:r>
      <w:r>
        <w:t xml:space="preserve"> por período superior a </w:t>
      </w:r>
      <w:r>
        <w:rPr>
          <w:b/>
        </w:rPr>
        <w:t>60 (sessenta) dias</w:t>
      </w:r>
      <w:r>
        <w:t xml:space="preserve">. </w:t>
      </w:r>
    </w:p>
    <w:p w14:paraId="5B46CE5F" w14:textId="77777777" w:rsidR="00830BB9" w:rsidRDefault="00000000">
      <w:pPr>
        <w:numPr>
          <w:ilvl w:val="4"/>
          <w:numId w:val="16"/>
        </w:numPr>
        <w:spacing w:after="61"/>
        <w:ind w:right="0" w:hanging="283"/>
      </w:pPr>
      <w:r>
        <w:rPr>
          <w:b/>
        </w:rPr>
        <w:t>Recusa ou atraso injustificado</w:t>
      </w:r>
      <w:r>
        <w:t xml:space="preserve"> na liberação do local para instalação, impedindo a </w:t>
      </w:r>
      <w:r>
        <w:rPr>
          <w:b/>
        </w:rPr>
        <w:t xml:space="preserve">Contratada </w:t>
      </w:r>
      <w:r>
        <w:t xml:space="preserve">de cumprir o cronograma acordado, por período superior a </w:t>
      </w:r>
      <w:r>
        <w:rPr>
          <w:b/>
        </w:rPr>
        <w:t>30 (trinta) dias</w:t>
      </w:r>
      <w:r>
        <w:t xml:space="preserve">. </w:t>
      </w:r>
    </w:p>
    <w:p w14:paraId="4667FA23" w14:textId="77777777" w:rsidR="00830BB9" w:rsidRDefault="00000000">
      <w:pPr>
        <w:numPr>
          <w:ilvl w:val="4"/>
          <w:numId w:val="16"/>
        </w:numPr>
        <w:ind w:right="0" w:hanging="283"/>
      </w:pPr>
      <w:r>
        <w:rPr>
          <w:b/>
        </w:rPr>
        <w:t>Fornecimento de informações incorretas ou omissão de dados técnicos essenciais</w:t>
      </w:r>
      <w:r>
        <w:t xml:space="preserve">, que inviabilizem a execução do serviço conforme projetado, sem que o(a) </w:t>
      </w:r>
      <w:r>
        <w:rPr>
          <w:b/>
        </w:rPr>
        <w:t xml:space="preserve">Contratante </w:t>
      </w:r>
      <w:r>
        <w:t xml:space="preserve">providencie as correções necessárias. </w:t>
      </w:r>
    </w:p>
    <w:p w14:paraId="1DF3F293" w14:textId="77777777" w:rsidR="00830BB9" w:rsidRDefault="00000000">
      <w:pPr>
        <w:numPr>
          <w:ilvl w:val="1"/>
          <w:numId w:val="14"/>
        </w:numPr>
        <w:ind w:right="0" w:hanging="562"/>
      </w:pPr>
      <w:r>
        <w:t xml:space="preserve">A rescisão do contrato não isenta o(a) </w:t>
      </w:r>
      <w:r>
        <w:rPr>
          <w:b/>
        </w:rPr>
        <w:t xml:space="preserve">Contratante </w:t>
      </w:r>
      <w:r>
        <w:t xml:space="preserve">da obrigação de pagamento de parcelas vencidas, materiais já adquiridos e serviços prestados, nem da aplicação das penalidades previstas nesta cláusula. O contrato permanecerá vigente até a quitação de todas as obrigações pendentes. </w:t>
      </w:r>
    </w:p>
    <w:p w14:paraId="32ADAD6C" w14:textId="77777777" w:rsidR="00830BB9" w:rsidRDefault="00000000">
      <w:pPr>
        <w:numPr>
          <w:ilvl w:val="1"/>
          <w:numId w:val="14"/>
        </w:numPr>
        <w:spacing w:after="59"/>
        <w:ind w:right="0" w:hanging="562"/>
      </w:pPr>
      <w:r>
        <w:t xml:space="preserve">A parte que der causa à rescisão do contrato responderá por eventuais perdas e danos comprovadamente sofridos pela outra parte, sem prejuízo das penalidades aqui estabelecidas. </w:t>
      </w:r>
    </w:p>
    <w:p w14:paraId="4BE2CEAB" w14:textId="77777777" w:rsidR="00830BB9" w:rsidRDefault="00000000">
      <w:pPr>
        <w:spacing w:after="263" w:line="259" w:lineRule="auto"/>
        <w:ind w:left="1133" w:right="0" w:firstLine="0"/>
        <w:jc w:val="left"/>
      </w:pPr>
      <w:r>
        <w:lastRenderedPageBreak/>
        <w:t xml:space="preserve"> </w:t>
      </w:r>
    </w:p>
    <w:p w14:paraId="571F4612" w14:textId="77777777" w:rsidR="00830BB9" w:rsidRDefault="00000000">
      <w:pPr>
        <w:numPr>
          <w:ilvl w:val="0"/>
          <w:numId w:val="14"/>
        </w:numPr>
        <w:spacing w:after="346" w:line="259" w:lineRule="auto"/>
        <w:ind w:right="0" w:hanging="365"/>
        <w:jc w:val="left"/>
      </w:pPr>
      <w:r>
        <w:rPr>
          <w:color w:val="0E0A38"/>
          <w:sz w:val="26"/>
        </w:rPr>
        <w:t>|</w:t>
      </w:r>
      <w:r>
        <w:rPr>
          <w:b/>
          <w:color w:val="0E0A38"/>
          <w:sz w:val="26"/>
        </w:rPr>
        <w:t xml:space="preserve"> LEI GERAL DE PROTEÇÃO DE DADOS PESSOAIS (LGPD):  </w:t>
      </w:r>
    </w:p>
    <w:p w14:paraId="65CFF31C" w14:textId="77777777" w:rsidR="00830BB9" w:rsidRDefault="00000000">
      <w:pPr>
        <w:numPr>
          <w:ilvl w:val="1"/>
          <w:numId w:val="14"/>
        </w:numPr>
        <w:ind w:right="0" w:hanging="562"/>
      </w:pPr>
      <w:r>
        <w:t xml:space="preserve">A </w:t>
      </w:r>
      <w:r>
        <w:rPr>
          <w:b/>
        </w:rPr>
        <w:t>Contratante</w:t>
      </w:r>
      <w:r>
        <w:t xml:space="preserve">, na qualidade de pessoa física, autoriza a </w:t>
      </w:r>
      <w:r>
        <w:rPr>
          <w:b/>
        </w:rPr>
        <w:t>Contratada</w:t>
      </w:r>
      <w:r>
        <w:t xml:space="preserve"> a utilizar os dados pessoais estritamente necessários para a gestão e execução dos serviços contratados, garantindo que o tratamento dessas informações ocorrerá em conformidade com a Lei Geral de Proteção de Dados (Lei nº 13.709/2018 – LGPD). </w:t>
      </w:r>
    </w:p>
    <w:p w14:paraId="75AE5974" w14:textId="77777777" w:rsidR="00830BB9" w:rsidRDefault="00000000">
      <w:pPr>
        <w:numPr>
          <w:ilvl w:val="1"/>
          <w:numId w:val="14"/>
        </w:numPr>
        <w:ind w:right="0" w:hanging="562"/>
      </w:pPr>
      <w:r>
        <w:t xml:space="preserve">As </w:t>
      </w:r>
      <w:r>
        <w:rPr>
          <w:b/>
        </w:rPr>
        <w:t>Partes</w:t>
      </w:r>
      <w:r>
        <w:t xml:space="preserve"> declaram observar e cumprir e se comprometem a não utilizar de eventual dado pessoal transmitido na relação contratual estabelecida para fins diversos do objeto do presente contrato de prestação de serviços, regulado pela Lei Geral de Proteção de Dados Pessoais (Lei n.º 13.709/2018) e pelo Marco Civil da Internet (Lei n.º 12.965/2014), e demais legislações editadas após a assinatura deste contrato, conforme sejam aplicáveis a este contrato, comprometendo-se ainda, dentre outros, a: a) </w:t>
      </w:r>
      <w:r>
        <w:rPr>
          <w:b/>
        </w:rPr>
        <w:t>coletar</w:t>
      </w:r>
      <w:r>
        <w:t xml:space="preserve"> e/ou </w:t>
      </w:r>
      <w:r>
        <w:rPr>
          <w:b/>
        </w:rPr>
        <w:t>tratar</w:t>
      </w:r>
      <w:r>
        <w:t xml:space="preserve"> dados pessoais nos limites e para as finalidades necessárias à execução do objeto ora contratado; b) </w:t>
      </w:r>
      <w:r>
        <w:rPr>
          <w:b/>
        </w:rPr>
        <w:t>armazenar</w:t>
      </w:r>
      <w:r>
        <w:t xml:space="preserve"> dados pessoais somente pelo período necessário para a concretização das finalidades referidas no item “a” acima; c) manter regras e práticas de </w:t>
      </w:r>
      <w:r>
        <w:rPr>
          <w:b/>
        </w:rPr>
        <w:t>governança</w:t>
      </w:r>
      <w:r>
        <w:t xml:space="preserve"> administrativas e técnicas para garantir a proteção dos dados pessoais; d) informar à outra parte, imediatamente após o seu conhecimento, qualquer quebra de segurança, </w:t>
      </w:r>
      <w:r>
        <w:rPr>
          <w:b/>
        </w:rPr>
        <w:t>vazamentos</w:t>
      </w:r>
      <w:r>
        <w:t xml:space="preserve"> e/ou acessos não autorizados a dados pessoais; e) informar à outra parte, imediatamente após o seu conhecimento, a existência de fiscalizações, </w:t>
      </w:r>
      <w:r>
        <w:rPr>
          <w:b/>
        </w:rPr>
        <w:t>investigações</w:t>
      </w:r>
      <w:r>
        <w:t xml:space="preserve">, processos administrativos ou judiciais relativos aos dados pessoais coletados e/ou tratados; e; f) garantir o </w:t>
      </w:r>
      <w:r>
        <w:rPr>
          <w:b/>
        </w:rPr>
        <w:t>direito de acesso</w:t>
      </w:r>
      <w:r>
        <w:t xml:space="preserve"> e de informação aos titulares dos dados. </w:t>
      </w:r>
    </w:p>
    <w:p w14:paraId="3CAAA0A4" w14:textId="77777777" w:rsidR="00830BB9" w:rsidRDefault="00000000">
      <w:pPr>
        <w:numPr>
          <w:ilvl w:val="1"/>
          <w:numId w:val="14"/>
        </w:numPr>
        <w:spacing w:after="59"/>
        <w:ind w:right="0" w:hanging="562"/>
      </w:pPr>
      <w:r>
        <w:t xml:space="preserve">As obrigações relativas à proteção de dados pessoais sobreviverão ao término do presente contrato e deverão ser cumpridas pelo prazo estipulado pelas legislações aplicáveis. Tal qual, a autorização para utilização de dados pessoais do(a) </w:t>
      </w:r>
      <w:r>
        <w:rPr>
          <w:b/>
        </w:rPr>
        <w:t xml:space="preserve">Contratante </w:t>
      </w:r>
      <w:r>
        <w:t xml:space="preserve">por parte da </w:t>
      </w:r>
      <w:r>
        <w:rPr>
          <w:b/>
        </w:rPr>
        <w:t>Contratada</w:t>
      </w:r>
      <w:r>
        <w:t xml:space="preserve">, poderá ser revogada a qualquer tempo, nos termos do art. 7º da Lei Geral de Proteção de Dados Pessoais – LGPD. </w:t>
      </w:r>
    </w:p>
    <w:p w14:paraId="78E183D3" w14:textId="77777777" w:rsidR="00830BB9" w:rsidRDefault="00000000">
      <w:pPr>
        <w:spacing w:after="261" w:line="259" w:lineRule="auto"/>
        <w:ind w:left="1133" w:right="0" w:firstLine="0"/>
        <w:jc w:val="left"/>
      </w:pPr>
      <w:r>
        <w:t xml:space="preserve"> </w:t>
      </w:r>
    </w:p>
    <w:p w14:paraId="7E8B2418" w14:textId="77777777" w:rsidR="00830BB9" w:rsidRDefault="00000000">
      <w:pPr>
        <w:numPr>
          <w:ilvl w:val="0"/>
          <w:numId w:val="14"/>
        </w:numPr>
        <w:spacing w:after="346" w:line="259" w:lineRule="auto"/>
        <w:ind w:right="0" w:hanging="365"/>
        <w:jc w:val="left"/>
      </w:pPr>
      <w:r>
        <w:rPr>
          <w:color w:val="0E0A38"/>
          <w:sz w:val="26"/>
        </w:rPr>
        <w:t>|</w:t>
      </w:r>
      <w:r>
        <w:rPr>
          <w:b/>
          <w:color w:val="0E0A38"/>
          <w:sz w:val="26"/>
        </w:rPr>
        <w:t xml:space="preserve"> SIGILO E PROPRIEDADE INTELECTUAL:  </w:t>
      </w:r>
    </w:p>
    <w:p w14:paraId="3AF4A308" w14:textId="77777777" w:rsidR="00830BB9" w:rsidRDefault="00000000">
      <w:pPr>
        <w:numPr>
          <w:ilvl w:val="1"/>
          <w:numId w:val="14"/>
        </w:numPr>
        <w:ind w:right="0" w:hanging="562"/>
      </w:pPr>
      <w:r>
        <w:t xml:space="preserve">As partes reconhecem que, no decorrer da execução do presente contrato, poderão ter acesso a informações técnicas, projetos, especificações, desenhos, metodologias, orçamentos, composições de materiais, processos produtivos, dados comerciais e quaisquer outras informações relacionadas à fabricação, fornecimento e instalação do guarda-corpo contratado, as quais são de natureza confidencial e constituem propriedade exclusiva da parte que as disponibilizou. </w:t>
      </w:r>
    </w:p>
    <w:p w14:paraId="561F3C8D" w14:textId="77777777" w:rsidR="00830BB9" w:rsidRDefault="00000000">
      <w:pPr>
        <w:numPr>
          <w:ilvl w:val="1"/>
          <w:numId w:val="14"/>
        </w:numPr>
        <w:ind w:right="0" w:hanging="562"/>
      </w:pPr>
      <w:r>
        <w:lastRenderedPageBreak/>
        <w:t xml:space="preserve">O(A) </w:t>
      </w:r>
      <w:r>
        <w:rPr>
          <w:b/>
        </w:rPr>
        <w:t xml:space="preserve">Contratante </w:t>
      </w:r>
      <w:r>
        <w:t xml:space="preserve">compromete-se a não divulgar, reproduzir, comercializar ou utilizar, </w:t>
      </w:r>
      <w:r>
        <w:rPr>
          <w:b/>
        </w:rPr>
        <w:t>para qualquer fim diverso do cumprimento deste contrato,</w:t>
      </w:r>
      <w:r>
        <w:t xml:space="preserve"> as informações, especificações técnicas e projetos fornecidos pela </w:t>
      </w:r>
      <w:r>
        <w:rPr>
          <w:b/>
        </w:rPr>
        <w:t>Contratada</w:t>
      </w:r>
      <w:r>
        <w:t xml:space="preserve">, sejam eles disponibilizados em formato digital, impresso, oral ou visual. Qualquer uso das informações obtidas por meio deste contrato para fabricação própria, fornecimento a terceiros ou concorrência desleal será considerado infração contratual e sujeito às penalidades cabíveis. </w:t>
      </w:r>
    </w:p>
    <w:p w14:paraId="0762D47A" w14:textId="77777777" w:rsidR="00830BB9" w:rsidRDefault="00000000">
      <w:pPr>
        <w:numPr>
          <w:ilvl w:val="1"/>
          <w:numId w:val="14"/>
        </w:numPr>
        <w:ind w:right="0" w:hanging="562"/>
      </w:pPr>
      <w:r>
        <w:t xml:space="preserve">A </w:t>
      </w:r>
      <w:r>
        <w:rPr>
          <w:b/>
        </w:rPr>
        <w:t>Contratada</w:t>
      </w:r>
      <w:r>
        <w:t xml:space="preserve">, por sua vez, se compromete a manter em sigilo todas as informações sensíveis do(a) </w:t>
      </w:r>
      <w:r>
        <w:rPr>
          <w:b/>
        </w:rPr>
        <w:t>Contratante</w:t>
      </w:r>
      <w:r>
        <w:t xml:space="preserve">, incluindo especificações de obras, dados financeiros, estratégicos ou quaisquer outros que não sejam de domínio público e que tenham sido disponibilizados pelo(a) </w:t>
      </w:r>
      <w:r>
        <w:rPr>
          <w:b/>
        </w:rPr>
        <w:t xml:space="preserve">Contratante </w:t>
      </w:r>
      <w:r>
        <w:t xml:space="preserve">para fins de execução do contrato. </w:t>
      </w:r>
    </w:p>
    <w:p w14:paraId="757E0B55" w14:textId="77777777" w:rsidR="00830BB9" w:rsidRDefault="00000000">
      <w:pPr>
        <w:numPr>
          <w:ilvl w:val="1"/>
          <w:numId w:val="14"/>
        </w:numPr>
        <w:ind w:right="0" w:hanging="562"/>
      </w:pPr>
      <w:r>
        <w:t xml:space="preserve">A propriedade intelectual do projeto, desenho técnico, cálculos estruturais, memorial descritivo, metodologia de fabricação e instalação, inovações tecnológicas e quaisquer materiais técnicos, </w:t>
      </w:r>
      <w:r>
        <w:rPr>
          <w:b/>
        </w:rPr>
        <w:t>desenvolvidos ou fornecidos</w:t>
      </w:r>
      <w:r>
        <w:t xml:space="preserve"> </w:t>
      </w:r>
      <w:r>
        <w:rPr>
          <w:b/>
        </w:rPr>
        <w:t>pela</w:t>
      </w:r>
      <w:r>
        <w:t xml:space="preserve"> </w:t>
      </w:r>
      <w:r>
        <w:rPr>
          <w:b/>
        </w:rPr>
        <w:t xml:space="preserve">Contratada </w:t>
      </w:r>
      <w:r>
        <w:t xml:space="preserve">para a execução do contrato </w:t>
      </w:r>
      <w:r>
        <w:rPr>
          <w:b/>
        </w:rPr>
        <w:t>permanecerá integralmente de sua titularidade,</w:t>
      </w:r>
      <w:r>
        <w:t xml:space="preserve"> sendo vedada sua reprodução e utilização pelo(a) </w:t>
      </w:r>
      <w:r>
        <w:rPr>
          <w:b/>
        </w:rPr>
        <w:t>Contratante</w:t>
      </w:r>
      <w:r>
        <w:t xml:space="preserve">, ou terceiros sem autorização expressa e por escrito. </w:t>
      </w:r>
    </w:p>
    <w:p w14:paraId="7F85B2DD" w14:textId="77777777" w:rsidR="00830BB9" w:rsidRDefault="00000000">
      <w:pPr>
        <w:spacing w:line="400" w:lineRule="auto"/>
        <w:ind w:left="860" w:right="0"/>
      </w:pPr>
      <w:r>
        <w:rPr>
          <w:b/>
          <w:color w:val="0E0A38"/>
        </w:rPr>
        <w:t xml:space="preserve">11.4.1. </w:t>
      </w:r>
      <w:r>
        <w:t xml:space="preserve">Visando garantir a segurança operacional do(a) </w:t>
      </w:r>
      <w:r>
        <w:rPr>
          <w:b/>
        </w:rPr>
        <w:t>Contratante</w:t>
      </w:r>
      <w:r>
        <w:t>, o</w:t>
      </w:r>
      <w:r>
        <w:rPr>
          <w:b/>
        </w:rPr>
        <w:t xml:space="preserve"> Projeto Técnico 2D</w:t>
      </w:r>
      <w:r>
        <w:t xml:space="preserve"> será enviado o(a) </w:t>
      </w:r>
      <w:r>
        <w:rPr>
          <w:b/>
        </w:rPr>
        <w:t xml:space="preserve">Contratante somente após a assinatura do presente instrumento contratual. </w:t>
      </w:r>
    </w:p>
    <w:p w14:paraId="472BB335" w14:textId="77777777" w:rsidR="00830BB9" w:rsidRDefault="00000000">
      <w:pPr>
        <w:numPr>
          <w:ilvl w:val="1"/>
          <w:numId w:val="14"/>
        </w:numPr>
        <w:ind w:right="0" w:hanging="562"/>
      </w:pPr>
      <w:r>
        <w:t xml:space="preserve">Caso o(a) </w:t>
      </w:r>
      <w:r>
        <w:rPr>
          <w:b/>
        </w:rPr>
        <w:t xml:space="preserve">Contratante </w:t>
      </w:r>
      <w:r>
        <w:t xml:space="preserve">forneça à </w:t>
      </w:r>
      <w:r>
        <w:rPr>
          <w:b/>
        </w:rPr>
        <w:t xml:space="preserve">Contratada </w:t>
      </w:r>
      <w:r>
        <w:t xml:space="preserve">projetos, desenhos, especificações ou qualquer documentação técnica desenvolvida por terceiros sob sua responsabilidade, esta declara e garante possuir todos os direitos necessários para sua utilização no escopo do contrato, isentando a </w:t>
      </w:r>
      <w:r>
        <w:rPr>
          <w:b/>
        </w:rPr>
        <w:t xml:space="preserve">Contratada </w:t>
      </w:r>
      <w:r>
        <w:t xml:space="preserve">de qualquer responsabilidade por eventual violação de direitos autorais ou propriedade intelectual de terceiros. </w:t>
      </w:r>
    </w:p>
    <w:p w14:paraId="7286D9E2" w14:textId="77777777" w:rsidR="00830BB9" w:rsidRDefault="00000000">
      <w:pPr>
        <w:numPr>
          <w:ilvl w:val="1"/>
          <w:numId w:val="14"/>
        </w:numPr>
        <w:ind w:right="0" w:hanging="562"/>
      </w:pPr>
      <w:r>
        <w:t>A obrigação de sigilo e confidencialidade estabelecida nesta cláusula</w:t>
      </w:r>
      <w:r>
        <w:rPr>
          <w:b/>
        </w:rPr>
        <w:t xml:space="preserve"> terá validade por um período de 10 (dez) anos após a conclusão do contrato</w:t>
      </w:r>
      <w:r>
        <w:t xml:space="preserve">, sendo vedada qualquer divulgação ou uso indevido das informações protegidas, salvo mediante autorização expressa da parte titular das informações. </w:t>
      </w:r>
    </w:p>
    <w:p w14:paraId="3A61A6F1" w14:textId="77777777" w:rsidR="00830BB9" w:rsidRDefault="00000000">
      <w:pPr>
        <w:numPr>
          <w:ilvl w:val="1"/>
          <w:numId w:val="14"/>
        </w:numPr>
        <w:ind w:right="0" w:hanging="562"/>
      </w:pPr>
      <w:r>
        <w:t>Em caso de descumprimento das disposições desta cláusula, a parte infratora responderá por danos materiais e morais, além de multa contratual equivalente a</w:t>
      </w:r>
      <w:r>
        <w:rPr>
          <w:color w:val="FF0000"/>
        </w:rPr>
        <w:t xml:space="preserve"> </w:t>
      </w:r>
      <w:r>
        <w:rPr>
          <w:b/>
        </w:rPr>
        <w:t>R$ 30.000,00 (trinta mil reais)</w:t>
      </w:r>
      <w:r>
        <w:t xml:space="preserve"> do valor total do contrato, sem prejuízo das demais sanções cabíveis, incluindo ações judiciais para proteção de direitos autorais e de propriedade intelectual. </w:t>
      </w:r>
    </w:p>
    <w:p w14:paraId="4F4E3E7F" w14:textId="77777777" w:rsidR="00830BB9" w:rsidRDefault="00000000">
      <w:pPr>
        <w:numPr>
          <w:ilvl w:val="1"/>
          <w:numId w:val="14"/>
        </w:numPr>
        <w:spacing w:after="357" w:line="259" w:lineRule="auto"/>
        <w:ind w:right="0" w:hanging="562"/>
      </w:pPr>
      <w:r>
        <w:t xml:space="preserve">A obrigação de confidencialidade não se aplicará a informações que: </w:t>
      </w:r>
    </w:p>
    <w:p w14:paraId="07C06AE7" w14:textId="77777777" w:rsidR="00830BB9" w:rsidRDefault="00000000">
      <w:pPr>
        <w:numPr>
          <w:ilvl w:val="3"/>
          <w:numId w:val="17"/>
        </w:numPr>
        <w:spacing w:after="1"/>
        <w:ind w:right="0" w:hanging="283"/>
      </w:pPr>
      <w:r>
        <w:rPr>
          <w:noProof/>
        </w:rPr>
        <w:lastRenderedPageBreak/>
        <mc:AlternateContent>
          <mc:Choice Requires="wpg">
            <w:drawing>
              <wp:anchor distT="0" distB="0" distL="114300" distR="114300" simplePos="0" relativeHeight="251682816" behindDoc="0" locked="0" layoutInCell="1" allowOverlap="1" wp14:anchorId="57B7A2CC" wp14:editId="3AED5323">
                <wp:simplePos x="0" y="0"/>
                <wp:positionH relativeFrom="column">
                  <wp:posOffset>664769</wp:posOffset>
                </wp:positionH>
                <wp:positionV relativeFrom="paragraph">
                  <wp:posOffset>-42105</wp:posOffset>
                </wp:positionV>
                <wp:extent cx="12192" cy="1839468"/>
                <wp:effectExtent l="0" t="0" r="0" b="0"/>
                <wp:wrapSquare wrapText="bothSides"/>
                <wp:docPr id="19409" name="Group 19409"/>
                <wp:cNvGraphicFramePr/>
                <a:graphic xmlns:a="http://schemas.openxmlformats.org/drawingml/2006/main">
                  <a:graphicData uri="http://schemas.microsoft.com/office/word/2010/wordprocessingGroup">
                    <wpg:wgp>
                      <wpg:cNvGrpSpPr/>
                      <wpg:grpSpPr>
                        <a:xfrm>
                          <a:off x="0" y="0"/>
                          <a:ext cx="12192" cy="1839468"/>
                          <a:chOff x="0" y="0"/>
                          <a:chExt cx="12192" cy="1839468"/>
                        </a:xfrm>
                      </wpg:grpSpPr>
                      <wps:wsp>
                        <wps:cNvPr id="21423" name="Shape 21423"/>
                        <wps:cNvSpPr/>
                        <wps:spPr>
                          <a:xfrm>
                            <a:off x="0" y="0"/>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24" name="Shape 21424"/>
                        <wps:cNvSpPr/>
                        <wps:spPr>
                          <a:xfrm>
                            <a:off x="0" y="28651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25" name="Shape 21425"/>
                        <wps:cNvSpPr/>
                        <wps:spPr>
                          <a:xfrm>
                            <a:off x="0" y="57150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26" name="Shape 21426"/>
                        <wps:cNvSpPr/>
                        <wps:spPr>
                          <a:xfrm>
                            <a:off x="0" y="856488"/>
                            <a:ext cx="12192" cy="284987"/>
                          </a:xfrm>
                          <a:custGeom>
                            <a:avLst/>
                            <a:gdLst/>
                            <a:ahLst/>
                            <a:cxnLst/>
                            <a:rect l="0" t="0" r="0" b="0"/>
                            <a:pathLst>
                              <a:path w="12192" h="284987">
                                <a:moveTo>
                                  <a:pt x="0" y="0"/>
                                </a:moveTo>
                                <a:lnTo>
                                  <a:pt x="12192" y="0"/>
                                </a:lnTo>
                                <a:lnTo>
                                  <a:pt x="12192" y="284987"/>
                                </a:lnTo>
                                <a:lnTo>
                                  <a:pt x="0" y="28498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27" name="Shape 21427"/>
                        <wps:cNvSpPr/>
                        <wps:spPr>
                          <a:xfrm>
                            <a:off x="0" y="1141475"/>
                            <a:ext cx="12192" cy="286513"/>
                          </a:xfrm>
                          <a:custGeom>
                            <a:avLst/>
                            <a:gdLst/>
                            <a:ahLst/>
                            <a:cxnLst/>
                            <a:rect l="0" t="0" r="0" b="0"/>
                            <a:pathLst>
                              <a:path w="12192" h="286513">
                                <a:moveTo>
                                  <a:pt x="0" y="0"/>
                                </a:moveTo>
                                <a:lnTo>
                                  <a:pt x="12192" y="0"/>
                                </a:lnTo>
                                <a:lnTo>
                                  <a:pt x="12192" y="286513"/>
                                </a:lnTo>
                                <a:lnTo>
                                  <a:pt x="0" y="28651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28" name="Shape 21428"/>
                        <wps:cNvSpPr/>
                        <wps:spPr>
                          <a:xfrm>
                            <a:off x="0" y="1427988"/>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9409" style="width:0.959999pt;height:144.84pt;position:absolute;mso-position-horizontal-relative:text;mso-position-horizontal:absolute;margin-left:52.344pt;mso-position-vertical-relative:text;margin-top:-3.3154pt;" coordsize="121,18394">
                <v:shape id="Shape 21429" style="position:absolute;width:121;height:2865;left:0;top:0;" coordsize="12192,286512" path="m0,0l12192,0l12192,286512l0,286512l0,0">
                  <v:stroke weight="0pt" endcap="flat" joinstyle="miter" miterlimit="10" on="false" color="#000000" opacity="0"/>
                  <v:fill on="true" color="#0e0a38"/>
                </v:shape>
                <v:shape id="Shape 21430" style="position:absolute;width:121;height:2849;left:0;top:2865;" coordsize="12192,284988" path="m0,0l12192,0l12192,284988l0,284988l0,0">
                  <v:stroke weight="0pt" endcap="flat" joinstyle="miter" miterlimit="10" on="false" color="#000000" opacity="0"/>
                  <v:fill on="true" color="#0e0a38"/>
                </v:shape>
                <v:shape id="Shape 21431" style="position:absolute;width:121;height:2849;left:0;top:5715;" coordsize="12192,284988" path="m0,0l12192,0l12192,284988l0,284988l0,0">
                  <v:stroke weight="0pt" endcap="flat" joinstyle="miter" miterlimit="10" on="false" color="#000000" opacity="0"/>
                  <v:fill on="true" color="#0e0a38"/>
                </v:shape>
                <v:shape id="Shape 21432" style="position:absolute;width:121;height:2849;left:0;top:8564;" coordsize="12192,284987" path="m0,0l12192,0l12192,284987l0,284987l0,0">
                  <v:stroke weight="0pt" endcap="flat" joinstyle="miter" miterlimit="10" on="false" color="#000000" opacity="0"/>
                  <v:fill on="true" color="#0e0a38"/>
                </v:shape>
                <v:shape id="Shape 21433" style="position:absolute;width:121;height:2865;left:0;top:11414;" coordsize="12192,286513" path="m0,0l12192,0l12192,286513l0,286513l0,0">
                  <v:stroke weight="0pt" endcap="flat" joinstyle="miter" miterlimit="10" on="false" color="#000000" opacity="0"/>
                  <v:fill on="true" color="#0e0a38"/>
                </v:shape>
                <v:shape id="Shape 21434" style="position:absolute;width:121;height:4114;left:0;top:14279;" coordsize="12192,411480" path="m0,0l12192,0l12192,411480l0,411480l0,0">
                  <v:stroke weight="0pt" endcap="flat" joinstyle="miter" miterlimit="10" on="false" color="#000000" opacity="0"/>
                  <v:fill on="true" color="#0e0a38"/>
                </v:shape>
                <w10:wrap type="square"/>
              </v:group>
            </w:pict>
          </mc:Fallback>
        </mc:AlternateContent>
      </w:r>
      <w:r>
        <w:t xml:space="preserve">Já sejam de </w:t>
      </w:r>
      <w:r>
        <w:rPr>
          <w:b/>
        </w:rPr>
        <w:t>conhecimento público</w:t>
      </w:r>
      <w:r>
        <w:t xml:space="preserve"> à época da assinatura do contrato ou venham a se tornar públicas sem violação das obrigações aqui previstas; </w:t>
      </w:r>
    </w:p>
    <w:p w14:paraId="7BD1CE72" w14:textId="77777777" w:rsidR="00830BB9" w:rsidRDefault="00000000">
      <w:pPr>
        <w:numPr>
          <w:ilvl w:val="3"/>
          <w:numId w:val="17"/>
        </w:numPr>
        <w:spacing w:after="158" w:line="259" w:lineRule="auto"/>
        <w:ind w:right="0" w:hanging="283"/>
      </w:pPr>
      <w:r>
        <w:t xml:space="preserve">Tenham sido </w:t>
      </w:r>
      <w:r>
        <w:rPr>
          <w:b/>
        </w:rPr>
        <w:t>obtidas de forma legítima de terceiros</w:t>
      </w:r>
      <w:r>
        <w:t xml:space="preserve">, sem restrição de confidencialidade; </w:t>
      </w:r>
    </w:p>
    <w:p w14:paraId="3AE9E3E6" w14:textId="77777777" w:rsidR="00830BB9" w:rsidRDefault="00000000">
      <w:pPr>
        <w:numPr>
          <w:ilvl w:val="3"/>
          <w:numId w:val="17"/>
        </w:numPr>
        <w:ind w:right="0" w:hanging="283"/>
      </w:pPr>
      <w:r>
        <w:t>Sejam exigidas por</w:t>
      </w:r>
      <w:r>
        <w:rPr>
          <w:b/>
        </w:rPr>
        <w:t xml:space="preserve"> ordem judicial ou determinação legal</w:t>
      </w:r>
      <w:r>
        <w:t xml:space="preserve">, hipótese em que a parte obrigada à divulgação deverá notificar previamente a outra parte para que esta adote as medidas cabíveis para proteção de seus direitos. </w:t>
      </w:r>
    </w:p>
    <w:p w14:paraId="39D8CB64" w14:textId="77777777" w:rsidR="00830BB9" w:rsidRDefault="00000000">
      <w:pPr>
        <w:numPr>
          <w:ilvl w:val="1"/>
          <w:numId w:val="14"/>
        </w:numPr>
        <w:spacing w:after="28"/>
        <w:ind w:right="0" w:hanging="562"/>
      </w:pPr>
      <w:r>
        <w:t xml:space="preserve">A presente cláusula não impede a </w:t>
      </w:r>
      <w:r>
        <w:rPr>
          <w:b/>
        </w:rPr>
        <w:t xml:space="preserve">Contratada </w:t>
      </w:r>
      <w:r>
        <w:t>de utilizar</w:t>
      </w:r>
      <w:r>
        <w:rPr>
          <w:b/>
        </w:rPr>
        <w:t xml:space="preserve"> suas metodologias, processos produtivos e conhecimentos técnicos em outros contratos e serviços</w:t>
      </w:r>
      <w:r>
        <w:t xml:space="preserve">, desde que não implique na divulgação de informações específicas do(a) </w:t>
      </w:r>
      <w:r>
        <w:rPr>
          <w:b/>
        </w:rPr>
        <w:t xml:space="preserve">Contratante </w:t>
      </w:r>
      <w:r>
        <w:t xml:space="preserve">ou em violação de direitos exclusivos sobre projetos e personalizações que tenham sido fornecidos de maneira exclusiva. </w:t>
      </w:r>
    </w:p>
    <w:p w14:paraId="4CFF9731" w14:textId="77777777" w:rsidR="00830BB9" w:rsidRDefault="00000000">
      <w:pPr>
        <w:spacing w:after="0" w:line="259" w:lineRule="auto"/>
        <w:ind w:left="1133" w:right="0" w:firstLine="0"/>
        <w:jc w:val="left"/>
      </w:pPr>
      <w:r>
        <w:rPr>
          <w:sz w:val="24"/>
        </w:rPr>
        <w:t xml:space="preserve"> </w:t>
      </w:r>
    </w:p>
    <w:p w14:paraId="045800CE" w14:textId="77777777" w:rsidR="00830BB9" w:rsidRDefault="00000000">
      <w:pPr>
        <w:numPr>
          <w:ilvl w:val="0"/>
          <w:numId w:val="14"/>
        </w:numPr>
        <w:spacing w:after="346" w:line="259" w:lineRule="auto"/>
        <w:ind w:right="0" w:hanging="365"/>
        <w:jc w:val="left"/>
      </w:pPr>
      <w:r>
        <w:rPr>
          <w:color w:val="0E0A38"/>
          <w:sz w:val="26"/>
        </w:rPr>
        <w:t xml:space="preserve">| </w:t>
      </w:r>
      <w:r>
        <w:rPr>
          <w:b/>
          <w:color w:val="0E0A38"/>
          <w:sz w:val="26"/>
        </w:rPr>
        <w:t xml:space="preserve">DISPOSIÇÕES GERAIS:  </w:t>
      </w:r>
    </w:p>
    <w:p w14:paraId="3F2395AF" w14:textId="77777777" w:rsidR="00830BB9" w:rsidRDefault="00000000">
      <w:pPr>
        <w:numPr>
          <w:ilvl w:val="1"/>
          <w:numId w:val="14"/>
        </w:numPr>
        <w:ind w:right="0" w:hanging="562"/>
      </w:pPr>
      <w:r>
        <w:t xml:space="preserve">As </w:t>
      </w:r>
      <w:r>
        <w:rPr>
          <w:b/>
        </w:rPr>
        <w:t>Partes</w:t>
      </w:r>
      <w:r>
        <w:t xml:space="preserve"> agirão com completa autonomia, em nenhuma hipótese, uma parte se responsabilizará por quaisquer danos causados a terceiros por ato ou omissão da outra parte, seus agentes, empregados, prepostos e representantes, bem como pela inobservância ou infração de disposições legais ou regulamentos vigentes.  </w:t>
      </w:r>
    </w:p>
    <w:p w14:paraId="533232EA" w14:textId="77777777" w:rsidR="00830BB9" w:rsidRDefault="00000000">
      <w:pPr>
        <w:numPr>
          <w:ilvl w:val="1"/>
          <w:numId w:val="14"/>
        </w:numPr>
        <w:ind w:right="0" w:hanging="562"/>
      </w:pPr>
      <w:r>
        <w:t xml:space="preserve">Qualquer alteração das obrigações, direitos ou condições, ora pactuados, </w:t>
      </w:r>
      <w:r>
        <w:rPr>
          <w:b/>
        </w:rPr>
        <w:t>somente poderá ser procedida mediante a celebração de aditamento contratual</w:t>
      </w:r>
      <w:r>
        <w:t xml:space="preserve">, assinado pelas Partes, que passará a integrar o presente contrato, para todos os fins e efeitos legais e de direito. </w:t>
      </w:r>
    </w:p>
    <w:p w14:paraId="47D81AC4" w14:textId="77777777" w:rsidR="00830BB9" w:rsidRDefault="00000000">
      <w:pPr>
        <w:numPr>
          <w:ilvl w:val="1"/>
          <w:numId w:val="14"/>
        </w:numPr>
        <w:ind w:right="0" w:hanging="562"/>
      </w:pPr>
      <w:r>
        <w:t xml:space="preserve">Este contrato, uma vez firmado pelas </w:t>
      </w:r>
      <w:r>
        <w:rPr>
          <w:b/>
        </w:rPr>
        <w:t>Partes</w:t>
      </w:r>
      <w:r>
        <w:t xml:space="preserve">, constitui o acordo completo e final entre elas, substituindo todos os entendimentos, compromissos, mensagem via e-mail, mensagens, telefonemas, cartas ou correspondências anteriores e em relação ao assunto objeto deste contrato. </w:t>
      </w:r>
    </w:p>
    <w:p w14:paraId="4887B049" w14:textId="77777777" w:rsidR="00830BB9" w:rsidRDefault="00000000">
      <w:pPr>
        <w:numPr>
          <w:ilvl w:val="1"/>
          <w:numId w:val="14"/>
        </w:numPr>
        <w:ind w:right="0" w:hanging="562"/>
      </w:pPr>
      <w:r>
        <w:t xml:space="preserve">Não constituirá novação a abstenção por quaisquer das </w:t>
      </w:r>
      <w:r>
        <w:rPr>
          <w:b/>
        </w:rPr>
        <w:t>Partes</w:t>
      </w:r>
      <w:r>
        <w:t xml:space="preserve">, do exercício de qualquer direito ou faculdade asseguradas por lei, ou por este contrato, nem a eventual tolerância de atraso no cumprimento de quaisquer obrigações por qualquer das </w:t>
      </w:r>
      <w:r>
        <w:rPr>
          <w:b/>
        </w:rPr>
        <w:t>Partes</w:t>
      </w:r>
      <w:r>
        <w:t xml:space="preserve"> que não impedirão que a outra parte, a seu exclusivo critério, exerça em momento posterior esses direitos. </w:t>
      </w:r>
    </w:p>
    <w:p w14:paraId="1882CD9E" w14:textId="77777777" w:rsidR="00830BB9" w:rsidRDefault="00000000">
      <w:pPr>
        <w:numPr>
          <w:ilvl w:val="1"/>
          <w:numId w:val="14"/>
        </w:numPr>
        <w:ind w:right="0" w:hanging="562"/>
      </w:pPr>
      <w:r>
        <w:t xml:space="preserve">O presente instrumento particular traduz a exata vontade das </w:t>
      </w:r>
      <w:r>
        <w:rPr>
          <w:b/>
        </w:rPr>
        <w:t>Partes</w:t>
      </w:r>
      <w:r>
        <w:t xml:space="preserve">, e </w:t>
      </w:r>
      <w:r>
        <w:rPr>
          <w:b/>
        </w:rPr>
        <w:t>não acarreta a ocorrência de qualquer vínculo empregatício</w:t>
      </w:r>
      <w:r>
        <w:t xml:space="preserve"> entre o(a) </w:t>
      </w:r>
      <w:r>
        <w:rPr>
          <w:b/>
        </w:rPr>
        <w:t xml:space="preserve">Contratante </w:t>
      </w:r>
      <w:r>
        <w:t xml:space="preserve">e a </w:t>
      </w:r>
      <w:r>
        <w:rPr>
          <w:b/>
        </w:rPr>
        <w:t>Contratada</w:t>
      </w:r>
      <w:r>
        <w:t xml:space="preserve">, afastando toda e qualquer hipótese de interpretação que deliberar em sentido contrário. </w:t>
      </w:r>
    </w:p>
    <w:p w14:paraId="6D16EBDB" w14:textId="77777777" w:rsidR="00830BB9" w:rsidRDefault="00000000">
      <w:pPr>
        <w:numPr>
          <w:ilvl w:val="1"/>
          <w:numId w:val="14"/>
        </w:numPr>
        <w:spacing w:after="357" w:line="259" w:lineRule="auto"/>
        <w:ind w:right="0" w:hanging="562"/>
      </w:pPr>
      <w:r>
        <w:lastRenderedPageBreak/>
        <w:t xml:space="preserve">Esse contrato será regido e interpretado de acordo com as leis da República Federativa do Brasil. </w:t>
      </w:r>
    </w:p>
    <w:p w14:paraId="23631903" w14:textId="77777777" w:rsidR="00830BB9" w:rsidRDefault="00000000">
      <w:pPr>
        <w:numPr>
          <w:ilvl w:val="1"/>
          <w:numId w:val="14"/>
        </w:numPr>
        <w:spacing w:after="59"/>
        <w:ind w:right="0" w:hanging="562"/>
      </w:pPr>
      <w:r>
        <w:t xml:space="preserve">O presente Contrato constitui título executivo extrajudicial, </w:t>
      </w:r>
      <w:r>
        <w:rPr>
          <w:b/>
        </w:rPr>
        <w:t>dispensada a assinatura de 2 (duas) testemunhas nos termos do artigo 784, §4º, do Código de Processo Civil</w:t>
      </w:r>
      <w:r>
        <w:t xml:space="preserve">, e as obrigações nele contidas ou dele decorrentes estão sujeitas à execução específica, de acordo com os artigos 815 e seguintes do Código de Processo Civil. </w:t>
      </w:r>
    </w:p>
    <w:p w14:paraId="2BC343A9" w14:textId="77777777" w:rsidR="00830BB9" w:rsidRDefault="00000000">
      <w:pPr>
        <w:spacing w:after="261" w:line="259" w:lineRule="auto"/>
        <w:ind w:left="1133" w:right="0" w:firstLine="0"/>
        <w:jc w:val="left"/>
      </w:pPr>
      <w:r>
        <w:t xml:space="preserve"> </w:t>
      </w:r>
    </w:p>
    <w:p w14:paraId="7D076D61" w14:textId="77777777" w:rsidR="00830BB9" w:rsidRDefault="00000000">
      <w:pPr>
        <w:numPr>
          <w:ilvl w:val="0"/>
          <w:numId w:val="14"/>
        </w:numPr>
        <w:spacing w:after="346" w:line="259" w:lineRule="auto"/>
        <w:ind w:right="0" w:hanging="365"/>
        <w:jc w:val="left"/>
      </w:pPr>
      <w:r>
        <w:rPr>
          <w:color w:val="0E0A38"/>
          <w:sz w:val="26"/>
        </w:rPr>
        <w:t>|</w:t>
      </w:r>
      <w:r>
        <w:rPr>
          <w:b/>
          <w:color w:val="0E0A38"/>
          <w:sz w:val="26"/>
        </w:rPr>
        <w:t xml:space="preserve"> FORO:  </w:t>
      </w:r>
    </w:p>
    <w:p w14:paraId="20FC0AEA" w14:textId="77777777" w:rsidR="00830BB9" w:rsidRDefault="00000000">
      <w:pPr>
        <w:numPr>
          <w:ilvl w:val="1"/>
          <w:numId w:val="14"/>
        </w:numPr>
        <w:ind w:right="0" w:hanging="562"/>
      </w:pPr>
      <w:r>
        <w:t xml:space="preserve">Fica eleito o </w:t>
      </w:r>
      <w:r>
        <w:rPr>
          <w:b/>
        </w:rPr>
        <w:t>Foro da Comarca de Cachoeirinha/RS</w:t>
      </w:r>
      <w:r>
        <w:t xml:space="preserve"> para dirimir eventuais questões ou litígios resultantes deste contrato, renunciando as </w:t>
      </w:r>
      <w:r>
        <w:rPr>
          <w:b/>
        </w:rPr>
        <w:t>Partes</w:t>
      </w:r>
      <w:r>
        <w:t xml:space="preserve">, todo e qualquer outro, por mais privilegiado que seja. </w:t>
      </w:r>
    </w:p>
    <w:p w14:paraId="003B8369" w14:textId="77777777" w:rsidR="00830BB9" w:rsidRDefault="00000000">
      <w:pPr>
        <w:spacing w:after="61"/>
        <w:ind w:left="268" w:right="0" w:firstLine="567"/>
      </w:pPr>
      <w:r>
        <w:t xml:space="preserve">As </w:t>
      </w:r>
      <w:r>
        <w:rPr>
          <w:b/>
        </w:rPr>
        <w:t>Partes</w:t>
      </w:r>
      <w:r>
        <w:t xml:space="preserve"> desde já acordam que o presente instrumento poderá ser assinado eletronicamente ou digitalmente, caso em que todos os signatários deverão assinar pela plataforma, nos termos do artigo 10, parágrafo segundo, da Medida Provisória 2.200-2 de 24 de agosto de 2001 e alterações. </w:t>
      </w:r>
    </w:p>
    <w:p w14:paraId="062D02CE" w14:textId="77777777" w:rsidR="00830BB9" w:rsidRDefault="00000000">
      <w:pPr>
        <w:spacing w:after="59"/>
        <w:ind w:left="268" w:right="0" w:firstLine="567"/>
      </w:pPr>
      <w:r>
        <w:t xml:space="preserve">E por assim estarem certas, justas e contratadas, as </w:t>
      </w:r>
      <w:r>
        <w:rPr>
          <w:b/>
        </w:rPr>
        <w:t>Partes</w:t>
      </w:r>
      <w:r>
        <w:t xml:space="preserve"> firmam o presente instrumento em 2 (duas) vias de igual teor e forma, que abaixo assinam, a fim de que produza seus jurídicos e legais efeitos.</w:t>
      </w:r>
      <w:r>
        <w:rPr>
          <w:color w:val="0E0A38"/>
        </w:rPr>
        <w:t xml:space="preserve"> </w:t>
      </w:r>
    </w:p>
    <w:p w14:paraId="07D13A09" w14:textId="77777777" w:rsidR="00830BB9" w:rsidRDefault="00000000">
      <w:pPr>
        <w:spacing w:after="127" w:line="259" w:lineRule="auto"/>
        <w:ind w:left="1700" w:right="0" w:firstLine="0"/>
        <w:jc w:val="left"/>
      </w:pPr>
      <w:r>
        <w:rPr>
          <w:color w:val="0E0A38"/>
        </w:rPr>
        <w:t xml:space="preserve"> </w:t>
      </w:r>
    </w:p>
    <w:p w14:paraId="00AC18AB" w14:textId="77777777" w:rsidR="00830BB9" w:rsidRDefault="00000000">
      <w:pPr>
        <w:spacing w:after="118" w:line="259" w:lineRule="auto"/>
        <w:ind w:left="0" w:right="813" w:firstLine="0"/>
        <w:jc w:val="right"/>
      </w:pPr>
      <w:r>
        <w:rPr>
          <w:sz w:val="24"/>
        </w:rPr>
        <w:t xml:space="preserve">Cachoeirinha, </w:t>
      </w:r>
      <w:r>
        <w:rPr>
          <w:b/>
          <w:sz w:val="24"/>
        </w:rPr>
        <w:t>{{DATA_EMISSAO_CONTRATO}}</w:t>
      </w:r>
      <w:r>
        <w:t xml:space="preserve"> </w:t>
      </w:r>
    </w:p>
    <w:p w14:paraId="653AF78D" w14:textId="77777777" w:rsidR="00830BB9" w:rsidRDefault="00000000">
      <w:pPr>
        <w:spacing w:after="358" w:line="259" w:lineRule="auto"/>
        <w:ind w:left="566" w:right="0" w:firstLine="0"/>
        <w:jc w:val="left"/>
      </w:pPr>
      <w:r>
        <w:t xml:space="preserve"> </w:t>
      </w:r>
    </w:p>
    <w:p w14:paraId="2237D0DA" w14:textId="77777777" w:rsidR="00830BB9" w:rsidRDefault="00000000">
      <w:pPr>
        <w:spacing w:after="0" w:line="259" w:lineRule="auto"/>
        <w:ind w:left="566" w:right="0" w:firstLine="0"/>
        <w:jc w:val="left"/>
      </w:pPr>
      <w:r>
        <w:t xml:space="preserve"> </w:t>
      </w:r>
    </w:p>
    <w:p w14:paraId="525402C0" w14:textId="77777777" w:rsidR="00830BB9" w:rsidRDefault="00000000">
      <w:pPr>
        <w:spacing w:after="0" w:line="259" w:lineRule="auto"/>
        <w:ind w:left="641" w:right="0" w:firstLine="0"/>
        <w:jc w:val="left"/>
      </w:pPr>
      <w:r>
        <w:rPr>
          <w:noProof/>
        </w:rPr>
        <mc:AlternateContent>
          <mc:Choice Requires="wpg">
            <w:drawing>
              <wp:inline distT="0" distB="0" distL="0" distR="0" wp14:anchorId="3D9B3630" wp14:editId="067AAC6D">
                <wp:extent cx="6200776" cy="542290"/>
                <wp:effectExtent l="0" t="0" r="0" b="0"/>
                <wp:docPr id="20277" name="Group 20277"/>
                <wp:cNvGraphicFramePr/>
                <a:graphic xmlns:a="http://schemas.openxmlformats.org/drawingml/2006/main">
                  <a:graphicData uri="http://schemas.microsoft.com/office/word/2010/wordprocessingGroup">
                    <wpg:wgp>
                      <wpg:cNvGrpSpPr/>
                      <wpg:grpSpPr>
                        <a:xfrm>
                          <a:off x="0" y="0"/>
                          <a:ext cx="6200776" cy="542290"/>
                          <a:chOff x="0" y="0"/>
                          <a:chExt cx="6200776" cy="542290"/>
                        </a:xfrm>
                      </wpg:grpSpPr>
                      <wps:wsp>
                        <wps:cNvPr id="2791" name="Rectangle 2791"/>
                        <wps:cNvSpPr/>
                        <wps:spPr>
                          <a:xfrm>
                            <a:off x="6098794" y="175437"/>
                            <a:ext cx="49660" cy="224583"/>
                          </a:xfrm>
                          <a:prstGeom prst="rect">
                            <a:avLst/>
                          </a:prstGeom>
                          <a:ln>
                            <a:noFill/>
                          </a:ln>
                        </wps:spPr>
                        <wps:txbx>
                          <w:txbxContent>
                            <w:p w14:paraId="739A0CAD" w14:textId="77777777" w:rsidR="00830BB9" w:rsidRDefault="00000000">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21435" name="Shape 21435"/>
                        <wps:cNvSpPr/>
                        <wps:spPr>
                          <a:xfrm>
                            <a:off x="0" y="429641"/>
                            <a:ext cx="2870327" cy="9144"/>
                          </a:xfrm>
                          <a:custGeom>
                            <a:avLst/>
                            <a:gdLst/>
                            <a:ahLst/>
                            <a:cxnLst/>
                            <a:rect l="0" t="0" r="0" b="0"/>
                            <a:pathLst>
                              <a:path w="2870327" h="9144">
                                <a:moveTo>
                                  <a:pt x="0" y="0"/>
                                </a:moveTo>
                                <a:lnTo>
                                  <a:pt x="2870327" y="0"/>
                                </a:lnTo>
                                <a:lnTo>
                                  <a:pt x="28703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36" name="Shape 21436"/>
                        <wps:cNvSpPr/>
                        <wps:spPr>
                          <a:xfrm>
                            <a:off x="3240913" y="429641"/>
                            <a:ext cx="2959862" cy="9144"/>
                          </a:xfrm>
                          <a:custGeom>
                            <a:avLst/>
                            <a:gdLst/>
                            <a:ahLst/>
                            <a:cxnLst/>
                            <a:rect l="0" t="0" r="0" b="0"/>
                            <a:pathLst>
                              <a:path w="2959862" h="9144">
                                <a:moveTo>
                                  <a:pt x="0" y="0"/>
                                </a:moveTo>
                                <a:lnTo>
                                  <a:pt x="2959862" y="0"/>
                                </a:lnTo>
                                <a:lnTo>
                                  <a:pt x="2959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830" name="Picture 2830"/>
                          <pic:cNvPicPr/>
                        </pic:nvPicPr>
                        <pic:blipFill>
                          <a:blip r:embed="rId20"/>
                          <a:stretch>
                            <a:fillRect/>
                          </a:stretch>
                        </pic:blipFill>
                        <pic:spPr>
                          <a:xfrm>
                            <a:off x="3141345" y="0"/>
                            <a:ext cx="3045460" cy="542290"/>
                          </a:xfrm>
                          <a:prstGeom prst="rect">
                            <a:avLst/>
                          </a:prstGeom>
                        </pic:spPr>
                      </pic:pic>
                    </wpg:wgp>
                  </a:graphicData>
                </a:graphic>
              </wp:inline>
            </w:drawing>
          </mc:Choice>
          <mc:Fallback xmlns:a="http://schemas.openxmlformats.org/drawingml/2006/main">
            <w:pict>
              <v:group id="Group 20277" style="width:488.25pt;height:42.7pt;mso-position-horizontal-relative:char;mso-position-vertical-relative:line" coordsize="62007,5422">
                <v:rect id="Rectangle 2791" style="position:absolute;width:496;height:2245;left:60987;top:1754;" filled="f" stroked="f">
                  <v:textbox inset="0,0,0,0">
                    <w:txbxContent>
                      <w:p>
                        <w:pPr>
                          <w:spacing w:before="0" w:after="160" w:line="259" w:lineRule="auto"/>
                          <w:ind w:left="0" w:right="0" w:firstLine="0"/>
                          <w:jc w:val="left"/>
                        </w:pPr>
                        <w:r>
                          <w:rPr>
                            <w:rFonts w:cs="Calibri" w:hAnsi="Calibri" w:eastAsia="Calibri" w:ascii="Calibri"/>
                            <w:sz w:val="24"/>
                          </w:rPr>
                          <w:t xml:space="preserve"> </w:t>
                        </w:r>
                      </w:p>
                    </w:txbxContent>
                  </v:textbox>
                </v:rect>
                <v:shape id="Shape 21437" style="position:absolute;width:28703;height:91;left:0;top:4296;" coordsize="2870327,9144" path="m0,0l2870327,0l2870327,9144l0,9144l0,0">
                  <v:stroke weight="0pt" endcap="flat" joinstyle="miter" miterlimit="10" on="false" color="#000000" opacity="0"/>
                  <v:fill on="true" color="#000000"/>
                </v:shape>
                <v:shape id="Shape 21438" style="position:absolute;width:29598;height:91;left:32409;top:4296;" coordsize="2959862,9144" path="m0,0l2959862,0l2959862,9144l0,9144l0,0">
                  <v:stroke weight="0pt" endcap="flat" joinstyle="miter" miterlimit="10" on="false" color="#000000" opacity="0"/>
                  <v:fill on="true" color="#000000"/>
                </v:shape>
                <v:shape id="Picture 2830" style="position:absolute;width:30454;height:5422;left:31413;top:0;" filled="f">
                  <v:imagedata r:id="rId21"/>
                </v:shape>
              </v:group>
            </w:pict>
          </mc:Fallback>
        </mc:AlternateContent>
      </w:r>
    </w:p>
    <w:p w14:paraId="7BFA6B7E" w14:textId="77777777" w:rsidR="00830BB9" w:rsidRDefault="00000000">
      <w:pPr>
        <w:tabs>
          <w:tab w:val="center" w:pos="2901"/>
          <w:tab w:val="center" w:pos="5451"/>
          <w:tab w:val="center" w:pos="8072"/>
        </w:tabs>
        <w:spacing w:after="38" w:line="259" w:lineRule="auto"/>
        <w:ind w:left="0" w:right="0" w:firstLine="0"/>
        <w:jc w:val="left"/>
      </w:pPr>
      <w:r>
        <w:tab/>
      </w:r>
      <w:r>
        <w:rPr>
          <w:b/>
          <w:sz w:val="24"/>
        </w:rPr>
        <w:t>{{NOME_CONTRATANTE}}</w:t>
      </w:r>
      <w:r>
        <w:rPr>
          <w:b/>
        </w:rPr>
        <w:t xml:space="preserve"> - </w:t>
      </w:r>
      <w:r>
        <w:t>Contratante</w:t>
      </w:r>
      <w:r>
        <w:rPr>
          <w:b/>
        </w:rPr>
        <w:t xml:space="preserve"> </w:t>
      </w:r>
      <w:r>
        <w:rPr>
          <w:b/>
        </w:rPr>
        <w:tab/>
        <w:t xml:space="preserve"> </w:t>
      </w:r>
      <w:r>
        <w:rPr>
          <w:b/>
        </w:rPr>
        <w:tab/>
        <w:t xml:space="preserve">ISMAEL FOGAÇA DA SILVA ESQUADRIAS </w:t>
      </w:r>
    </w:p>
    <w:p w14:paraId="50FAC89E" w14:textId="77777777" w:rsidR="00830BB9" w:rsidRDefault="00000000">
      <w:pPr>
        <w:tabs>
          <w:tab w:val="center" w:pos="2900"/>
          <w:tab w:val="center" w:pos="8075"/>
        </w:tabs>
        <w:spacing w:after="114" w:line="259" w:lineRule="auto"/>
        <w:ind w:left="0" w:right="0" w:firstLine="0"/>
        <w:jc w:val="left"/>
      </w:pPr>
      <w:r>
        <w:tab/>
      </w:r>
      <w:r>
        <w:rPr>
          <w:b/>
        </w:rPr>
        <w:t xml:space="preserve"> </w:t>
      </w:r>
      <w:r>
        <w:rPr>
          <w:b/>
        </w:rPr>
        <w:tab/>
        <w:t xml:space="preserve">(INOVA INOX) - </w:t>
      </w:r>
      <w:r>
        <w:t>Contratada</w:t>
      </w:r>
      <w:r>
        <w:rPr>
          <w:b/>
        </w:rPr>
        <w:t xml:space="preserve"> </w:t>
      </w:r>
    </w:p>
    <w:p w14:paraId="3FEF3B60" w14:textId="77777777" w:rsidR="00830BB9" w:rsidRDefault="00000000">
      <w:pPr>
        <w:spacing w:after="60" w:line="259" w:lineRule="auto"/>
        <w:ind w:left="2945" w:right="0" w:firstLine="0"/>
        <w:jc w:val="left"/>
      </w:pPr>
      <w:r>
        <w:rPr>
          <w:b/>
        </w:rPr>
        <w:t xml:space="preserve"> </w:t>
      </w:r>
      <w:r>
        <w:rPr>
          <w:b/>
        </w:rPr>
        <w:tab/>
      </w:r>
      <w:r>
        <w:t xml:space="preserve"> </w:t>
      </w:r>
    </w:p>
    <w:p w14:paraId="57C5B3E1" w14:textId="77777777" w:rsidR="00830BB9" w:rsidRDefault="00000000">
      <w:pPr>
        <w:tabs>
          <w:tab w:val="center" w:pos="670"/>
          <w:tab w:val="center" w:pos="8074"/>
        </w:tabs>
        <w:spacing w:after="109" w:line="259" w:lineRule="auto"/>
        <w:ind w:left="0" w:right="0" w:firstLine="0"/>
        <w:jc w:val="left"/>
      </w:pPr>
      <w:r>
        <w:tab/>
      </w:r>
      <w:r>
        <w:rPr>
          <w:b/>
        </w:rPr>
        <w:t xml:space="preserve"> </w:t>
      </w:r>
      <w:r>
        <w:rPr>
          <w:b/>
        </w:rPr>
        <w:tab/>
      </w:r>
      <w:r>
        <w:t xml:space="preserve">Representada por: </w:t>
      </w:r>
      <w:r>
        <w:rPr>
          <w:b/>
        </w:rPr>
        <w:t xml:space="preserve">Ismael Fogaça da Silva </w:t>
      </w:r>
    </w:p>
    <w:p w14:paraId="5692AF0E" w14:textId="77777777" w:rsidR="00830BB9" w:rsidRDefault="00000000">
      <w:pPr>
        <w:spacing w:after="47" w:line="259" w:lineRule="auto"/>
        <w:ind w:left="670" w:right="0" w:firstLine="0"/>
        <w:jc w:val="left"/>
      </w:pPr>
      <w:r>
        <w:rPr>
          <w:b/>
        </w:rPr>
        <w:t xml:space="preserve"> </w:t>
      </w:r>
      <w:r>
        <w:rPr>
          <w:b/>
        </w:rPr>
        <w:tab/>
      </w:r>
      <w:r>
        <w:t xml:space="preserve"> </w:t>
      </w:r>
    </w:p>
    <w:p w14:paraId="545290A4" w14:textId="77777777" w:rsidR="00830BB9" w:rsidRDefault="00000000">
      <w:pPr>
        <w:spacing w:after="55" w:line="259" w:lineRule="auto"/>
        <w:ind w:left="5151" w:right="0" w:firstLine="0"/>
        <w:jc w:val="center"/>
      </w:pPr>
      <w:r>
        <w:rPr>
          <w:b/>
        </w:rPr>
        <w:t xml:space="preserve"> </w:t>
      </w:r>
    </w:p>
    <w:p w14:paraId="7E83B446" w14:textId="77777777" w:rsidR="00830BB9" w:rsidRDefault="00000000">
      <w:pPr>
        <w:spacing w:after="254" w:line="259" w:lineRule="auto"/>
        <w:ind w:left="1133" w:right="0" w:firstLine="0"/>
        <w:jc w:val="left"/>
      </w:pPr>
      <w:r>
        <w:t xml:space="preserve"> </w:t>
      </w:r>
    </w:p>
    <w:p w14:paraId="1DA7D353" w14:textId="77777777" w:rsidR="00830BB9" w:rsidRDefault="00000000">
      <w:pPr>
        <w:spacing w:after="357" w:line="259" w:lineRule="auto"/>
        <w:ind w:left="566" w:right="0" w:firstLine="0"/>
        <w:jc w:val="left"/>
      </w:pPr>
      <w:r>
        <w:t xml:space="preserve"> </w:t>
      </w:r>
    </w:p>
    <w:p w14:paraId="4A62CE39" w14:textId="77777777" w:rsidR="00830BB9" w:rsidRDefault="00000000">
      <w:pPr>
        <w:spacing w:after="359" w:line="259" w:lineRule="auto"/>
        <w:ind w:left="566" w:right="0" w:firstLine="0"/>
        <w:jc w:val="left"/>
      </w:pPr>
      <w:r>
        <w:t xml:space="preserve"> </w:t>
      </w:r>
    </w:p>
    <w:p w14:paraId="4B8E4DF4" w14:textId="77777777" w:rsidR="00830BB9" w:rsidRDefault="00000000">
      <w:pPr>
        <w:spacing w:after="359" w:line="259" w:lineRule="auto"/>
        <w:ind w:left="566" w:right="0" w:firstLine="0"/>
        <w:jc w:val="left"/>
      </w:pPr>
      <w:r>
        <w:t xml:space="preserve"> </w:t>
      </w:r>
    </w:p>
    <w:p w14:paraId="2D515D0A" w14:textId="77777777" w:rsidR="00830BB9" w:rsidRDefault="00000000">
      <w:pPr>
        <w:spacing w:after="357" w:line="259" w:lineRule="auto"/>
        <w:ind w:left="566" w:right="0" w:firstLine="0"/>
        <w:jc w:val="left"/>
      </w:pPr>
      <w:r>
        <w:lastRenderedPageBreak/>
        <w:t xml:space="preserve"> </w:t>
      </w:r>
    </w:p>
    <w:p w14:paraId="256B027B" w14:textId="77777777" w:rsidR="00830BB9" w:rsidRDefault="00000000">
      <w:pPr>
        <w:spacing w:after="359" w:line="259" w:lineRule="auto"/>
        <w:ind w:left="566" w:right="0" w:firstLine="0"/>
        <w:jc w:val="left"/>
      </w:pPr>
      <w:r>
        <w:t xml:space="preserve"> </w:t>
      </w:r>
    </w:p>
    <w:p w14:paraId="154AE4DB" w14:textId="77777777" w:rsidR="00830BB9" w:rsidRDefault="00000000">
      <w:pPr>
        <w:spacing w:after="358" w:line="259" w:lineRule="auto"/>
        <w:ind w:left="566" w:right="0" w:firstLine="0"/>
        <w:jc w:val="left"/>
      </w:pPr>
      <w:r>
        <w:t xml:space="preserve"> </w:t>
      </w:r>
    </w:p>
    <w:p w14:paraId="753A5390" w14:textId="77777777" w:rsidR="00830BB9" w:rsidRDefault="00000000">
      <w:pPr>
        <w:spacing w:after="359" w:line="259" w:lineRule="auto"/>
        <w:ind w:left="566" w:right="0" w:firstLine="0"/>
        <w:jc w:val="left"/>
      </w:pPr>
      <w:r>
        <w:t xml:space="preserve"> </w:t>
      </w:r>
    </w:p>
    <w:p w14:paraId="59A4A962" w14:textId="77777777" w:rsidR="00830BB9" w:rsidRDefault="00000000">
      <w:pPr>
        <w:spacing w:after="357" w:line="259" w:lineRule="auto"/>
        <w:ind w:left="566" w:right="0" w:firstLine="0"/>
        <w:jc w:val="left"/>
      </w:pPr>
      <w:r>
        <w:t xml:space="preserve"> </w:t>
      </w:r>
    </w:p>
    <w:p w14:paraId="1D02E800" w14:textId="77777777" w:rsidR="00830BB9" w:rsidRDefault="00000000">
      <w:pPr>
        <w:spacing w:after="0" w:line="259" w:lineRule="auto"/>
        <w:ind w:left="566" w:right="0" w:firstLine="0"/>
        <w:jc w:val="left"/>
      </w:pPr>
      <w:r>
        <w:t xml:space="preserve"> </w:t>
      </w:r>
    </w:p>
    <w:sectPr w:rsidR="00830BB9">
      <w:headerReference w:type="even" r:id="rId22"/>
      <w:headerReference w:type="default" r:id="rId23"/>
      <w:footerReference w:type="even" r:id="rId24"/>
      <w:footerReference w:type="default" r:id="rId25"/>
      <w:headerReference w:type="first" r:id="rId26"/>
      <w:footerReference w:type="first" r:id="rId27"/>
      <w:pgSz w:w="11909" w:h="16834"/>
      <w:pgMar w:top="1490" w:right="545" w:bottom="1458" w:left="30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0E5BC" w14:textId="77777777" w:rsidR="008A76D0" w:rsidRDefault="008A76D0">
      <w:pPr>
        <w:spacing w:after="0" w:line="240" w:lineRule="auto"/>
      </w:pPr>
      <w:r>
        <w:separator/>
      </w:r>
    </w:p>
  </w:endnote>
  <w:endnote w:type="continuationSeparator" w:id="0">
    <w:p w14:paraId="796F52C5" w14:textId="77777777" w:rsidR="008A76D0" w:rsidRDefault="008A7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F0688" w14:textId="77777777" w:rsidR="00830BB9" w:rsidRDefault="00000000">
    <w:pPr>
      <w:spacing w:after="0" w:line="259" w:lineRule="auto"/>
      <w:ind w:left="-307" w:right="11363" w:firstLine="0"/>
      <w:jc w:val="left"/>
    </w:pPr>
    <w:r>
      <w:rPr>
        <w:noProof/>
      </w:rPr>
      <mc:AlternateContent>
        <mc:Choice Requires="wpg">
          <w:drawing>
            <wp:anchor distT="0" distB="0" distL="114300" distR="114300" simplePos="0" relativeHeight="251658240" behindDoc="0" locked="0" layoutInCell="1" allowOverlap="1" wp14:anchorId="2CCBDC56" wp14:editId="23D0A3EA">
              <wp:simplePos x="0" y="0"/>
              <wp:positionH relativeFrom="page">
                <wp:posOffset>0</wp:posOffset>
              </wp:positionH>
              <wp:positionV relativeFrom="page">
                <wp:posOffset>10125456</wp:posOffset>
              </wp:positionV>
              <wp:extent cx="7562088" cy="563879"/>
              <wp:effectExtent l="0" t="0" r="0" b="0"/>
              <wp:wrapSquare wrapText="bothSides"/>
              <wp:docPr id="20696" name="Group 20696"/>
              <wp:cNvGraphicFramePr/>
              <a:graphic xmlns:a="http://schemas.openxmlformats.org/drawingml/2006/main">
                <a:graphicData uri="http://schemas.microsoft.com/office/word/2010/wordprocessingGroup">
                  <wpg:wgp>
                    <wpg:cNvGrpSpPr/>
                    <wpg:grpSpPr>
                      <a:xfrm>
                        <a:off x="0" y="0"/>
                        <a:ext cx="7562088" cy="563879"/>
                        <a:chOff x="0" y="0"/>
                        <a:chExt cx="7562088" cy="563879"/>
                      </a:xfrm>
                    </wpg:grpSpPr>
                    <pic:pic xmlns:pic="http://schemas.openxmlformats.org/drawingml/2006/picture">
                      <pic:nvPicPr>
                        <pic:cNvPr id="20697" name="Picture 20697"/>
                        <pic:cNvPicPr/>
                      </pic:nvPicPr>
                      <pic:blipFill>
                        <a:blip r:embed="rId1"/>
                        <a:stretch>
                          <a:fillRect/>
                        </a:stretch>
                      </pic:blipFill>
                      <pic:spPr>
                        <a:xfrm>
                          <a:off x="3061970" y="0"/>
                          <a:ext cx="1309243" cy="325120"/>
                        </a:xfrm>
                        <a:prstGeom prst="rect">
                          <a:avLst/>
                        </a:prstGeom>
                      </pic:spPr>
                    </pic:pic>
                    <wps:wsp>
                      <wps:cNvPr id="20699" name="Rectangle 20699"/>
                      <wps:cNvSpPr/>
                      <wps:spPr>
                        <a:xfrm>
                          <a:off x="914705" y="195997"/>
                          <a:ext cx="48484" cy="197312"/>
                        </a:xfrm>
                        <a:prstGeom prst="rect">
                          <a:avLst/>
                        </a:prstGeom>
                        <a:ln>
                          <a:noFill/>
                        </a:ln>
                      </wps:spPr>
                      <wps:txbx>
                        <w:txbxContent>
                          <w:p w14:paraId="32BF3E1F" w14:textId="77777777" w:rsidR="00830BB9"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1441" name="Shape 21441"/>
                      <wps:cNvSpPr/>
                      <wps:spPr>
                        <a:xfrm>
                          <a:off x="0" y="489585"/>
                          <a:ext cx="7562088" cy="74294"/>
                        </a:xfrm>
                        <a:custGeom>
                          <a:avLst/>
                          <a:gdLst/>
                          <a:ahLst/>
                          <a:cxnLst/>
                          <a:rect l="0" t="0" r="0" b="0"/>
                          <a:pathLst>
                            <a:path w="7562088" h="74294">
                              <a:moveTo>
                                <a:pt x="0" y="0"/>
                              </a:moveTo>
                              <a:lnTo>
                                <a:pt x="7562088" y="0"/>
                              </a:lnTo>
                              <a:lnTo>
                                <a:pt x="7562088" y="74294"/>
                              </a:lnTo>
                              <a:lnTo>
                                <a:pt x="0" y="7429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20696" style="width:595.44pt;height:44.3999pt;position:absolute;mso-position-horizontal-relative:page;mso-position-horizontal:absolute;margin-left:0pt;mso-position-vertical-relative:page;margin-top:797.28pt;" coordsize="75620,5638">
              <v:shape id="Picture 20697" style="position:absolute;width:13092;height:3251;left:30619;top:0;" filled="f">
                <v:imagedata r:id="rId9"/>
              </v:shape>
              <v:rect id="Rectangle 20699" style="position:absolute;width:484;height:1973;left:9147;top:1959;" filled="f" stroked="f">
                <v:textbox inset="0,0,0,0">
                  <w:txbxContent>
                    <w:p>
                      <w:pPr>
                        <w:spacing w:before="0" w:after="160" w:line="259" w:lineRule="auto"/>
                        <w:ind w:left="0" w:right="0" w:firstLine="0"/>
                        <w:jc w:val="left"/>
                      </w:pPr>
                      <w:r>
                        <w:rPr/>
                        <w:t xml:space="preserve"> </w:t>
                      </w:r>
                    </w:p>
                  </w:txbxContent>
                </v:textbox>
              </v:rect>
              <v:shape id="Shape 21442" style="position:absolute;width:75620;height:742;left:0;top:4895;" coordsize="7562088,74294" path="m0,0l7562088,0l7562088,74294l0,74294l0,0">
                <v:stroke weight="0pt" endcap="flat" joinstyle="miter" miterlimit="10" on="false" color="#000000" opacity="0"/>
                <v:fill on="true" color="#0e0a38"/>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ED354" w14:textId="77777777" w:rsidR="00830BB9" w:rsidRDefault="00000000">
    <w:pPr>
      <w:spacing w:after="0" w:line="259" w:lineRule="auto"/>
      <w:ind w:left="-307" w:right="11363" w:firstLine="0"/>
      <w:jc w:val="left"/>
    </w:pPr>
    <w:r>
      <w:rPr>
        <w:noProof/>
      </w:rPr>
      <mc:AlternateContent>
        <mc:Choice Requires="wpg">
          <w:drawing>
            <wp:anchor distT="0" distB="0" distL="114300" distR="114300" simplePos="0" relativeHeight="251659264" behindDoc="0" locked="0" layoutInCell="1" allowOverlap="1" wp14:anchorId="162D053A" wp14:editId="582E44E8">
              <wp:simplePos x="0" y="0"/>
              <wp:positionH relativeFrom="page">
                <wp:posOffset>0</wp:posOffset>
              </wp:positionH>
              <wp:positionV relativeFrom="page">
                <wp:posOffset>10125456</wp:posOffset>
              </wp:positionV>
              <wp:extent cx="7562088" cy="563879"/>
              <wp:effectExtent l="0" t="0" r="0" b="0"/>
              <wp:wrapSquare wrapText="bothSides"/>
              <wp:docPr id="20631" name="Group 20631"/>
              <wp:cNvGraphicFramePr/>
              <a:graphic xmlns:a="http://schemas.openxmlformats.org/drawingml/2006/main">
                <a:graphicData uri="http://schemas.microsoft.com/office/word/2010/wordprocessingGroup">
                  <wpg:wgp>
                    <wpg:cNvGrpSpPr/>
                    <wpg:grpSpPr>
                      <a:xfrm>
                        <a:off x="0" y="0"/>
                        <a:ext cx="7562088" cy="563879"/>
                        <a:chOff x="0" y="0"/>
                        <a:chExt cx="7562088" cy="563879"/>
                      </a:xfrm>
                    </wpg:grpSpPr>
                    <pic:pic xmlns:pic="http://schemas.openxmlformats.org/drawingml/2006/picture">
                      <pic:nvPicPr>
                        <pic:cNvPr id="20632" name="Picture 20632"/>
                        <pic:cNvPicPr/>
                      </pic:nvPicPr>
                      <pic:blipFill>
                        <a:blip r:embed="rId1"/>
                        <a:stretch>
                          <a:fillRect/>
                        </a:stretch>
                      </pic:blipFill>
                      <pic:spPr>
                        <a:xfrm>
                          <a:off x="3061970" y="0"/>
                          <a:ext cx="1309243" cy="325120"/>
                        </a:xfrm>
                        <a:prstGeom prst="rect">
                          <a:avLst/>
                        </a:prstGeom>
                      </pic:spPr>
                    </pic:pic>
                    <wps:wsp>
                      <wps:cNvPr id="20634" name="Rectangle 20634"/>
                      <wps:cNvSpPr/>
                      <wps:spPr>
                        <a:xfrm>
                          <a:off x="914705" y="195997"/>
                          <a:ext cx="48484" cy="197312"/>
                        </a:xfrm>
                        <a:prstGeom prst="rect">
                          <a:avLst/>
                        </a:prstGeom>
                        <a:ln>
                          <a:noFill/>
                        </a:ln>
                      </wps:spPr>
                      <wps:txbx>
                        <w:txbxContent>
                          <w:p w14:paraId="52537DB7" w14:textId="77777777" w:rsidR="00830BB9"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1439" name="Shape 21439"/>
                      <wps:cNvSpPr/>
                      <wps:spPr>
                        <a:xfrm>
                          <a:off x="0" y="489585"/>
                          <a:ext cx="7562088" cy="74294"/>
                        </a:xfrm>
                        <a:custGeom>
                          <a:avLst/>
                          <a:gdLst/>
                          <a:ahLst/>
                          <a:cxnLst/>
                          <a:rect l="0" t="0" r="0" b="0"/>
                          <a:pathLst>
                            <a:path w="7562088" h="74294">
                              <a:moveTo>
                                <a:pt x="0" y="0"/>
                              </a:moveTo>
                              <a:lnTo>
                                <a:pt x="7562088" y="0"/>
                              </a:lnTo>
                              <a:lnTo>
                                <a:pt x="7562088" y="74294"/>
                              </a:lnTo>
                              <a:lnTo>
                                <a:pt x="0" y="7429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20631" style="width:595.44pt;height:44.3999pt;position:absolute;mso-position-horizontal-relative:page;mso-position-horizontal:absolute;margin-left:0pt;mso-position-vertical-relative:page;margin-top:797.28pt;" coordsize="75620,5638">
              <v:shape id="Picture 20632" style="position:absolute;width:13092;height:3251;left:30619;top:0;" filled="f">
                <v:imagedata r:id="rId9"/>
              </v:shape>
              <v:rect id="Rectangle 20634" style="position:absolute;width:484;height:1973;left:9147;top:1959;" filled="f" stroked="f">
                <v:textbox inset="0,0,0,0">
                  <w:txbxContent>
                    <w:p>
                      <w:pPr>
                        <w:spacing w:before="0" w:after="160" w:line="259" w:lineRule="auto"/>
                        <w:ind w:left="0" w:right="0" w:firstLine="0"/>
                        <w:jc w:val="left"/>
                      </w:pPr>
                      <w:r>
                        <w:rPr/>
                        <w:t xml:space="preserve"> </w:t>
                      </w:r>
                    </w:p>
                  </w:txbxContent>
                </v:textbox>
              </v:rect>
              <v:shape id="Shape 21440" style="position:absolute;width:75620;height:742;left:0;top:4895;" coordsize="7562088,74294" path="m0,0l7562088,0l7562088,74294l0,74294l0,0">
                <v:stroke weight="0pt" endcap="flat" joinstyle="miter" miterlimit="10" on="false" color="#000000" opacity="0"/>
                <v:fill on="true" color="#0e0a38"/>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3EFCA" w14:textId="77777777" w:rsidR="00830BB9" w:rsidRDefault="00830BB9">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3E106" w14:textId="77777777" w:rsidR="008A76D0" w:rsidRDefault="008A76D0">
      <w:pPr>
        <w:spacing w:after="0" w:line="240" w:lineRule="auto"/>
      </w:pPr>
      <w:r>
        <w:separator/>
      </w:r>
    </w:p>
  </w:footnote>
  <w:footnote w:type="continuationSeparator" w:id="0">
    <w:p w14:paraId="03D66FA1" w14:textId="77777777" w:rsidR="008A76D0" w:rsidRDefault="008A7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5B838" w14:textId="77777777" w:rsidR="00830BB9" w:rsidRDefault="00000000">
    <w:pPr>
      <w:spacing w:after="160" w:line="259" w:lineRule="auto"/>
      <w:ind w:left="1133"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8E8F6F1" w14:textId="77777777" w:rsidR="00830BB9" w:rsidRDefault="00000000">
    <w:pPr>
      <w:tabs>
        <w:tab w:val="center" w:pos="1133"/>
        <w:tab w:val="center" w:pos="1853"/>
        <w:tab w:val="center" w:pos="2573"/>
        <w:tab w:val="center" w:pos="3294"/>
        <w:tab w:val="center" w:pos="4014"/>
        <w:tab w:val="center" w:pos="4734"/>
        <w:tab w:val="center" w:pos="5454"/>
        <w:tab w:val="center" w:pos="6174"/>
        <w:tab w:val="center" w:pos="6894"/>
        <w:tab w:val="center" w:pos="7614"/>
        <w:tab w:val="center" w:pos="8731"/>
      </w:tabs>
      <w:spacing w:after="0" w:line="259" w:lineRule="auto"/>
      <w:ind w:left="0" w:right="0" w:firstLine="0"/>
      <w:jc w:val="left"/>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color w:val="A9A8AC"/>
        <w:sz w:val="20"/>
      </w:rPr>
      <w:t xml:space="preserve">página </w:t>
    </w:r>
    <w:r>
      <w:fldChar w:fldCharType="begin"/>
    </w:r>
    <w:r>
      <w:instrText xml:space="preserve"> PAGE   \* MERGEFORMAT </w:instrText>
    </w:r>
    <w:r>
      <w:fldChar w:fldCharType="separate"/>
    </w:r>
    <w:r>
      <w:rPr>
        <w:b/>
        <w:color w:val="A9A8AC"/>
        <w:sz w:val="20"/>
      </w:rPr>
      <w:t>2</w:t>
    </w:r>
    <w:r>
      <w:rPr>
        <w:b/>
        <w:color w:val="A9A8AC"/>
        <w:sz w:val="20"/>
      </w:rPr>
      <w:fldChar w:fldCharType="end"/>
    </w:r>
    <w:r>
      <w:rPr>
        <w:b/>
        <w:color w:val="A9A8AC"/>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62E5E" w14:textId="77777777" w:rsidR="00830BB9" w:rsidRDefault="00000000">
    <w:pPr>
      <w:spacing w:after="160" w:line="259" w:lineRule="auto"/>
      <w:ind w:left="1133"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097DBDF8" w14:textId="77777777" w:rsidR="00830BB9" w:rsidRDefault="00000000">
    <w:pPr>
      <w:tabs>
        <w:tab w:val="center" w:pos="1133"/>
        <w:tab w:val="center" w:pos="1853"/>
        <w:tab w:val="center" w:pos="2573"/>
        <w:tab w:val="center" w:pos="3294"/>
        <w:tab w:val="center" w:pos="4014"/>
        <w:tab w:val="center" w:pos="4734"/>
        <w:tab w:val="center" w:pos="5454"/>
        <w:tab w:val="center" w:pos="6174"/>
        <w:tab w:val="center" w:pos="6894"/>
        <w:tab w:val="center" w:pos="7614"/>
        <w:tab w:val="center" w:pos="8731"/>
      </w:tabs>
      <w:spacing w:after="0" w:line="259" w:lineRule="auto"/>
      <w:ind w:left="0" w:right="0" w:firstLine="0"/>
      <w:jc w:val="left"/>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color w:val="A9A8AC"/>
        <w:sz w:val="20"/>
      </w:rPr>
      <w:t xml:space="preserve">página </w:t>
    </w:r>
    <w:r>
      <w:fldChar w:fldCharType="begin"/>
    </w:r>
    <w:r>
      <w:instrText xml:space="preserve"> PAGE   \* MERGEFORMAT </w:instrText>
    </w:r>
    <w:r>
      <w:fldChar w:fldCharType="separate"/>
    </w:r>
    <w:r>
      <w:rPr>
        <w:b/>
        <w:color w:val="A9A8AC"/>
        <w:sz w:val="20"/>
      </w:rPr>
      <w:t>2</w:t>
    </w:r>
    <w:r>
      <w:rPr>
        <w:b/>
        <w:color w:val="A9A8AC"/>
        <w:sz w:val="20"/>
      </w:rPr>
      <w:fldChar w:fldCharType="end"/>
    </w:r>
    <w:r>
      <w:rPr>
        <w:b/>
        <w:color w:val="A9A8AC"/>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9DF3F" w14:textId="77777777" w:rsidR="00830BB9" w:rsidRDefault="00830BB9">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96B51"/>
    <w:multiLevelType w:val="hybridMultilevel"/>
    <w:tmpl w:val="BA502DC8"/>
    <w:lvl w:ilvl="0" w:tplc="BE2C275C">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4216C4DE">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0E8ED1EC">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CA4436AE">
      <w:start w:val="1"/>
      <w:numFmt w:val="lowerLetter"/>
      <w:lvlRestart w:val="0"/>
      <w:lvlText w:val="%4."/>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2B4C46EE">
      <w:start w:val="1"/>
      <w:numFmt w:val="lowerLetter"/>
      <w:lvlText w:val="%5"/>
      <w:lvlJc w:val="left"/>
      <w:pPr>
        <w:ind w:left="19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8C728072">
      <w:start w:val="1"/>
      <w:numFmt w:val="lowerRoman"/>
      <w:lvlText w:val="%6"/>
      <w:lvlJc w:val="left"/>
      <w:pPr>
        <w:ind w:left="265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0EE81774">
      <w:start w:val="1"/>
      <w:numFmt w:val="decimal"/>
      <w:lvlText w:val="%7"/>
      <w:lvlJc w:val="left"/>
      <w:pPr>
        <w:ind w:left="337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2496D602">
      <w:start w:val="1"/>
      <w:numFmt w:val="lowerLetter"/>
      <w:lvlText w:val="%8"/>
      <w:lvlJc w:val="left"/>
      <w:pPr>
        <w:ind w:left="409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9DA07532">
      <w:start w:val="1"/>
      <w:numFmt w:val="lowerRoman"/>
      <w:lvlText w:val="%9"/>
      <w:lvlJc w:val="left"/>
      <w:pPr>
        <w:ind w:left="48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1" w15:restartNumberingAfterBreak="0">
    <w:nsid w:val="26106433"/>
    <w:multiLevelType w:val="hybridMultilevel"/>
    <w:tmpl w:val="862EF5FA"/>
    <w:lvl w:ilvl="0" w:tplc="1C74E2BA">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9CA0421C">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BF8AABB6">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11C868CC">
      <w:start w:val="1"/>
      <w:numFmt w:val="decimal"/>
      <w:lvlText w:val="%4"/>
      <w:lvlJc w:val="left"/>
      <w:pPr>
        <w:ind w:left="12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B5C4A94A">
      <w:start w:val="1"/>
      <w:numFmt w:val="lowerLetter"/>
      <w:lvlRestart w:val="0"/>
      <w:lvlText w:val="%5."/>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25F2FCCE">
      <w:start w:val="1"/>
      <w:numFmt w:val="lowerRoman"/>
      <w:lvlText w:val="%6"/>
      <w:lvlJc w:val="left"/>
      <w:pPr>
        <w:ind w:left="221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1EB08AD2">
      <w:start w:val="1"/>
      <w:numFmt w:val="decimal"/>
      <w:lvlText w:val="%7"/>
      <w:lvlJc w:val="left"/>
      <w:pPr>
        <w:ind w:left="293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0CA20CB2">
      <w:start w:val="1"/>
      <w:numFmt w:val="lowerLetter"/>
      <w:lvlText w:val="%8"/>
      <w:lvlJc w:val="left"/>
      <w:pPr>
        <w:ind w:left="365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85A48DDC">
      <w:start w:val="1"/>
      <w:numFmt w:val="lowerRoman"/>
      <w:lvlText w:val="%9"/>
      <w:lvlJc w:val="left"/>
      <w:pPr>
        <w:ind w:left="437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2" w15:restartNumberingAfterBreak="0">
    <w:nsid w:val="4A4508EA"/>
    <w:multiLevelType w:val="hybridMultilevel"/>
    <w:tmpl w:val="43627228"/>
    <w:lvl w:ilvl="0" w:tplc="C9B83816">
      <w:start w:val="1"/>
      <w:numFmt w:val="decimal"/>
      <w:lvlText w:val="%1"/>
      <w:lvlJc w:val="left"/>
      <w:pPr>
        <w:ind w:left="36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1" w:tplc="25BCE98E">
      <w:start w:val="1"/>
      <w:numFmt w:val="lowerLetter"/>
      <w:lvlText w:val="%2"/>
      <w:lvlJc w:val="left"/>
      <w:pPr>
        <w:ind w:left="643"/>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2" w:tplc="8E4C6ABC">
      <w:start w:val="1"/>
      <w:numFmt w:val="lowerRoman"/>
      <w:lvlText w:val="%3"/>
      <w:lvlJc w:val="left"/>
      <w:pPr>
        <w:ind w:left="927"/>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3" w:tplc="0EAE9A28">
      <w:start w:val="1"/>
      <w:numFmt w:val="lowerLetter"/>
      <w:lvlRestart w:val="0"/>
      <w:lvlText w:val="%4."/>
      <w:lvlJc w:val="left"/>
      <w:pPr>
        <w:ind w:left="133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4" w:tplc="661CAEE6">
      <w:start w:val="1"/>
      <w:numFmt w:val="lowerLetter"/>
      <w:lvlText w:val="%5"/>
      <w:lvlJc w:val="left"/>
      <w:pPr>
        <w:ind w:left="193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5" w:tplc="308823DA">
      <w:start w:val="1"/>
      <w:numFmt w:val="lowerRoman"/>
      <w:lvlText w:val="%6"/>
      <w:lvlJc w:val="left"/>
      <w:pPr>
        <w:ind w:left="265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6" w:tplc="AFCA7BAC">
      <w:start w:val="1"/>
      <w:numFmt w:val="decimal"/>
      <w:lvlText w:val="%7"/>
      <w:lvlJc w:val="left"/>
      <w:pPr>
        <w:ind w:left="337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7" w:tplc="F58220C0">
      <w:start w:val="1"/>
      <w:numFmt w:val="lowerLetter"/>
      <w:lvlText w:val="%8"/>
      <w:lvlJc w:val="left"/>
      <w:pPr>
        <w:ind w:left="409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8" w:tplc="B978D828">
      <w:start w:val="1"/>
      <w:numFmt w:val="lowerRoman"/>
      <w:lvlText w:val="%9"/>
      <w:lvlJc w:val="left"/>
      <w:pPr>
        <w:ind w:left="481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abstractNum>
  <w:abstractNum w:abstractNumId="3" w15:restartNumberingAfterBreak="0">
    <w:nsid w:val="4F9D02C6"/>
    <w:multiLevelType w:val="hybridMultilevel"/>
    <w:tmpl w:val="4B9E3C8E"/>
    <w:lvl w:ilvl="0" w:tplc="9D86A04A">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D564D406">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60365F3A">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CE3C7B66">
      <w:start w:val="1"/>
      <w:numFmt w:val="lowerLetter"/>
      <w:lvlRestart w:val="0"/>
      <w:lvlText w:val="%4."/>
      <w:lvlJc w:val="left"/>
      <w:pPr>
        <w:ind w:left="1046"/>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722A50DA">
      <w:start w:val="1"/>
      <w:numFmt w:val="lowerLetter"/>
      <w:lvlText w:val="%5"/>
      <w:lvlJc w:val="left"/>
      <w:pPr>
        <w:ind w:left="19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245ADE82">
      <w:start w:val="1"/>
      <w:numFmt w:val="lowerRoman"/>
      <w:lvlText w:val="%6"/>
      <w:lvlJc w:val="left"/>
      <w:pPr>
        <w:ind w:left="265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D026EAE8">
      <w:start w:val="1"/>
      <w:numFmt w:val="decimal"/>
      <w:lvlText w:val="%7"/>
      <w:lvlJc w:val="left"/>
      <w:pPr>
        <w:ind w:left="337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535E99FE">
      <w:start w:val="1"/>
      <w:numFmt w:val="lowerLetter"/>
      <w:lvlText w:val="%8"/>
      <w:lvlJc w:val="left"/>
      <w:pPr>
        <w:ind w:left="409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0C18424E">
      <w:start w:val="1"/>
      <w:numFmt w:val="lowerRoman"/>
      <w:lvlText w:val="%9"/>
      <w:lvlJc w:val="left"/>
      <w:pPr>
        <w:ind w:left="48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4" w15:restartNumberingAfterBreak="0">
    <w:nsid w:val="4FF93C3C"/>
    <w:multiLevelType w:val="hybridMultilevel"/>
    <w:tmpl w:val="FA30CEF2"/>
    <w:lvl w:ilvl="0" w:tplc="930E0FFE">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D272D74E">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81145FD8">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42701B8A">
      <w:start w:val="1"/>
      <w:numFmt w:val="decimal"/>
      <w:lvlText w:val="%4"/>
      <w:lvlJc w:val="left"/>
      <w:pPr>
        <w:ind w:left="12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D370EBB0">
      <w:start w:val="1"/>
      <w:numFmt w:val="lowerLetter"/>
      <w:lvlRestart w:val="0"/>
      <w:lvlText w:val="%5."/>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5D9468C8">
      <w:start w:val="1"/>
      <w:numFmt w:val="lowerRoman"/>
      <w:lvlText w:val="%6"/>
      <w:lvlJc w:val="left"/>
      <w:pPr>
        <w:ind w:left="221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5E1CE4F0">
      <w:start w:val="1"/>
      <w:numFmt w:val="decimal"/>
      <w:lvlText w:val="%7"/>
      <w:lvlJc w:val="left"/>
      <w:pPr>
        <w:ind w:left="293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7BBE8F62">
      <w:start w:val="1"/>
      <w:numFmt w:val="lowerLetter"/>
      <w:lvlText w:val="%8"/>
      <w:lvlJc w:val="left"/>
      <w:pPr>
        <w:ind w:left="365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2F54F3D6">
      <w:start w:val="1"/>
      <w:numFmt w:val="lowerRoman"/>
      <w:lvlText w:val="%9"/>
      <w:lvlJc w:val="left"/>
      <w:pPr>
        <w:ind w:left="437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5" w15:restartNumberingAfterBreak="0">
    <w:nsid w:val="50231F0B"/>
    <w:multiLevelType w:val="hybridMultilevel"/>
    <w:tmpl w:val="230245E4"/>
    <w:lvl w:ilvl="0" w:tplc="B7F0E994">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98B6EC88">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C26C3710">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AEA6B614">
      <w:start w:val="1"/>
      <w:numFmt w:val="decimal"/>
      <w:lvlText w:val="%4"/>
      <w:lvlJc w:val="left"/>
      <w:pPr>
        <w:ind w:left="12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8FBC8A7E">
      <w:start w:val="1"/>
      <w:numFmt w:val="lowerLetter"/>
      <w:lvlRestart w:val="0"/>
      <w:lvlText w:val="%5."/>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AF108440">
      <w:start w:val="1"/>
      <w:numFmt w:val="lowerRoman"/>
      <w:lvlText w:val="%6"/>
      <w:lvlJc w:val="left"/>
      <w:pPr>
        <w:ind w:left="221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2BDC139A">
      <w:start w:val="1"/>
      <w:numFmt w:val="decimal"/>
      <w:lvlText w:val="%7"/>
      <w:lvlJc w:val="left"/>
      <w:pPr>
        <w:ind w:left="293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768C5498">
      <w:start w:val="1"/>
      <w:numFmt w:val="lowerLetter"/>
      <w:lvlText w:val="%8"/>
      <w:lvlJc w:val="left"/>
      <w:pPr>
        <w:ind w:left="365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B854E438">
      <w:start w:val="1"/>
      <w:numFmt w:val="lowerRoman"/>
      <w:lvlText w:val="%9"/>
      <w:lvlJc w:val="left"/>
      <w:pPr>
        <w:ind w:left="437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6" w15:restartNumberingAfterBreak="0">
    <w:nsid w:val="51DA4FBC"/>
    <w:multiLevelType w:val="hybridMultilevel"/>
    <w:tmpl w:val="2E249534"/>
    <w:lvl w:ilvl="0" w:tplc="58C4E4B6">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B55AF28A">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24B8F76E">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D6807846">
      <w:start w:val="1"/>
      <w:numFmt w:val="lowerLetter"/>
      <w:lvlRestart w:val="0"/>
      <w:lvlText w:val="%4."/>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AD985452">
      <w:start w:val="1"/>
      <w:numFmt w:val="lowerLetter"/>
      <w:lvlText w:val="%5"/>
      <w:lvlJc w:val="left"/>
      <w:pPr>
        <w:ind w:left="19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57245D80">
      <w:start w:val="1"/>
      <w:numFmt w:val="lowerRoman"/>
      <w:lvlText w:val="%6"/>
      <w:lvlJc w:val="left"/>
      <w:pPr>
        <w:ind w:left="265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8F32E914">
      <w:start w:val="1"/>
      <w:numFmt w:val="decimal"/>
      <w:lvlText w:val="%7"/>
      <w:lvlJc w:val="left"/>
      <w:pPr>
        <w:ind w:left="337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4D5AC7EC">
      <w:start w:val="1"/>
      <w:numFmt w:val="lowerLetter"/>
      <w:lvlText w:val="%8"/>
      <w:lvlJc w:val="left"/>
      <w:pPr>
        <w:ind w:left="409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2DF46C72">
      <w:start w:val="1"/>
      <w:numFmt w:val="lowerRoman"/>
      <w:lvlText w:val="%9"/>
      <w:lvlJc w:val="left"/>
      <w:pPr>
        <w:ind w:left="48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7" w15:restartNumberingAfterBreak="0">
    <w:nsid w:val="56704489"/>
    <w:multiLevelType w:val="hybridMultilevel"/>
    <w:tmpl w:val="DFB4A15E"/>
    <w:lvl w:ilvl="0" w:tplc="24961990">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330CAA8E">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800260C8">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524202BE">
      <w:start w:val="1"/>
      <w:numFmt w:val="decimal"/>
      <w:lvlText w:val="%4"/>
      <w:lvlJc w:val="left"/>
      <w:pPr>
        <w:ind w:left="12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951E2026">
      <w:start w:val="1"/>
      <w:numFmt w:val="lowerLetter"/>
      <w:lvlRestart w:val="0"/>
      <w:lvlText w:val="%5."/>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CA467E7C">
      <w:start w:val="1"/>
      <w:numFmt w:val="lowerRoman"/>
      <w:lvlText w:val="%6"/>
      <w:lvlJc w:val="left"/>
      <w:pPr>
        <w:ind w:left="221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BB148FA6">
      <w:start w:val="1"/>
      <w:numFmt w:val="decimal"/>
      <w:lvlText w:val="%7"/>
      <w:lvlJc w:val="left"/>
      <w:pPr>
        <w:ind w:left="293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6236210E">
      <w:start w:val="1"/>
      <w:numFmt w:val="lowerLetter"/>
      <w:lvlText w:val="%8"/>
      <w:lvlJc w:val="left"/>
      <w:pPr>
        <w:ind w:left="365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9D729DCC">
      <w:start w:val="1"/>
      <w:numFmt w:val="lowerRoman"/>
      <w:lvlText w:val="%9"/>
      <w:lvlJc w:val="left"/>
      <w:pPr>
        <w:ind w:left="437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8" w15:restartNumberingAfterBreak="0">
    <w:nsid w:val="59AC5CB8"/>
    <w:multiLevelType w:val="hybridMultilevel"/>
    <w:tmpl w:val="98AA33C2"/>
    <w:lvl w:ilvl="0" w:tplc="07800768">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A5BA7852">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4C8E5CC0">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CB2C0E54">
      <w:start w:val="1"/>
      <w:numFmt w:val="decimal"/>
      <w:lvlText w:val="%4"/>
      <w:lvlJc w:val="left"/>
      <w:pPr>
        <w:ind w:left="12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2F7C1728">
      <w:start w:val="1"/>
      <w:numFmt w:val="lowerLetter"/>
      <w:lvlRestart w:val="0"/>
      <w:lvlText w:val="%5."/>
      <w:lvlJc w:val="left"/>
      <w:pPr>
        <w:ind w:left="1366"/>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D3B6829E">
      <w:start w:val="1"/>
      <w:numFmt w:val="lowerRoman"/>
      <w:lvlText w:val="%6"/>
      <w:lvlJc w:val="left"/>
      <w:pPr>
        <w:ind w:left="221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454864CE">
      <w:start w:val="1"/>
      <w:numFmt w:val="decimal"/>
      <w:lvlText w:val="%7"/>
      <w:lvlJc w:val="left"/>
      <w:pPr>
        <w:ind w:left="293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BC92BE3C">
      <w:start w:val="1"/>
      <w:numFmt w:val="lowerLetter"/>
      <w:lvlText w:val="%8"/>
      <w:lvlJc w:val="left"/>
      <w:pPr>
        <w:ind w:left="365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B9244E60">
      <w:start w:val="1"/>
      <w:numFmt w:val="lowerRoman"/>
      <w:lvlText w:val="%9"/>
      <w:lvlJc w:val="left"/>
      <w:pPr>
        <w:ind w:left="437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9" w15:restartNumberingAfterBreak="0">
    <w:nsid w:val="5BEF21C6"/>
    <w:multiLevelType w:val="hybridMultilevel"/>
    <w:tmpl w:val="B552BE04"/>
    <w:lvl w:ilvl="0" w:tplc="127C9E1E">
      <w:start w:val="1"/>
      <w:numFmt w:val="decimal"/>
      <w:lvlText w:val="%1"/>
      <w:lvlJc w:val="left"/>
      <w:pPr>
        <w:ind w:left="36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1" w:tplc="590EC474">
      <w:start w:val="1"/>
      <w:numFmt w:val="lowerLetter"/>
      <w:lvlText w:val="%2"/>
      <w:lvlJc w:val="left"/>
      <w:pPr>
        <w:ind w:left="643"/>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2" w:tplc="13AE4EA0">
      <w:start w:val="1"/>
      <w:numFmt w:val="lowerRoman"/>
      <w:lvlText w:val="%3"/>
      <w:lvlJc w:val="left"/>
      <w:pPr>
        <w:ind w:left="927"/>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3" w:tplc="C3F62C9E">
      <w:start w:val="1"/>
      <w:numFmt w:val="lowerLetter"/>
      <w:lvlRestart w:val="0"/>
      <w:lvlText w:val="%4."/>
      <w:lvlJc w:val="left"/>
      <w:pPr>
        <w:ind w:left="133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4" w:tplc="00DC3678">
      <w:start w:val="1"/>
      <w:numFmt w:val="lowerLetter"/>
      <w:lvlText w:val="%5"/>
      <w:lvlJc w:val="left"/>
      <w:pPr>
        <w:ind w:left="193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5" w:tplc="E68AD5CE">
      <w:start w:val="1"/>
      <w:numFmt w:val="lowerRoman"/>
      <w:lvlText w:val="%6"/>
      <w:lvlJc w:val="left"/>
      <w:pPr>
        <w:ind w:left="265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6" w:tplc="D47C5486">
      <w:start w:val="1"/>
      <w:numFmt w:val="decimal"/>
      <w:lvlText w:val="%7"/>
      <w:lvlJc w:val="left"/>
      <w:pPr>
        <w:ind w:left="337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7" w:tplc="EAF8B1B8">
      <w:start w:val="1"/>
      <w:numFmt w:val="lowerLetter"/>
      <w:lvlText w:val="%8"/>
      <w:lvlJc w:val="left"/>
      <w:pPr>
        <w:ind w:left="409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8" w:tplc="7A44280A">
      <w:start w:val="1"/>
      <w:numFmt w:val="lowerRoman"/>
      <w:lvlText w:val="%9"/>
      <w:lvlJc w:val="left"/>
      <w:pPr>
        <w:ind w:left="481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abstractNum>
  <w:abstractNum w:abstractNumId="10" w15:restartNumberingAfterBreak="0">
    <w:nsid w:val="609D3F25"/>
    <w:multiLevelType w:val="hybridMultilevel"/>
    <w:tmpl w:val="6A48CE4C"/>
    <w:lvl w:ilvl="0" w:tplc="C6706D3E">
      <w:start w:val="1"/>
      <w:numFmt w:val="lowerLetter"/>
      <w:lvlText w:val="%1."/>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4F443D90">
      <w:start w:val="1"/>
      <w:numFmt w:val="lowerLetter"/>
      <w:lvlText w:val="%2"/>
      <w:lvlJc w:val="left"/>
      <w:pPr>
        <w:ind w:left="19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49B03AFE">
      <w:start w:val="1"/>
      <w:numFmt w:val="lowerRoman"/>
      <w:lvlText w:val="%3"/>
      <w:lvlJc w:val="left"/>
      <w:pPr>
        <w:ind w:left="265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7D06C5EA">
      <w:start w:val="1"/>
      <w:numFmt w:val="decimal"/>
      <w:lvlText w:val="%4"/>
      <w:lvlJc w:val="left"/>
      <w:pPr>
        <w:ind w:left="337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25F6C3EE">
      <w:start w:val="1"/>
      <w:numFmt w:val="lowerLetter"/>
      <w:lvlText w:val="%5"/>
      <w:lvlJc w:val="left"/>
      <w:pPr>
        <w:ind w:left="409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FBFA5D7A">
      <w:start w:val="1"/>
      <w:numFmt w:val="lowerRoman"/>
      <w:lvlText w:val="%6"/>
      <w:lvlJc w:val="left"/>
      <w:pPr>
        <w:ind w:left="48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A036BF16">
      <w:start w:val="1"/>
      <w:numFmt w:val="decimal"/>
      <w:lvlText w:val="%7"/>
      <w:lvlJc w:val="left"/>
      <w:pPr>
        <w:ind w:left="55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4C5275FC">
      <w:start w:val="1"/>
      <w:numFmt w:val="lowerLetter"/>
      <w:lvlText w:val="%8"/>
      <w:lvlJc w:val="left"/>
      <w:pPr>
        <w:ind w:left="625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DB4ECC8A">
      <w:start w:val="1"/>
      <w:numFmt w:val="lowerRoman"/>
      <w:lvlText w:val="%9"/>
      <w:lvlJc w:val="left"/>
      <w:pPr>
        <w:ind w:left="697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11" w15:restartNumberingAfterBreak="0">
    <w:nsid w:val="60E04455"/>
    <w:multiLevelType w:val="hybridMultilevel"/>
    <w:tmpl w:val="568A7924"/>
    <w:lvl w:ilvl="0" w:tplc="B6567CF8">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9544FA62">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29167980">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8604EA62">
      <w:start w:val="1"/>
      <w:numFmt w:val="lowerLetter"/>
      <w:lvlRestart w:val="0"/>
      <w:lvlText w:val="%4."/>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6E7018A0">
      <w:start w:val="1"/>
      <w:numFmt w:val="lowerLetter"/>
      <w:lvlText w:val="%5"/>
      <w:lvlJc w:val="left"/>
      <w:pPr>
        <w:ind w:left="19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2E9437C4">
      <w:start w:val="1"/>
      <w:numFmt w:val="lowerRoman"/>
      <w:lvlText w:val="%6"/>
      <w:lvlJc w:val="left"/>
      <w:pPr>
        <w:ind w:left="265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B4EC76CC">
      <w:start w:val="1"/>
      <w:numFmt w:val="decimal"/>
      <w:lvlText w:val="%7"/>
      <w:lvlJc w:val="left"/>
      <w:pPr>
        <w:ind w:left="337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EA9E2C64">
      <w:start w:val="1"/>
      <w:numFmt w:val="lowerLetter"/>
      <w:lvlText w:val="%8"/>
      <w:lvlJc w:val="left"/>
      <w:pPr>
        <w:ind w:left="409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6DF4BFD4">
      <w:start w:val="1"/>
      <w:numFmt w:val="lowerRoman"/>
      <w:lvlText w:val="%9"/>
      <w:lvlJc w:val="left"/>
      <w:pPr>
        <w:ind w:left="48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12" w15:restartNumberingAfterBreak="0">
    <w:nsid w:val="61D85AA2"/>
    <w:multiLevelType w:val="hybridMultilevel"/>
    <w:tmpl w:val="8E362F16"/>
    <w:lvl w:ilvl="0" w:tplc="CA78DF46">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3FACF2B0">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01740038">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B7860D88">
      <w:start w:val="1"/>
      <w:numFmt w:val="decimal"/>
      <w:lvlText w:val="%4"/>
      <w:lvlJc w:val="left"/>
      <w:pPr>
        <w:ind w:left="12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77F20EAA">
      <w:start w:val="2"/>
      <w:numFmt w:val="lowerLetter"/>
      <w:lvlRestart w:val="0"/>
      <w:lvlText w:val="%5."/>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DAB4D276">
      <w:start w:val="1"/>
      <w:numFmt w:val="lowerRoman"/>
      <w:lvlText w:val="%6"/>
      <w:lvlJc w:val="left"/>
      <w:pPr>
        <w:ind w:left="221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97C28292">
      <w:start w:val="1"/>
      <w:numFmt w:val="decimal"/>
      <w:lvlText w:val="%7"/>
      <w:lvlJc w:val="left"/>
      <w:pPr>
        <w:ind w:left="293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86E68DA2">
      <w:start w:val="1"/>
      <w:numFmt w:val="lowerLetter"/>
      <w:lvlText w:val="%8"/>
      <w:lvlJc w:val="left"/>
      <w:pPr>
        <w:ind w:left="365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E8F2407E">
      <w:start w:val="1"/>
      <w:numFmt w:val="lowerRoman"/>
      <w:lvlText w:val="%9"/>
      <w:lvlJc w:val="left"/>
      <w:pPr>
        <w:ind w:left="437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13" w15:restartNumberingAfterBreak="0">
    <w:nsid w:val="61DB48EB"/>
    <w:multiLevelType w:val="multilevel"/>
    <w:tmpl w:val="3B98C5FA"/>
    <w:lvl w:ilvl="0">
      <w:start w:val="9"/>
      <w:numFmt w:val="decimal"/>
      <w:lvlText w:val="%1"/>
      <w:lvlJc w:val="left"/>
      <w:pPr>
        <w:ind w:left="365"/>
      </w:pPr>
      <w:rPr>
        <w:rFonts w:ascii="Calibri" w:eastAsia="Calibri" w:hAnsi="Calibri" w:cs="Calibri"/>
        <w:b/>
        <w:bCs/>
        <w:i w:val="0"/>
        <w:strike w:val="0"/>
        <w:dstrike w:val="0"/>
        <w:color w:val="7089CA"/>
        <w:sz w:val="26"/>
        <w:szCs w:val="26"/>
        <w:u w:val="none" w:color="000000"/>
        <w:bdr w:val="none" w:sz="0" w:space="0" w:color="auto"/>
        <w:shd w:val="clear" w:color="auto" w:fill="auto"/>
        <w:vertAlign w:val="baseline"/>
      </w:rPr>
    </w:lvl>
    <w:lvl w:ilvl="1">
      <w:start w:val="1"/>
      <w:numFmt w:val="decimal"/>
      <w:lvlText w:val="%1.%2."/>
      <w:lvlJc w:val="left"/>
      <w:pPr>
        <w:ind w:left="83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2">
      <w:start w:val="1"/>
      <w:numFmt w:val="lowerRoman"/>
      <w:lvlText w:val="%3"/>
      <w:lvlJc w:val="left"/>
      <w:pPr>
        <w:ind w:left="1363"/>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3">
      <w:start w:val="1"/>
      <w:numFmt w:val="decimal"/>
      <w:lvlText w:val="%4"/>
      <w:lvlJc w:val="left"/>
      <w:pPr>
        <w:ind w:left="2083"/>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4">
      <w:start w:val="1"/>
      <w:numFmt w:val="lowerLetter"/>
      <w:lvlText w:val="%5"/>
      <w:lvlJc w:val="left"/>
      <w:pPr>
        <w:ind w:left="2803"/>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5">
      <w:start w:val="1"/>
      <w:numFmt w:val="lowerRoman"/>
      <w:lvlText w:val="%6"/>
      <w:lvlJc w:val="left"/>
      <w:pPr>
        <w:ind w:left="3523"/>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6">
      <w:start w:val="1"/>
      <w:numFmt w:val="decimal"/>
      <w:lvlText w:val="%7"/>
      <w:lvlJc w:val="left"/>
      <w:pPr>
        <w:ind w:left="4243"/>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7">
      <w:start w:val="1"/>
      <w:numFmt w:val="lowerLetter"/>
      <w:lvlText w:val="%8"/>
      <w:lvlJc w:val="left"/>
      <w:pPr>
        <w:ind w:left="4963"/>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8">
      <w:start w:val="1"/>
      <w:numFmt w:val="lowerRoman"/>
      <w:lvlText w:val="%9"/>
      <w:lvlJc w:val="left"/>
      <w:pPr>
        <w:ind w:left="5683"/>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abstractNum>
  <w:abstractNum w:abstractNumId="14" w15:restartNumberingAfterBreak="0">
    <w:nsid w:val="62CC7AC6"/>
    <w:multiLevelType w:val="multilevel"/>
    <w:tmpl w:val="B0EE2B20"/>
    <w:lvl w:ilvl="0">
      <w:start w:val="1"/>
      <w:numFmt w:val="decimal"/>
      <w:lvlText w:val="%1"/>
      <w:lvlJc w:val="left"/>
      <w:pPr>
        <w:ind w:left="216"/>
      </w:pPr>
      <w:rPr>
        <w:rFonts w:ascii="Calibri" w:eastAsia="Calibri" w:hAnsi="Calibri" w:cs="Calibri"/>
        <w:b/>
        <w:bCs/>
        <w:i w:val="0"/>
        <w:strike w:val="0"/>
        <w:dstrike w:val="0"/>
        <w:color w:val="7089CA"/>
        <w:sz w:val="26"/>
        <w:szCs w:val="26"/>
        <w:u w:val="none" w:color="000000"/>
        <w:bdr w:val="none" w:sz="0" w:space="0" w:color="auto"/>
        <w:shd w:val="clear" w:color="auto" w:fill="auto"/>
        <w:vertAlign w:val="baseline"/>
      </w:rPr>
    </w:lvl>
    <w:lvl w:ilvl="1">
      <w:start w:val="1"/>
      <w:numFmt w:val="decimal"/>
      <w:lvlText w:val="%1.%2."/>
      <w:lvlJc w:val="left"/>
      <w:pPr>
        <w:ind w:left="1824"/>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2">
      <w:start w:val="1"/>
      <w:numFmt w:val="decimal"/>
      <w:lvlText w:val="%1.%2.%3."/>
      <w:lvlJc w:val="left"/>
      <w:pPr>
        <w:ind w:left="86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3">
      <w:start w:val="1"/>
      <w:numFmt w:val="decimal"/>
      <w:lvlText w:val="%4"/>
      <w:lvlJc w:val="left"/>
      <w:pPr>
        <w:ind w:left="1647"/>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4">
      <w:start w:val="1"/>
      <w:numFmt w:val="lowerLetter"/>
      <w:lvlText w:val="%5"/>
      <w:lvlJc w:val="left"/>
      <w:pPr>
        <w:ind w:left="2367"/>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5">
      <w:start w:val="1"/>
      <w:numFmt w:val="lowerRoman"/>
      <w:lvlText w:val="%6"/>
      <w:lvlJc w:val="left"/>
      <w:pPr>
        <w:ind w:left="3087"/>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6">
      <w:start w:val="1"/>
      <w:numFmt w:val="decimal"/>
      <w:lvlText w:val="%7"/>
      <w:lvlJc w:val="left"/>
      <w:pPr>
        <w:ind w:left="3807"/>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7">
      <w:start w:val="1"/>
      <w:numFmt w:val="lowerLetter"/>
      <w:lvlText w:val="%8"/>
      <w:lvlJc w:val="left"/>
      <w:pPr>
        <w:ind w:left="4527"/>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8">
      <w:start w:val="1"/>
      <w:numFmt w:val="lowerRoman"/>
      <w:lvlText w:val="%9"/>
      <w:lvlJc w:val="left"/>
      <w:pPr>
        <w:ind w:left="5247"/>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abstractNum>
  <w:abstractNum w:abstractNumId="15" w15:restartNumberingAfterBreak="0">
    <w:nsid w:val="67E76663"/>
    <w:multiLevelType w:val="hybridMultilevel"/>
    <w:tmpl w:val="47D29E2C"/>
    <w:lvl w:ilvl="0" w:tplc="A7E47714">
      <w:start w:val="1"/>
      <w:numFmt w:val="decimal"/>
      <w:lvlText w:val="%1"/>
      <w:lvlJc w:val="left"/>
      <w:pPr>
        <w:ind w:left="36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1" w:tplc="D216403A">
      <w:start w:val="1"/>
      <w:numFmt w:val="lowerLetter"/>
      <w:lvlText w:val="%2"/>
      <w:lvlJc w:val="left"/>
      <w:pPr>
        <w:ind w:left="643"/>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2" w:tplc="4D9A78F8">
      <w:start w:val="1"/>
      <w:numFmt w:val="lowerRoman"/>
      <w:lvlText w:val="%3"/>
      <w:lvlJc w:val="left"/>
      <w:pPr>
        <w:ind w:left="927"/>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3" w:tplc="56768682">
      <w:start w:val="1"/>
      <w:numFmt w:val="lowerLetter"/>
      <w:lvlRestart w:val="0"/>
      <w:lvlText w:val="%4."/>
      <w:lvlJc w:val="left"/>
      <w:pPr>
        <w:ind w:left="133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4" w:tplc="C04EEB78">
      <w:start w:val="1"/>
      <w:numFmt w:val="lowerLetter"/>
      <w:lvlText w:val="%5"/>
      <w:lvlJc w:val="left"/>
      <w:pPr>
        <w:ind w:left="193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5" w:tplc="19401D86">
      <w:start w:val="1"/>
      <w:numFmt w:val="lowerRoman"/>
      <w:lvlText w:val="%6"/>
      <w:lvlJc w:val="left"/>
      <w:pPr>
        <w:ind w:left="265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6" w:tplc="15C0AB72">
      <w:start w:val="1"/>
      <w:numFmt w:val="decimal"/>
      <w:lvlText w:val="%7"/>
      <w:lvlJc w:val="left"/>
      <w:pPr>
        <w:ind w:left="337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7" w:tplc="D276AAE0">
      <w:start w:val="1"/>
      <w:numFmt w:val="lowerLetter"/>
      <w:lvlText w:val="%8"/>
      <w:lvlJc w:val="left"/>
      <w:pPr>
        <w:ind w:left="409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8" w:tplc="02E6A886">
      <w:start w:val="1"/>
      <w:numFmt w:val="lowerRoman"/>
      <w:lvlText w:val="%9"/>
      <w:lvlJc w:val="left"/>
      <w:pPr>
        <w:ind w:left="481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abstractNum>
  <w:abstractNum w:abstractNumId="16" w15:restartNumberingAfterBreak="0">
    <w:nsid w:val="742F7C88"/>
    <w:multiLevelType w:val="multilevel"/>
    <w:tmpl w:val="76CAA28E"/>
    <w:lvl w:ilvl="0">
      <w:start w:val="8"/>
      <w:numFmt w:val="decimal"/>
      <w:lvlText w:val="%1"/>
      <w:lvlJc w:val="left"/>
      <w:pPr>
        <w:ind w:left="36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1">
      <w:start w:val="5"/>
      <w:numFmt w:val="decimal"/>
      <w:lvlRestart w:val="0"/>
      <w:lvlText w:val="%1.%2."/>
      <w:lvlJc w:val="left"/>
      <w:pPr>
        <w:ind w:left="278"/>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abstractNum>
  <w:num w:numId="1" w16cid:durableId="205722662">
    <w:abstractNumId w:val="14"/>
  </w:num>
  <w:num w:numId="2" w16cid:durableId="1300186446">
    <w:abstractNumId w:val="0"/>
  </w:num>
  <w:num w:numId="3" w16cid:durableId="815801607">
    <w:abstractNumId w:val="12"/>
  </w:num>
  <w:num w:numId="4" w16cid:durableId="1488134158">
    <w:abstractNumId w:val="11"/>
  </w:num>
  <w:num w:numId="5" w16cid:durableId="1207251686">
    <w:abstractNumId w:val="7"/>
  </w:num>
  <w:num w:numId="6" w16cid:durableId="2100054602">
    <w:abstractNumId w:val="9"/>
  </w:num>
  <w:num w:numId="7" w16cid:durableId="177504055">
    <w:abstractNumId w:val="1"/>
  </w:num>
  <w:num w:numId="8" w16cid:durableId="462428804">
    <w:abstractNumId w:val="5"/>
  </w:num>
  <w:num w:numId="9" w16cid:durableId="907350890">
    <w:abstractNumId w:val="2"/>
  </w:num>
  <w:num w:numId="10" w16cid:durableId="624044235">
    <w:abstractNumId w:val="3"/>
  </w:num>
  <w:num w:numId="11" w16cid:durableId="710419422">
    <w:abstractNumId w:val="15"/>
  </w:num>
  <w:num w:numId="12" w16cid:durableId="1885411278">
    <w:abstractNumId w:val="10"/>
  </w:num>
  <w:num w:numId="13" w16cid:durableId="362363975">
    <w:abstractNumId w:val="16"/>
  </w:num>
  <w:num w:numId="14" w16cid:durableId="2075275774">
    <w:abstractNumId w:val="13"/>
  </w:num>
  <w:num w:numId="15" w16cid:durableId="1999192690">
    <w:abstractNumId w:val="8"/>
  </w:num>
  <w:num w:numId="16" w16cid:durableId="2115125420">
    <w:abstractNumId w:val="4"/>
  </w:num>
  <w:num w:numId="17" w16cid:durableId="109053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BB9"/>
    <w:rsid w:val="00210558"/>
    <w:rsid w:val="004F4FD6"/>
    <w:rsid w:val="00830BB9"/>
    <w:rsid w:val="008A76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70FB"/>
  <w15:docId w15:val="{510B40C3-E35A-4CAB-B2CC-52536F0D1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401" w:lineRule="auto"/>
      <w:ind w:left="293" w:right="4" w:hanging="10"/>
      <w:jc w:val="both"/>
    </w:pPr>
    <w:rPr>
      <w:rFonts w:ascii="Calibri" w:eastAsia="Calibri" w:hAnsi="Calibri" w:cs="Calibri"/>
      <w:color w:val="000000"/>
      <w:sz w:val="22"/>
    </w:rPr>
  </w:style>
  <w:style w:type="paragraph" w:styleId="Ttulo1">
    <w:name w:val="heading 1"/>
    <w:next w:val="Normal"/>
    <w:link w:val="Ttulo1Char"/>
    <w:uiPriority w:val="9"/>
    <w:qFormat/>
    <w:pPr>
      <w:keepNext/>
      <w:keepLines/>
      <w:spacing w:after="0" w:line="259" w:lineRule="auto"/>
      <w:ind w:left="280"/>
      <w:jc w:val="center"/>
      <w:outlineLvl w:val="0"/>
    </w:pPr>
    <w:rPr>
      <w:rFonts w:ascii="Calibri" w:eastAsia="Calibri" w:hAnsi="Calibri" w:cs="Calibri"/>
      <w:b/>
      <w:color w:val="001E32"/>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1E32"/>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hyperlink" Target="http://www.instagram.com/inova_inox/" TargetMode="External"/><Relationship Id="rId18" Type="http://schemas.openxmlformats.org/officeDocument/2006/relationships/hyperlink" Target="https://api.whatsapp.com/send/?phone=5551981822039&amp;text&amp;type=phone_number&amp;app_absent=0" TargetMode="External"/><Relationship Id="rId26" Type="http://schemas.openxmlformats.org/officeDocument/2006/relationships/header" Target="header3.xml"/><Relationship Id="rId3" Type="http://schemas.openxmlformats.org/officeDocument/2006/relationships/settings" Target="settings.xml"/><Relationship Id="hyperlink121" Type="http://schemas.openxmlformats.org/officeDocument/2006/relationships/hyperlink" Target="http://www.instagram.com/inova_inox/" TargetMode="External"/><Relationship Id="rId21" Type="http://schemas.openxmlformats.org/officeDocument/2006/relationships/image" Target="media/image20.png"/><Relationship Id="rId7" Type="http://schemas.openxmlformats.org/officeDocument/2006/relationships/image" Target="media/image1.png"/><Relationship Id="rId12" Type="http://schemas.openxmlformats.org/officeDocument/2006/relationships/hyperlink" Target="http://www.instagram.com/inova_inox/" TargetMode="External"/><Relationship Id="rId17" Type="http://schemas.openxmlformats.org/officeDocument/2006/relationships/hyperlink" Target="https://api.whatsapp.com/send/?phone=5551981822039&amp;text&amp;type=phone_number&amp;app_absent=0"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api.whatsapp.com/send/?phone=5551981822039&amp;text&amp;type=phone_number&amp;app_absent=0"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stagram.com/inova_inox/"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api.whatsapp.com/send/?phone=5551981822039&amp;text&amp;type=phone_number&amp;app_absent=0"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inovainoxrs.com.br/" TargetMode="External"/><Relationship Id="rId19" Type="http://schemas.openxmlformats.org/officeDocument/2006/relationships/hyperlink" Target="https://api.whatsapp.com/send/?phone=5551981822039&amp;text&amp;type=phone_number&amp;app_absent=0" TargetMode="External"/><Relationship Id="hyperlink123" Type="http://schemas.openxmlformats.org/officeDocument/2006/relationships/hyperlink" Target="https://api.whatsapp.com/send/?phone=5551981822039&amp;text&amp;type=phone_number&amp;app_absent=0" TargetMode="External"/><Relationship Id="rId4" Type="http://schemas.openxmlformats.org/officeDocument/2006/relationships/webSettings" Target="webSettings.xml"/><Relationship Id="rId9" Type="http://schemas.openxmlformats.org/officeDocument/2006/relationships/hyperlink" Target="http://www.inovainoxrs.com.br/" TargetMode="External"/><Relationship Id="rId14" Type="http://schemas.openxmlformats.org/officeDocument/2006/relationships/hyperlink" Target="https://api.whatsapp.com/send/?phone=5551981822039&amp;text&amp;type=phone_number&amp;app_absent=0" TargetMode="External"/><Relationship Id="hyperlink119" Type="http://schemas.openxmlformats.org/officeDocument/2006/relationships/hyperlink" Target="http://www.inovainoxrs.com.br/" TargetMode="External"/><Relationship Id="rId22" Type="http://schemas.openxmlformats.org/officeDocument/2006/relationships/header" Target="header1.xml"/><Relationship Id="rId27"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9"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9"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5345</Words>
  <Characters>28864</Characters>
  <Application>Microsoft Office Word</Application>
  <DocSecurity>0</DocSecurity>
  <Lines>240</Lines>
  <Paragraphs>68</Paragraphs>
  <ScaleCrop>false</ScaleCrop>
  <Company/>
  <LinksUpToDate>false</LinksUpToDate>
  <CharactersWithSpaces>34141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Inova Inox 01</dc:creator>
  <cp:keywords/>
  <cp:lastModifiedBy>Lucas Ernani</cp:lastModifiedBy>
  <cp:revision>2</cp:revision>
  <dcterms:created xsi:type="dcterms:W3CDTF">2025-10-08T11:39:00Z</dcterms:created>
  <dcterms:modified xsi:type="dcterms:W3CDTF">2025-10-08T11:39:00Z</dcterms:modified>
</cp:coreProperties>
</file>