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A388" w14:textId="1986C83A" w:rsidR="00774E13" w:rsidRPr="00B0557A" w:rsidRDefault="00B0557A" w:rsidP="00B0557A">
      <w:pPr>
        <w:pStyle w:val="Corpodetexto"/>
        <w:ind w:left="110"/>
        <w:jc w:val="center"/>
        <w:rPr>
          <w:rFonts w:ascii="Arial" w:hAnsi="Arial" w:cs="Arial"/>
          <w:sz w:val="36"/>
          <w:szCs w:val="36"/>
        </w:rPr>
      </w:pPr>
      <w:r w:rsidRPr="00B0557A">
        <w:rPr>
          <w:rFonts w:ascii="Arial" w:hAnsi="Arial" w:cs="Arial"/>
          <w:sz w:val="36"/>
          <w:szCs w:val="36"/>
        </w:rPr>
        <w:t>UNIVERSIDADE TECNOLÓGICA FEDERAL DO PARANÁ – CÂMPUS DOIS VIZINHOS</w:t>
      </w:r>
    </w:p>
    <w:p w14:paraId="2EEA84AE" w14:textId="77777777" w:rsidR="00774E13" w:rsidRDefault="00774E13">
      <w:pPr>
        <w:pStyle w:val="Corpodetexto"/>
        <w:rPr>
          <w:rFonts w:ascii="Times New Roman"/>
          <w:sz w:val="52"/>
        </w:rPr>
      </w:pPr>
    </w:p>
    <w:p w14:paraId="75F0CCD1" w14:textId="77777777" w:rsidR="00774E13" w:rsidRDefault="00774E13">
      <w:pPr>
        <w:pStyle w:val="Corpodetexto"/>
        <w:rPr>
          <w:rFonts w:ascii="Times New Roman"/>
          <w:sz w:val="52"/>
        </w:rPr>
      </w:pPr>
    </w:p>
    <w:p w14:paraId="31EE6450" w14:textId="77777777" w:rsidR="00774E13" w:rsidRDefault="00774E13">
      <w:pPr>
        <w:pStyle w:val="Corpodetexto"/>
        <w:rPr>
          <w:rFonts w:ascii="Times New Roman"/>
          <w:sz w:val="52"/>
        </w:rPr>
      </w:pPr>
    </w:p>
    <w:p w14:paraId="218B2A9B" w14:textId="77777777" w:rsidR="00774E13" w:rsidRDefault="00774E13">
      <w:pPr>
        <w:pStyle w:val="Corpodetexto"/>
        <w:rPr>
          <w:rFonts w:ascii="Times New Roman"/>
          <w:sz w:val="52"/>
        </w:rPr>
      </w:pPr>
    </w:p>
    <w:p w14:paraId="72EE321B" w14:textId="77777777" w:rsidR="00774E13" w:rsidRDefault="00774E13">
      <w:pPr>
        <w:pStyle w:val="Corpodetexto"/>
        <w:spacing w:before="581"/>
        <w:rPr>
          <w:rFonts w:ascii="Times New Roman"/>
          <w:sz w:val="52"/>
        </w:rPr>
      </w:pPr>
    </w:p>
    <w:p w14:paraId="37051FAF" w14:textId="77777777" w:rsidR="008A561F" w:rsidRDefault="008A561F">
      <w:pPr>
        <w:pStyle w:val="Ttulo"/>
      </w:pPr>
    </w:p>
    <w:p w14:paraId="5A9D4960" w14:textId="77777777" w:rsidR="008A561F" w:rsidRDefault="008A561F">
      <w:pPr>
        <w:pStyle w:val="Ttulo"/>
      </w:pPr>
    </w:p>
    <w:p w14:paraId="5F14C8AE" w14:textId="77777777" w:rsidR="00B4351C" w:rsidRDefault="00B4351C">
      <w:pPr>
        <w:pStyle w:val="Ttulo"/>
      </w:pPr>
    </w:p>
    <w:p w14:paraId="3B63AF20" w14:textId="77777777" w:rsidR="00B4351C" w:rsidRDefault="00B4351C">
      <w:pPr>
        <w:pStyle w:val="Ttulo"/>
      </w:pPr>
    </w:p>
    <w:p w14:paraId="7A423863" w14:textId="54364C97" w:rsidR="00774E13" w:rsidRDefault="00B0557A">
      <w:pPr>
        <w:pStyle w:val="Ttulo"/>
      </w:pPr>
      <w:r>
        <w:t>Relatório de aplicação de vendas</w:t>
      </w:r>
    </w:p>
    <w:p w14:paraId="597A1F08" w14:textId="77777777" w:rsidR="00774E13" w:rsidRDefault="00C94CA0">
      <w:pPr>
        <w:spacing w:before="240"/>
        <w:ind w:left="332" w:right="284"/>
        <w:jc w:val="center"/>
        <w:rPr>
          <w:sz w:val="32"/>
        </w:rPr>
      </w:pPr>
      <w:r>
        <w:rPr>
          <w:sz w:val="32"/>
        </w:rPr>
        <w:t>Banco</w:t>
      </w:r>
      <w:r w:rsidR="008A561F">
        <w:rPr>
          <w:sz w:val="32"/>
        </w:rPr>
        <w:t xml:space="preserve"> </w:t>
      </w:r>
      <w:r>
        <w:rPr>
          <w:sz w:val="32"/>
        </w:rPr>
        <w:t>de</w:t>
      </w:r>
      <w:r w:rsidR="008A561F">
        <w:rPr>
          <w:sz w:val="32"/>
        </w:rPr>
        <w:t xml:space="preserve"> </w:t>
      </w:r>
      <w:r>
        <w:rPr>
          <w:sz w:val="32"/>
        </w:rPr>
        <w:t>dados</w:t>
      </w:r>
      <w:r w:rsidR="008A561F">
        <w:rPr>
          <w:sz w:val="32"/>
        </w:rPr>
        <w:t xml:space="preserve"> </w:t>
      </w:r>
      <w:r w:rsidR="008A561F">
        <w:rPr>
          <w:spacing w:val="-5"/>
          <w:sz w:val="32"/>
        </w:rPr>
        <w:t>2</w:t>
      </w:r>
    </w:p>
    <w:p w14:paraId="3D05537E" w14:textId="77777777" w:rsidR="00774E13" w:rsidRDefault="00774E13">
      <w:pPr>
        <w:pStyle w:val="Corpodetexto"/>
        <w:rPr>
          <w:sz w:val="32"/>
        </w:rPr>
      </w:pPr>
    </w:p>
    <w:p w14:paraId="1060DD98" w14:textId="77777777" w:rsidR="00774E13" w:rsidRDefault="00774E13">
      <w:pPr>
        <w:pStyle w:val="Corpodetexto"/>
        <w:rPr>
          <w:sz w:val="32"/>
        </w:rPr>
      </w:pPr>
    </w:p>
    <w:p w14:paraId="6F21DB5F" w14:textId="77777777" w:rsidR="00774E13" w:rsidRDefault="00774E13">
      <w:pPr>
        <w:pStyle w:val="Corpodetexto"/>
        <w:rPr>
          <w:sz w:val="32"/>
        </w:rPr>
      </w:pPr>
    </w:p>
    <w:p w14:paraId="00E9AC79" w14:textId="77777777" w:rsidR="00774E13" w:rsidRDefault="00774E13">
      <w:pPr>
        <w:pStyle w:val="Corpodetexto"/>
        <w:rPr>
          <w:sz w:val="32"/>
        </w:rPr>
      </w:pPr>
    </w:p>
    <w:p w14:paraId="1F8A533C" w14:textId="77777777" w:rsidR="00774E13" w:rsidRDefault="00774E13">
      <w:pPr>
        <w:pStyle w:val="Corpodetexto"/>
        <w:rPr>
          <w:sz w:val="32"/>
        </w:rPr>
      </w:pPr>
    </w:p>
    <w:p w14:paraId="18A7DDE5" w14:textId="77777777" w:rsidR="00774E13" w:rsidRDefault="00774E13">
      <w:pPr>
        <w:pStyle w:val="Corpodetexto"/>
        <w:rPr>
          <w:sz w:val="32"/>
        </w:rPr>
      </w:pPr>
    </w:p>
    <w:p w14:paraId="7AF868E6" w14:textId="77777777" w:rsidR="00774E13" w:rsidRDefault="00774E13">
      <w:pPr>
        <w:pStyle w:val="Corpodetexto"/>
        <w:rPr>
          <w:sz w:val="32"/>
        </w:rPr>
      </w:pPr>
    </w:p>
    <w:p w14:paraId="26DD4BC9" w14:textId="77777777" w:rsidR="00774E13" w:rsidRDefault="00774E13">
      <w:pPr>
        <w:pStyle w:val="Corpodetexto"/>
        <w:rPr>
          <w:sz w:val="32"/>
        </w:rPr>
      </w:pPr>
    </w:p>
    <w:p w14:paraId="12B1226F" w14:textId="77777777" w:rsidR="00774E13" w:rsidRDefault="00774E13">
      <w:pPr>
        <w:pStyle w:val="Corpodetexto"/>
        <w:rPr>
          <w:sz w:val="32"/>
        </w:rPr>
      </w:pPr>
    </w:p>
    <w:p w14:paraId="525998E8" w14:textId="77777777" w:rsidR="00774E13" w:rsidRDefault="00774E13">
      <w:pPr>
        <w:pStyle w:val="Corpodetexto"/>
        <w:rPr>
          <w:sz w:val="32"/>
        </w:rPr>
      </w:pPr>
    </w:p>
    <w:p w14:paraId="524BD1C6" w14:textId="77777777" w:rsidR="00774E13" w:rsidRDefault="00774E13">
      <w:pPr>
        <w:pStyle w:val="Corpodetexto"/>
        <w:rPr>
          <w:sz w:val="32"/>
        </w:rPr>
      </w:pPr>
    </w:p>
    <w:p w14:paraId="41BB7C6F" w14:textId="77777777" w:rsidR="00774E13" w:rsidRDefault="00774E13">
      <w:pPr>
        <w:pStyle w:val="Corpodetexto"/>
        <w:rPr>
          <w:sz w:val="32"/>
        </w:rPr>
      </w:pPr>
    </w:p>
    <w:p w14:paraId="27FACD43" w14:textId="77777777" w:rsidR="00B0557A" w:rsidRDefault="00B0557A" w:rsidP="00B0557A">
      <w:pPr>
        <w:ind w:right="284"/>
      </w:pPr>
    </w:p>
    <w:p w14:paraId="57D9C6E2" w14:textId="77777777" w:rsidR="00B0557A" w:rsidRDefault="00B0557A" w:rsidP="002220EE">
      <w:pPr>
        <w:ind w:right="284"/>
        <w:jc w:val="center"/>
      </w:pPr>
    </w:p>
    <w:p w14:paraId="61337672" w14:textId="5BA158D5" w:rsidR="008A561F" w:rsidRPr="00B0557A" w:rsidRDefault="008A561F" w:rsidP="002220EE">
      <w:pPr>
        <w:ind w:right="284"/>
        <w:jc w:val="center"/>
        <w:rPr>
          <w:spacing w:val="-4"/>
          <w:sz w:val="24"/>
          <w:szCs w:val="24"/>
        </w:rPr>
      </w:pPr>
      <w:r w:rsidRPr="00B0557A">
        <w:rPr>
          <w:sz w:val="24"/>
          <w:szCs w:val="24"/>
        </w:rPr>
        <w:t>D</w:t>
      </w:r>
      <w:r w:rsidR="00F00025" w:rsidRPr="00B0557A">
        <w:rPr>
          <w:sz w:val="24"/>
          <w:szCs w:val="24"/>
        </w:rPr>
        <w:t>ois Vizinhos</w:t>
      </w:r>
      <w:r w:rsidRPr="00B0557A">
        <w:rPr>
          <w:sz w:val="24"/>
          <w:szCs w:val="24"/>
        </w:rPr>
        <w:t xml:space="preserve">, </w:t>
      </w:r>
      <w:r w:rsidR="00C94CA0" w:rsidRPr="00B0557A">
        <w:rPr>
          <w:spacing w:val="-4"/>
          <w:sz w:val="24"/>
          <w:szCs w:val="24"/>
        </w:rPr>
        <w:t>202</w:t>
      </w:r>
      <w:r w:rsidR="00B0557A" w:rsidRPr="00B0557A">
        <w:rPr>
          <w:spacing w:val="-4"/>
          <w:sz w:val="24"/>
          <w:szCs w:val="24"/>
        </w:rPr>
        <w:t>5</w:t>
      </w:r>
    </w:p>
    <w:p w14:paraId="0E53CB9C" w14:textId="77777777" w:rsidR="00B4351C" w:rsidRDefault="00B4351C" w:rsidP="008A561F">
      <w:pPr>
        <w:ind w:left="285" w:right="284"/>
        <w:jc w:val="center"/>
        <w:rPr>
          <w:spacing w:val="-4"/>
        </w:rPr>
      </w:pPr>
    </w:p>
    <w:p w14:paraId="629B9850" w14:textId="77777777" w:rsidR="008A561F" w:rsidRPr="00B0557A" w:rsidRDefault="008A561F" w:rsidP="00B0557A">
      <w:pPr>
        <w:ind w:right="284"/>
        <w:jc w:val="center"/>
        <w:rPr>
          <w:sz w:val="24"/>
          <w:szCs w:val="24"/>
        </w:rPr>
      </w:pPr>
      <w:r w:rsidRPr="00B0557A">
        <w:rPr>
          <w:sz w:val="24"/>
          <w:szCs w:val="24"/>
        </w:rPr>
        <w:t>Eduardo B. Gomes Neto</w:t>
      </w:r>
    </w:p>
    <w:p w14:paraId="592185A5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7610F63C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03C36033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794E3680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488DD29F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03D5FD00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4357974E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12546EEB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4C2FF035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661EFBFD" w14:textId="77777777" w:rsidR="008A561F" w:rsidRDefault="008A561F">
      <w:pPr>
        <w:pStyle w:val="Ttulo11"/>
        <w:spacing w:before="0" w:line="456" w:lineRule="auto"/>
        <w:ind w:left="3549" w:right="3365" w:firstLine="567"/>
        <w:jc w:val="left"/>
      </w:pPr>
    </w:p>
    <w:p w14:paraId="5DBD6167" w14:textId="44E05605" w:rsidR="00F00025" w:rsidRDefault="00B0557A" w:rsidP="00B0557A">
      <w:pPr>
        <w:pStyle w:val="Ttulo"/>
        <w:ind w:left="0"/>
      </w:pPr>
      <w:r>
        <w:t>Relatório de aplicação de vendas</w:t>
      </w:r>
    </w:p>
    <w:p w14:paraId="454EA581" w14:textId="77777777" w:rsidR="00774E13" w:rsidRDefault="008A561F" w:rsidP="008A561F">
      <w:pPr>
        <w:spacing w:line="276" w:lineRule="auto"/>
        <w:ind w:left="4580" w:right="973"/>
        <w:jc w:val="both"/>
      </w:pPr>
      <w:r>
        <w:t>Trabalho realizado</w:t>
      </w:r>
      <w:r w:rsidR="00C94CA0">
        <w:t xml:space="preserve"> como requisito avaliativo parcial na</w:t>
      </w:r>
      <w:r>
        <w:t xml:space="preserve"> disciplina de Banco de Dados 2</w:t>
      </w:r>
      <w:r w:rsidR="00C94CA0">
        <w:t>, no curso de Engenharia</w:t>
      </w:r>
      <w:r>
        <w:t xml:space="preserve"> </w:t>
      </w:r>
      <w:r w:rsidR="00C94CA0">
        <w:t>de</w:t>
      </w:r>
      <w:r>
        <w:t xml:space="preserve"> </w:t>
      </w:r>
      <w:r w:rsidR="00C94CA0">
        <w:t>Software</w:t>
      </w:r>
      <w:r>
        <w:t xml:space="preserve"> - </w:t>
      </w:r>
      <w:r w:rsidR="00C94CA0">
        <w:t>Universidade Tecnológica Federal do Paraná</w:t>
      </w:r>
    </w:p>
    <w:p w14:paraId="75300DB7" w14:textId="77777777" w:rsidR="00774E13" w:rsidRDefault="008A561F">
      <w:pPr>
        <w:ind w:left="4580"/>
      </w:pPr>
      <w:r>
        <w:t>Professor</w:t>
      </w:r>
      <w:r w:rsidR="00C94CA0">
        <w:t>:</w:t>
      </w:r>
      <w:r>
        <w:t xml:space="preserve"> </w:t>
      </w:r>
      <w:r w:rsidR="00C94CA0">
        <w:t>Erinaldo</w:t>
      </w:r>
      <w:r>
        <w:t xml:space="preserve"> d</w:t>
      </w:r>
      <w:r w:rsidR="00C94CA0">
        <w:t>a</w:t>
      </w:r>
      <w:r>
        <w:t xml:space="preserve"> </w:t>
      </w:r>
      <w:r w:rsidR="00C94CA0">
        <w:t>Silva</w:t>
      </w:r>
      <w:r>
        <w:t xml:space="preserve"> </w:t>
      </w:r>
      <w:r w:rsidR="00C94CA0">
        <w:rPr>
          <w:spacing w:val="-2"/>
        </w:rPr>
        <w:t>Pereira</w:t>
      </w:r>
    </w:p>
    <w:p w14:paraId="4F8B2D1A" w14:textId="77777777" w:rsidR="00774E13" w:rsidRDefault="00774E13">
      <w:pPr>
        <w:pStyle w:val="Corpodetexto"/>
        <w:rPr>
          <w:sz w:val="22"/>
        </w:rPr>
      </w:pPr>
    </w:p>
    <w:p w14:paraId="294E0F98" w14:textId="77777777" w:rsidR="00774E13" w:rsidRDefault="00774E13">
      <w:pPr>
        <w:pStyle w:val="Corpodetexto"/>
        <w:rPr>
          <w:sz w:val="22"/>
        </w:rPr>
      </w:pPr>
    </w:p>
    <w:p w14:paraId="32B90932" w14:textId="77777777" w:rsidR="00774E13" w:rsidRDefault="00774E13">
      <w:pPr>
        <w:pStyle w:val="Corpodetexto"/>
        <w:rPr>
          <w:sz w:val="22"/>
        </w:rPr>
      </w:pPr>
    </w:p>
    <w:p w14:paraId="7FA287DF" w14:textId="77777777" w:rsidR="00774E13" w:rsidRDefault="00774E13">
      <w:pPr>
        <w:pStyle w:val="Corpodetexto"/>
        <w:rPr>
          <w:sz w:val="22"/>
        </w:rPr>
      </w:pPr>
    </w:p>
    <w:p w14:paraId="19436582" w14:textId="77777777" w:rsidR="00774E13" w:rsidRDefault="00774E13">
      <w:pPr>
        <w:pStyle w:val="Corpodetexto"/>
        <w:rPr>
          <w:sz w:val="22"/>
        </w:rPr>
      </w:pPr>
    </w:p>
    <w:p w14:paraId="4999EA7E" w14:textId="77777777" w:rsidR="00774E13" w:rsidRDefault="00774E13">
      <w:pPr>
        <w:pStyle w:val="Corpodetexto"/>
        <w:rPr>
          <w:sz w:val="22"/>
        </w:rPr>
      </w:pPr>
    </w:p>
    <w:p w14:paraId="30C5BB71" w14:textId="77777777" w:rsidR="00774E13" w:rsidRDefault="00774E13">
      <w:pPr>
        <w:pStyle w:val="Corpodetexto"/>
        <w:rPr>
          <w:sz w:val="22"/>
        </w:rPr>
      </w:pPr>
    </w:p>
    <w:p w14:paraId="2CB4A575" w14:textId="77777777" w:rsidR="00774E13" w:rsidRDefault="00774E13">
      <w:pPr>
        <w:pStyle w:val="Corpodetexto"/>
        <w:rPr>
          <w:sz w:val="22"/>
        </w:rPr>
      </w:pPr>
    </w:p>
    <w:p w14:paraId="293C5751" w14:textId="77777777" w:rsidR="00774E13" w:rsidRDefault="00774E13">
      <w:pPr>
        <w:pStyle w:val="Corpodetexto"/>
        <w:rPr>
          <w:sz w:val="22"/>
        </w:rPr>
      </w:pPr>
    </w:p>
    <w:p w14:paraId="0AEE81CA" w14:textId="77777777" w:rsidR="00774E13" w:rsidRDefault="00774E13">
      <w:pPr>
        <w:pStyle w:val="Corpodetexto"/>
        <w:rPr>
          <w:sz w:val="22"/>
        </w:rPr>
      </w:pPr>
    </w:p>
    <w:p w14:paraId="7AF5E12B" w14:textId="77777777" w:rsidR="00774E13" w:rsidRDefault="00774E13">
      <w:pPr>
        <w:pStyle w:val="Corpodetexto"/>
        <w:rPr>
          <w:sz w:val="22"/>
        </w:rPr>
      </w:pPr>
    </w:p>
    <w:p w14:paraId="66BFD1BC" w14:textId="77777777" w:rsidR="00B0557A" w:rsidRDefault="00B0557A" w:rsidP="00F00025">
      <w:pPr>
        <w:jc w:val="center"/>
      </w:pPr>
    </w:p>
    <w:p w14:paraId="18C2313F" w14:textId="77777777" w:rsidR="00B0557A" w:rsidRDefault="00B0557A" w:rsidP="004633DF"/>
    <w:p w14:paraId="197C6A73" w14:textId="77777777" w:rsidR="00B0557A" w:rsidRDefault="00B0557A" w:rsidP="00F00025">
      <w:pPr>
        <w:jc w:val="center"/>
      </w:pPr>
    </w:p>
    <w:p w14:paraId="45CC3711" w14:textId="550C8A94" w:rsidR="00774E13" w:rsidRPr="00B0557A" w:rsidRDefault="00C94CA0" w:rsidP="00F00025">
      <w:pPr>
        <w:jc w:val="center"/>
        <w:rPr>
          <w:sz w:val="24"/>
          <w:szCs w:val="24"/>
        </w:rPr>
        <w:sectPr w:rsidR="00774E13" w:rsidRPr="00B0557A" w:rsidSect="004633DF">
          <w:pgSz w:w="11920" w:h="16840"/>
          <w:pgMar w:top="1417" w:right="1701" w:bottom="1417" w:left="1701" w:header="720" w:footer="720" w:gutter="0"/>
          <w:cols w:space="720"/>
        </w:sectPr>
      </w:pPr>
      <w:r w:rsidRPr="00B0557A">
        <w:rPr>
          <w:sz w:val="24"/>
          <w:szCs w:val="24"/>
        </w:rPr>
        <w:t>Dois</w:t>
      </w:r>
      <w:r w:rsidR="002220EE" w:rsidRPr="00B0557A">
        <w:rPr>
          <w:sz w:val="24"/>
          <w:szCs w:val="24"/>
        </w:rPr>
        <w:t xml:space="preserve"> </w:t>
      </w:r>
      <w:r w:rsidRPr="00B0557A">
        <w:rPr>
          <w:sz w:val="24"/>
          <w:szCs w:val="24"/>
        </w:rPr>
        <w:t>Vizinhos,</w:t>
      </w:r>
      <w:r w:rsidR="008A561F" w:rsidRPr="00B0557A">
        <w:rPr>
          <w:sz w:val="24"/>
          <w:szCs w:val="24"/>
        </w:rPr>
        <w:t xml:space="preserve"> </w:t>
      </w:r>
      <w:r w:rsidRPr="00B0557A">
        <w:rPr>
          <w:spacing w:val="-4"/>
          <w:sz w:val="24"/>
          <w:szCs w:val="24"/>
        </w:rPr>
        <w:t>202</w:t>
      </w:r>
      <w:r w:rsidR="00B0557A" w:rsidRPr="00B0557A">
        <w:rPr>
          <w:spacing w:val="-4"/>
          <w:sz w:val="24"/>
          <w:szCs w:val="24"/>
        </w:rPr>
        <w:t>5</w:t>
      </w:r>
    </w:p>
    <w:p w14:paraId="4669582C" w14:textId="77777777" w:rsidR="00774E13" w:rsidRPr="00765844" w:rsidRDefault="008A561F" w:rsidP="0093313E">
      <w:pPr>
        <w:pStyle w:val="Ttulo1"/>
      </w:pPr>
      <w:r>
        <w:lastRenderedPageBreak/>
        <w:t>Introdução</w:t>
      </w:r>
    </w:p>
    <w:p w14:paraId="52687762" w14:textId="61947DC0" w:rsidR="00263F29" w:rsidRPr="00B4351C" w:rsidRDefault="004B28BA" w:rsidP="00A53D59">
      <w:pPr>
        <w:pStyle w:val="Corpodetexto"/>
        <w:spacing w:before="276" w:line="360" w:lineRule="auto"/>
        <w:ind w:right="978"/>
        <w:jc w:val="both"/>
        <w:rPr>
          <w:rFonts w:ascii="Arial" w:hAnsi="Arial" w:cs="Arial"/>
        </w:rPr>
      </w:pPr>
      <w:r w:rsidRPr="00B4351C">
        <w:rPr>
          <w:rFonts w:ascii="Arial" w:hAnsi="Arial" w:cs="Arial"/>
        </w:rPr>
        <w:t>O presente</w:t>
      </w:r>
      <w:r w:rsidR="00C94CA0" w:rsidRPr="00B4351C">
        <w:rPr>
          <w:rFonts w:ascii="Arial" w:hAnsi="Arial" w:cs="Arial"/>
        </w:rPr>
        <w:t xml:space="preserve"> trabalho </w:t>
      </w:r>
      <w:r w:rsidRPr="00B4351C">
        <w:rPr>
          <w:rFonts w:ascii="Arial" w:hAnsi="Arial" w:cs="Arial"/>
        </w:rPr>
        <w:t>tem como</w:t>
      </w:r>
      <w:r w:rsidR="00C94CA0" w:rsidRPr="00B4351C">
        <w:rPr>
          <w:rFonts w:ascii="Arial" w:hAnsi="Arial" w:cs="Arial"/>
        </w:rPr>
        <w:t xml:space="preserve"> objetivo </w:t>
      </w:r>
      <w:r w:rsidRPr="00B4351C">
        <w:rPr>
          <w:rFonts w:ascii="Arial" w:hAnsi="Arial" w:cs="Arial"/>
        </w:rPr>
        <w:t xml:space="preserve">demonstrar </w:t>
      </w:r>
      <w:r w:rsidR="00B0557A">
        <w:rPr>
          <w:rFonts w:ascii="Arial" w:hAnsi="Arial" w:cs="Arial"/>
        </w:rPr>
        <w:t>uma aplicação desenvolvida para ser utilizada como um sistema de vendas, onde seu principal objetivo seria realizar o login com diferentes usuários, realizar o cadastro de produtos</w:t>
      </w:r>
      <w:r w:rsidR="00C94CA0" w:rsidRPr="00B4351C">
        <w:rPr>
          <w:rFonts w:ascii="Arial" w:hAnsi="Arial" w:cs="Arial"/>
        </w:rPr>
        <w:t xml:space="preserve"> </w:t>
      </w:r>
      <w:r w:rsidR="003304E3">
        <w:rPr>
          <w:rFonts w:ascii="Arial" w:hAnsi="Arial" w:cs="Arial"/>
        </w:rPr>
        <w:t>e ao fim poder realizar vendas.</w:t>
      </w:r>
    </w:p>
    <w:p w14:paraId="324BA9CF" w14:textId="7FC09794" w:rsidR="00774E13" w:rsidRDefault="003304E3" w:rsidP="00A53D59">
      <w:pPr>
        <w:pStyle w:val="Corpodetexto"/>
        <w:spacing w:before="276" w:line="360" w:lineRule="auto"/>
        <w:ind w:right="978" w:firstLine="720"/>
        <w:jc w:val="both"/>
      </w:pPr>
      <w:r>
        <w:rPr>
          <w:rFonts w:ascii="Arial" w:hAnsi="Arial" w:cs="Arial"/>
        </w:rPr>
        <w:t>O sistema de vendas tem como objetivo facilitar determinadas tarefas voltadas ao âmbito comercial, e também auxiliar na organização das tarefas realizadas pelo usuário, trazendo um maior conforto e confiança nos processos.</w:t>
      </w:r>
      <w:r w:rsidR="00263F29" w:rsidRPr="00B4351C">
        <w:rPr>
          <w:rFonts w:ascii="Arial" w:hAnsi="Arial" w:cs="Arial"/>
        </w:rPr>
        <w:t xml:space="preserve"> </w:t>
      </w:r>
      <w:r w:rsidR="00C94CA0" w:rsidRPr="00B4351C">
        <w:rPr>
          <w:rFonts w:ascii="Arial" w:hAnsi="Arial" w:cs="Arial"/>
        </w:rPr>
        <w:t xml:space="preserve">Além disso, é necessário </w:t>
      </w:r>
      <w:r w:rsidR="00263F29" w:rsidRPr="00B4351C">
        <w:rPr>
          <w:rFonts w:ascii="Arial" w:hAnsi="Arial" w:cs="Arial"/>
        </w:rPr>
        <w:t>comentar</w:t>
      </w:r>
      <w:r w:rsidR="00C94CA0" w:rsidRPr="00B4351C">
        <w:rPr>
          <w:rFonts w:ascii="Arial" w:hAnsi="Arial" w:cs="Arial"/>
        </w:rPr>
        <w:t>mos</w:t>
      </w:r>
      <w:r w:rsidR="00263F29" w:rsidRPr="00B4351C">
        <w:rPr>
          <w:rFonts w:ascii="Arial" w:hAnsi="Arial" w:cs="Arial"/>
        </w:rPr>
        <w:t xml:space="preserve"> </w:t>
      </w:r>
      <w:r w:rsidR="00C94CA0" w:rsidRPr="00B4351C">
        <w:rPr>
          <w:rFonts w:ascii="Arial" w:hAnsi="Arial" w:cs="Arial"/>
        </w:rPr>
        <w:t>sobre</w:t>
      </w:r>
      <w:r>
        <w:rPr>
          <w:rFonts w:ascii="Arial" w:hAnsi="Arial" w:cs="Arial"/>
        </w:rPr>
        <w:t xml:space="preserve"> o postgres que foi o banco de dados utilizado para armazenar os dados e também o gerenciamento de usuários e seus privilégios dentro da aplicação. Com base nessa informações  apresetaremos a seguir a aplicação , suas funcionalidades e o seu desenvolvimento.</w:t>
      </w:r>
    </w:p>
    <w:p w14:paraId="1BBE3BCC" w14:textId="486EBFF0" w:rsidR="00774E13" w:rsidRPr="00765844" w:rsidRDefault="003304E3" w:rsidP="0093313E">
      <w:pPr>
        <w:pStyle w:val="Ttulo1"/>
      </w:pPr>
      <w:r>
        <w:t>Aplicação</w:t>
      </w:r>
    </w:p>
    <w:p w14:paraId="277FE991" w14:textId="503075F7" w:rsidR="00774E13" w:rsidRDefault="003304E3" w:rsidP="00A53D59">
      <w:pPr>
        <w:pStyle w:val="Corpodetexto"/>
        <w:spacing w:before="276" w:line="360" w:lineRule="auto"/>
        <w:ind w:right="97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projeto foi desenvolver uma aplicação de vendas simples e fácil de utilizar com uma interface amigável. Sua principal funcionalidade é realizar vendas, porém a adição de produtos se tornou necessárias para facilitar a realização das vendas e a tela de login permitiria o acesso de diferentes usuários, registrando quem realizou as vendas</w:t>
      </w:r>
      <w:r w:rsidR="00D91777">
        <w:rPr>
          <w:rFonts w:ascii="Arial" w:hAnsi="Arial" w:cs="Arial"/>
        </w:rPr>
        <w:t xml:space="preserve"> e também limitando o acesso para diferentes grupos de usuários para determinadas funcionalidades.</w:t>
      </w:r>
    </w:p>
    <w:p w14:paraId="5D35842C" w14:textId="1EDB90AE" w:rsidR="00D91777" w:rsidRDefault="00D91777" w:rsidP="00D91777">
      <w:pPr>
        <w:pStyle w:val="Corpodetexto"/>
        <w:spacing w:before="276" w:line="360" w:lineRule="auto"/>
        <w:ind w:right="97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ferramentas utilizadas neste trabalho foram: PHP, HTML e CSS. A linguagem de programação PHP foi utilizada para criar a lógica do sistema e juntamente de uma extensão chamada PDO (PHP Data Objects), que permite a comunicação da linguagem com diversos tipos de bancos de dados. Por fim o HTML foi utilizado como a estrutura para a criação da interface, em conjuto com o CSS que à torna muito mais amigável e agradável ao usuário, além de torná-la </w:t>
      </w:r>
      <w:r>
        <w:rPr>
          <w:rFonts w:ascii="Arial" w:hAnsi="Arial" w:cs="Arial"/>
        </w:rPr>
        <w:lastRenderedPageBreak/>
        <w:t>mais bonita também.</w:t>
      </w:r>
    </w:p>
    <w:p w14:paraId="00156FEE" w14:textId="1D5AF092" w:rsidR="00D91777" w:rsidRDefault="00D91777" w:rsidP="00D91777">
      <w:pPr>
        <w:pStyle w:val="Corpodetexto"/>
        <w:spacing w:before="276" w:line="360" w:lineRule="auto"/>
        <w:ind w:right="97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As funções do nosso sistema são:</w:t>
      </w:r>
    </w:p>
    <w:p w14:paraId="57F1311E" w14:textId="0DB5DC68" w:rsidR="00D91777" w:rsidRDefault="00D91777" w:rsidP="00D91777">
      <w:pPr>
        <w:pStyle w:val="Corpodetexto"/>
        <w:numPr>
          <w:ilvl w:val="0"/>
          <w:numId w:val="8"/>
        </w:numPr>
        <w:spacing w:before="276" w:line="360" w:lineRule="auto"/>
        <w:ind w:right="978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o Login com diferentes usuários;</w:t>
      </w:r>
    </w:p>
    <w:p w14:paraId="320BD281" w14:textId="14D52F1E" w:rsidR="00D91777" w:rsidRDefault="00D91777" w:rsidP="00D91777">
      <w:pPr>
        <w:pStyle w:val="Corpodetexto"/>
        <w:numPr>
          <w:ilvl w:val="0"/>
          <w:numId w:val="8"/>
        </w:numPr>
        <w:spacing w:before="276" w:line="360" w:lineRule="auto"/>
        <w:ind w:right="978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Adicionar/Atualizar os dados dos produtos dentro da aplicação;</w:t>
      </w:r>
    </w:p>
    <w:p w14:paraId="4D3D2CA9" w14:textId="6D5DFD97" w:rsidR="00D91777" w:rsidRPr="00B4351C" w:rsidRDefault="00D91777" w:rsidP="00D91777">
      <w:pPr>
        <w:pStyle w:val="Corpodetexto"/>
        <w:numPr>
          <w:ilvl w:val="0"/>
          <w:numId w:val="8"/>
        </w:numPr>
        <w:spacing w:before="276" w:line="360" w:lineRule="auto"/>
        <w:ind w:right="978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vendas.</w:t>
      </w:r>
    </w:p>
    <w:p w14:paraId="71303624" w14:textId="77777777" w:rsidR="00774E13" w:rsidRDefault="00774E13">
      <w:pPr>
        <w:pStyle w:val="Corpodetexto"/>
        <w:spacing w:before="137"/>
      </w:pPr>
    </w:p>
    <w:p w14:paraId="3BD07134" w14:textId="77777777" w:rsidR="00FC0C1F" w:rsidRDefault="00D91777" w:rsidP="00D91777">
      <w:pPr>
        <w:pStyle w:val="Subttulo"/>
        <w:numPr>
          <w:ilvl w:val="1"/>
          <w:numId w:val="6"/>
        </w:numPr>
        <w:rPr>
          <w:b/>
        </w:rPr>
      </w:pPr>
      <w:r w:rsidRPr="00D91777">
        <w:rPr>
          <w:b/>
        </w:rPr>
        <w:t>Telas</w:t>
      </w:r>
      <w:r>
        <w:rPr>
          <w:b/>
        </w:rPr>
        <w:t xml:space="preserve"> </w:t>
      </w:r>
      <w:r w:rsidRPr="00D91777">
        <w:rPr>
          <w:b/>
        </w:rPr>
        <w:t>do</w:t>
      </w:r>
      <w:r>
        <w:rPr>
          <w:b/>
        </w:rPr>
        <w:t xml:space="preserve"> </w:t>
      </w:r>
      <w:r w:rsidRPr="00D91777">
        <w:rPr>
          <w:b/>
        </w:rPr>
        <w:t>sistema</w:t>
      </w:r>
    </w:p>
    <w:p w14:paraId="54D4D539" w14:textId="77777777" w:rsidR="00A53D59" w:rsidRDefault="00994EB0" w:rsidP="00A53D59">
      <w:pPr>
        <w:pStyle w:val="Corpodetexto"/>
        <w:spacing w:before="276" w:line="360" w:lineRule="auto"/>
        <w:ind w:right="978"/>
        <w:jc w:val="both"/>
        <w:rPr>
          <w:rFonts w:ascii="Arial" w:hAnsi="Arial" w:cs="Arial"/>
        </w:rPr>
      </w:pPr>
      <w:r w:rsidRPr="00994EB0">
        <w:rPr>
          <w:rFonts w:ascii="Arial" w:hAnsi="Arial" w:cs="Arial"/>
        </w:rPr>
        <w:t xml:space="preserve">A seguir as telas desenvolvidas para o sistema. </w:t>
      </w:r>
    </w:p>
    <w:p w14:paraId="5DF56857" w14:textId="1A83FEDB" w:rsidR="00994EB0" w:rsidRPr="00994EB0" w:rsidRDefault="00994EB0" w:rsidP="00A53D59">
      <w:pPr>
        <w:pStyle w:val="Corpodetexto"/>
        <w:numPr>
          <w:ilvl w:val="0"/>
          <w:numId w:val="10"/>
        </w:numPr>
        <w:spacing w:before="276" w:line="360" w:lineRule="auto"/>
        <w:ind w:right="978"/>
        <w:jc w:val="both"/>
        <w:rPr>
          <w:rFonts w:ascii="Arial" w:hAnsi="Arial" w:cs="Arial"/>
        </w:rPr>
      </w:pPr>
      <w:r w:rsidRPr="00994EB0">
        <w:rPr>
          <w:rFonts w:ascii="Arial" w:hAnsi="Arial" w:cs="Arial"/>
        </w:rPr>
        <w:t>Logo na primeira tela, temos o login onde o usuários as credencias criadas no banco de dados e verifica se ele tem permissão para acessá-lo:</w:t>
      </w:r>
    </w:p>
    <w:p w14:paraId="5A291DFE" w14:textId="571FC98B" w:rsidR="00994EB0" w:rsidRPr="00994EB0" w:rsidRDefault="00994EB0" w:rsidP="00994EB0">
      <w:r>
        <w:rPr>
          <w:noProof/>
        </w:rPr>
        <w:drawing>
          <wp:inline distT="0" distB="0" distL="0" distR="0" wp14:anchorId="7983C8D6" wp14:editId="44BE5B07">
            <wp:extent cx="5768975" cy="4354195"/>
            <wp:effectExtent l="0" t="0" r="0" b="0"/>
            <wp:docPr id="1850071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71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8C8" w14:textId="2FB58060" w:rsidR="00994EB0" w:rsidRPr="00B05400" w:rsidRDefault="00B05400" w:rsidP="00B0540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>Imagem 1 – Tela de login</w:t>
      </w:r>
    </w:p>
    <w:p w14:paraId="5889EC9F" w14:textId="44F6C060" w:rsidR="00994EB0" w:rsidRDefault="00994EB0" w:rsidP="00994EB0">
      <w:r>
        <w:lastRenderedPageBreak/>
        <w:t xml:space="preserve"> </w:t>
      </w:r>
    </w:p>
    <w:p w14:paraId="2CE1FE71" w14:textId="4190E8E4" w:rsidR="00B05400" w:rsidRPr="00B05400" w:rsidRDefault="00994EB0" w:rsidP="00B05400">
      <w:pPr>
        <w:pStyle w:val="Corpodetexto"/>
        <w:numPr>
          <w:ilvl w:val="0"/>
          <w:numId w:val="10"/>
        </w:numPr>
        <w:spacing w:before="276" w:line="360" w:lineRule="auto"/>
        <w:ind w:right="978"/>
        <w:jc w:val="both"/>
        <w:rPr>
          <w:rFonts w:ascii="Arial" w:hAnsi="Arial" w:cs="Arial"/>
        </w:rPr>
      </w:pPr>
      <w:r w:rsidRPr="00994EB0">
        <w:rPr>
          <w:rFonts w:ascii="Arial" w:hAnsi="Arial" w:cs="Arial"/>
        </w:rPr>
        <w:t>Após realizar o login o usuário irá    entrar na tela que chamamos de dashboard que lista os caminhos existentes para que ele possa acessar as outras telas do sistema</w:t>
      </w:r>
      <w:r>
        <w:rPr>
          <w:rFonts w:ascii="Arial" w:hAnsi="Arial" w:cs="Arial"/>
        </w:rPr>
        <w:t>, como fazer venda ou manutenção de estoque e também um botão sair que fecha a sessão dele e retorna a tela de login</w:t>
      </w:r>
      <w:r w:rsidRPr="00994EB0">
        <w:rPr>
          <w:rFonts w:ascii="Arial" w:hAnsi="Arial" w:cs="Arial"/>
        </w:rPr>
        <w:t>:</w:t>
      </w:r>
    </w:p>
    <w:p w14:paraId="5B3F1DDE" w14:textId="2415EF39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>Imagem 2 - Dashboard</w:t>
      </w:r>
    </w:p>
    <w:p w14:paraId="1EA6613A" w14:textId="1683D996" w:rsidR="00994EB0" w:rsidRDefault="00994EB0" w:rsidP="00A53D59">
      <w:pPr>
        <w:pStyle w:val="Corpodetexto"/>
        <w:numPr>
          <w:ilvl w:val="0"/>
          <w:numId w:val="10"/>
        </w:numPr>
        <w:spacing w:before="276" w:line="360" w:lineRule="auto"/>
        <w:ind w:right="978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CEAE4EE" wp14:editId="5C9D2C92">
            <wp:simplePos x="0" y="0"/>
            <wp:positionH relativeFrom="column">
              <wp:posOffset>-3810</wp:posOffset>
            </wp:positionH>
            <wp:positionV relativeFrom="page">
              <wp:posOffset>2781300</wp:posOffset>
            </wp:positionV>
            <wp:extent cx="5768975" cy="1569085"/>
            <wp:effectExtent l="0" t="0" r="0" b="0"/>
            <wp:wrapSquare wrapText="bothSides"/>
            <wp:docPr id="1675685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595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"/>
                    <a:stretch/>
                  </pic:blipFill>
                  <pic:spPr bwMode="auto">
                    <a:xfrm>
                      <a:off x="0" y="0"/>
                      <a:ext cx="5768975" cy="156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 seguir na página Fazer Venda, podemos encontrar uma listagem dos produtos já cadastrados no banco de dados, demonstrando sua descrição, preço, estoque. Permite selecionar o</w:t>
      </w:r>
      <w:r w:rsidR="00B32CB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produto</w:t>
      </w:r>
      <w:r w:rsidR="00B32CB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para vendas</w:t>
      </w:r>
      <w:r w:rsidR="00B32CB5">
        <w:rPr>
          <w:rFonts w:ascii="Arial" w:hAnsi="Arial" w:cs="Arial"/>
        </w:rPr>
        <w:t xml:space="preserve"> e selecionar sua quantidade. Produtos com estoque zero ficam destacados como sem estoque e não podem participar de vendas:</w:t>
      </w:r>
    </w:p>
    <w:p w14:paraId="64828395" w14:textId="14C392EE" w:rsidR="00994EB0" w:rsidRDefault="00B32CB5" w:rsidP="00994EB0">
      <w:r>
        <w:rPr>
          <w:noProof/>
        </w:rPr>
        <w:lastRenderedPageBreak/>
        <w:drawing>
          <wp:inline distT="0" distB="0" distL="0" distR="0" wp14:anchorId="2DE87B32" wp14:editId="3C38F8DD">
            <wp:extent cx="5768975" cy="4524375"/>
            <wp:effectExtent l="0" t="0" r="0" b="0"/>
            <wp:docPr id="1285925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25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42C" w14:textId="636DD081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Vendas(Produtos disponíveis)</w:t>
      </w:r>
    </w:p>
    <w:p w14:paraId="67DB0CF1" w14:textId="77777777" w:rsidR="00B05400" w:rsidRDefault="00B05400" w:rsidP="00994EB0"/>
    <w:p w14:paraId="2A1D3331" w14:textId="77777777" w:rsidR="00B32CB5" w:rsidRDefault="00B32CB5" w:rsidP="00994EB0"/>
    <w:p w14:paraId="1A41A0B0" w14:textId="2A799FF5" w:rsidR="00B32CB5" w:rsidRPr="00A53D59" w:rsidRDefault="00B32CB5" w:rsidP="00A53D59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53D59">
        <w:rPr>
          <w:sz w:val="24"/>
          <w:szCs w:val="24"/>
        </w:rPr>
        <w:t>Ao realizar uma venda o sistema apresenta uma mensagem de venda realizada, irá subtrair a quantidade vendida do estoque do item e atualizará q quantidade de estoque:</w:t>
      </w:r>
    </w:p>
    <w:p w14:paraId="17958F03" w14:textId="77777777" w:rsidR="00B32CB5" w:rsidRPr="00C0653E" w:rsidRDefault="00B32CB5" w:rsidP="00994EB0">
      <w:pPr>
        <w:rPr>
          <w:rFonts w:ascii="Arial" w:hAnsi="Arial" w:cs="Arial"/>
          <w:sz w:val="24"/>
          <w:szCs w:val="24"/>
        </w:rPr>
      </w:pPr>
    </w:p>
    <w:p w14:paraId="321C2CAA" w14:textId="707F83C6" w:rsidR="00994EB0" w:rsidRDefault="00B32CB5" w:rsidP="00994EB0">
      <w:r>
        <w:rPr>
          <w:noProof/>
        </w:rPr>
        <w:lastRenderedPageBreak/>
        <w:drawing>
          <wp:inline distT="0" distB="0" distL="0" distR="0" wp14:anchorId="66EF4082" wp14:editId="4FE1CFE8">
            <wp:extent cx="5768975" cy="5647690"/>
            <wp:effectExtent l="0" t="0" r="0" b="0"/>
            <wp:docPr id="1437232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2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FFFC" w14:textId="4C5730CC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Venda realizada</w:t>
      </w:r>
    </w:p>
    <w:p w14:paraId="107A90CF" w14:textId="77777777" w:rsidR="00B05400" w:rsidRPr="00994EB0" w:rsidRDefault="00B05400" w:rsidP="00994EB0"/>
    <w:p w14:paraId="1D9E190E" w14:textId="77777777" w:rsidR="00994EB0" w:rsidRPr="00994EB0" w:rsidRDefault="00994EB0" w:rsidP="00994EB0"/>
    <w:p w14:paraId="43A31480" w14:textId="2D204778" w:rsidR="00994EB0" w:rsidRPr="00A53D59" w:rsidRDefault="00B32CB5" w:rsidP="00A53D59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53D59">
        <w:rPr>
          <w:sz w:val="24"/>
          <w:szCs w:val="24"/>
        </w:rPr>
        <w:t>Voltando ao dashboard e acessando a Manutenção de estoque, nos deparamos com um outro formulário que permite Cadastrar um produto não existente ou adicionar estoque/alterar preço de um produto já existente:</w:t>
      </w:r>
    </w:p>
    <w:p w14:paraId="42B4CAE3" w14:textId="77777777" w:rsidR="00B32CB5" w:rsidRPr="00C0653E" w:rsidRDefault="00B32CB5" w:rsidP="00994EB0">
      <w:pPr>
        <w:rPr>
          <w:rFonts w:ascii="Arial" w:hAnsi="Arial" w:cs="Arial"/>
          <w:sz w:val="24"/>
          <w:szCs w:val="24"/>
        </w:rPr>
      </w:pPr>
    </w:p>
    <w:p w14:paraId="237C3A20" w14:textId="0E947118" w:rsidR="00994EB0" w:rsidRDefault="00B32CB5" w:rsidP="00994EB0">
      <w:r>
        <w:rPr>
          <w:noProof/>
        </w:rPr>
        <w:lastRenderedPageBreak/>
        <w:drawing>
          <wp:inline distT="0" distB="0" distL="0" distR="0" wp14:anchorId="6FC3578B" wp14:editId="7DC458AE">
            <wp:extent cx="5768975" cy="4276090"/>
            <wp:effectExtent l="0" t="0" r="0" b="0"/>
            <wp:docPr id="338796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6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8E5B" w14:textId="781766D3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Manutenção de estoque</w:t>
      </w:r>
    </w:p>
    <w:p w14:paraId="0E7A4194" w14:textId="77777777" w:rsidR="00B05400" w:rsidRPr="00994EB0" w:rsidRDefault="00B05400" w:rsidP="00994EB0"/>
    <w:p w14:paraId="64A6CCD6" w14:textId="77777777" w:rsidR="00994EB0" w:rsidRPr="00994EB0" w:rsidRDefault="00994EB0" w:rsidP="00994EB0"/>
    <w:p w14:paraId="08AE855A" w14:textId="59B9F37D" w:rsidR="00994EB0" w:rsidRPr="00A53D59" w:rsidRDefault="00B32CB5" w:rsidP="00A53D59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53D59">
        <w:rPr>
          <w:sz w:val="24"/>
          <w:szCs w:val="24"/>
        </w:rPr>
        <w:t>Adicionando novo produto o sistema retorna uma mensagem de sucesso:</w:t>
      </w:r>
    </w:p>
    <w:p w14:paraId="58E2596F" w14:textId="77777777" w:rsidR="00C0653E" w:rsidRPr="00C0653E" w:rsidRDefault="00C0653E" w:rsidP="00994EB0">
      <w:pPr>
        <w:rPr>
          <w:rFonts w:ascii="Arial" w:hAnsi="Arial" w:cs="Arial"/>
          <w:sz w:val="24"/>
          <w:szCs w:val="24"/>
        </w:rPr>
      </w:pPr>
    </w:p>
    <w:p w14:paraId="591277F1" w14:textId="77777777" w:rsidR="00B32CB5" w:rsidRDefault="00B32CB5" w:rsidP="00994EB0"/>
    <w:p w14:paraId="1BAA8F56" w14:textId="77777777" w:rsidR="00B32CB5" w:rsidRDefault="00B32CB5" w:rsidP="00994EB0"/>
    <w:p w14:paraId="19C15524" w14:textId="77777777" w:rsidR="00B32CB5" w:rsidRDefault="00B32CB5" w:rsidP="00994EB0"/>
    <w:p w14:paraId="029A6E30" w14:textId="77777777" w:rsidR="00B32CB5" w:rsidRDefault="00B32CB5" w:rsidP="00994EB0"/>
    <w:p w14:paraId="07B7BDAA" w14:textId="77777777" w:rsidR="00B32CB5" w:rsidRDefault="00B32CB5" w:rsidP="00994EB0"/>
    <w:p w14:paraId="5E206E6E" w14:textId="77777777" w:rsidR="00B32CB5" w:rsidRDefault="00B32CB5" w:rsidP="00994EB0"/>
    <w:p w14:paraId="3B4E7B70" w14:textId="77777777" w:rsidR="00B32CB5" w:rsidRDefault="00B32CB5" w:rsidP="00994EB0"/>
    <w:p w14:paraId="1F14141A" w14:textId="6516F2F4" w:rsidR="00B32CB5" w:rsidRDefault="00B32CB5" w:rsidP="00994EB0">
      <w:r>
        <w:rPr>
          <w:noProof/>
        </w:rPr>
        <w:lastRenderedPageBreak/>
        <w:drawing>
          <wp:inline distT="0" distB="0" distL="0" distR="0" wp14:anchorId="3C736424" wp14:editId="7610F9D7">
            <wp:extent cx="5768975" cy="5096510"/>
            <wp:effectExtent l="0" t="0" r="0" b="0"/>
            <wp:docPr id="1416079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9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7FE3" w14:textId="011363F0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Produto adicionado</w:t>
      </w:r>
    </w:p>
    <w:p w14:paraId="45BA9157" w14:textId="77777777" w:rsidR="00B05400" w:rsidRPr="00994EB0" w:rsidRDefault="00B05400" w:rsidP="00994EB0"/>
    <w:p w14:paraId="3A58CD62" w14:textId="77777777" w:rsidR="00994EB0" w:rsidRPr="00994EB0" w:rsidRDefault="00994EB0" w:rsidP="00994EB0"/>
    <w:p w14:paraId="31758DFF" w14:textId="77777777" w:rsidR="00994EB0" w:rsidRDefault="00994EB0" w:rsidP="00994EB0"/>
    <w:p w14:paraId="185BA051" w14:textId="77777777" w:rsidR="00B32CB5" w:rsidRPr="00A53D59" w:rsidRDefault="00B32CB5" w:rsidP="00A53D59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53D59">
        <w:rPr>
          <w:sz w:val="24"/>
          <w:szCs w:val="24"/>
        </w:rPr>
        <w:t>Se informarmos o nome de um produto já existente, o sistema irá identificar que ele já existe e com isso irá assumir o novo preço que o usuário informar e somar a quantidade de estoque informada ao estoque já existente:</w:t>
      </w:r>
    </w:p>
    <w:p w14:paraId="4A42F3FC" w14:textId="77777777" w:rsidR="00B32CB5" w:rsidRPr="00C0653E" w:rsidRDefault="00B32CB5" w:rsidP="00994EB0">
      <w:pPr>
        <w:rPr>
          <w:rFonts w:ascii="Arial" w:hAnsi="Arial" w:cs="Arial"/>
          <w:sz w:val="24"/>
          <w:szCs w:val="24"/>
        </w:rPr>
      </w:pPr>
    </w:p>
    <w:p w14:paraId="3CB968B5" w14:textId="77777777" w:rsidR="00B32CB5" w:rsidRDefault="00B32CB5" w:rsidP="00994E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8B0672" wp14:editId="3C58E6D6">
            <wp:extent cx="5768975" cy="5735955"/>
            <wp:effectExtent l="0" t="0" r="0" b="0"/>
            <wp:docPr id="133249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97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912D" w14:textId="1053D6F1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Estoque atualizado</w:t>
      </w:r>
    </w:p>
    <w:p w14:paraId="75E32548" w14:textId="77777777" w:rsidR="00774E13" w:rsidRDefault="00774E13">
      <w:pPr>
        <w:pStyle w:val="Corpodetexto"/>
        <w:spacing w:before="262"/>
      </w:pPr>
    </w:p>
    <w:p w14:paraId="2F860DEA" w14:textId="30E9A498" w:rsidR="00774E13" w:rsidRDefault="00C0653E" w:rsidP="00994EB0">
      <w:pPr>
        <w:pStyle w:val="Ttulo1"/>
        <w:spacing w:before="168" w:line="318" w:lineRule="exact"/>
        <w:ind w:left="0"/>
      </w:pPr>
      <w:r>
        <w:t>Indexação</w:t>
      </w:r>
    </w:p>
    <w:p w14:paraId="2AE35A8A" w14:textId="4CF25864" w:rsidR="00C0653E" w:rsidRDefault="00AF74B1" w:rsidP="005A09E9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  <w:r w:rsidRPr="00A60D5F">
        <w:rPr>
          <w:rFonts w:ascii="Arial" w:eastAsia="Arial" w:hAnsi="Arial" w:cs="Arial"/>
        </w:rPr>
        <w:t>Em resumo os índices utilizam as partes principais de dados a partir de uma tabela para melhorar a capacidade de procura. A seguir demonstraremos os dois índices que utilizamos, um para</w:t>
      </w:r>
      <w:r w:rsidR="00A60D5F" w:rsidRPr="00A60D5F">
        <w:rPr>
          <w:rFonts w:ascii="Arial" w:eastAsia="Arial" w:hAnsi="Arial" w:cs="Arial"/>
        </w:rPr>
        <w:t xml:space="preserve"> melhorar a eficiência na consulta de produtos</w:t>
      </w:r>
      <w:r w:rsidRPr="00A60D5F">
        <w:rPr>
          <w:rFonts w:ascii="Arial" w:eastAsia="Arial" w:hAnsi="Arial" w:cs="Arial"/>
        </w:rPr>
        <w:t xml:space="preserve"> e o outro utilizando o BRIN para </w:t>
      </w:r>
      <w:r w:rsidR="00A60D5F" w:rsidRPr="00A60D5F">
        <w:rPr>
          <w:rFonts w:ascii="Arial" w:eastAsia="Arial" w:hAnsi="Arial" w:cs="Arial"/>
        </w:rPr>
        <w:t xml:space="preserve">melhorar a eficiência em uma consulta que </w:t>
      </w:r>
      <w:r w:rsidRPr="00A60D5F">
        <w:rPr>
          <w:rFonts w:ascii="Arial" w:eastAsia="Arial" w:hAnsi="Arial" w:cs="Arial"/>
        </w:rPr>
        <w:t>filtra vendas por datas.</w:t>
      </w:r>
    </w:p>
    <w:p w14:paraId="5995E6F8" w14:textId="77777777" w:rsidR="00A60D5F" w:rsidRDefault="00A60D5F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</w:p>
    <w:p w14:paraId="49B01AC4" w14:textId="77777777" w:rsidR="00A60D5F" w:rsidRPr="005A09E9" w:rsidRDefault="00A60D5F" w:rsidP="005A09E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A09E9">
        <w:rPr>
          <w:rFonts w:ascii="Arial" w:eastAsia="Arial" w:hAnsi="Arial" w:cs="Arial"/>
          <w:sz w:val="24"/>
          <w:szCs w:val="24"/>
        </w:rPr>
        <w:t>CREATE INDEX idx_produtos_nome ON produtos (nome);</w:t>
      </w:r>
    </w:p>
    <w:p w14:paraId="03FF9C5C" w14:textId="77777777" w:rsidR="00A60D5F" w:rsidRPr="005A09E9" w:rsidRDefault="00A60D5F" w:rsidP="005A09E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A09E9">
        <w:rPr>
          <w:rFonts w:ascii="Arial" w:eastAsia="Arial" w:hAnsi="Arial" w:cs="Arial"/>
          <w:sz w:val="24"/>
          <w:szCs w:val="24"/>
        </w:rPr>
        <w:t xml:space="preserve">Como os nomes dos produtos são frequentemente consultados para verificar </w:t>
      </w:r>
      <w:r w:rsidRPr="005A09E9">
        <w:rPr>
          <w:rFonts w:ascii="Arial" w:eastAsia="Arial" w:hAnsi="Arial" w:cs="Arial"/>
          <w:sz w:val="24"/>
          <w:szCs w:val="24"/>
        </w:rPr>
        <w:lastRenderedPageBreak/>
        <w:t>existência ou para buscas exatas, um índice B-TREE acelera essas pesquisas.</w:t>
      </w:r>
    </w:p>
    <w:p w14:paraId="0555DA9B" w14:textId="77777777" w:rsidR="00A60D5F" w:rsidRDefault="00A60D5F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</w:p>
    <w:p w14:paraId="49E4365A" w14:textId="478A63D9" w:rsidR="00A60D5F" w:rsidRDefault="00A60D5F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A1B2649" wp14:editId="6E987524">
            <wp:extent cx="5257800" cy="990600"/>
            <wp:effectExtent l="0" t="0" r="0" b="0"/>
            <wp:docPr id="1138105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5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90F9" w14:textId="195DF413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Index 1</w:t>
      </w:r>
    </w:p>
    <w:p w14:paraId="4684168A" w14:textId="77777777" w:rsidR="001C5AEB" w:rsidRDefault="001C5AEB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</w:p>
    <w:p w14:paraId="2766133A" w14:textId="0103E4A5" w:rsidR="00A60D5F" w:rsidRDefault="00A60D5F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 a outra com o índice BRIN a qual foi criada uma consulta específica para teste:</w:t>
      </w:r>
    </w:p>
    <w:p w14:paraId="6A405A0F" w14:textId="77777777" w:rsidR="001C5AEB" w:rsidRDefault="001C5AEB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</w:p>
    <w:p w14:paraId="174F6756" w14:textId="55E7EB08" w:rsidR="00C0653E" w:rsidRDefault="00A60D5F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DD8DADF" wp14:editId="0F0535A6">
            <wp:extent cx="5408930" cy="744220"/>
            <wp:effectExtent l="0" t="0" r="0" b="0"/>
            <wp:docPr id="1636990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0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988" w14:textId="2EFD9518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Index 2</w:t>
      </w:r>
    </w:p>
    <w:p w14:paraId="1215CF0D" w14:textId="77777777" w:rsidR="00B05400" w:rsidRDefault="00B05400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</w:p>
    <w:p w14:paraId="5828691C" w14:textId="572BD4AA" w:rsidR="001C5AEB" w:rsidRPr="00A60D5F" w:rsidRDefault="001C5AEB" w:rsidP="00A60D5F">
      <w:pPr>
        <w:pStyle w:val="Corpodetexto"/>
        <w:tabs>
          <w:tab w:val="left" w:pos="2737"/>
          <w:tab w:val="left" w:pos="4336"/>
          <w:tab w:val="left" w:pos="6655"/>
          <w:tab w:val="left" w:pos="7822"/>
          <w:tab w:val="left" w:pos="9277"/>
        </w:tabs>
        <w:spacing w:before="1" w:line="360" w:lineRule="auto"/>
        <w:ind w:right="9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Onde listará as vendas realizadas em um determinado período de data/tempo ao qual o BRIN é mais eficiente, principalmente quando analisamos um contexto com uma grande massa de dados.</w:t>
      </w:r>
    </w:p>
    <w:p w14:paraId="093C91ED" w14:textId="2D9A3DB7" w:rsidR="00C0653E" w:rsidRDefault="00C0653E" w:rsidP="00C0653E">
      <w:pPr>
        <w:pStyle w:val="Ttulo1"/>
      </w:pPr>
      <w:r>
        <w:t>Processamento de transações e concorrência</w:t>
      </w:r>
    </w:p>
    <w:p w14:paraId="21F6DD56" w14:textId="1DBBC2B1" w:rsidR="00C0653E" w:rsidRPr="00445D8F" w:rsidRDefault="006258EC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>Criação de duas transações disputando o mesmo recurso de forma simultânea:</w:t>
      </w:r>
    </w:p>
    <w:p w14:paraId="024E8AE5" w14:textId="77777777" w:rsidR="006258EC" w:rsidRPr="00445D8F" w:rsidRDefault="006258EC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3B99C" w14:textId="77777777" w:rsidR="00B05400" w:rsidRPr="00445D8F" w:rsidRDefault="006258EC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>Ness</w:t>
      </w:r>
      <w:r w:rsidR="00B05400" w:rsidRPr="00445D8F">
        <w:rPr>
          <w:rFonts w:ascii="Arial" w:hAnsi="Arial" w:cs="Arial"/>
          <w:sz w:val="24"/>
          <w:szCs w:val="24"/>
        </w:rPr>
        <w:t xml:space="preserve">e exemplo abaixo podemos notar a respeito de duas transações de usuários diferentes disputando o mesmo produto. </w:t>
      </w:r>
    </w:p>
    <w:p w14:paraId="55B64118" w14:textId="510CCC80" w:rsidR="006258EC" w:rsidRPr="00445D8F" w:rsidRDefault="00B05400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>Nesta imagem podemos notar que o prompt da esquerda realiza um update e o da direita também, porém o update não é realizado até que o da esquerda conclua a sua transação.</w:t>
      </w:r>
    </w:p>
    <w:p w14:paraId="10AB70E3" w14:textId="440C5040" w:rsidR="00C0653E" w:rsidRDefault="006258EC" w:rsidP="00C0653E">
      <w:r>
        <w:rPr>
          <w:noProof/>
        </w:rPr>
        <w:lastRenderedPageBreak/>
        <w:drawing>
          <wp:inline distT="0" distB="0" distL="0" distR="0" wp14:anchorId="276F8D4E" wp14:editId="73BDE6FA">
            <wp:extent cx="6241073" cy="1819275"/>
            <wp:effectExtent l="0" t="0" r="0" b="0"/>
            <wp:docPr id="792138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8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3018" cy="18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8FE3" w14:textId="4165DBD3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10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Transação 1</w:t>
      </w:r>
    </w:p>
    <w:p w14:paraId="34852611" w14:textId="77777777" w:rsidR="006258EC" w:rsidRDefault="006258EC" w:rsidP="00C0653E"/>
    <w:p w14:paraId="0474A2AA" w14:textId="3A700FAF" w:rsidR="00B05400" w:rsidRPr="00445D8F" w:rsidRDefault="00B05400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>Nesta outra imagem, notamos que após o Commit, automaticamente a transação que estava aguardando (da direita) realiza o update no mesmo momento do commit da outra transação.</w:t>
      </w:r>
    </w:p>
    <w:p w14:paraId="7FE1A2F2" w14:textId="77777777" w:rsidR="00B05400" w:rsidRDefault="00B05400" w:rsidP="00C0653E"/>
    <w:p w14:paraId="197CB07E" w14:textId="131AB8E5" w:rsidR="006258EC" w:rsidRDefault="006258EC" w:rsidP="00C0653E">
      <w:r>
        <w:rPr>
          <w:noProof/>
        </w:rPr>
        <w:drawing>
          <wp:inline distT="0" distB="0" distL="0" distR="0" wp14:anchorId="0333F014" wp14:editId="1E484528">
            <wp:extent cx="6213256" cy="1800225"/>
            <wp:effectExtent l="0" t="0" r="0" b="0"/>
            <wp:docPr id="1718306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6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1420" cy="18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AEC" w14:textId="1C1F164C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Transação </w:t>
      </w:r>
      <w:r>
        <w:rPr>
          <w:rFonts w:ascii="Arial" w:hAnsi="Arial" w:cs="Arial"/>
          <w:b/>
          <w:bCs/>
          <w:sz w:val="20"/>
          <w:szCs w:val="20"/>
        </w:rPr>
        <w:t>2</w:t>
      </w:r>
    </w:p>
    <w:p w14:paraId="23B52DAE" w14:textId="77777777" w:rsidR="00C0653E" w:rsidRDefault="00C0653E" w:rsidP="00C0653E"/>
    <w:p w14:paraId="1B5EEEFA" w14:textId="754AF27E" w:rsidR="00C0653E" w:rsidRPr="00445D8F" w:rsidRDefault="00B05400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>Dessa forma a transação da esquerda realizou o seu commit e a da direita também está liberada para realizar o commit dela, como na imagem abaixo:</w:t>
      </w:r>
    </w:p>
    <w:p w14:paraId="2CA35C80" w14:textId="77777777" w:rsidR="00B05400" w:rsidRPr="00445D8F" w:rsidRDefault="00B05400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A28B9" w14:textId="27819EFD" w:rsidR="00B05400" w:rsidRDefault="00B05400" w:rsidP="00C0653E">
      <w:r>
        <w:rPr>
          <w:noProof/>
        </w:rPr>
        <w:drawing>
          <wp:inline distT="0" distB="0" distL="0" distR="0" wp14:anchorId="32BD18E4" wp14:editId="2C9CA8B4">
            <wp:extent cx="6208225" cy="1800225"/>
            <wp:effectExtent l="0" t="0" r="0" b="0"/>
            <wp:docPr id="1286086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86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2251" cy="18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EA5E" w14:textId="78033D1C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Transação </w:t>
      </w:r>
      <w:r>
        <w:rPr>
          <w:rFonts w:ascii="Arial" w:hAnsi="Arial" w:cs="Arial"/>
          <w:b/>
          <w:bCs/>
          <w:sz w:val="20"/>
          <w:szCs w:val="20"/>
        </w:rPr>
        <w:t>3</w:t>
      </w:r>
    </w:p>
    <w:p w14:paraId="393A7B75" w14:textId="77777777" w:rsidR="00B05400" w:rsidRDefault="00B05400" w:rsidP="00C0653E"/>
    <w:p w14:paraId="268FEA60" w14:textId="2C653DE3" w:rsidR="00C0653E" w:rsidRDefault="00C0653E" w:rsidP="00C0653E">
      <w:pPr>
        <w:pStyle w:val="Ttulo1"/>
      </w:pPr>
      <w:r>
        <w:lastRenderedPageBreak/>
        <w:t>Recuperação</w:t>
      </w:r>
    </w:p>
    <w:p w14:paraId="4B17C50C" w14:textId="2490232E" w:rsidR="00A53D59" w:rsidRPr="00787A2A" w:rsidRDefault="00787A2A" w:rsidP="00787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A2A">
        <w:rPr>
          <w:rFonts w:ascii="Arial" w:hAnsi="Arial" w:cs="Arial"/>
          <w:sz w:val="24"/>
          <w:szCs w:val="24"/>
        </w:rPr>
        <w:t>Uma das partes mais importantes quando se trata de dados está em manter os arquivos seguros e realizar cópias de segurança extras para evitar a perda dos dados.</w:t>
      </w:r>
    </w:p>
    <w:p w14:paraId="1DC1FDCB" w14:textId="09A526FA" w:rsidR="00787A2A" w:rsidRDefault="00787A2A" w:rsidP="00445D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87A2A">
        <w:rPr>
          <w:rFonts w:ascii="Arial" w:hAnsi="Arial" w:cs="Arial"/>
          <w:sz w:val="24"/>
          <w:szCs w:val="24"/>
        </w:rPr>
        <w:t>No presente trabalho criamos um script .bat que dispara uma série de comandos ativando o pg_dump, que realiza o backup do banco de dados ao qual ele foi configurado, nesse caso o venda_db. Para que essa rotina pudesse ser automatizada de forma simples e eficaz foi criado um agendador de tarefas no sistema operacional, para que ele rodasse o script backup.bat todos os dias em determinado horário.</w:t>
      </w:r>
    </w:p>
    <w:p w14:paraId="17674F8F" w14:textId="544F4135" w:rsidR="00787A2A" w:rsidRDefault="00787A2A" w:rsidP="00445D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como temos um script que com apenas dois cliques ele realiza o backup e salva no diretório configurado, o agendador de tarefas do windows irá executá-lo todo dia, mantendo uma rotina.</w:t>
      </w:r>
    </w:p>
    <w:p w14:paraId="3D33642A" w14:textId="10A383AB" w:rsidR="00787A2A" w:rsidRPr="00787A2A" w:rsidRDefault="00787A2A" w:rsidP="00787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FEF190" wp14:editId="59E2B950">
            <wp:extent cx="5408930" cy="2659380"/>
            <wp:effectExtent l="0" t="0" r="0" b="0"/>
            <wp:docPr id="1830082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2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FFD" w14:textId="716BE99B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Agendador de tarefas</w:t>
      </w:r>
    </w:p>
    <w:p w14:paraId="1B1C7A92" w14:textId="77777777" w:rsidR="00A53D59" w:rsidRDefault="00A53D59" w:rsidP="00A53D59"/>
    <w:p w14:paraId="6F2CFB14" w14:textId="77777777" w:rsidR="00A53D59" w:rsidRDefault="00A53D59" w:rsidP="00A53D59"/>
    <w:p w14:paraId="11ED4000" w14:textId="39E49187" w:rsidR="00A53D59" w:rsidRDefault="00A53D59" w:rsidP="00A53D59">
      <w:pPr>
        <w:pStyle w:val="Ttulo1"/>
      </w:pPr>
      <w:r>
        <w:t>Segurança</w:t>
      </w:r>
    </w:p>
    <w:p w14:paraId="3DFC1752" w14:textId="61D1BA2E" w:rsidR="00A53D59" w:rsidRPr="00A53D59" w:rsidRDefault="00A53D59" w:rsidP="00A53D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D59">
        <w:rPr>
          <w:rFonts w:ascii="Arial" w:hAnsi="Arial" w:cs="Arial"/>
          <w:sz w:val="24"/>
          <w:szCs w:val="24"/>
        </w:rPr>
        <w:t xml:space="preserve">Para tratarmos da segurança da nossa aplicação como um todo, utilizamos do mecanismo de segurança que o próprio SGDB nos proporciona que seria o DAC (Discretionary Acess Control), onde o DBA, autoridade máxima do banco de dados, decide quem pode acessar ou modificar os dados de acordo com os privilégios concedidos ao usuário/grupo que ele pertence. </w:t>
      </w:r>
    </w:p>
    <w:p w14:paraId="4ACC73E4" w14:textId="5E1F2F62" w:rsidR="00A53D59" w:rsidRDefault="00A53D59" w:rsidP="00445D8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53D59">
        <w:rPr>
          <w:rFonts w:ascii="Arial" w:hAnsi="Arial" w:cs="Arial"/>
          <w:sz w:val="24"/>
          <w:szCs w:val="24"/>
        </w:rPr>
        <w:lastRenderedPageBreak/>
        <w:t>Para demonstrar criamos três usuários chamados vendedor, vendedor2 e gerente.</w:t>
      </w:r>
    </w:p>
    <w:p w14:paraId="7B8E8406" w14:textId="298FD04C" w:rsidR="004E4208" w:rsidRPr="004E4208" w:rsidRDefault="004E4208" w:rsidP="004E4208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4208">
        <w:rPr>
          <w:sz w:val="24"/>
          <w:szCs w:val="24"/>
        </w:rPr>
        <w:t>Para iniciar primeiro tentamos realizar a autenticação do usuário</w:t>
      </w:r>
    </w:p>
    <w:p w14:paraId="0527C37F" w14:textId="218C1FA1" w:rsidR="004E4208" w:rsidRDefault="004E4208" w:rsidP="004E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A61671" wp14:editId="1CCC1537">
            <wp:extent cx="5408930" cy="3720465"/>
            <wp:effectExtent l="0" t="0" r="0" b="0"/>
            <wp:docPr id="515823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3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9C8" w14:textId="129DB0E4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Login exemplo</w:t>
      </w:r>
    </w:p>
    <w:p w14:paraId="65FB097A" w14:textId="77777777" w:rsidR="00B05400" w:rsidRDefault="00B05400" w:rsidP="004E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0FE88" w14:textId="3FCBDE21" w:rsidR="004E4208" w:rsidRDefault="004E4208" w:rsidP="004E4208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Detalhe que se tentarmos fazer login com usuáro inexistente o sistema retorna um erro:</w:t>
      </w:r>
    </w:p>
    <w:p w14:paraId="4D80C8EF" w14:textId="4B971505" w:rsidR="004E4208" w:rsidRDefault="004E4208" w:rsidP="004E420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E47B1" wp14:editId="416A395B">
            <wp:extent cx="5408930" cy="4912360"/>
            <wp:effectExtent l="0" t="0" r="0" b="0"/>
            <wp:docPr id="610878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8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B254" w14:textId="3E890677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14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Login </w:t>
      </w:r>
      <w:r>
        <w:rPr>
          <w:rFonts w:ascii="Arial" w:hAnsi="Arial" w:cs="Arial"/>
          <w:b/>
          <w:bCs/>
          <w:sz w:val="20"/>
          <w:szCs w:val="20"/>
        </w:rPr>
        <w:t>erro</w:t>
      </w:r>
    </w:p>
    <w:p w14:paraId="172823EB" w14:textId="77777777" w:rsidR="00B05400" w:rsidRDefault="00B05400" w:rsidP="004E420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319ECBE" w14:textId="6A1E1189" w:rsidR="004E4208" w:rsidRDefault="004E4208" w:rsidP="004E4208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Iremos testar uma funcionalidade a qual o vendedor2 não tem acesso que é a adição de produtos, ao tentar inserir o sistema retorna uma exceção:</w:t>
      </w:r>
    </w:p>
    <w:p w14:paraId="012BF972" w14:textId="77777777" w:rsidR="004E4208" w:rsidRDefault="004E4208" w:rsidP="004E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680B8" w14:textId="6591410A" w:rsidR="004E4208" w:rsidRDefault="004E4208" w:rsidP="004E42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4208">
        <w:rPr>
          <w:rFonts w:ascii="Arial" w:hAnsi="Arial" w:cs="Arial"/>
          <w:b/>
          <w:bCs/>
          <w:sz w:val="24"/>
          <w:szCs w:val="24"/>
        </w:rPr>
        <w:t>Fatal error</w:t>
      </w:r>
      <w:r w:rsidRPr="004E4208">
        <w:rPr>
          <w:rFonts w:ascii="Arial" w:hAnsi="Arial" w:cs="Arial"/>
          <w:sz w:val="24"/>
          <w:szCs w:val="24"/>
        </w:rPr>
        <w:t>: Uncaught PDOException: There is no active transaction in C:\xampp\htdocs\adicionar_produto.php:53 Stack trace: #0 C:\xampp\htdocs\adicionar_produto.php(53): PDO-&gt;rollBack() #1 {main} thrown in </w:t>
      </w:r>
      <w:r w:rsidRPr="004E4208">
        <w:rPr>
          <w:rFonts w:ascii="Arial" w:hAnsi="Arial" w:cs="Arial"/>
          <w:b/>
          <w:bCs/>
          <w:sz w:val="24"/>
          <w:szCs w:val="24"/>
        </w:rPr>
        <w:t>C:\xampp\htdocs\adicionar_produto.php</w:t>
      </w:r>
      <w:r w:rsidRPr="004E4208">
        <w:rPr>
          <w:rFonts w:ascii="Arial" w:hAnsi="Arial" w:cs="Arial"/>
          <w:sz w:val="24"/>
          <w:szCs w:val="24"/>
        </w:rPr>
        <w:t> on line </w:t>
      </w:r>
      <w:r w:rsidRPr="004E4208">
        <w:rPr>
          <w:rFonts w:ascii="Arial" w:hAnsi="Arial" w:cs="Arial"/>
          <w:b/>
          <w:bCs/>
          <w:sz w:val="24"/>
          <w:szCs w:val="24"/>
        </w:rPr>
        <w:t>53</w:t>
      </w:r>
    </w:p>
    <w:p w14:paraId="14355034" w14:textId="77777777" w:rsidR="004E4208" w:rsidRDefault="004E4208" w:rsidP="004E42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4B99DE" w14:textId="44E49938" w:rsidR="004E4208" w:rsidRDefault="00593FC7" w:rsidP="00593FC7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Mas o vendedor pode realizar vendas normalmente:</w:t>
      </w:r>
    </w:p>
    <w:p w14:paraId="1E9E2AA9" w14:textId="6106F94E" w:rsidR="00593FC7" w:rsidRDefault="00593FC7" w:rsidP="00593FC7">
      <w:pPr>
        <w:pStyle w:val="PargrafodaLista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705B1" wp14:editId="6ADF649A">
            <wp:extent cx="5408930" cy="2415540"/>
            <wp:effectExtent l="0" t="0" r="0" b="0"/>
            <wp:docPr id="1143656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6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440" w14:textId="27152A12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Privilégio exemplo</w:t>
      </w:r>
    </w:p>
    <w:p w14:paraId="3D80EC40" w14:textId="77777777" w:rsidR="00B05400" w:rsidRDefault="00B05400" w:rsidP="00593FC7">
      <w:pPr>
        <w:pStyle w:val="PargrafodaLista"/>
        <w:spacing w:line="360" w:lineRule="auto"/>
        <w:ind w:left="720" w:firstLine="0"/>
        <w:jc w:val="both"/>
        <w:rPr>
          <w:sz w:val="24"/>
          <w:szCs w:val="24"/>
        </w:rPr>
      </w:pPr>
    </w:p>
    <w:p w14:paraId="4DA7FC8A" w14:textId="77777777" w:rsidR="00593FC7" w:rsidRDefault="00593FC7" w:rsidP="00593FC7">
      <w:pPr>
        <w:rPr>
          <w:rFonts w:ascii="Arial" w:eastAsia="Arial" w:hAnsi="Arial" w:cs="Arial"/>
          <w:sz w:val="24"/>
          <w:szCs w:val="24"/>
        </w:rPr>
      </w:pPr>
    </w:p>
    <w:p w14:paraId="0C9E32EF" w14:textId="564BA090" w:rsidR="00593FC7" w:rsidRDefault="00593FC7" w:rsidP="00445D8F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Agora daremos o privilégio ao grupo_vendedor ao qual o vendedor2 pertcence para que ele consiga realizar a ação impedida anteriormente</w:t>
      </w:r>
    </w:p>
    <w:p w14:paraId="26AD1205" w14:textId="77777777" w:rsidR="00593FC7" w:rsidRDefault="00593FC7" w:rsidP="00593FC7">
      <w:pPr>
        <w:pStyle w:val="PargrafodaLista"/>
        <w:ind w:left="720" w:firstLine="0"/>
        <w:rPr>
          <w:sz w:val="24"/>
          <w:szCs w:val="24"/>
        </w:rPr>
      </w:pPr>
    </w:p>
    <w:p w14:paraId="039F80FF" w14:textId="00C9123C" w:rsidR="00593FC7" w:rsidRDefault="00593FC7" w:rsidP="00593FC7">
      <w:pPr>
        <w:pStyle w:val="PargrafodaLista"/>
        <w:ind w:left="720" w:firstLine="0"/>
        <w:rPr>
          <w:sz w:val="24"/>
          <w:szCs w:val="24"/>
        </w:rPr>
      </w:pPr>
      <w:r w:rsidRPr="00593FC7">
        <w:rPr>
          <w:sz w:val="24"/>
          <w:szCs w:val="24"/>
        </w:rPr>
        <w:t>GRANT INSERT, ON produtos TO grupo_vendedor</w:t>
      </w:r>
    </w:p>
    <w:p w14:paraId="09CAFB72" w14:textId="77777777" w:rsidR="00593FC7" w:rsidRDefault="00593FC7" w:rsidP="00593FC7">
      <w:pPr>
        <w:ind w:left="360"/>
        <w:rPr>
          <w:sz w:val="24"/>
          <w:szCs w:val="24"/>
        </w:rPr>
      </w:pPr>
    </w:p>
    <w:p w14:paraId="58580DE2" w14:textId="712AB853" w:rsidR="00593FC7" w:rsidRDefault="00593FC7" w:rsidP="00593FC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EEE352D" wp14:editId="79F4E232">
            <wp:extent cx="5408930" cy="3450590"/>
            <wp:effectExtent l="0" t="0" r="0" b="0"/>
            <wp:docPr id="1461386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6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4CE" w14:textId="2DCAA283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Exemplo privilégio concedido</w:t>
      </w:r>
    </w:p>
    <w:p w14:paraId="62744491" w14:textId="77777777" w:rsidR="00B05400" w:rsidRDefault="00B05400" w:rsidP="00593FC7">
      <w:pPr>
        <w:ind w:left="360"/>
        <w:rPr>
          <w:sz w:val="24"/>
          <w:szCs w:val="24"/>
        </w:rPr>
      </w:pPr>
    </w:p>
    <w:p w14:paraId="04FFA0F5" w14:textId="77777777" w:rsidR="00593FC7" w:rsidRDefault="00593FC7" w:rsidP="00593FC7">
      <w:pPr>
        <w:ind w:left="360"/>
        <w:rPr>
          <w:sz w:val="24"/>
          <w:szCs w:val="24"/>
        </w:rPr>
      </w:pPr>
    </w:p>
    <w:p w14:paraId="598EEC3D" w14:textId="0ECE2651" w:rsidR="00593FC7" w:rsidRDefault="00593FC7" w:rsidP="00445D8F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Testaremos também se o outro usuário do grupo_vendedor o vendedor, </w:t>
      </w:r>
      <w:r>
        <w:rPr>
          <w:sz w:val="24"/>
          <w:szCs w:val="24"/>
        </w:rPr>
        <w:lastRenderedPageBreak/>
        <w:t>poderá adicionar produtos também:</w:t>
      </w:r>
    </w:p>
    <w:p w14:paraId="51A343E7" w14:textId="520F2038" w:rsidR="00593FC7" w:rsidRDefault="00593FC7" w:rsidP="00593FC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53F6FC" wp14:editId="1536F7F1">
            <wp:extent cx="5267325" cy="5219700"/>
            <wp:effectExtent l="0" t="0" r="9525" b="0"/>
            <wp:docPr id="644954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54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649" w14:textId="43F09B45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Login exemplo</w:t>
      </w:r>
      <w:r>
        <w:rPr>
          <w:rFonts w:ascii="Arial" w:hAnsi="Arial" w:cs="Arial"/>
          <w:b/>
          <w:bCs/>
          <w:sz w:val="20"/>
          <w:szCs w:val="20"/>
        </w:rPr>
        <w:t>(2)</w:t>
      </w:r>
    </w:p>
    <w:p w14:paraId="3204E3F9" w14:textId="77777777" w:rsidR="00B05400" w:rsidRDefault="00B05400" w:rsidP="00593FC7">
      <w:pPr>
        <w:ind w:left="360"/>
        <w:rPr>
          <w:sz w:val="24"/>
          <w:szCs w:val="24"/>
        </w:rPr>
      </w:pPr>
    </w:p>
    <w:p w14:paraId="0BBD03C9" w14:textId="77777777" w:rsidR="00593FC7" w:rsidRDefault="00593FC7" w:rsidP="00593FC7">
      <w:pPr>
        <w:ind w:left="360"/>
        <w:rPr>
          <w:sz w:val="24"/>
          <w:szCs w:val="24"/>
        </w:rPr>
      </w:pPr>
    </w:p>
    <w:p w14:paraId="569D861B" w14:textId="4270EAE6" w:rsidR="00593FC7" w:rsidRDefault="00593FC7" w:rsidP="00593FC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047C9" wp14:editId="2E177889">
            <wp:extent cx="5408930" cy="4604385"/>
            <wp:effectExtent l="0" t="0" r="0" b="0"/>
            <wp:docPr id="692512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2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4A7" w14:textId="10DDD25F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Exemplo privilégio grupo</w:t>
      </w:r>
    </w:p>
    <w:p w14:paraId="02CFBC10" w14:textId="77777777" w:rsidR="00B05400" w:rsidRDefault="00B05400" w:rsidP="00593FC7">
      <w:pPr>
        <w:ind w:left="360"/>
        <w:rPr>
          <w:sz w:val="24"/>
          <w:szCs w:val="24"/>
        </w:rPr>
      </w:pPr>
    </w:p>
    <w:p w14:paraId="723D5A8E" w14:textId="77777777" w:rsidR="00593FC7" w:rsidRDefault="00593FC7" w:rsidP="00593FC7">
      <w:pPr>
        <w:ind w:left="360"/>
        <w:rPr>
          <w:sz w:val="24"/>
          <w:szCs w:val="24"/>
        </w:rPr>
      </w:pPr>
    </w:p>
    <w:p w14:paraId="2E0EEB6E" w14:textId="60C97D1B" w:rsidR="00593FC7" w:rsidRDefault="00593FC7" w:rsidP="00445D8F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por fim acessaremos com o usuário gerente que tem acesso a aplicação toda: </w:t>
      </w:r>
    </w:p>
    <w:p w14:paraId="74DCE6CF" w14:textId="2DE645EF" w:rsidR="00593FC7" w:rsidRDefault="00593FC7" w:rsidP="00593FC7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5B24B" wp14:editId="75746C4A">
            <wp:extent cx="5408930" cy="4653915"/>
            <wp:effectExtent l="0" t="0" r="0" b="0"/>
            <wp:docPr id="1736022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29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3EE" w14:textId="3A0E45DD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Login exemplo</w:t>
      </w:r>
      <w:r>
        <w:rPr>
          <w:rFonts w:ascii="Arial" w:hAnsi="Arial" w:cs="Arial"/>
          <w:b/>
          <w:bCs/>
          <w:sz w:val="20"/>
          <w:szCs w:val="20"/>
        </w:rPr>
        <w:t>(3)</w:t>
      </w:r>
    </w:p>
    <w:p w14:paraId="17B46C06" w14:textId="77777777" w:rsidR="00B05400" w:rsidRPr="00593FC7" w:rsidRDefault="00B05400" w:rsidP="00593FC7">
      <w:pPr>
        <w:ind w:left="360"/>
        <w:rPr>
          <w:sz w:val="24"/>
          <w:szCs w:val="24"/>
        </w:rPr>
      </w:pPr>
    </w:p>
    <w:p w14:paraId="74C22D73" w14:textId="77777777" w:rsidR="00593FC7" w:rsidRDefault="00593FC7" w:rsidP="00593FC7"/>
    <w:p w14:paraId="2703F873" w14:textId="7D5601BB" w:rsidR="00593FC7" w:rsidRDefault="00593FC7" w:rsidP="00593FC7">
      <w:r>
        <w:rPr>
          <w:noProof/>
        </w:rPr>
        <w:drawing>
          <wp:inline distT="0" distB="0" distL="0" distR="0" wp14:anchorId="678D6EAC" wp14:editId="5E80F03C">
            <wp:extent cx="5408930" cy="2560955"/>
            <wp:effectExtent l="0" t="0" r="0" b="0"/>
            <wp:docPr id="125399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8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FDE2" w14:textId="5983112F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20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Privilégio gerente</w:t>
      </w:r>
    </w:p>
    <w:p w14:paraId="279E0508" w14:textId="77777777" w:rsidR="00593FC7" w:rsidRDefault="00593FC7" w:rsidP="00593FC7"/>
    <w:p w14:paraId="01340394" w14:textId="7E2194F2" w:rsidR="00593FC7" w:rsidRDefault="00593FC7" w:rsidP="00593FC7">
      <w:r>
        <w:rPr>
          <w:noProof/>
        </w:rPr>
        <w:lastRenderedPageBreak/>
        <w:drawing>
          <wp:inline distT="0" distB="0" distL="0" distR="0" wp14:anchorId="695BF9E1" wp14:editId="78027AC8">
            <wp:extent cx="5408930" cy="4231005"/>
            <wp:effectExtent l="0" t="0" r="0" b="0"/>
            <wp:docPr id="78292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45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AEF6" w14:textId="006F5EB1" w:rsidR="00B05400" w:rsidRPr="00B05400" w:rsidRDefault="00B05400" w:rsidP="00B05400">
      <w:pPr>
        <w:pStyle w:val="Corpodetexto"/>
        <w:spacing w:before="276" w:line="360" w:lineRule="auto"/>
        <w:ind w:left="720" w:right="978"/>
        <w:jc w:val="center"/>
        <w:rPr>
          <w:rFonts w:ascii="Arial" w:hAnsi="Arial" w:cs="Arial"/>
          <w:b/>
          <w:bCs/>
          <w:sz w:val="20"/>
          <w:szCs w:val="20"/>
        </w:rPr>
      </w:pPr>
      <w:r w:rsidRPr="00B05400">
        <w:rPr>
          <w:rFonts w:ascii="Arial" w:hAnsi="Arial" w:cs="Arial"/>
          <w:b/>
          <w:bCs/>
          <w:sz w:val="20"/>
          <w:szCs w:val="20"/>
        </w:rPr>
        <w:t xml:space="preserve">Imagem </w:t>
      </w:r>
      <w:r>
        <w:rPr>
          <w:rFonts w:ascii="Arial" w:hAnsi="Arial" w:cs="Arial"/>
          <w:b/>
          <w:bCs/>
          <w:sz w:val="20"/>
          <w:szCs w:val="20"/>
        </w:rPr>
        <w:t>20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B0540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Privilégio gerente</w:t>
      </w:r>
      <w:r>
        <w:rPr>
          <w:rFonts w:ascii="Arial" w:hAnsi="Arial" w:cs="Arial"/>
          <w:b/>
          <w:bCs/>
          <w:sz w:val="20"/>
          <w:szCs w:val="20"/>
        </w:rPr>
        <w:t xml:space="preserve"> (2)</w:t>
      </w:r>
    </w:p>
    <w:p w14:paraId="11454271" w14:textId="77777777" w:rsidR="00B05400" w:rsidRDefault="00B05400" w:rsidP="00593FC7"/>
    <w:p w14:paraId="6D9DD740" w14:textId="77777777" w:rsidR="00593FC7" w:rsidRDefault="00593FC7" w:rsidP="00593FC7"/>
    <w:p w14:paraId="4DE483C8" w14:textId="77777777" w:rsidR="00593FC7" w:rsidRDefault="00593FC7" w:rsidP="00593FC7"/>
    <w:p w14:paraId="700D1285" w14:textId="2A70CF1D" w:rsidR="00593FC7" w:rsidRDefault="00593FC7" w:rsidP="00593FC7">
      <w:pPr>
        <w:pStyle w:val="Ttulo1"/>
      </w:pPr>
      <w:r>
        <w:t>Conclusão</w:t>
      </w:r>
    </w:p>
    <w:p w14:paraId="06353334" w14:textId="633D03E3" w:rsidR="00593FC7" w:rsidRPr="00445D8F" w:rsidRDefault="00CA388D" w:rsidP="00445D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D8F">
        <w:rPr>
          <w:rFonts w:ascii="Arial" w:hAnsi="Arial" w:cs="Arial"/>
          <w:sz w:val="24"/>
          <w:szCs w:val="24"/>
        </w:rPr>
        <w:t xml:space="preserve">Diante o exposto acima fica </w:t>
      </w:r>
      <w:r w:rsidR="00040B21" w:rsidRPr="00445D8F">
        <w:rPr>
          <w:rFonts w:ascii="Arial" w:hAnsi="Arial" w:cs="Arial"/>
          <w:sz w:val="24"/>
          <w:szCs w:val="24"/>
        </w:rPr>
        <w:t>é notável</w:t>
      </w:r>
      <w:r w:rsidRPr="00445D8F">
        <w:rPr>
          <w:rFonts w:ascii="Arial" w:hAnsi="Arial" w:cs="Arial"/>
          <w:sz w:val="24"/>
          <w:szCs w:val="24"/>
        </w:rPr>
        <w:t xml:space="preserve"> a necessidade de certas medidas serem implementadas no banco de dados, entre elas, o sistema de indexação para realizar uma busca mais </w:t>
      </w:r>
      <w:r w:rsidR="00040B21" w:rsidRPr="00445D8F">
        <w:rPr>
          <w:rFonts w:ascii="Arial" w:hAnsi="Arial" w:cs="Arial"/>
          <w:sz w:val="24"/>
          <w:szCs w:val="24"/>
        </w:rPr>
        <w:t>eficiente</w:t>
      </w:r>
      <w:r w:rsidRPr="00445D8F">
        <w:rPr>
          <w:rFonts w:ascii="Arial" w:hAnsi="Arial" w:cs="Arial"/>
          <w:sz w:val="24"/>
          <w:szCs w:val="24"/>
        </w:rPr>
        <w:t xml:space="preserve"> no banco de dados</w:t>
      </w:r>
      <w:r w:rsidR="00040B21" w:rsidRPr="00445D8F">
        <w:rPr>
          <w:rFonts w:ascii="Arial" w:hAnsi="Arial" w:cs="Arial"/>
          <w:sz w:val="24"/>
          <w:szCs w:val="24"/>
        </w:rPr>
        <w:t xml:space="preserve">. </w:t>
      </w:r>
      <w:r w:rsidRPr="00445D8F">
        <w:rPr>
          <w:rFonts w:ascii="Arial" w:hAnsi="Arial" w:cs="Arial"/>
          <w:sz w:val="24"/>
          <w:szCs w:val="24"/>
        </w:rPr>
        <w:t>Outro ponto fundamental para o trabalho foi o desenvolvimento d</w:t>
      </w:r>
      <w:r w:rsidR="00040B21" w:rsidRPr="00445D8F">
        <w:rPr>
          <w:rFonts w:ascii="Arial" w:hAnsi="Arial" w:cs="Arial"/>
          <w:sz w:val="24"/>
          <w:szCs w:val="24"/>
        </w:rPr>
        <w:t>a</w:t>
      </w:r>
      <w:r w:rsidRPr="00445D8F">
        <w:rPr>
          <w:rFonts w:ascii="Arial" w:hAnsi="Arial" w:cs="Arial"/>
          <w:sz w:val="24"/>
          <w:szCs w:val="24"/>
        </w:rPr>
        <w:t xml:space="preserve"> criação de uma rotina de backup para evitar possíveis perdas de dados</w:t>
      </w:r>
      <w:r w:rsidR="00040B21" w:rsidRPr="00445D8F">
        <w:rPr>
          <w:rFonts w:ascii="Arial" w:hAnsi="Arial" w:cs="Arial"/>
          <w:sz w:val="24"/>
          <w:szCs w:val="24"/>
        </w:rPr>
        <w:t xml:space="preserve">, essa </w:t>
      </w:r>
      <w:r w:rsidRPr="00445D8F">
        <w:rPr>
          <w:rFonts w:ascii="Arial" w:hAnsi="Arial" w:cs="Arial"/>
          <w:sz w:val="24"/>
          <w:szCs w:val="24"/>
        </w:rPr>
        <w:t xml:space="preserve"> rotina de backup foi pensada para </w:t>
      </w:r>
      <w:r w:rsidR="00040B21" w:rsidRPr="00445D8F">
        <w:rPr>
          <w:rFonts w:ascii="Arial" w:hAnsi="Arial" w:cs="Arial"/>
          <w:sz w:val="24"/>
          <w:szCs w:val="24"/>
        </w:rPr>
        <w:t>esse</w:t>
      </w:r>
      <w:r w:rsidRPr="00445D8F">
        <w:rPr>
          <w:rFonts w:ascii="Arial" w:hAnsi="Arial" w:cs="Arial"/>
          <w:sz w:val="24"/>
          <w:szCs w:val="24"/>
        </w:rPr>
        <w:t xml:space="preserve"> banco e sistema,</w:t>
      </w:r>
      <w:r w:rsidR="00040B21" w:rsidRPr="00445D8F">
        <w:rPr>
          <w:rFonts w:ascii="Arial" w:hAnsi="Arial" w:cs="Arial"/>
          <w:sz w:val="24"/>
          <w:szCs w:val="24"/>
        </w:rPr>
        <w:t xml:space="preserve"> por ser simples e eficiente,</w:t>
      </w:r>
      <w:r w:rsidRPr="00445D8F">
        <w:rPr>
          <w:rFonts w:ascii="Arial" w:hAnsi="Arial" w:cs="Arial"/>
          <w:sz w:val="24"/>
          <w:szCs w:val="24"/>
        </w:rPr>
        <w:t xml:space="preserve"> é importante </w:t>
      </w:r>
      <w:r w:rsidR="00040B21" w:rsidRPr="00445D8F">
        <w:rPr>
          <w:rFonts w:ascii="Arial" w:hAnsi="Arial" w:cs="Arial"/>
          <w:sz w:val="24"/>
          <w:szCs w:val="24"/>
        </w:rPr>
        <w:t>comentar</w:t>
      </w:r>
      <w:r w:rsidRPr="00445D8F">
        <w:rPr>
          <w:rFonts w:ascii="Arial" w:hAnsi="Arial" w:cs="Arial"/>
          <w:sz w:val="24"/>
          <w:szCs w:val="24"/>
        </w:rPr>
        <w:t xml:space="preserve"> que há outros possíveis backups que poderiam ser utilizados. Por fim, foi desenvolvido a questão da segurança pensando no sistema DAC(Discretionary Access Control), que utiliza o conceito de papéis, agrupa</w:t>
      </w:r>
      <w:r w:rsidR="00040B21" w:rsidRPr="00445D8F">
        <w:rPr>
          <w:rFonts w:ascii="Arial" w:hAnsi="Arial" w:cs="Arial"/>
          <w:sz w:val="24"/>
          <w:szCs w:val="24"/>
        </w:rPr>
        <w:t>ndo</w:t>
      </w:r>
      <w:r w:rsidRPr="00445D8F">
        <w:rPr>
          <w:rFonts w:ascii="Arial" w:hAnsi="Arial" w:cs="Arial"/>
          <w:sz w:val="24"/>
          <w:szCs w:val="24"/>
        </w:rPr>
        <w:t xml:space="preserve"> usuários em funções. Assim, foi um trabalho com diversos pontos de extrema importância que devem ser implementados da melhor forma possível dependendo de cada banco de dados e o tipo de sistema.</w:t>
      </w:r>
    </w:p>
    <w:p w14:paraId="22445394" w14:textId="77777777" w:rsidR="00CA388D" w:rsidRDefault="00CA388D" w:rsidP="00593FC7"/>
    <w:p w14:paraId="2F259EE6" w14:textId="77777777" w:rsidR="00593FC7" w:rsidRDefault="00593FC7" w:rsidP="00593FC7"/>
    <w:p w14:paraId="2DB80CE8" w14:textId="77777777" w:rsidR="00593FC7" w:rsidRDefault="00593FC7" w:rsidP="00593FC7"/>
    <w:p w14:paraId="46E1AC6D" w14:textId="77777777" w:rsidR="00593FC7" w:rsidRDefault="00593FC7" w:rsidP="00593FC7"/>
    <w:p w14:paraId="6039E0BB" w14:textId="77777777" w:rsidR="00593FC7" w:rsidRDefault="00593FC7" w:rsidP="00593FC7"/>
    <w:p w14:paraId="7292393A" w14:textId="77777777" w:rsidR="00593FC7" w:rsidRDefault="00593FC7" w:rsidP="00593FC7"/>
    <w:p w14:paraId="195C062D" w14:textId="09F9B7E3" w:rsidR="00593FC7" w:rsidRDefault="00593FC7" w:rsidP="00593FC7">
      <w:pPr>
        <w:pStyle w:val="Ttulo1"/>
        <w:numPr>
          <w:ilvl w:val="0"/>
          <w:numId w:val="0"/>
        </w:numPr>
      </w:pPr>
      <w:r>
        <w:t>Apêndice A – Link do Github para os arquivos da aplicação</w:t>
      </w:r>
    </w:p>
    <w:p w14:paraId="40E81274" w14:textId="11DF9100" w:rsidR="00445D8F" w:rsidRDefault="00445D8F" w:rsidP="00445D8F">
      <w:hyperlink r:id="rId27" w:history="1">
        <w:r w:rsidRPr="00C25744">
          <w:rPr>
            <w:rStyle w:val="Hyperlink"/>
          </w:rPr>
          <w:t>https://github.com/edubgn1/pr</w:t>
        </w:r>
        <w:r w:rsidRPr="00C25744">
          <w:rPr>
            <w:rStyle w:val="Hyperlink"/>
          </w:rPr>
          <w:t>o</w:t>
        </w:r>
        <w:r w:rsidRPr="00C25744">
          <w:rPr>
            <w:rStyle w:val="Hyperlink"/>
          </w:rPr>
          <w:t>jeto</w:t>
        </w:r>
        <w:r w:rsidRPr="00C25744">
          <w:rPr>
            <w:rStyle w:val="Hyperlink"/>
          </w:rPr>
          <w:t>b</w:t>
        </w:r>
        <w:r w:rsidRPr="00C25744">
          <w:rPr>
            <w:rStyle w:val="Hyperlink"/>
          </w:rPr>
          <w:t>d2/</w:t>
        </w:r>
      </w:hyperlink>
    </w:p>
    <w:p w14:paraId="769CF7A4" w14:textId="77777777" w:rsidR="00593FC7" w:rsidRDefault="00593FC7" w:rsidP="00593FC7"/>
    <w:p w14:paraId="586A1E55" w14:textId="63B97E83" w:rsidR="00593FC7" w:rsidRPr="00445D8F" w:rsidRDefault="00593FC7" w:rsidP="00593FC7">
      <w:pPr>
        <w:rPr>
          <w:rFonts w:ascii="Arial" w:eastAsiaTheme="majorEastAsia" w:hAnsi="Arial" w:cstheme="majorBidi"/>
          <w:b/>
          <w:bCs/>
          <w:sz w:val="24"/>
          <w:szCs w:val="28"/>
        </w:rPr>
      </w:pPr>
      <w:r w:rsidRPr="00445D8F">
        <w:rPr>
          <w:rFonts w:ascii="Arial" w:eastAsiaTheme="majorEastAsia" w:hAnsi="Arial" w:cstheme="majorBidi"/>
          <w:b/>
          <w:bCs/>
          <w:sz w:val="24"/>
          <w:szCs w:val="28"/>
        </w:rPr>
        <w:t>Apêndice B – Códigos para criação da estrutura do banco de dados</w:t>
      </w:r>
    </w:p>
    <w:p w14:paraId="309418AC" w14:textId="77777777" w:rsidR="004E10AE" w:rsidRPr="00445D8F" w:rsidRDefault="004E10AE" w:rsidP="00593FC7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1C3703C3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>CREATE TABLE produtos (</w:t>
      </w:r>
    </w:p>
    <w:p w14:paraId="059803C5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id SERIAL PRIMARY KEY,</w:t>
      </w:r>
    </w:p>
    <w:p w14:paraId="33D54B53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nome VARCHAR(255) NOT NULL,</w:t>
      </w:r>
    </w:p>
    <w:p w14:paraId="18B76FD1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preco DECIMAL(10, 2) NOT NULL,</w:t>
      </w:r>
    </w:p>
    <w:p w14:paraId="50497566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estoque INT NOT NULL</w:t>
      </w:r>
    </w:p>
    <w:p w14:paraId="2D29A70B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>);</w:t>
      </w:r>
    </w:p>
    <w:p w14:paraId="31FA146F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</w:p>
    <w:p w14:paraId="61EEAC15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>CREATE TABLE vendas (</w:t>
      </w:r>
    </w:p>
    <w:p w14:paraId="1C4C7F97" w14:textId="77777777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id SERIAL PRIMARY KEY,</w:t>
      </w:r>
    </w:p>
    <w:p w14:paraId="3DC79527" w14:textId="72FF09C5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id_produto INT NOT NULL,  </w:t>
      </w:r>
    </w:p>
    <w:p w14:paraId="2CB1D615" w14:textId="3D26CC6B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quantidade INT NOT NULL,  </w:t>
      </w:r>
    </w:p>
    <w:p w14:paraId="3D6EA019" w14:textId="147CF679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total DECIMAL(10, 2) NOT NULL,  </w:t>
      </w:r>
    </w:p>
    <w:p w14:paraId="5800A8F6" w14:textId="19082C04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usuario_nome VARCHAR(255) NOT NULL,  </w:t>
      </w:r>
    </w:p>
    <w:p w14:paraId="2C5EC2F4" w14:textId="698D67CC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data_venda TIMESTAMP DEFAULT CURRENT_TIMESTAMP</w:t>
      </w:r>
    </w:p>
    <w:p w14:paraId="4A69DF76" w14:textId="59E4ABDD" w:rsidR="004E10AE" w:rsidRPr="00AF74B1" w:rsidRDefault="004E10AE" w:rsidP="00AF74B1">
      <w:pPr>
        <w:spacing w:line="276" w:lineRule="auto"/>
        <w:jc w:val="both"/>
        <w:rPr>
          <w:rFonts w:ascii="Cascadia Code" w:hAnsi="Cascadia Code" w:cs="Cascadia Code"/>
          <w:sz w:val="24"/>
          <w:szCs w:val="24"/>
        </w:rPr>
      </w:pPr>
      <w:r w:rsidRPr="00AF74B1">
        <w:rPr>
          <w:rFonts w:ascii="Cascadia Code" w:hAnsi="Cascadia Code" w:cs="Cascadia Code"/>
          <w:sz w:val="24"/>
          <w:szCs w:val="24"/>
        </w:rPr>
        <w:t xml:space="preserve">    FOREIGN KEY (id_produto) REFERENCES produtos(id)</w:t>
      </w:r>
    </w:p>
    <w:p w14:paraId="58BF8009" w14:textId="5AAE7D05" w:rsidR="004E10AE" w:rsidRPr="00593FC7" w:rsidRDefault="004E10AE" w:rsidP="00AF74B1">
      <w:pPr>
        <w:spacing w:line="276" w:lineRule="auto"/>
        <w:jc w:val="both"/>
      </w:pPr>
      <w:r w:rsidRPr="00AF74B1">
        <w:rPr>
          <w:rFonts w:ascii="Cascadia Code" w:hAnsi="Cascadia Code" w:cs="Cascadia Code"/>
          <w:sz w:val="24"/>
          <w:szCs w:val="24"/>
        </w:rPr>
        <w:t>);</w:t>
      </w:r>
    </w:p>
    <w:p w14:paraId="27115B9C" w14:textId="77777777" w:rsidR="00593FC7" w:rsidRDefault="00593FC7" w:rsidP="00593FC7"/>
    <w:p w14:paraId="6B3BA505" w14:textId="505D4F31" w:rsidR="00445D8F" w:rsidRDefault="00445D8F" w:rsidP="00593FC7"/>
    <w:p w14:paraId="110A5097" w14:textId="66ECCDC8" w:rsidR="00445D8F" w:rsidRDefault="00445D8F" w:rsidP="00445D8F">
      <w:pPr>
        <w:rPr>
          <w:rFonts w:ascii="Arial" w:eastAsiaTheme="majorEastAsia" w:hAnsi="Arial" w:cstheme="majorBidi"/>
          <w:b/>
          <w:bCs/>
          <w:sz w:val="24"/>
          <w:szCs w:val="28"/>
        </w:rPr>
      </w:pPr>
      <w:r w:rsidRPr="00445D8F">
        <w:rPr>
          <w:rFonts w:ascii="Arial" w:eastAsiaTheme="majorEastAsia" w:hAnsi="Arial" w:cstheme="majorBidi"/>
          <w:b/>
          <w:bCs/>
          <w:sz w:val="24"/>
          <w:szCs w:val="28"/>
        </w:rPr>
        <w:t xml:space="preserve">Apêndice </w:t>
      </w:r>
      <w:r>
        <w:rPr>
          <w:rFonts w:ascii="Arial" w:eastAsiaTheme="majorEastAsia" w:hAnsi="Arial" w:cstheme="majorBidi"/>
          <w:b/>
          <w:bCs/>
          <w:sz w:val="24"/>
          <w:szCs w:val="28"/>
        </w:rPr>
        <w:t>C</w:t>
      </w:r>
      <w:r w:rsidRPr="00445D8F">
        <w:rPr>
          <w:rFonts w:ascii="Arial" w:eastAsiaTheme="majorEastAsia" w:hAnsi="Arial" w:cstheme="majorBidi"/>
          <w:b/>
          <w:bCs/>
          <w:sz w:val="24"/>
          <w:szCs w:val="28"/>
        </w:rPr>
        <w:t xml:space="preserve"> – </w:t>
      </w:r>
      <w:r>
        <w:rPr>
          <w:rFonts w:ascii="Arial" w:eastAsiaTheme="majorEastAsia" w:hAnsi="Arial" w:cstheme="majorBidi"/>
          <w:b/>
          <w:bCs/>
          <w:sz w:val="24"/>
          <w:szCs w:val="28"/>
        </w:rPr>
        <w:t>Script de backup</w:t>
      </w:r>
    </w:p>
    <w:p w14:paraId="6F19AB06" w14:textId="77777777" w:rsidR="00445D8F" w:rsidRDefault="00445D8F" w:rsidP="00445D8F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27FF8441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@echo off</w:t>
      </w:r>
    </w:p>
    <w:p w14:paraId="10817760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REM Definir a data no formato DD-MM-YYYY</w:t>
      </w:r>
    </w:p>
    <w:p w14:paraId="51CD5579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set x=%DATE:~0,2%-%DATE:~3,2%-%DATE:~6,4%</w:t>
      </w:r>
    </w:p>
    <w:p w14:paraId="4D54D441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set date=%x%</w:t>
      </w:r>
    </w:p>
    <w:p w14:paraId="4A5F9E86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51515D82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REM Definir o nome do arquivo de backup</w:t>
      </w:r>
    </w:p>
    <w:p w14:paraId="397D3478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set BACKUP_DIR=C:\Users\eduardo\backup</w:t>
      </w:r>
    </w:p>
    <w:p w14:paraId="1352BD2F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set BACKUP_FILE=%BACKUP_DIR%\Trabalho_Vendas_%date%.backup</w:t>
      </w:r>
    </w:p>
    <w:p w14:paraId="68306287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2340C690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REM Criar o diretório de backup caso não exista</w:t>
      </w:r>
    </w:p>
    <w:p w14:paraId="070E3CE9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if not exist "%BACKUP_DIR%" mkdir "%BACKUP_DIR%"</w:t>
      </w:r>
    </w:p>
    <w:p w14:paraId="48436BC5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5D8A3616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REM Exibir o nome do arquivo de backup</w:t>
      </w:r>
    </w:p>
    <w:p w14:paraId="1A49DBD0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echo Backup file name is: %BACKUP_FILE%</w:t>
      </w:r>
    </w:p>
    <w:p w14:paraId="1E826AAB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0C42ED21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lastRenderedPageBreak/>
        <w:t>REM Definir a senha do PostgreSQL</w:t>
      </w:r>
    </w:p>
    <w:p w14:paraId="7E8FB7A4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SET PGPASSWORD=12345</w:t>
      </w:r>
    </w:p>
    <w:p w14:paraId="6A8518AB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0F104F56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REM Executar o pg_dump para criar o backup</w:t>
      </w:r>
    </w:p>
    <w:p w14:paraId="7FC04957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pg_dump -h localhost -p 5432 -U postgres -F c -b -v -f "%BACKUP_FILE%" venda_db</w:t>
      </w:r>
    </w:p>
    <w:p w14:paraId="0ECA8A2A" w14:textId="77777777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</w:p>
    <w:p w14:paraId="4278D4EF" w14:textId="0B2334F8" w:rsidR="00445D8F" w:rsidRPr="00445D8F" w:rsidRDefault="00445D8F" w:rsidP="00445D8F">
      <w:pPr>
        <w:rPr>
          <w:rFonts w:ascii="Cascadia Code" w:eastAsiaTheme="majorEastAsia" w:hAnsi="Cascadia Code" w:cs="Cascadia Code"/>
          <w:sz w:val="24"/>
          <w:szCs w:val="28"/>
        </w:rPr>
      </w:pPr>
      <w:r w:rsidRPr="00445D8F">
        <w:rPr>
          <w:rFonts w:ascii="Cascadia Code" w:eastAsiaTheme="majorEastAsia" w:hAnsi="Cascadia Code" w:cs="Cascadia Code"/>
          <w:sz w:val="24"/>
          <w:szCs w:val="28"/>
        </w:rPr>
        <w:t>pause</w:t>
      </w:r>
    </w:p>
    <w:p w14:paraId="363140BE" w14:textId="4D826991" w:rsidR="00593FC7" w:rsidRDefault="00593FC7" w:rsidP="00593FC7"/>
    <w:p w14:paraId="77C49E41" w14:textId="4D072F89" w:rsidR="00445D8F" w:rsidRDefault="00445D8F" w:rsidP="00593FC7">
      <w:pPr>
        <w:rPr>
          <w:rFonts w:ascii="Arial" w:eastAsiaTheme="majorEastAsia" w:hAnsi="Arial" w:cstheme="majorBidi"/>
          <w:b/>
          <w:bCs/>
          <w:sz w:val="24"/>
          <w:szCs w:val="28"/>
        </w:rPr>
      </w:pPr>
      <w:r w:rsidRPr="00445D8F">
        <w:rPr>
          <w:rFonts w:ascii="Arial" w:eastAsiaTheme="majorEastAsia" w:hAnsi="Arial" w:cstheme="majorBidi"/>
          <w:b/>
          <w:bCs/>
          <w:sz w:val="24"/>
          <w:szCs w:val="28"/>
        </w:rPr>
        <w:t xml:space="preserve">Apêndice </w:t>
      </w:r>
      <w:r>
        <w:rPr>
          <w:rFonts w:ascii="Arial" w:eastAsiaTheme="majorEastAsia" w:hAnsi="Arial" w:cstheme="majorBidi"/>
          <w:b/>
          <w:bCs/>
          <w:sz w:val="24"/>
          <w:szCs w:val="28"/>
        </w:rPr>
        <w:t>D</w:t>
      </w:r>
      <w:r w:rsidRPr="00445D8F">
        <w:rPr>
          <w:rFonts w:ascii="Arial" w:eastAsiaTheme="majorEastAsia" w:hAnsi="Arial" w:cstheme="majorBidi"/>
          <w:b/>
          <w:bCs/>
          <w:sz w:val="24"/>
          <w:szCs w:val="28"/>
        </w:rPr>
        <w:t xml:space="preserve"> – Códigos </w:t>
      </w:r>
      <w:r>
        <w:rPr>
          <w:rFonts w:ascii="Arial" w:eastAsiaTheme="majorEastAsia" w:hAnsi="Arial" w:cstheme="majorBidi"/>
          <w:b/>
          <w:bCs/>
          <w:sz w:val="24"/>
          <w:szCs w:val="28"/>
        </w:rPr>
        <w:t>usuários</w:t>
      </w:r>
    </w:p>
    <w:p w14:paraId="44BC2DF0" w14:textId="77777777" w:rsidR="00445D8F" w:rsidRDefault="00445D8F" w:rsidP="00593FC7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1BD48D5A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sz w:val="24"/>
          <w:szCs w:val="24"/>
        </w:rPr>
        <w:t xml:space="preserve">A – </w:t>
      </w:r>
      <w:r w:rsidRPr="004633DF">
        <w:rPr>
          <w:rFonts w:ascii="Cascadia Code" w:hAnsi="Cascadia Code" w:cs="Cascadia Code"/>
          <w:sz w:val="24"/>
          <w:szCs w:val="24"/>
        </w:rPr>
        <w:t>CREATE USER gerente WITH PASSWORD ‘1’;</w:t>
      </w:r>
    </w:p>
    <w:p w14:paraId="443F6DD1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 xml:space="preserve"> CREATE USER vendedor WITH PASSWORD ‘senha123’;</w:t>
      </w:r>
    </w:p>
    <w:p w14:paraId="5064C6A3" w14:textId="77777777" w:rsidR="00445D8F" w:rsidRPr="004633DF" w:rsidRDefault="00445D8F" w:rsidP="004633DF">
      <w:pPr>
        <w:spacing w:line="360" w:lineRule="auto"/>
        <w:rPr>
          <w:sz w:val="24"/>
          <w:szCs w:val="24"/>
        </w:rPr>
      </w:pPr>
    </w:p>
    <w:p w14:paraId="452541A4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sz w:val="24"/>
          <w:szCs w:val="24"/>
        </w:rPr>
        <w:t xml:space="preserve">B - </w:t>
      </w:r>
      <w:r w:rsidRPr="004633DF">
        <w:rPr>
          <w:rFonts w:ascii="Cascadia Code" w:hAnsi="Cascadia Code" w:cs="Cascadia Code"/>
          <w:sz w:val="24"/>
          <w:szCs w:val="24"/>
        </w:rPr>
        <w:t>CREATE ROLE grupo_gerente;</w:t>
      </w:r>
    </w:p>
    <w:p w14:paraId="41541608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 xml:space="preserve"> CREATE ROLE grupo_vendedor;  </w:t>
      </w:r>
    </w:p>
    <w:p w14:paraId="51DE087F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</w:p>
    <w:p w14:paraId="4DF8D6F0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sz w:val="24"/>
          <w:szCs w:val="24"/>
        </w:rPr>
        <w:t xml:space="preserve">C -  </w:t>
      </w:r>
      <w:r w:rsidRPr="004633DF">
        <w:rPr>
          <w:rFonts w:ascii="Cascadia Code" w:hAnsi="Cascadia Code" w:cs="Cascadia Code"/>
          <w:sz w:val="24"/>
          <w:szCs w:val="24"/>
        </w:rPr>
        <w:t>GRANT ALL PRIVILEGES ON TABLE produtos TO grupo_gerente;</w:t>
      </w:r>
    </w:p>
    <w:p w14:paraId="5E5A971E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>GRANT ALL PRIVILEGES ON TABLE vendas TO grupo_gerente;</w:t>
      </w:r>
    </w:p>
    <w:p w14:paraId="5464433F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</w:p>
    <w:p w14:paraId="2574B090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>GRANT SELECT, UPDATE ON TABLE produtos TO grupo_vendedor;</w:t>
      </w:r>
    </w:p>
    <w:p w14:paraId="08A654A4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>GRANT SELECT, INSERT, UPDATE ON TABLE vendas TO grupo_vendedor;</w:t>
      </w:r>
    </w:p>
    <w:p w14:paraId="7009C043" w14:textId="77777777" w:rsidR="00445D8F" w:rsidRPr="004633DF" w:rsidRDefault="00445D8F" w:rsidP="004633DF">
      <w:pPr>
        <w:spacing w:line="360" w:lineRule="auto"/>
        <w:rPr>
          <w:sz w:val="24"/>
          <w:szCs w:val="24"/>
        </w:rPr>
      </w:pPr>
    </w:p>
    <w:p w14:paraId="4121BC62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sz w:val="24"/>
          <w:szCs w:val="24"/>
        </w:rPr>
        <w:t xml:space="preserve">D - </w:t>
      </w:r>
      <w:r w:rsidRPr="004633DF">
        <w:rPr>
          <w:rFonts w:ascii="Cascadia Code" w:hAnsi="Cascadia Code" w:cs="Cascadia Code"/>
          <w:sz w:val="24"/>
          <w:szCs w:val="24"/>
        </w:rPr>
        <w:t>GRANT grupo_gerente TO gerente;</w:t>
      </w:r>
    </w:p>
    <w:p w14:paraId="4644C0C3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 xml:space="preserve"> GRANT grupo_vendedor TO vendedor;</w:t>
      </w:r>
    </w:p>
    <w:p w14:paraId="32D0BFD4" w14:textId="77777777" w:rsidR="00445D8F" w:rsidRPr="004633DF" w:rsidRDefault="00445D8F" w:rsidP="004633DF">
      <w:pPr>
        <w:spacing w:line="360" w:lineRule="auto"/>
        <w:rPr>
          <w:sz w:val="24"/>
          <w:szCs w:val="24"/>
        </w:rPr>
      </w:pPr>
    </w:p>
    <w:p w14:paraId="089AB7B6" w14:textId="77777777" w:rsidR="00445D8F" w:rsidRPr="004633DF" w:rsidRDefault="00445D8F" w:rsidP="004633DF">
      <w:pPr>
        <w:spacing w:line="360" w:lineRule="auto"/>
        <w:rPr>
          <w:sz w:val="24"/>
          <w:szCs w:val="24"/>
        </w:rPr>
      </w:pPr>
      <w:r w:rsidRPr="004633DF">
        <w:rPr>
          <w:sz w:val="24"/>
          <w:szCs w:val="24"/>
        </w:rPr>
        <w:t xml:space="preserve">E – </w:t>
      </w:r>
    </w:p>
    <w:p w14:paraId="3286774B" w14:textId="77777777" w:rsidR="00445D8F" w:rsidRPr="004633DF" w:rsidRDefault="00445D8F" w:rsidP="004633DF">
      <w:pPr>
        <w:spacing w:line="360" w:lineRule="auto"/>
        <w:rPr>
          <w:rFonts w:ascii="Cascadia Code" w:hAnsi="Cascadia Code" w:cs="Cascadia Code"/>
          <w:sz w:val="24"/>
          <w:szCs w:val="24"/>
        </w:rPr>
      </w:pPr>
      <w:r w:rsidRPr="004633DF">
        <w:rPr>
          <w:rFonts w:ascii="Cascadia Code" w:hAnsi="Cascadia Code" w:cs="Cascadia Code"/>
          <w:sz w:val="24"/>
          <w:szCs w:val="24"/>
        </w:rPr>
        <w:t>GRANT INSERT ON TABLE produtos TO grupo_vendedor;</w:t>
      </w:r>
    </w:p>
    <w:p w14:paraId="6A1BBAF6" w14:textId="77777777" w:rsidR="00445D8F" w:rsidRPr="004633DF" w:rsidRDefault="00445D8F" w:rsidP="004633DF">
      <w:pPr>
        <w:spacing w:line="360" w:lineRule="auto"/>
        <w:rPr>
          <w:sz w:val="24"/>
          <w:szCs w:val="24"/>
        </w:rPr>
      </w:pPr>
    </w:p>
    <w:sectPr w:rsidR="00445D8F" w:rsidRPr="004633DF" w:rsidSect="004633DF">
      <w:pgSz w:w="1192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24A"/>
    <w:multiLevelType w:val="multilevel"/>
    <w:tmpl w:val="DEE201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8" w:hanging="1800"/>
      </w:pPr>
      <w:rPr>
        <w:rFonts w:hint="default"/>
      </w:rPr>
    </w:lvl>
  </w:abstractNum>
  <w:abstractNum w:abstractNumId="1" w15:restartNumberingAfterBreak="0">
    <w:nsid w:val="06E07147"/>
    <w:multiLevelType w:val="hybridMultilevel"/>
    <w:tmpl w:val="0D420E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16B20"/>
    <w:multiLevelType w:val="hybridMultilevel"/>
    <w:tmpl w:val="DB8E7DF6"/>
    <w:lvl w:ilvl="0" w:tplc="C296A92A">
      <w:start w:val="1"/>
      <w:numFmt w:val="decimal"/>
      <w:pStyle w:val="Subttulo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34922"/>
    <w:multiLevelType w:val="hybridMultilevel"/>
    <w:tmpl w:val="B5C4AD7C"/>
    <w:lvl w:ilvl="0" w:tplc="EA6A860A">
      <w:start w:val="1"/>
      <w:numFmt w:val="decimal"/>
      <w:lvlText w:val="%1."/>
      <w:lvlJc w:val="left"/>
      <w:pPr>
        <w:ind w:left="124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E161A36">
      <w:numFmt w:val="bullet"/>
      <w:lvlText w:val="•"/>
      <w:lvlJc w:val="left"/>
      <w:pPr>
        <w:ind w:left="2214" w:hanging="267"/>
      </w:pPr>
      <w:rPr>
        <w:rFonts w:hint="default"/>
        <w:lang w:val="pt-PT" w:eastAsia="en-US" w:bidi="ar-SA"/>
      </w:rPr>
    </w:lvl>
    <w:lvl w:ilvl="2" w:tplc="C804D970">
      <w:numFmt w:val="bullet"/>
      <w:lvlText w:val="•"/>
      <w:lvlJc w:val="left"/>
      <w:pPr>
        <w:ind w:left="3188" w:hanging="267"/>
      </w:pPr>
      <w:rPr>
        <w:rFonts w:hint="default"/>
        <w:lang w:val="pt-PT" w:eastAsia="en-US" w:bidi="ar-SA"/>
      </w:rPr>
    </w:lvl>
    <w:lvl w:ilvl="3" w:tplc="2C4E2F40">
      <w:numFmt w:val="bullet"/>
      <w:lvlText w:val="•"/>
      <w:lvlJc w:val="left"/>
      <w:pPr>
        <w:ind w:left="4162" w:hanging="267"/>
      </w:pPr>
      <w:rPr>
        <w:rFonts w:hint="default"/>
        <w:lang w:val="pt-PT" w:eastAsia="en-US" w:bidi="ar-SA"/>
      </w:rPr>
    </w:lvl>
    <w:lvl w:ilvl="4" w:tplc="22321972">
      <w:numFmt w:val="bullet"/>
      <w:lvlText w:val="•"/>
      <w:lvlJc w:val="left"/>
      <w:pPr>
        <w:ind w:left="5136" w:hanging="267"/>
      </w:pPr>
      <w:rPr>
        <w:rFonts w:hint="default"/>
        <w:lang w:val="pt-PT" w:eastAsia="en-US" w:bidi="ar-SA"/>
      </w:rPr>
    </w:lvl>
    <w:lvl w:ilvl="5" w:tplc="775C8360">
      <w:numFmt w:val="bullet"/>
      <w:lvlText w:val="•"/>
      <w:lvlJc w:val="left"/>
      <w:pPr>
        <w:ind w:left="6110" w:hanging="267"/>
      </w:pPr>
      <w:rPr>
        <w:rFonts w:hint="default"/>
        <w:lang w:val="pt-PT" w:eastAsia="en-US" w:bidi="ar-SA"/>
      </w:rPr>
    </w:lvl>
    <w:lvl w:ilvl="6" w:tplc="594C50AC">
      <w:numFmt w:val="bullet"/>
      <w:lvlText w:val="•"/>
      <w:lvlJc w:val="left"/>
      <w:pPr>
        <w:ind w:left="7084" w:hanging="267"/>
      </w:pPr>
      <w:rPr>
        <w:rFonts w:hint="default"/>
        <w:lang w:val="pt-PT" w:eastAsia="en-US" w:bidi="ar-SA"/>
      </w:rPr>
    </w:lvl>
    <w:lvl w:ilvl="7" w:tplc="45BC8C18">
      <w:numFmt w:val="bullet"/>
      <w:lvlText w:val="•"/>
      <w:lvlJc w:val="left"/>
      <w:pPr>
        <w:ind w:left="8058" w:hanging="267"/>
      </w:pPr>
      <w:rPr>
        <w:rFonts w:hint="default"/>
        <w:lang w:val="pt-PT" w:eastAsia="en-US" w:bidi="ar-SA"/>
      </w:rPr>
    </w:lvl>
    <w:lvl w:ilvl="8" w:tplc="0CC0812C">
      <w:numFmt w:val="bullet"/>
      <w:lvlText w:val="•"/>
      <w:lvlJc w:val="left"/>
      <w:pPr>
        <w:ind w:left="9032" w:hanging="267"/>
      </w:pPr>
      <w:rPr>
        <w:rFonts w:hint="default"/>
        <w:lang w:val="pt-PT" w:eastAsia="en-US" w:bidi="ar-SA"/>
      </w:rPr>
    </w:lvl>
  </w:abstractNum>
  <w:abstractNum w:abstractNumId="4" w15:restartNumberingAfterBreak="0">
    <w:nsid w:val="41A47FE6"/>
    <w:multiLevelType w:val="hybridMultilevel"/>
    <w:tmpl w:val="DCD8D7E2"/>
    <w:lvl w:ilvl="0" w:tplc="B9102090">
      <w:start w:val="1"/>
      <w:numFmt w:val="decimal"/>
      <w:lvlText w:val="%1."/>
      <w:lvlJc w:val="left"/>
      <w:pPr>
        <w:ind w:left="124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CE46960">
      <w:numFmt w:val="bullet"/>
      <w:lvlText w:val="•"/>
      <w:lvlJc w:val="left"/>
      <w:pPr>
        <w:ind w:left="2214" w:hanging="267"/>
      </w:pPr>
      <w:rPr>
        <w:rFonts w:hint="default"/>
        <w:lang w:val="pt-PT" w:eastAsia="en-US" w:bidi="ar-SA"/>
      </w:rPr>
    </w:lvl>
    <w:lvl w:ilvl="2" w:tplc="F7B2196A">
      <w:numFmt w:val="bullet"/>
      <w:lvlText w:val="•"/>
      <w:lvlJc w:val="left"/>
      <w:pPr>
        <w:ind w:left="3188" w:hanging="267"/>
      </w:pPr>
      <w:rPr>
        <w:rFonts w:hint="default"/>
        <w:lang w:val="pt-PT" w:eastAsia="en-US" w:bidi="ar-SA"/>
      </w:rPr>
    </w:lvl>
    <w:lvl w:ilvl="3" w:tplc="6B3411D4">
      <w:numFmt w:val="bullet"/>
      <w:lvlText w:val="•"/>
      <w:lvlJc w:val="left"/>
      <w:pPr>
        <w:ind w:left="4162" w:hanging="267"/>
      </w:pPr>
      <w:rPr>
        <w:rFonts w:hint="default"/>
        <w:lang w:val="pt-PT" w:eastAsia="en-US" w:bidi="ar-SA"/>
      </w:rPr>
    </w:lvl>
    <w:lvl w:ilvl="4" w:tplc="746CBAFA">
      <w:numFmt w:val="bullet"/>
      <w:lvlText w:val="•"/>
      <w:lvlJc w:val="left"/>
      <w:pPr>
        <w:ind w:left="5136" w:hanging="267"/>
      </w:pPr>
      <w:rPr>
        <w:rFonts w:hint="default"/>
        <w:lang w:val="pt-PT" w:eastAsia="en-US" w:bidi="ar-SA"/>
      </w:rPr>
    </w:lvl>
    <w:lvl w:ilvl="5" w:tplc="C15202F0">
      <w:numFmt w:val="bullet"/>
      <w:lvlText w:val="•"/>
      <w:lvlJc w:val="left"/>
      <w:pPr>
        <w:ind w:left="6110" w:hanging="267"/>
      </w:pPr>
      <w:rPr>
        <w:rFonts w:hint="default"/>
        <w:lang w:val="pt-PT" w:eastAsia="en-US" w:bidi="ar-SA"/>
      </w:rPr>
    </w:lvl>
    <w:lvl w:ilvl="6" w:tplc="0C1254B8">
      <w:numFmt w:val="bullet"/>
      <w:lvlText w:val="•"/>
      <w:lvlJc w:val="left"/>
      <w:pPr>
        <w:ind w:left="7084" w:hanging="267"/>
      </w:pPr>
      <w:rPr>
        <w:rFonts w:hint="default"/>
        <w:lang w:val="pt-PT" w:eastAsia="en-US" w:bidi="ar-SA"/>
      </w:rPr>
    </w:lvl>
    <w:lvl w:ilvl="7" w:tplc="87A43D50">
      <w:numFmt w:val="bullet"/>
      <w:lvlText w:val="•"/>
      <w:lvlJc w:val="left"/>
      <w:pPr>
        <w:ind w:left="8058" w:hanging="267"/>
      </w:pPr>
      <w:rPr>
        <w:rFonts w:hint="default"/>
        <w:lang w:val="pt-PT" w:eastAsia="en-US" w:bidi="ar-SA"/>
      </w:rPr>
    </w:lvl>
    <w:lvl w:ilvl="8" w:tplc="BB368248">
      <w:numFmt w:val="bullet"/>
      <w:lvlText w:val="•"/>
      <w:lvlJc w:val="left"/>
      <w:pPr>
        <w:ind w:left="9032" w:hanging="267"/>
      </w:pPr>
      <w:rPr>
        <w:rFonts w:hint="default"/>
        <w:lang w:val="pt-PT" w:eastAsia="en-US" w:bidi="ar-SA"/>
      </w:rPr>
    </w:lvl>
  </w:abstractNum>
  <w:abstractNum w:abstractNumId="5" w15:restartNumberingAfterBreak="0">
    <w:nsid w:val="434A2DBF"/>
    <w:multiLevelType w:val="hybridMultilevel"/>
    <w:tmpl w:val="6DDAC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87946"/>
    <w:multiLevelType w:val="multilevel"/>
    <w:tmpl w:val="4B04504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7" w15:restartNumberingAfterBreak="0">
    <w:nsid w:val="730D787C"/>
    <w:multiLevelType w:val="hybridMultilevel"/>
    <w:tmpl w:val="1F22DC26"/>
    <w:lvl w:ilvl="0" w:tplc="5060D4D2">
      <w:start w:val="1"/>
      <w:numFmt w:val="decimal"/>
      <w:lvlText w:val="%1."/>
      <w:lvlJc w:val="left"/>
      <w:pPr>
        <w:ind w:left="124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466A864">
      <w:numFmt w:val="bullet"/>
      <w:lvlText w:val="•"/>
      <w:lvlJc w:val="left"/>
      <w:pPr>
        <w:ind w:left="2214" w:hanging="267"/>
      </w:pPr>
      <w:rPr>
        <w:rFonts w:hint="default"/>
        <w:lang w:val="pt-PT" w:eastAsia="en-US" w:bidi="ar-SA"/>
      </w:rPr>
    </w:lvl>
    <w:lvl w:ilvl="2" w:tplc="7EE20496">
      <w:numFmt w:val="bullet"/>
      <w:lvlText w:val="•"/>
      <w:lvlJc w:val="left"/>
      <w:pPr>
        <w:ind w:left="3188" w:hanging="267"/>
      </w:pPr>
      <w:rPr>
        <w:rFonts w:hint="default"/>
        <w:lang w:val="pt-PT" w:eastAsia="en-US" w:bidi="ar-SA"/>
      </w:rPr>
    </w:lvl>
    <w:lvl w:ilvl="3" w:tplc="407AE1C8">
      <w:numFmt w:val="bullet"/>
      <w:lvlText w:val="•"/>
      <w:lvlJc w:val="left"/>
      <w:pPr>
        <w:ind w:left="4162" w:hanging="267"/>
      </w:pPr>
      <w:rPr>
        <w:rFonts w:hint="default"/>
        <w:lang w:val="pt-PT" w:eastAsia="en-US" w:bidi="ar-SA"/>
      </w:rPr>
    </w:lvl>
    <w:lvl w:ilvl="4" w:tplc="547A61B6">
      <w:numFmt w:val="bullet"/>
      <w:lvlText w:val="•"/>
      <w:lvlJc w:val="left"/>
      <w:pPr>
        <w:ind w:left="5136" w:hanging="267"/>
      </w:pPr>
      <w:rPr>
        <w:rFonts w:hint="default"/>
        <w:lang w:val="pt-PT" w:eastAsia="en-US" w:bidi="ar-SA"/>
      </w:rPr>
    </w:lvl>
    <w:lvl w:ilvl="5" w:tplc="1772F564">
      <w:numFmt w:val="bullet"/>
      <w:lvlText w:val="•"/>
      <w:lvlJc w:val="left"/>
      <w:pPr>
        <w:ind w:left="6110" w:hanging="267"/>
      </w:pPr>
      <w:rPr>
        <w:rFonts w:hint="default"/>
        <w:lang w:val="pt-PT" w:eastAsia="en-US" w:bidi="ar-SA"/>
      </w:rPr>
    </w:lvl>
    <w:lvl w:ilvl="6" w:tplc="B8728140">
      <w:numFmt w:val="bullet"/>
      <w:lvlText w:val="•"/>
      <w:lvlJc w:val="left"/>
      <w:pPr>
        <w:ind w:left="7084" w:hanging="267"/>
      </w:pPr>
      <w:rPr>
        <w:rFonts w:hint="default"/>
        <w:lang w:val="pt-PT" w:eastAsia="en-US" w:bidi="ar-SA"/>
      </w:rPr>
    </w:lvl>
    <w:lvl w:ilvl="7" w:tplc="D712592E">
      <w:numFmt w:val="bullet"/>
      <w:lvlText w:val="•"/>
      <w:lvlJc w:val="left"/>
      <w:pPr>
        <w:ind w:left="8058" w:hanging="267"/>
      </w:pPr>
      <w:rPr>
        <w:rFonts w:hint="default"/>
        <w:lang w:val="pt-PT" w:eastAsia="en-US" w:bidi="ar-SA"/>
      </w:rPr>
    </w:lvl>
    <w:lvl w:ilvl="8" w:tplc="A6C43FAE">
      <w:numFmt w:val="bullet"/>
      <w:lvlText w:val="•"/>
      <w:lvlJc w:val="left"/>
      <w:pPr>
        <w:ind w:left="9032" w:hanging="267"/>
      </w:pPr>
      <w:rPr>
        <w:rFonts w:hint="default"/>
        <w:lang w:val="pt-PT" w:eastAsia="en-US" w:bidi="ar-SA"/>
      </w:rPr>
    </w:lvl>
  </w:abstractNum>
  <w:abstractNum w:abstractNumId="8" w15:restartNumberingAfterBreak="0">
    <w:nsid w:val="78FA524C"/>
    <w:multiLevelType w:val="hybridMultilevel"/>
    <w:tmpl w:val="D576B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F27AB"/>
    <w:multiLevelType w:val="hybridMultilevel"/>
    <w:tmpl w:val="E182E714"/>
    <w:lvl w:ilvl="0" w:tplc="1500F5C8">
      <w:start w:val="1"/>
      <w:numFmt w:val="decimal"/>
      <w:lvlText w:val="%1."/>
      <w:lvlJc w:val="left"/>
      <w:pPr>
        <w:ind w:left="124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500F5C8">
      <w:start w:val="1"/>
      <w:numFmt w:val="decimal"/>
      <w:lvlText w:val="%2."/>
      <w:lvlJc w:val="left"/>
      <w:pPr>
        <w:tabs>
          <w:tab w:val="num" w:pos="360"/>
        </w:tabs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8410EAF2">
      <w:numFmt w:val="none"/>
      <w:lvlText w:val=""/>
      <w:lvlJc w:val="left"/>
      <w:pPr>
        <w:tabs>
          <w:tab w:val="num" w:pos="360"/>
        </w:tabs>
      </w:pPr>
    </w:lvl>
    <w:lvl w:ilvl="3" w:tplc="017C4028">
      <w:numFmt w:val="bullet"/>
      <w:lvlText w:val="•"/>
      <w:lvlJc w:val="left"/>
      <w:pPr>
        <w:ind w:left="2807" w:hanging="668"/>
      </w:pPr>
      <w:rPr>
        <w:rFonts w:hint="default"/>
        <w:lang w:val="pt-PT" w:eastAsia="en-US" w:bidi="ar-SA"/>
      </w:rPr>
    </w:lvl>
    <w:lvl w:ilvl="4" w:tplc="B1929E52">
      <w:numFmt w:val="bullet"/>
      <w:lvlText w:val="•"/>
      <w:lvlJc w:val="left"/>
      <w:pPr>
        <w:ind w:left="3975" w:hanging="668"/>
      </w:pPr>
      <w:rPr>
        <w:rFonts w:hint="default"/>
        <w:lang w:val="pt-PT" w:eastAsia="en-US" w:bidi="ar-SA"/>
      </w:rPr>
    </w:lvl>
    <w:lvl w:ilvl="5" w:tplc="1C66CE9C">
      <w:numFmt w:val="bullet"/>
      <w:lvlText w:val="•"/>
      <w:lvlJc w:val="left"/>
      <w:pPr>
        <w:ind w:left="5142" w:hanging="668"/>
      </w:pPr>
      <w:rPr>
        <w:rFonts w:hint="default"/>
        <w:lang w:val="pt-PT" w:eastAsia="en-US" w:bidi="ar-SA"/>
      </w:rPr>
    </w:lvl>
    <w:lvl w:ilvl="6" w:tplc="B36CB5BC">
      <w:numFmt w:val="bullet"/>
      <w:lvlText w:val="•"/>
      <w:lvlJc w:val="left"/>
      <w:pPr>
        <w:ind w:left="6310" w:hanging="668"/>
      </w:pPr>
      <w:rPr>
        <w:rFonts w:hint="default"/>
        <w:lang w:val="pt-PT" w:eastAsia="en-US" w:bidi="ar-SA"/>
      </w:rPr>
    </w:lvl>
    <w:lvl w:ilvl="7" w:tplc="694A9D4C">
      <w:numFmt w:val="bullet"/>
      <w:lvlText w:val="•"/>
      <w:lvlJc w:val="left"/>
      <w:pPr>
        <w:ind w:left="7477" w:hanging="668"/>
      </w:pPr>
      <w:rPr>
        <w:rFonts w:hint="default"/>
        <w:lang w:val="pt-PT" w:eastAsia="en-US" w:bidi="ar-SA"/>
      </w:rPr>
    </w:lvl>
    <w:lvl w:ilvl="8" w:tplc="DCF669AC">
      <w:numFmt w:val="bullet"/>
      <w:lvlText w:val="•"/>
      <w:lvlJc w:val="left"/>
      <w:pPr>
        <w:ind w:left="8645" w:hanging="668"/>
      </w:pPr>
      <w:rPr>
        <w:rFonts w:hint="default"/>
        <w:lang w:val="pt-PT" w:eastAsia="en-US" w:bidi="ar-SA"/>
      </w:rPr>
    </w:lvl>
  </w:abstractNum>
  <w:abstractNum w:abstractNumId="10" w15:restartNumberingAfterBreak="0">
    <w:nsid w:val="7B1931EF"/>
    <w:multiLevelType w:val="hybridMultilevel"/>
    <w:tmpl w:val="D7B83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429204">
    <w:abstractNumId w:val="7"/>
  </w:num>
  <w:num w:numId="2" w16cid:durableId="1915815785">
    <w:abstractNumId w:val="4"/>
  </w:num>
  <w:num w:numId="3" w16cid:durableId="1191840628">
    <w:abstractNumId w:val="3"/>
  </w:num>
  <w:num w:numId="4" w16cid:durableId="334766890">
    <w:abstractNumId w:val="9"/>
  </w:num>
  <w:num w:numId="5" w16cid:durableId="957107128">
    <w:abstractNumId w:val="0"/>
  </w:num>
  <w:num w:numId="6" w16cid:durableId="1996957114">
    <w:abstractNumId w:val="6"/>
  </w:num>
  <w:num w:numId="7" w16cid:durableId="99105548">
    <w:abstractNumId w:val="2"/>
  </w:num>
  <w:num w:numId="8" w16cid:durableId="1994525626">
    <w:abstractNumId w:val="1"/>
  </w:num>
  <w:num w:numId="9" w16cid:durableId="1270703914">
    <w:abstractNumId w:val="10"/>
  </w:num>
  <w:num w:numId="10" w16cid:durableId="1981960326">
    <w:abstractNumId w:val="8"/>
  </w:num>
  <w:num w:numId="11" w16cid:durableId="1817841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13"/>
    <w:rsid w:val="00040B21"/>
    <w:rsid w:val="00052538"/>
    <w:rsid w:val="00164B4E"/>
    <w:rsid w:val="00192864"/>
    <w:rsid w:val="001A1C0C"/>
    <w:rsid w:val="001C5AEB"/>
    <w:rsid w:val="00201886"/>
    <w:rsid w:val="002220EE"/>
    <w:rsid w:val="00223B8C"/>
    <w:rsid w:val="00263F29"/>
    <w:rsid w:val="002A523D"/>
    <w:rsid w:val="002C77D9"/>
    <w:rsid w:val="002F5655"/>
    <w:rsid w:val="003304E3"/>
    <w:rsid w:val="003D6EC9"/>
    <w:rsid w:val="00445D8F"/>
    <w:rsid w:val="00455567"/>
    <w:rsid w:val="004633DF"/>
    <w:rsid w:val="004654AD"/>
    <w:rsid w:val="004B28BA"/>
    <w:rsid w:val="004E10AE"/>
    <w:rsid w:val="004E4208"/>
    <w:rsid w:val="004E7FD1"/>
    <w:rsid w:val="005529BC"/>
    <w:rsid w:val="00593FC7"/>
    <w:rsid w:val="005A09E9"/>
    <w:rsid w:val="005A167B"/>
    <w:rsid w:val="005C12A6"/>
    <w:rsid w:val="006258EC"/>
    <w:rsid w:val="006336D4"/>
    <w:rsid w:val="00643CF5"/>
    <w:rsid w:val="00683850"/>
    <w:rsid w:val="006B2054"/>
    <w:rsid w:val="007006C6"/>
    <w:rsid w:val="00760C03"/>
    <w:rsid w:val="00765844"/>
    <w:rsid w:val="00771949"/>
    <w:rsid w:val="00774E13"/>
    <w:rsid w:val="00787A2A"/>
    <w:rsid w:val="007B46D7"/>
    <w:rsid w:val="007E72E1"/>
    <w:rsid w:val="0082464D"/>
    <w:rsid w:val="00893B7C"/>
    <w:rsid w:val="008A561F"/>
    <w:rsid w:val="0093313E"/>
    <w:rsid w:val="00945333"/>
    <w:rsid w:val="00994EB0"/>
    <w:rsid w:val="009C0B3A"/>
    <w:rsid w:val="00A11C25"/>
    <w:rsid w:val="00A36E53"/>
    <w:rsid w:val="00A53D59"/>
    <w:rsid w:val="00A60D5F"/>
    <w:rsid w:val="00A74790"/>
    <w:rsid w:val="00AF74B1"/>
    <w:rsid w:val="00B05400"/>
    <w:rsid w:val="00B0557A"/>
    <w:rsid w:val="00B32CB5"/>
    <w:rsid w:val="00B4351C"/>
    <w:rsid w:val="00BC3DE6"/>
    <w:rsid w:val="00C0653E"/>
    <w:rsid w:val="00C3540A"/>
    <w:rsid w:val="00C94CA0"/>
    <w:rsid w:val="00CA388D"/>
    <w:rsid w:val="00D746FE"/>
    <w:rsid w:val="00D82160"/>
    <w:rsid w:val="00D91777"/>
    <w:rsid w:val="00DA2095"/>
    <w:rsid w:val="00E33A67"/>
    <w:rsid w:val="00E830C5"/>
    <w:rsid w:val="00F00025"/>
    <w:rsid w:val="00F40400"/>
    <w:rsid w:val="00F47887"/>
    <w:rsid w:val="00FC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DF3C"/>
  <w15:docId w15:val="{8BC48A5C-9D01-4495-AAC3-8CEE34C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4E13"/>
    <w:rPr>
      <w:rFonts w:ascii="Arial MT" w:eastAsia="Arial MT" w:hAnsi="Arial MT" w:cs="Arial MT"/>
      <w:lang w:val="pt-PT"/>
    </w:rPr>
  </w:style>
  <w:style w:type="paragraph" w:styleId="Ttulo1">
    <w:name w:val="heading 1"/>
    <w:aliases w:val="titulos"/>
    <w:basedOn w:val="Normal"/>
    <w:next w:val="Normal"/>
    <w:link w:val="Ttulo1Char"/>
    <w:uiPriority w:val="9"/>
    <w:qFormat/>
    <w:rsid w:val="0093313E"/>
    <w:pPr>
      <w:keepNext/>
      <w:keepLines/>
      <w:numPr>
        <w:numId w:val="6"/>
      </w:numPr>
      <w:spacing w:before="480" w:after="12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74E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74E13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774E13"/>
    <w:pPr>
      <w:spacing w:before="80"/>
      <w:ind w:left="289" w:right="28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774E13"/>
    <w:pPr>
      <w:ind w:left="1246" w:hanging="266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link w:val="TtuloChar"/>
    <w:uiPriority w:val="1"/>
    <w:qFormat/>
    <w:rsid w:val="00774E13"/>
    <w:pPr>
      <w:ind w:left="48" w:right="33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rsid w:val="00774E13"/>
    <w:pPr>
      <w:ind w:left="124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74E13"/>
    <w:pPr>
      <w:jc w:val="righ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56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61F"/>
    <w:rPr>
      <w:rFonts w:ascii="Tahoma" w:eastAsia="Arial MT" w:hAnsi="Tahoma" w:cs="Tahoma"/>
      <w:sz w:val="16"/>
      <w:szCs w:val="16"/>
      <w:lang w:val="pt-PT"/>
    </w:rPr>
  </w:style>
  <w:style w:type="table" w:customStyle="1" w:styleId="SombreamentoMdio2-nfase11">
    <w:name w:val="Sombreamento Médio 2 - Ênfase 11"/>
    <w:basedOn w:val="Tabelanormal"/>
    <w:uiPriority w:val="64"/>
    <w:rsid w:val="00E830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orpodetextoChar">
    <w:name w:val="Corpo de texto Char"/>
    <w:basedOn w:val="Fontepargpadro"/>
    <w:link w:val="Corpodetexto"/>
    <w:uiPriority w:val="1"/>
    <w:rsid w:val="007B46D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F00025"/>
    <w:rPr>
      <w:rFonts w:ascii="Arial" w:eastAsia="Arial" w:hAnsi="Arial" w:cs="Arial"/>
      <w:b/>
      <w:bCs/>
      <w:sz w:val="52"/>
      <w:szCs w:val="52"/>
      <w:lang w:val="pt-PT"/>
    </w:rPr>
  </w:style>
  <w:style w:type="character" w:customStyle="1" w:styleId="Ttulo1Char">
    <w:name w:val="Título 1 Char"/>
    <w:aliases w:val="titulos Char"/>
    <w:basedOn w:val="Fontepargpadro"/>
    <w:link w:val="Ttulo1"/>
    <w:uiPriority w:val="9"/>
    <w:rsid w:val="0093313E"/>
    <w:rPr>
      <w:rFonts w:ascii="Arial" w:eastAsiaTheme="majorEastAsia" w:hAnsi="Arial" w:cstheme="majorBidi"/>
      <w:b/>
      <w:bCs/>
      <w:sz w:val="24"/>
      <w:szCs w:val="28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13E"/>
    <w:pPr>
      <w:numPr>
        <w:numId w:val="7"/>
      </w:numPr>
      <w:spacing w:line="360" w:lineRule="auto"/>
    </w:pPr>
    <w:rPr>
      <w:rFonts w:ascii="Arial" w:eastAsiaTheme="majorEastAsia" w:hAnsi="Arial" w:cstheme="majorBidi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3313E"/>
    <w:rPr>
      <w:rFonts w:ascii="Arial" w:eastAsiaTheme="majorEastAsia" w:hAnsi="Arial" w:cstheme="majorBidi"/>
      <w:iCs/>
      <w:spacing w:val="15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445D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5D8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33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edubgn1/projetobd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1714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cp:lastPrinted>2025-02-13T02:37:00Z</cp:lastPrinted>
  <dcterms:created xsi:type="dcterms:W3CDTF">2025-02-13T02:39:00Z</dcterms:created>
  <dcterms:modified xsi:type="dcterms:W3CDTF">2025-02-13T02:39:00Z</dcterms:modified>
</cp:coreProperties>
</file>