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5.png" ContentType="image/png"/>
  <Override PartName="/word/media/image23.png" ContentType="image/png"/>
  <Override PartName="/word/media/image24.png" ContentType="image/png"/>
  <Override PartName="/word/media/image22.png" ContentType="image/png"/>
  <Override PartName="/word/media/image21.png" ContentType="image/png"/>
  <Override PartName="/word/media/image26.png" ContentType="image/png"/>
  <Override PartName="/word/media/image20.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u w:val="single"/>
        </w:rPr>
      </w:pPr>
      <w:r>
        <w:rPr>
          <w:b/>
          <w:u w:val="single"/>
        </w:rPr>
        <w:t>De krab in het doolhof</w:t>
        <w:drawing>
          <wp:anchor behindDoc="0" distT="0" distB="0" distL="114300" distR="114300" simplePos="0" locked="0" layoutInCell="1" allowOverlap="1" relativeHeight="0">
            <wp:simplePos x="0" y="0"/>
            <wp:positionH relativeFrom="column">
              <wp:posOffset>4081780</wp:posOffset>
            </wp:positionH>
            <wp:positionV relativeFrom="paragraph">
              <wp:posOffset>-699770</wp:posOffset>
            </wp:positionV>
            <wp:extent cx="2028825" cy="84772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28825" cy="847725"/>
                    </a:xfrm>
                    <a:prstGeom prst="rect">
                      <a:avLst/>
                    </a:prstGeom>
                    <a:noFill/>
                    <a:ln w="9525">
                      <a:noFill/>
                      <a:miter lim="800000"/>
                      <a:headEnd/>
                      <a:tailEnd/>
                    </a:ln>
                  </pic:spPr>
                </pic:pic>
              </a:graphicData>
            </a:graphic>
          </wp:anchor>
        </w:drawing>
      </w:r>
    </w:p>
    <w:p>
      <w:pPr>
        <w:pStyle w:val="Normal"/>
        <w:rPr>
          <w:rStyle w:val="Internetkoppeling"/>
          <w:i/>
        </w:rPr>
      </w:pPr>
      <w:r>
        <w:rPr>
          <w:i/>
        </w:rPr>
        <w:t xml:space="preserve">Deze les is gebaseerd op de les ‘The Crab in the Maze’: </w:t>
      </w:r>
      <w:hyperlink r:id="rId3">
        <w:r>
          <w:rPr>
            <w:rStyle w:val="Internetkoppeling"/>
            <w:i/>
          </w:rPr>
          <w:t>http://scratched.media.mit.edu/resources/simple-maze-games-levels</w:t>
        </w:r>
      </w:hyperlink>
    </w:p>
    <w:p>
      <w:pPr>
        <w:pStyle w:val="Normal"/>
        <w:rPr/>
      </w:pPr>
      <w:r>
        <w:rPr/>
        <w:t xml:space="preserve">1) Verwijder de sprite van de kat </w:t>
        <w:pict>
          <v:oval id="shape_0" stroked="t" style="position:absolute;margin-left:165.4pt;margin-top:14.3pt;width:25.45pt;height:20.2pt">
            <v:wrap v:type="none"/>
            <v:fill on="false" detectmouseclick="t"/>
            <v:stroke color="red" weight="19080" joinstyle="round" endcap="flat"/>
          </v:oval>
        </w:pict>
      </w:r>
      <w:r>
        <w:rPr>
          <w:b/>
          <w:i/>
        </w:rPr>
        <w:t>(rechtermuisknop &gt; verwijderen)</w:t>
      </w:r>
      <w:r>
        <w:rPr>
          <w:i/>
        </w:rPr>
        <w:t xml:space="preserve"> </w:t>
      </w:r>
      <w:r>
        <w:rPr/>
        <w:t xml:space="preserve"> en open de sprite van de krab.</w:t>
        <w:br/>
      </w:r>
      <w:r>
        <w:rPr/>
        <w:drawing>
          <wp:inline distT="0" distB="0" distL="0" distR="0">
            <wp:extent cx="2663825" cy="10572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663825" cy="1057275"/>
                    </a:xfrm>
                    <a:prstGeom prst="rect">
                      <a:avLst/>
                    </a:prstGeom>
                    <a:noFill/>
                    <a:ln w="9525">
                      <a:noFill/>
                      <a:miter lim="800000"/>
                      <a:headEnd/>
                      <a:tailEnd/>
                    </a:ln>
                  </pic:spPr>
                </pic:pic>
              </a:graphicData>
            </a:graphic>
          </wp:inline>
        </w:drawing>
      </w:r>
    </w:p>
    <w:p>
      <w:pPr>
        <w:pStyle w:val="Normal"/>
        <w:rPr/>
      </w:pPr>
      <w:r>
        <w:rPr/>
        <w:t>2) Teken een klein blauw stipje tussen de ogen van de krab. Draai de krab een slag naar rechts.</w:t>
        <w:pict>
          <v:oval id="shape_0" stroked="t" style="position:absolute;margin-left:139.15pt;margin-top:130.1pt;width:18.7pt;height:16.45pt">
            <v:wrap v:type="none"/>
            <v:fill on="false" detectmouseclick="t"/>
            <v:stroke color="red" weight="19080" joinstyle="round" endcap="flat"/>
          </v:oval>
        </w:pict>
      </w:r>
    </w:p>
    <w:p>
      <w:pPr>
        <w:pStyle w:val="Normal"/>
        <w:rPr/>
      </w:pPr>
      <w:r>
        <w:rPr/>
        <w:t>Tip! Om de krab en het stipje tegelijk te kunnen draaien klik je eerst met de muis linksboven de krab. Trek dan een rechthoek om de krab en het blauwe stipje en laat dan de muisknop los. Met het rondje boven de krab kan je nu de krab en het blauwe stipje draaien.</w:t>
        <w:br/>
      </w:r>
      <w:r>
        <w:rPr/>
        <w:drawing>
          <wp:inline distT="0" distB="0" distL="0" distR="0">
            <wp:extent cx="2099945" cy="23361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099945" cy="2336165"/>
                    </a:xfrm>
                    <a:prstGeom prst="rect">
                      <a:avLst/>
                    </a:prstGeom>
                    <a:noFill/>
                    <a:ln w="9525">
                      <a:noFill/>
                      <a:miter lim="800000"/>
                      <a:headEnd/>
                      <a:tailEnd/>
                    </a:ln>
                  </pic:spPr>
                </pic:pic>
              </a:graphicData>
            </a:graphic>
          </wp:inline>
        </w:drawing>
      </w:r>
    </w:p>
    <w:p>
      <w:pPr>
        <w:pStyle w:val="Normal"/>
        <w:rPr/>
      </w:pPr>
      <w:r>
        <w:rPr/>
        <w:t>3) Maak de krab op het speelveld een flink stuk kleiner.</w:t>
        <w:br/>
        <w:pict>
          <v:oval id="shape_0" stroked="t" style="position:absolute;margin-left:193.15pt;margin-top:10.3pt;width:28.45pt;height:23.95pt">
            <v:wrap v:type="none"/>
            <v:fill on="false" detectmouseclick="t"/>
            <v:stroke color="red" weight="19080" joinstyle="round" endcap="flat"/>
          </v:oval>
        </w:pict>
      </w:r>
      <w:r>
        <w:rPr/>
        <w:drawing>
          <wp:inline distT="0" distB="0" distL="0" distR="0">
            <wp:extent cx="3079115" cy="18567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3079115" cy="1856740"/>
                    </a:xfrm>
                    <a:prstGeom prst="rect">
                      <a:avLst/>
                    </a:prstGeom>
                    <a:noFill/>
                    <a:ln w="9525">
                      <a:noFill/>
                      <a:miter lim="800000"/>
                      <a:headEnd/>
                      <a:tailEnd/>
                    </a:ln>
                  </pic:spPr>
                </pic:pic>
              </a:graphicData>
            </a:graphic>
          </wp:inline>
        </w:drawing>
      </w:r>
    </w:p>
    <w:p>
      <w:pPr>
        <w:pStyle w:val="Normal"/>
        <w:rPr/>
      </w:pPr>
      <w:r>
        <w:rPr/>
        <w:br/>
      </w:r>
    </w:p>
    <w:p>
      <w:pPr>
        <w:pStyle w:val="Normal"/>
        <w:rPr/>
      </w:pPr>
      <w:r>
        <w:rPr/>
        <w:br/>
      </w:r>
    </w:p>
    <w:p>
      <w:pPr>
        <w:pStyle w:val="Normal"/>
        <w:rPr/>
      </w:pPr>
      <w:r>
        <w:rPr/>
        <w:t>4) Teken een nieuwe sprite. Zoom zo ver mogelijk uit en maak dan een doolhof van brede gele strepen.</w:t>
        <w:br/>
        <w:pict>
          <v:oval id="shape_0" stroked="t" style="position:absolute;margin-left:298.9pt;margin-top:323.7pt;width:28.45pt;height:29.2pt">
            <v:wrap v:type="none"/>
            <v:fill on="false" detectmouseclick="t"/>
            <v:stroke color="red" weight="19080" joinstyle="round" endcap="flat"/>
          </v:oval>
        </w:pict>
      </w:r>
      <w:r>
        <w:rPr/>
        <w:drawing>
          <wp:inline distT="0" distB="0" distL="0" distR="0">
            <wp:extent cx="4521200" cy="40855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521200" cy="4085590"/>
                    </a:xfrm>
                    <a:prstGeom prst="rect">
                      <a:avLst/>
                    </a:prstGeom>
                    <a:noFill/>
                    <a:ln w="9525">
                      <a:noFill/>
                      <a:miter lim="800000"/>
                      <a:headEnd/>
                      <a:tailEnd/>
                    </a:ln>
                  </pic:spPr>
                </pic:pic>
              </a:graphicData>
            </a:graphic>
          </wp:inline>
        </w:drawing>
      </w:r>
    </w:p>
    <w:p>
      <w:pPr>
        <w:pStyle w:val="Normal"/>
        <w:rPr/>
      </w:pPr>
      <w:r>
        <w:rPr/>
        <w:t>5) De krab in het doolhof ziet er nu ongeveer zo uit.</w:t>
        <w:br/>
      </w:r>
      <w:r>
        <w:rPr/>
        <w:drawing>
          <wp:inline distT="0" distB="0" distL="0" distR="0">
            <wp:extent cx="3422015" cy="285686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422015" cy="2856865"/>
                    </a:xfrm>
                    <a:prstGeom prst="rect">
                      <a:avLst/>
                    </a:prstGeom>
                    <a:noFill/>
                    <a:ln w="9525">
                      <a:noFill/>
                      <a:miter lim="800000"/>
                      <a:headEnd/>
                      <a:tailEnd/>
                    </a:ln>
                  </pic:spPr>
                </pic:pic>
              </a:graphicData>
            </a:graphic>
          </wp:inline>
        </w:drawing>
      </w:r>
    </w:p>
    <w:p>
      <w:pPr>
        <w:pStyle w:val="Normal"/>
        <w:rPr/>
      </w:pPr>
      <w:r>
        <w:rPr/>
        <w:t>6) Laat de krab met dit script bewegen. Test je spel. Snap je hoe het werkt?</w:t>
        <w:br/>
      </w:r>
      <w:r>
        <w:rPr/>
        <w:drawing>
          <wp:inline distT="0" distB="0" distL="0" distR="0">
            <wp:extent cx="2428875" cy="344106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2428875" cy="3441065"/>
                    </a:xfrm>
                    <a:prstGeom prst="rect">
                      <a:avLst/>
                    </a:prstGeom>
                    <a:noFill/>
                    <a:ln w="9525">
                      <a:noFill/>
                      <a:miter lim="800000"/>
                      <a:headEnd/>
                      <a:tailEnd/>
                    </a:ln>
                  </pic:spPr>
                </pic:pic>
              </a:graphicData>
            </a:graphic>
          </wp:inline>
        </w:drawing>
      </w:r>
    </w:p>
    <w:p>
      <w:pPr>
        <w:pStyle w:val="Normal"/>
        <w:rPr/>
      </w:pPr>
      <w:r>
        <w:rPr/>
        <w:t xml:space="preserve">7) Aan het begin van een spel moet de krab op de goede plek staan </w:t>
      </w:r>
      <w:r>
        <w:rPr>
          <w:i/>
        </w:rPr>
        <w:t>(linksboven)</w:t>
      </w:r>
      <w:r>
        <w:rPr/>
        <w:t xml:space="preserve"> en de goede kant uitkijken </w:t>
      </w:r>
      <w:r>
        <w:rPr>
          <w:i/>
        </w:rPr>
        <w:t>(naar rechts)</w:t>
      </w:r>
      <w:r>
        <w:rPr/>
        <w:t xml:space="preserve">. Na </w:t>
      </w:r>
      <w:r>
        <w:rPr>
          <w:i/>
        </w:rPr>
        <w:t>‘Klaar voor de start…’</w:t>
      </w:r>
      <w:r>
        <w:rPr/>
        <w:t xml:space="preserve"> begint het spel.</w:t>
      </w:r>
    </w:p>
    <w:p>
      <w:pPr>
        <w:pStyle w:val="Normal"/>
        <w:rPr/>
      </w:pPr>
      <w:r>
        <w:rPr/>
        <w:drawing>
          <wp:inline distT="0" distB="0" distL="0" distR="0">
            <wp:extent cx="1797685" cy="17653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1797685" cy="1765300"/>
                    </a:xfrm>
                    <a:prstGeom prst="rect">
                      <a:avLst/>
                    </a:prstGeom>
                    <a:noFill/>
                    <a:ln w="9525">
                      <a:noFill/>
                      <a:miter lim="800000"/>
                      <a:headEnd/>
                      <a:tailEnd/>
                    </a:ln>
                  </pic:spPr>
                </pic:pic>
              </a:graphicData>
            </a:graphic>
          </wp:inline>
        </w:drawing>
      </w:r>
    </w:p>
    <w:p>
      <w:pPr>
        <w:pStyle w:val="Normal"/>
        <w:rPr/>
      </w:pPr>
      <w:r>
        <w:rPr/>
        <w:t xml:space="preserve">8) Als er een nieuw level start moet de krab weer naar de goede plek en de goede kant uitkijken. Je krijgt even de tijd voor het nieuwe level start. We gebruiken voor een nieuw level een </w:t>
      </w:r>
      <w:r>
        <w:rPr>
          <w:i/>
        </w:rPr>
        <w:t>signaal</w:t>
      </w:r>
      <w:r>
        <w:rPr/>
        <w:t>.</w:t>
        <w:br/>
      </w:r>
      <w:r>
        <w:rPr/>
        <w:drawing>
          <wp:inline distT="0" distB="0" distL="0" distR="0">
            <wp:extent cx="2202180" cy="92265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2202180" cy="922655"/>
                    </a:xfrm>
                    <a:prstGeom prst="rect">
                      <a:avLst/>
                    </a:prstGeom>
                    <a:noFill/>
                    <a:ln w="9525">
                      <a:noFill/>
                      <a:miter lim="800000"/>
                      <a:headEnd/>
                      <a:tailEnd/>
                    </a:ln>
                  </pic:spPr>
                </pic:pic>
              </a:graphicData>
            </a:graphic>
          </wp:inline>
        </w:drawing>
      </w:r>
    </w:p>
    <w:p>
      <w:pPr>
        <w:pStyle w:val="Normal"/>
        <w:rPr/>
      </w:pPr>
      <w:r>
        <w:rPr/>
        <w:t>9) Teken een groene stip in het doolhof.</w:t>
        <w:br/>
      </w:r>
      <w:r>
        <w:rPr/>
        <w:drawing>
          <wp:inline distT="0" distB="0" distL="0" distR="0">
            <wp:extent cx="2233295" cy="18383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2233295" cy="1838325"/>
                    </a:xfrm>
                    <a:prstGeom prst="rect">
                      <a:avLst/>
                    </a:prstGeom>
                    <a:noFill/>
                    <a:ln w="9525">
                      <a:noFill/>
                      <a:miter lim="800000"/>
                      <a:headEnd/>
                      <a:tailEnd/>
                    </a:ln>
                  </pic:spPr>
                </pic:pic>
              </a:graphicData>
            </a:graphic>
          </wp:inline>
        </w:drawing>
      </w:r>
    </w:p>
    <w:p>
      <w:pPr>
        <w:pStyle w:val="Normal"/>
        <w:rPr/>
      </w:pPr>
      <w:r>
        <w:rPr/>
        <w:t>10) Teken bij de sprite van het doolhof nog een tweede doolhof met een groene stip.</w:t>
        <w:br/>
      </w:r>
      <w:r>
        <w:rPr/>
        <w:drawing>
          <wp:inline distT="0" distB="0" distL="0" distR="0">
            <wp:extent cx="4227830" cy="253174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4227830" cy="2531745"/>
                    </a:xfrm>
                    <a:prstGeom prst="rect">
                      <a:avLst/>
                    </a:prstGeom>
                    <a:noFill/>
                    <a:ln w="9525">
                      <a:noFill/>
                      <a:miter lim="800000"/>
                      <a:headEnd/>
                      <a:tailEnd/>
                    </a:ln>
                  </pic:spPr>
                </pic:pic>
              </a:graphicData>
            </a:graphic>
          </wp:inline>
        </w:drawing>
      </w:r>
    </w:p>
    <w:p>
      <w:pPr>
        <w:pStyle w:val="Normal"/>
        <w:rPr/>
      </w:pPr>
      <w:r>
        <w:rPr/>
        <w:t>11) Bij de start van het spel is het eerste doolhof in beeld. Bij een nieuw level komt het volgende doolhof. Zet dit script bij de sprite van het doolhof.</w:t>
        <w:br/>
      </w:r>
      <w:r>
        <w:rPr/>
        <w:drawing>
          <wp:inline distT="0" distB="0" distL="0" distR="0">
            <wp:extent cx="2169795" cy="115760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2169795" cy="1157605"/>
                    </a:xfrm>
                    <a:prstGeom prst="rect">
                      <a:avLst/>
                    </a:prstGeom>
                    <a:noFill/>
                    <a:ln w="9525">
                      <a:noFill/>
                      <a:miter lim="800000"/>
                      <a:headEnd/>
                      <a:tailEnd/>
                    </a:ln>
                  </pic:spPr>
                </pic:pic>
              </a:graphicData>
            </a:graphic>
          </wp:inline>
        </w:drawing>
      </w:r>
    </w:p>
    <w:p>
      <w:pPr>
        <w:pStyle w:val="Normal"/>
        <w:rPr/>
      </w:pPr>
      <w:r>
        <w:rPr/>
        <w:t>12) Bij de sprite van de krab moeten we er nog voor zorgen dat het signaal ‘nieuw level’ wordt gegeven als de groene stip wordt geraakt. Daarna wachten we 2 tellen voor het nieuwe level begint.</w:t>
        <w:br/>
      </w:r>
      <w:r>
        <w:rPr/>
        <w:drawing>
          <wp:inline distT="0" distB="0" distL="0" distR="0">
            <wp:extent cx="1797685" cy="246951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1797685" cy="2469515"/>
                    </a:xfrm>
                    <a:prstGeom prst="rect">
                      <a:avLst/>
                    </a:prstGeom>
                    <a:noFill/>
                    <a:ln w="9525">
                      <a:noFill/>
                      <a:miter lim="800000"/>
                      <a:headEnd/>
                      <a:tailEnd/>
                    </a:ln>
                  </pic:spPr>
                </pic:pic>
              </a:graphicData>
            </a:graphic>
          </wp:inline>
        </w:drawing>
      </w:r>
    </w:p>
    <w:p>
      <w:pPr>
        <w:pStyle w:val="Normal"/>
        <w:rPr/>
      </w:pPr>
      <w:r>
        <w:rPr/>
        <w:t>13) Je doolhofspel is nu klaar. Kan je het uitbreiden met meer doolhoven? Kan je ook nog obstakels maken waar de krab niet tegenaan mag komen? Of vijanden die bewegen? Succes!</w:t>
      </w:r>
    </w:p>
    <w:sectPr>
      <w:footerReference w:type="default" r:id="rId16"/>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Voettekst"/>
      <w:rPr/>
    </w:pPr>
    <w:r>
      <w:rPr/>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nl-NL"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e0669"/>
    <w:pPr>
      <w:widowControl/>
      <w:suppressAutoHyphens w:val="true"/>
      <w:bidi w:val="0"/>
      <w:spacing w:lineRule="auto" w:line="276" w:before="0" w:after="200"/>
      <w:jc w:val="left"/>
    </w:pPr>
    <w:rPr>
      <w:rFonts w:ascii="Calibri" w:hAnsi="Calibri" w:eastAsia="Droid Sans Fallback" w:cs=""/>
      <w:color w:val="auto"/>
      <w:sz w:val="22"/>
      <w:szCs w:val="22"/>
      <w:lang w:val="nl-NL" w:eastAsia="en-US" w:bidi="ar-SA"/>
    </w:rPr>
  </w:style>
  <w:style w:type="character" w:styleId="DefaultParagraphFont" w:default="1">
    <w:name w:val="Default Paragraph Font"/>
    <w:uiPriority w:val="1"/>
    <w:semiHidden/>
    <w:unhideWhenUsed/>
    <w:rPr/>
  </w:style>
  <w:style w:type="character" w:styleId="TitelChar" w:customStyle="1">
    <w:name w:val="Titel Char"/>
    <w:uiPriority w:val="10"/>
    <w:link w:val="Titel"/>
    <w:rsid w:val="00de0669"/>
    <w:basedOn w:val="DefaultParagraphFont"/>
    <w:rPr>
      <w:rFonts w:ascii="Cambria" w:hAnsi="Cambria" w:cs=""/>
      <w:color w:val="17365D"/>
      <w:spacing w:val="5"/>
      <w:sz w:val="52"/>
      <w:szCs w:val="52"/>
    </w:rPr>
  </w:style>
  <w:style w:type="character" w:styleId="Strong">
    <w:name w:val="Strong"/>
    <w:uiPriority w:val="22"/>
    <w:qFormat/>
    <w:rsid w:val="00de0669"/>
    <w:basedOn w:val="DefaultParagraphFont"/>
    <w:rPr>
      <w:b/>
      <w:bCs/>
    </w:rPr>
  </w:style>
  <w:style w:type="character" w:styleId="Internetkoppeling">
    <w:name w:val="Internetkoppeling"/>
    <w:uiPriority w:val="99"/>
    <w:unhideWhenUsed/>
    <w:rsid w:val="00b01322"/>
    <w:basedOn w:val="DefaultParagraphFont"/>
    <w:rPr>
      <w:color w:val="0000FF"/>
      <w:u w:val="single"/>
      <w:lang w:val="zxx" w:eastAsia="zxx" w:bidi="zxx"/>
    </w:rPr>
  </w:style>
  <w:style w:type="character" w:styleId="BallontekstChar" w:customStyle="1">
    <w:name w:val="Ballontekst Char"/>
    <w:uiPriority w:val="99"/>
    <w:semiHidden/>
    <w:link w:val="Ballontekst"/>
    <w:rsid w:val="00b01322"/>
    <w:basedOn w:val="DefaultParagraphFont"/>
    <w:rPr>
      <w:rFonts w:ascii="Tahoma" w:hAnsi="Tahoma" w:cs="Tahoma"/>
      <w:sz w:val="16"/>
      <w:szCs w:val="16"/>
    </w:rPr>
  </w:style>
  <w:style w:type="character" w:styleId="KoptekstChar" w:customStyle="1">
    <w:name w:val="Koptekst Char"/>
    <w:uiPriority w:val="99"/>
    <w:semiHidden/>
    <w:link w:val="Koptekst"/>
    <w:rsid w:val="003b1826"/>
    <w:basedOn w:val="DefaultParagraphFont"/>
    <w:rPr/>
  </w:style>
  <w:style w:type="character" w:styleId="VoettekstChar" w:customStyle="1">
    <w:name w:val="Voettekst Char"/>
    <w:uiPriority w:val="99"/>
    <w:semiHidden/>
    <w:link w:val="Voettekst"/>
    <w:rsid w:val="003b1826"/>
    <w:basedOn w:val="DefaultParagraphFont"/>
    <w:rPr/>
  </w:style>
  <w:style w:type="paragraph" w:styleId="Kop">
    <w:name w:val="Kop"/>
    <w:basedOn w:val="Normal"/>
    <w:next w:val="Tekstblok"/>
    <w:pPr>
      <w:keepNext/>
      <w:spacing w:before="240" w:after="120"/>
    </w:pPr>
    <w:rPr>
      <w:rFonts w:ascii="Liberation Sans" w:hAnsi="Liberation Sans" w:eastAsia="Droid Sans Fallback" w:cs="Free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FreeSans"/>
    </w:rPr>
  </w:style>
  <w:style w:type="paragraph" w:styleId="Bijschrift">
    <w:name w:val="Bijschrift"/>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el">
    <w:name w:val="Titel"/>
    <w:uiPriority w:val="10"/>
    <w:qFormat/>
    <w:link w:val="TitelChar"/>
    <w:rsid w:val="00de0669"/>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ListParagraph">
    <w:name w:val="List Paragraph"/>
    <w:uiPriority w:val="34"/>
    <w:qFormat/>
    <w:rsid w:val="00b01322"/>
    <w:basedOn w:val="Normal"/>
    <w:pPr>
      <w:spacing w:before="0" w:after="200"/>
      <w:ind w:left="720" w:right="0" w:hanging="0"/>
      <w:contextualSpacing/>
    </w:pPr>
    <w:rPr/>
  </w:style>
  <w:style w:type="paragraph" w:styleId="BalloonText">
    <w:name w:val="Balloon Text"/>
    <w:uiPriority w:val="99"/>
    <w:semiHidden/>
    <w:unhideWhenUsed/>
    <w:link w:val="BallontekstChar"/>
    <w:rsid w:val="00b01322"/>
    <w:basedOn w:val="Normal"/>
    <w:pPr>
      <w:spacing w:lineRule="auto" w:line="240" w:before="0" w:after="0"/>
    </w:pPr>
    <w:rPr>
      <w:rFonts w:ascii="Tahoma" w:hAnsi="Tahoma" w:cs="Tahoma"/>
      <w:sz w:val="16"/>
      <w:szCs w:val="16"/>
    </w:rPr>
  </w:style>
  <w:style w:type="paragraph" w:styleId="Koptekst">
    <w:name w:val="Koptekst"/>
    <w:uiPriority w:val="99"/>
    <w:semiHidden/>
    <w:unhideWhenUsed/>
    <w:link w:val="KoptekstChar"/>
    <w:rsid w:val="003b1826"/>
    <w:basedOn w:val="Normal"/>
    <w:pPr>
      <w:tabs>
        <w:tab w:val="center" w:pos="4536" w:leader="none"/>
        <w:tab w:val="right" w:pos="9072" w:leader="none"/>
      </w:tabs>
      <w:spacing w:lineRule="auto" w:line="240" w:before="0" w:after="0"/>
    </w:pPr>
    <w:rPr/>
  </w:style>
  <w:style w:type="paragraph" w:styleId="Voettekst">
    <w:name w:val="Voettekst"/>
    <w:uiPriority w:val="99"/>
    <w:semiHidden/>
    <w:unhideWhenUsed/>
    <w:link w:val="VoettekstChar"/>
    <w:rsid w:val="003b1826"/>
    <w:basedOn w:val="Normal"/>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Standaardtabe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png"/><Relationship Id="rId3" Type="http://schemas.openxmlformats.org/officeDocument/2006/relationships/hyperlink" Target="http://scratched.media.mit.edu/resources/simple-maze-games-levels" TargetMode="External"/><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9.png"/><Relationship Id="rId9" Type="http://schemas.openxmlformats.org/officeDocument/2006/relationships/image" Target="media/image20.png"/><Relationship Id="rId10" Type="http://schemas.openxmlformats.org/officeDocument/2006/relationships/image" Target="media/image21.png"/><Relationship Id="rId11" Type="http://schemas.openxmlformats.org/officeDocument/2006/relationships/image" Target="media/image22.png"/><Relationship Id="rId12" Type="http://schemas.openxmlformats.org/officeDocument/2006/relationships/image" Target="media/image23.png"/><Relationship Id="rId13" Type="http://schemas.openxmlformats.org/officeDocument/2006/relationships/image" Target="media/image24.png"/><Relationship Id="rId14" Type="http://schemas.openxmlformats.org/officeDocument/2006/relationships/image" Target="media/image25.png"/><Relationship Id="rId15" Type="http://schemas.openxmlformats.org/officeDocument/2006/relationships/image" Target="media/image26.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2013-12-14T16:24:00Z</dcterms:created>
  <dc:creator>groep8</dc:creator>
  <dc:language>nl-NL</dc:language>
  <cp:lastModifiedBy>Paul</cp:lastModifiedBy>
  <dcterms:modified xsi:type="dcterms:W3CDTF">2013-12-14T16:24:00Z</dcterms:modified>
  <cp:revision>2</cp:revision>
</cp:coreProperties>
</file>