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CC5E0"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Merhaba,</w:t>
      </w:r>
    </w:p>
    <w:p w14:paraId="47B00F05"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Ben Yunus Emre Çevik,</w:t>
      </w:r>
    </w:p>
    <w:p w14:paraId="483D1B31" w14:textId="64421F2B" w:rsidR="00546134"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Eğitimin bu bölümünde sizlere </w:t>
      </w:r>
      <w:r>
        <w:rPr>
          <w:rFonts w:asciiTheme="majorHAnsi" w:eastAsia="Times New Roman" w:hAnsiTheme="majorHAnsi" w:cstheme="majorHAnsi"/>
          <w:color w:val="0C3C26"/>
          <w:sz w:val="21"/>
          <w:szCs w:val="21"/>
        </w:rPr>
        <w:t>Django</w:t>
      </w:r>
      <w:r w:rsidRPr="00EB181C">
        <w:rPr>
          <w:rFonts w:asciiTheme="majorHAnsi" w:eastAsia="Times New Roman" w:hAnsiTheme="majorHAnsi" w:cstheme="majorHAnsi"/>
          <w:color w:val="0C3C26"/>
          <w:sz w:val="21"/>
          <w:szCs w:val="21"/>
        </w:rPr>
        <w:t xml:space="preserve"> hakkında bilgiler aktaracağım.</w:t>
      </w:r>
    </w:p>
    <w:p w14:paraId="6B49019D" w14:textId="77777777" w:rsidR="00546134" w:rsidRPr="00EB181C" w:rsidRDefault="00546134" w:rsidP="00546134">
      <w:pPr>
        <w:rPr>
          <w:rFonts w:asciiTheme="majorHAnsi" w:eastAsia="Times New Roman" w:hAnsiTheme="majorHAnsi" w:cstheme="majorHAnsi"/>
          <w:color w:val="0C3C26"/>
          <w:sz w:val="21"/>
          <w:szCs w:val="21"/>
        </w:rPr>
      </w:pPr>
    </w:p>
    <w:p w14:paraId="6ACFC391"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Eğitimi bitirdiğimizde umuyorumki sizlerde istediklerinizi hayata geçirebilecek</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web tabanlı uygulamalar yazar duruma geleceksiniz.</w:t>
      </w:r>
    </w:p>
    <w:p w14:paraId="3F8E824B" w14:textId="77777777" w:rsidR="00546134" w:rsidRDefault="00546134" w:rsidP="00546134">
      <w:pPr>
        <w:rPr>
          <w:rFonts w:asciiTheme="majorHAnsi" w:eastAsia="Times New Roman" w:hAnsiTheme="majorHAnsi" w:cstheme="majorHAnsi"/>
          <w:color w:val="0C3C26"/>
          <w:sz w:val="21"/>
          <w:szCs w:val="21"/>
        </w:rPr>
      </w:pPr>
    </w:p>
    <w:p w14:paraId="59295162"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Bu Django eğitiminden en iyi seviyede yararlanmak için;</w:t>
      </w:r>
    </w:p>
    <w:p w14:paraId="21240A26" w14:textId="77777777" w:rsidR="00546134" w:rsidRDefault="00546134" w:rsidP="00546134">
      <w:pPr>
        <w:ind w:firstLine="720"/>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Orta düzeyde; Pyton, veritabanları  ve nesne yönelimli programlama  </w:t>
      </w:r>
    </w:p>
    <w:p w14:paraId="7EA61CB5" w14:textId="77777777" w:rsidR="00546134" w:rsidRDefault="00546134" w:rsidP="00546134">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T</w:t>
      </w:r>
      <w:r w:rsidRPr="00EB181C">
        <w:rPr>
          <w:rFonts w:asciiTheme="majorHAnsi" w:eastAsia="Times New Roman" w:hAnsiTheme="majorHAnsi" w:cstheme="majorHAnsi"/>
          <w:color w:val="0C3C26"/>
          <w:sz w:val="21"/>
          <w:szCs w:val="21"/>
        </w:rPr>
        <w:t>emel düzeyde html / css hakkında bilgi sahibi olmanızda fayda vardır.</w:t>
      </w:r>
    </w:p>
    <w:p w14:paraId="45A841D7" w14:textId="77777777" w:rsidR="00546134" w:rsidRPr="00EB181C" w:rsidRDefault="00546134" w:rsidP="00546134">
      <w:pPr>
        <w:ind w:firstLine="720"/>
        <w:rPr>
          <w:rFonts w:asciiTheme="majorHAnsi" w:eastAsia="Times New Roman" w:hAnsiTheme="majorHAnsi" w:cstheme="majorHAnsi"/>
          <w:color w:val="0C3C26"/>
          <w:sz w:val="21"/>
          <w:szCs w:val="21"/>
        </w:rPr>
      </w:pPr>
    </w:p>
    <w:p w14:paraId="62F2B922" w14:textId="77777777" w:rsidR="00546134"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Tecrübelerimden edindiğim kadarıyla video ile birlikte aynı anda koda dökmeye çalışmak teorik bilginin tam öğrenilmesine engel oluyor.Sizlere tavsiyem öncelikle videoyu sonuna kadar izleyin.. Daha sonra videoyu kapatıp kursta öğrendiklerinizi kodlara dökmeye çalışın.Takıldığınız noktalarda videoyu ileri – geri sararak hatırlamanıza yardımcı olabilirsiniz.</w:t>
      </w:r>
      <w:r>
        <w:rPr>
          <w:rFonts w:asciiTheme="majorHAnsi" w:eastAsia="Times New Roman" w:hAnsiTheme="majorHAnsi" w:cstheme="majorHAnsi"/>
          <w:color w:val="0C3C26"/>
          <w:sz w:val="21"/>
          <w:szCs w:val="21"/>
        </w:rPr>
        <w:t xml:space="preserve"> </w:t>
      </w:r>
    </w:p>
    <w:p w14:paraId="14B53A00" w14:textId="77777777" w:rsidR="00546134" w:rsidRDefault="00546134" w:rsidP="00546134">
      <w:pPr>
        <w:rPr>
          <w:rFonts w:asciiTheme="majorHAnsi" w:eastAsia="Times New Roman" w:hAnsiTheme="majorHAnsi" w:cstheme="majorHAnsi"/>
          <w:color w:val="0C3C26"/>
          <w:sz w:val="21"/>
          <w:szCs w:val="21"/>
        </w:rPr>
      </w:pPr>
    </w:p>
    <w:p w14:paraId="077ED404"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Takıldığınız ve anlamadığınız yerleri bizlere sorma konusunda lütfen tereddüt etmeyin.</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Günlük olarak sizden gelen sorular kontrol edilmekte ve 24 saat içinde yanıtlamaya</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özen gösterilmektedir.</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Bununla birlikte takıldığınız yerleri google da arayıp kendinizin çözmesininde öğrenmenize yardımcı olacağını unutmayın. Sorunları çözmek insana gerçekten öğrenme için motivasyon ve kendine güven sağlamaktadır.</w:t>
      </w:r>
    </w:p>
    <w:p w14:paraId="279851E8" w14:textId="77777777" w:rsidR="00546134" w:rsidRDefault="00546134" w:rsidP="00546134">
      <w:pPr>
        <w:rPr>
          <w:rFonts w:asciiTheme="majorHAnsi" w:eastAsia="Times New Roman" w:hAnsiTheme="majorHAnsi" w:cstheme="majorHAnsi"/>
          <w:color w:val="0C3C26"/>
          <w:sz w:val="21"/>
          <w:szCs w:val="21"/>
        </w:rPr>
      </w:pPr>
    </w:p>
    <w:p w14:paraId="198AEA74" w14:textId="77777777" w:rsidR="00546134"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Kurulumlar kullanılan sistemlere ve bilgisayarda kurulu olan uygulamalara göre farklı</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hatalara sebep olabiliyor. Bu yüzden kurulumda başarısız olduğunuzda öncelikle hata kodunu</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Google da aramanızı ve kendiniz çözemeye çalışmanızı rica ediyorum.</w:t>
      </w:r>
      <w:r>
        <w:rPr>
          <w:rFonts w:asciiTheme="majorHAnsi" w:eastAsia="Times New Roman" w:hAnsiTheme="majorHAnsi" w:cstheme="majorHAnsi"/>
          <w:color w:val="0C3C26"/>
          <w:sz w:val="21"/>
          <w:szCs w:val="21"/>
        </w:rPr>
        <w:t xml:space="preserve"> H</w:t>
      </w:r>
      <w:r w:rsidRPr="00EB181C">
        <w:rPr>
          <w:rFonts w:asciiTheme="majorHAnsi" w:eastAsia="Times New Roman" w:hAnsiTheme="majorHAnsi" w:cstheme="majorHAnsi"/>
          <w:color w:val="0C3C26"/>
          <w:sz w:val="21"/>
          <w:szCs w:val="21"/>
        </w:rPr>
        <w:t>er konuda biz elimizden geldiğince yardımcı olmaya çalışırız fakat kurumlardaki</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hataların bizim tarafımızdan çözüme ulaştırılabilmesi gerçekten zor oluyor.</w:t>
      </w:r>
    </w:p>
    <w:p w14:paraId="01512E53" w14:textId="77777777" w:rsidR="00546134" w:rsidRPr="00EB181C" w:rsidRDefault="00546134" w:rsidP="00546134">
      <w:pPr>
        <w:rPr>
          <w:rFonts w:asciiTheme="majorHAnsi" w:eastAsia="Times New Roman" w:hAnsiTheme="majorHAnsi" w:cstheme="majorHAnsi"/>
          <w:color w:val="0C3C26"/>
          <w:sz w:val="21"/>
          <w:szCs w:val="21"/>
        </w:rPr>
      </w:pPr>
    </w:p>
    <w:p w14:paraId="226AD2E3" w14:textId="77777777" w:rsidR="00546134"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Bu eğitimi tamamladığımızda neler öğreneceğiz ve eğitim boyunca nasıl bir metodoloji </w:t>
      </w:r>
      <w:r>
        <w:rPr>
          <w:rFonts w:asciiTheme="majorHAnsi" w:eastAsia="Times New Roman" w:hAnsiTheme="majorHAnsi" w:cstheme="majorHAnsi"/>
          <w:color w:val="0C3C26"/>
          <w:sz w:val="21"/>
          <w:szCs w:val="21"/>
        </w:rPr>
        <w:t>i</w:t>
      </w:r>
      <w:r w:rsidRPr="00EB181C">
        <w:rPr>
          <w:rFonts w:asciiTheme="majorHAnsi" w:eastAsia="Times New Roman" w:hAnsiTheme="majorHAnsi" w:cstheme="majorHAnsi"/>
          <w:color w:val="0C3C26"/>
          <w:sz w:val="21"/>
          <w:szCs w:val="21"/>
        </w:rPr>
        <w:t>zleyeceğize değinelim.</w:t>
      </w:r>
    </w:p>
    <w:p w14:paraId="772912CC" w14:textId="77777777" w:rsidR="00546134" w:rsidRPr="00EB181C" w:rsidRDefault="00546134" w:rsidP="00546134">
      <w:pPr>
        <w:rPr>
          <w:rFonts w:asciiTheme="majorHAnsi" w:eastAsia="Times New Roman" w:hAnsiTheme="majorHAnsi" w:cstheme="majorHAnsi"/>
          <w:color w:val="0C3C26"/>
          <w:sz w:val="21"/>
          <w:szCs w:val="21"/>
        </w:rPr>
      </w:pPr>
    </w:p>
    <w:p w14:paraId="7DC31A9F"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JENGO çok kapsamlı bir framework. </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Biz bu framework içerisindeki işimize en çok yarayacak bilgileri öğreneceğiz.</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İşimize yarayacak derken detaya girmeyecek, yüzelsel bilgiler verecek diye düşünnmeyin </w:t>
      </w:r>
    </w:p>
    <w:p w14:paraId="40E14DC2" w14:textId="0E6D7730" w:rsidR="00546134"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emin olun udemy üzerindeki en kapsamlı </w:t>
      </w: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Pr="00EB181C">
        <w:rPr>
          <w:rFonts w:asciiTheme="majorHAnsi" w:eastAsia="Times New Roman" w:hAnsiTheme="majorHAnsi" w:cstheme="majorHAnsi"/>
          <w:color w:val="0C3C26"/>
          <w:sz w:val="21"/>
          <w:szCs w:val="21"/>
        </w:rPr>
        <w:t>eğitimlerinden biri olacaktır.</w:t>
      </w:r>
      <w:r>
        <w:rPr>
          <w:rFonts w:asciiTheme="majorHAnsi" w:eastAsia="Times New Roman" w:hAnsiTheme="majorHAnsi" w:cstheme="majorHAnsi"/>
          <w:color w:val="0C3C26"/>
          <w:sz w:val="21"/>
          <w:szCs w:val="21"/>
        </w:rPr>
        <w:t xml:space="preserve"> </w:t>
      </w:r>
    </w:p>
    <w:p w14:paraId="54CCDBF2" w14:textId="56AEC91A" w:rsidR="00B11A6B" w:rsidRPr="00EB181C" w:rsidRDefault="00932C55" w:rsidP="00546134">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br/>
        <w:t xml:space="preserve">Djangoyu anlatırken dökümantasyonlardaki gibi sırayla anlatmayacağım. Örnek uygulamalar yapacağız ve yaparken karşımıza çıkan nesneleri ve o konu ile ilgili diğer bilgileri vereceğim. </w:t>
      </w:r>
      <w:r w:rsidR="00B11A6B">
        <w:rPr>
          <w:rFonts w:asciiTheme="majorHAnsi" w:eastAsia="Times New Roman" w:hAnsiTheme="majorHAnsi" w:cstheme="majorHAnsi"/>
          <w:color w:val="0C3C26"/>
          <w:sz w:val="21"/>
          <w:szCs w:val="21"/>
        </w:rPr>
        <w:t xml:space="preserve">GİRİŞ Bölümünde Django hakkında temel bilgiler vereceğiz. </w:t>
      </w:r>
      <w:bookmarkStart w:id="0" w:name="_GoBack"/>
      <w:bookmarkEnd w:id="0"/>
      <w:r w:rsidR="00B11A6B">
        <w:rPr>
          <w:rFonts w:asciiTheme="majorHAnsi" w:eastAsia="Times New Roman" w:hAnsiTheme="majorHAnsi" w:cstheme="majorHAnsi"/>
          <w:color w:val="0C3C26"/>
          <w:sz w:val="21"/>
          <w:szCs w:val="21"/>
        </w:rPr>
        <w:t xml:space="preserve">İleriki bölümlerde ise bu bölümde vermiş olduğumuz temel bilgileri detaylandıracağız. </w:t>
      </w:r>
    </w:p>
    <w:p w14:paraId="1E70D908" w14:textId="77777777" w:rsidR="00546134" w:rsidRDefault="00546134" w:rsidP="00546134">
      <w:pPr>
        <w:rPr>
          <w:rFonts w:asciiTheme="majorHAnsi" w:eastAsia="Times New Roman" w:hAnsiTheme="majorHAnsi" w:cstheme="majorHAnsi"/>
          <w:color w:val="0C3C26"/>
          <w:sz w:val="21"/>
          <w:szCs w:val="21"/>
        </w:rPr>
      </w:pPr>
    </w:p>
    <w:p w14:paraId="6A42BB4E"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Önceki konuları eğer takip etmişseniz hatırlayacağınız gibi PAY KÜTİ FAYF ile stok takip programı </w:t>
      </w:r>
    </w:p>
    <w:p w14:paraId="1D189068"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hazırlanmıştı. Biz bu kursumuzda uygulama olarak bayilerimizin ulaşabilmesi için web arayüzü yapacağız.</w:t>
      </w:r>
    </w:p>
    <w:p w14:paraId="52689CED"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Yani distribütör için masaüstü programı bayirler için ise web arayüzü hazırlanmış olacak.</w:t>
      </w:r>
      <w:r>
        <w:rPr>
          <w:rFonts w:asciiTheme="majorHAnsi" w:eastAsia="Times New Roman" w:hAnsiTheme="majorHAnsi" w:cstheme="majorHAnsi"/>
          <w:color w:val="0C3C26"/>
          <w:sz w:val="21"/>
          <w:szCs w:val="21"/>
        </w:rPr>
        <w:t xml:space="preserve"> Dersler eş zamanlı olarak hazırlandığı için veritabanı alanları bir biri ile uyumlu olmayacak fakat bayiler için nasıl bir web arayüzü hazırlanabilir öğrenmiş olacağız.</w:t>
      </w:r>
    </w:p>
    <w:p w14:paraId="62B39C59" w14:textId="77777777" w:rsidR="00204137" w:rsidRDefault="00204137"/>
    <w:sectPr w:rsidR="00204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757"/>
    <w:rsid w:val="00204137"/>
    <w:rsid w:val="00546134"/>
    <w:rsid w:val="00815757"/>
    <w:rsid w:val="00932C55"/>
    <w:rsid w:val="00B11A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2451"/>
  <w15:chartTrackingRefBased/>
  <w15:docId w15:val="{266C5046-214E-4443-9699-240F13E5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13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5</cp:revision>
  <dcterms:created xsi:type="dcterms:W3CDTF">2019-04-12T16:42:00Z</dcterms:created>
  <dcterms:modified xsi:type="dcterms:W3CDTF">2019-04-21T15:35:00Z</dcterms:modified>
</cp:coreProperties>
</file>