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The Final Goodbye</w:t>
      </w:r>
    </w:p>
    <w:p>
      <w:pPr>
        <w:jc w:val="center"/>
      </w:pPr>
      <w:r>
        <w:rPr>
          <w:i/>
          <w:sz w:val="32"/>
        </w:rPr>
        <w:t>The Days Surrounding Loss</w:t>
      </w:r>
    </w:p>
    <w:p/>
    <w:p/>
    <w:p/>
    <w:p/>
    <w:p>
      <w:pPr>
        <w:jc w:val="center"/>
      </w:pPr>
      <w:r>
        <w:rPr>
          <w:sz w:val="28"/>
        </w:rPr>
        <w:t>PawSmart Education</w:t>
      </w:r>
    </w:p>
    <w:p>
      <w:r>
        <w:br w:type="page"/>
      </w:r>
    </w:p>
    <w:p>
      <w:r>
        <w:t>The Final Goodbye: The Days Surrounding Loss</w:t>
      </w:r>
    </w:p>
    <w:p>
      <w:r>
        <w:t>Book 11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The Neuroscience of Acute Grief: Endocrine and Brain Changes</w:t>
      </w:r>
    </w:p>
    <w:p>
      <w:r>
        <w:t>Chapter 2: Aftercare Operations: Cremation, Aquamation, and Keepsakes</w:t>
      </w:r>
    </w:p>
    <w:p>
      <w:r>
        <w:t>Chapter 3: Surviving Animal Systems: Behavioral Shifts in Multi-Pet Homes</w:t>
      </w:r>
    </w:p>
    <w:p>
      <w:r>
        <w:t>Chapter 4: Disenfranchised Loss: Navigating Unhelpful Social Comments</w:t>
      </w:r>
    </w:p>
    <w:p>
      <w:r>
        <w:t>Chapter 5: The First Week: Structural Adjustments to the Empty Home</w:t>
      </w:r>
    </w:p>
    <w:p>
      <w:r>
        <w:t>Conclusion</w:t>
      </w:r>
    </w:p>
    <w:p>
      <w:r>
        <w:br w:type="page"/>
      </w:r>
    </w:p>
    <w:p>
      <w:pPr>
        <w:pStyle w:val="Heading1"/>
      </w:pPr>
      <w:r>
        <w:t>Dedication</w:t>
      </w:r>
    </w:p>
    <w:p>
      <w:r>
        <w:rPr>
          <w:i/>
        </w:rPr>
        <w:t>For Champ – For the last day, and for everything that came before it. For everyone who has stood where this book begins, and for Kimberly, who stood there with Izzy and came through it carrying more love than grief had any right to leave behind. This book is the bridge. Book 12 is what lies on the other side.</w:t>
      </w:r>
    </w:p>
    <w:p>
      <w:r>
        <w:br w:type="page"/>
      </w:r>
    </w:p>
    <w:p>
      <w:pPr>
        <w:pStyle w:val="Heading1"/>
      </w:pPr>
      <w:r>
        <w:t>Introduction</w:t>
      </w:r>
    </w:p>
    <w:p>
      <w:r>
        <w:t>There is a particular kind of quiet that arrives in a home in the first days after a companion animal dies. It is not only the absence of a sound you loved — the tags on a collar, feet on a floor, a sigh from a familiar corner. It is also the sudden difficulty of ordinary life itself. You may stand in the kitchen and forget why you came in. You may start a simple task, lose its thread in the middle, and find yourself unable to finish it without writing it down. You may feel exhausted and still be unable to sleep, or alert in a restless way that makes concentration almost impossible.</w:t>
      </w:r>
    </w:p>
    <w:p>
      <w:r>
        <w:t>That experience has a name in this book, and it matters that you hear it early: what is happening in those first days is not weakness, and it is not a failure to cope well. The immediate days surrounding the loss of a close companion present acute neurobiological and logistical challenges at the same time. The two arrive together, and each makes the other harder. You are asked to make real decisions — about a body, about aftercare, about what happens next — at the exact moment when your mind is least equipped to make decisions quickly or hold details with ease.</w:t>
      </w:r>
    </w:p>
    <w:p>
      <w:r>
        <w:t>Neurological studies indicate that losing a primary attachment figure temporarily disrupts memory functions and decreases active executive processing. In plain language, that framing means the part of your thinking that plans, sequences, remembers, and keeps track is working with less capacity for a time, while the loss itself is still fresh. A companion animal is, for many people, a primary attachment figure — a daily presence woven into waking, feeding, walking, resting, and sleeping. When that presence is gone, the disruption is not only emotional. It is practical. It shows up in missed steps, repeated questions, lost objects, and the strange feeling of moving through a familiar home as if the instructions for it have gone faint.</w:t>
      </w:r>
    </w:p>
    <w:p>
      <w:r>
        <w:t>This book is built for that reality. It does not ask you to think clearly before it helps you. It helps you first, in an order you can follow when clear thinking is hard.</w:t>
      </w:r>
    </w:p>
    <w:p>
      <w:r>
        <w:t>The structure is deliberate. Chapter 1 explains what acute grief does in the brain and body — how it triggers a threat response, raises circulating stress hormones, and causes temporary challenges with memory and daily focus. Understanding that process will not remove the pain, but it can remove a second layer of suffering: the fear that something is wrong with you for feeling foggy, forgetful, or unable to function at your normal level.</w:t>
      </w:r>
    </w:p>
    <w:p>
      <w:r>
        <w:t>Chapter 2 turns to aftercare operations: the physical decisions that often cannot wait. It compares standard cremation with aquamation, explains alkaline hydrolysis in clear terms, and gives steps for collecting meaningful paw prints or hair keepsakes. Those pages are practical on purpose. In the first 72 hours, vague advice is not enough. You need to know what questions to ask a provider, what choices are actually yours to make, and what can be decided now, later, or not at all.</w:t>
      </w:r>
    </w:p>
    <w:p>
      <w:r>
        <w:t>Chapter 3 looks at the other animals in the home. Surviving pets notice a change, even when we cannot know exactly how they understand it. Their eating, sleeping, searching, clinging, or withdrawal can shift in the days after a loss. That chapter outlines common behavioral signs of distress in surviving animals, strategies for keeping routines steady, and how to avoid accidentally reinforcing insecure habits while you are trying to comfort them — and yourself.</w:t>
      </w:r>
    </w:p>
    <w:p>
      <w:r>
        <w:t>Chapter 4 addresses the social world outside your front door. Pet loss is often disenfranchised grief: a real loss that other people may minimize, rush, or fail to recognize as grief at all. Comments meant to comfort can land as dismissal. That chapter offers steady boundaries and example language you can use as written, adapt, or simply read to remind yourself that you are allowed to protect this time.</w:t>
      </w:r>
    </w:p>
    <w:p>
      <w:r>
        <w:t>Chapter 5 brings the focus back home, to the first week in the empty home. It offers gentle, structural strategies for sorting through belongings without forcing yourself to decide everything at once, adjusting to silent spaces, handling altered daily routines, and managing acute sleep disruptions. The emphasis is on structure, not speed. A few small, repeatable anchors can hold a day together when the shape of the day has changed.</w:t>
      </w:r>
    </w:p>
    <w:p>
      <w:r>
        <w:t>A few promises govern everything that follows.</w:t>
      </w:r>
    </w:p>
    <w:p>
      <w:r>
        <w:t>First, nothing in this book will rush you. Some decisions truly are time-sensitive, and the book will say so plainly when they are. Most are not as urgent as they feel in a moment of distress, and the book will say that plainly too.</w:t>
      </w:r>
    </w:p>
    <w:p>
      <w:r>
        <w:t>Second, guidance here is written as guidance. Where this book offers an hour-by-hour structure, a checklist, example words for a hard conversation, or a plan for a surviving pet's routine, it is offering a practical tool you can try — not a rule you must obey to grieve correctly. Use what steadies you. Set aside what does not fit your home, your beliefs, or your animal. There is no single correct way to do these days.</w:t>
      </w:r>
    </w:p>
    <w:p>
      <w:r>
        <w:t>Third, this book will not fill space with sentiment instead of help. Love is the reason these days hurt, and that love is honored on every page. But honor, here, means usefulness: clear explanations, concrete steps, and honest language about what is hard. If you are reading this in the first days of loss right now — perhaps in short pieces, perhaps out of order, perhaps returning to the same page twice because the first reading did not stay with you — that is exactly the reading this book was written for. Start where you need to start. The bridge is built to be crossed slowly, and in pieces if necessary.</w:t>
      </w:r>
    </w:p>
    <w:p>
      <w:r>
        <w:br w:type="page"/>
      </w:r>
    </w:p>
    <w:p>
      <w:pPr>
        <w:pStyle w:val="Heading1"/>
      </w:pPr>
      <w:r>
        <w:t>Chapter 1: The Neuroscience of Acute Grief: Endocrine and Brain Changes</w:t>
      </w:r>
    </w:p>
    <w:p>
      <w:r>
        <w:t>Acute grief is a whole-body event. In the first hours and days after a companion animal dies, many people describe the experience in physical terms before they find emotional ones: a tight chest, a hollow stomach, a head that feels heavy or distant, hands that will not settle. Those descriptions are not metaphors standing in for feelings. They are reports from a nervous system under strain. This chapter explains, in plain language, what that strain involves — how loss triggers the brain's threat response, how stress hormones rise and affect the body, and why memory and daily focus become temporarily unreliable. The goal is not to turn grief into a diagnosis. The goal is to give you an accurate map of a normal response, so the response itself stops being frightening on top of everything else.</w:t>
      </w:r>
    </w:p>
    <w:p>
      <w:pPr>
        <w:pStyle w:val="Heading2"/>
      </w:pPr>
      <w:r>
        <w:t>The Brain Reads Loss as a Threat</w:t>
      </w:r>
    </w:p>
    <w:p>
      <w:r>
        <w:t>To understand acute grief, it helps to start with a simple fact about how the brain works: the brain is built to keep track of the beings it is attached to, and to treat their sudden absence as an emergency.</w:t>
      </w:r>
    </w:p>
    <w:p>
      <w:r>
        <w:t>Attachment is not an abstract idea in daily life. It is built from repeated, ordinary contact. You learned the sound of your animal's movement through the house. You learned their signals — hunger, restlessness, the request to go out, the wish to be close. Your daily schedule organized itself, in part, around theirs: feeding times, walks, medications, play, the last trip outside before bed. Over months and years, your brain built a working model of the world that included this animal in nearly every room and nearly every hour.</w:t>
      </w:r>
    </w:p>
    <w:p>
      <w:r>
        <w:t>When that animal dies, the model does not update all at once. The brain keeps expecting the familiar presence, and keeps being met with absence. You listen for a sound that does not come. You reach a point in the routine where the next step involved your animal, and the step is simply gone. Each of those moments registers as a mismatch — the world is not as the brain predicted — and repeated mismatches keep the brain's alarm systems active.</w:t>
      </w:r>
    </w:p>
    <w:p>
      <w:r>
        <w:t>That alarm is the threat response. It is the same broad system the body uses when it senses danger: attention sharpens toward what is wrong, the body prepares for action, and background functions like relaxed digestion, easy sleep, and unhurried thinking are pushed aside. In grief, there is no single danger to fight or flee. The threat is the loss itself, and it cannot be undone by action. So the alarm has nowhere clean to discharge. It stays on, in waves, and the body lives in a state of alert it cannot resolve. That is one reason acute grief is so exhausting. Remaining on alert is expensive work, even when you are sitting perfectly still.</w:t>
      </w:r>
    </w:p>
    <w:p>
      <w:r>
        <w:t>This also explains the wave pattern many people notice. Grief in the first days rarely arrives as one steady feeling. It surges — at a trigger, a room, a time of day, a routine moment — and then eases, and then surges again. A surge is the threat response spiking as the brain meets the absence freshly in a new context. The kitchen at feeding time teaches the loss one way. The quiet bedroom at night teaches it another. Each context has to be learned, and the learning is not gentle. Knowing that waves are how this process works does not shorten them, but it can keep a surge from feeling like a collapse or a setback. A hard hour after a calmer hour is the pattern, not a failure of the pattern.</w:t>
      </w:r>
    </w:p>
    <w:p>
      <w:pPr>
        <w:pStyle w:val="Heading2"/>
      </w:pPr>
      <w:r>
        <w:t>Stress Hormones and the Body Under Load</w:t>
      </w:r>
    </w:p>
    <w:p>
      <w:r>
        <w:t>When the brain's threat response stays active, it changes the body's chemistry. One of the main ways it does this is through circulating stress hormones — chemical messengers that rise during periods of threat and strain and prepare the body to cope with an emergency.</w:t>
      </w:r>
    </w:p>
    <w:p>
      <w:r>
        <w:t>In a short emergency, that preparation is useful. Stress hormones help mobilize energy, sharpen vigilance, and keep the body ready. In acute grief, the emergency is not short, and the preparation itself becomes part of the burden. Living for days with elevated stress chemistry can affect nearly every system you rely on to feel normal:</w:t>
      </w:r>
    </w:p>
    <w:p>
      <w:pPr>
        <w:pStyle w:val="ListBullet"/>
      </w:pPr>
      <w:r>
        <w:t>Sleep becomes lighter, broken, or hard to begin, even when you are deeply tired.</w:t>
      </w:r>
    </w:p>
    <w:p>
      <w:pPr>
        <w:pStyle w:val="ListBullet"/>
      </w:pPr>
      <w:r>
        <w:t>Appetite may vanish, swing sharply, or settle into a pattern of eating without noticing or tasting.</w:t>
      </w:r>
    </w:p>
    <w:p>
      <w:pPr>
        <w:pStyle w:val="ListBullet"/>
      </w:pPr>
      <w:r>
        <w:t>Digestion may slow, tighten, or become unsettled; nausea and a knotted stomach are common reports in the first days.</w:t>
      </w:r>
    </w:p>
    <w:p>
      <w:pPr>
        <w:pStyle w:val="ListBullet"/>
      </w:pPr>
      <w:r>
        <w:t>Muscles hold tension without being asked to — jaw, shoulders, back, and hands are frequent sites.</w:t>
      </w:r>
    </w:p>
    <w:p>
      <w:pPr>
        <w:pStyle w:val="ListBullet"/>
      </w:pPr>
      <w:r>
        <w:t>The heart may feel as though it races, pounds, or skips at moments of fresh realization.</w:t>
      </w:r>
    </w:p>
    <w:p>
      <w:pPr>
        <w:pStyle w:val="ListBullet"/>
      </w:pPr>
      <w:r>
        <w:t>Headaches, heaviness, and a general sense of physical soreness or flu-like weariness can appear without any illness present.</w:t>
      </w:r>
    </w:p>
    <w:p>
      <w:pPr>
        <w:pStyle w:val="ListBullet"/>
      </w:pPr>
      <w:r>
        <w:t>The immune system, asked to work under sustained strain, may leave you feeling run down and more vulnerable to whatever minor illness is going around.</w:t>
      </w:r>
    </w:p>
    <w:p>
      <w:r>
        <w:t>None of these experiences, on their own, mean something has gone medically wrong. They are what a body under sustained alert commonly feels like. At the same time, this book will not ask you to dismiss your own body. If a physical symptom is severe, new, frightening, or persistent — chest pain, fainting, an inability to eat or drink across days, or any symptom that worries you — treat it as a health matter and seek medical care, the same as you would at any other time. Grief explains a great deal of physical strain. It should never be used, by you or anyone else, as a reason to ignore a symptom that needs attention.</w:t>
      </w:r>
    </w:p>
    <w:p>
      <w:r>
        <w:t>There is a second, quieter effect of stress chemistry worth naming: it narrows attention. A body prepared for threat focuses on the threat. That narrowing is part of why the loss can feel total in the first days — not because nothing else exists, but because a stressed brain is allocating nearly everything it has to the emergency. Ordinary pleasures do not register. Conversation is hard to follow. A book or a screen cannot hold you. This is not ingratitude toward people trying to help, and it is not a sign of how the rest of grief will feel. It is what narrowed attention under load is like, and it eases as the acute load eases.</w:t>
      </w:r>
    </w:p>
    <w:p>
      <w:pPr>
        <w:pStyle w:val="Heading2"/>
      </w:pPr>
      <w:r>
        <w:t>Why Memory and Focus Fail</w:t>
      </w:r>
    </w:p>
    <w:p>
      <w:r>
        <w:t>Of all the effects of acute grief, the one that most often unsettles people is the cognitive one: memory and focus stop working the way they should.</w:t>
      </w:r>
    </w:p>
    <w:p>
      <w:r>
        <w:t>The executive summary of the research framing behind this book puts it directly: losing a primary attachment figure temporarily disrupts memory functions and decreases active executive processing. Unpack those two phrases, because they describe experiences you may already be having.</w:t>
      </w:r>
    </w:p>
    <w:p>
      <w:r>
        <w:t>Executive processing is the mind's management system. It is what lets you hold a plan in mind while you carry it out: decide what to do first, keep track of what you have already done, switch between tasks, inhibit a distraction, and notice when something has been missed. It is the system behind making a list and following it, cooking a meal in the right order, driving a familiar route while monitoring traffic, and remembering, mid-errand, the second thing you came for.</w:t>
      </w:r>
    </w:p>
    <w:p>
      <w:r>
        <w:t>Memory functions, in daily life, are closely tied to that system. To remember something new — a name, an instruction, where you just set an object down — you must first attend to it, and attention is exactly what a grieving brain has less of to spare. Much of what feels like forgetting in acute grief is actually a failure at the front end: the information was never fully taken in, because the mind was elsewhere — on the loss, on alert, on the next wave. The keys are not lost because you became careless. The moment of setting them down was never properly recorded.</w:t>
      </w:r>
    </w:p>
    <w:p>
      <w:r>
        <w:t>Working together, these disruptions produce a recognizable set of experiences in the first days:</w:t>
      </w:r>
    </w:p>
    <w:p>
      <w:pPr>
        <w:pStyle w:val="ListBullet"/>
      </w:pPr>
      <w:r>
        <w:t>Walking into a room and losing the reason you entered it.</w:t>
      </w:r>
    </w:p>
    <w:p>
      <w:pPr>
        <w:pStyle w:val="ListBullet"/>
      </w:pPr>
      <w:r>
        <w:t>Reading the same paragraph several times without retaining it.</w:t>
      </w:r>
    </w:p>
    <w:p>
      <w:pPr>
        <w:pStyle w:val="ListBullet"/>
      </w:pPr>
      <w:r>
        <w:t>Losing the thread of a conversation, or answering a question that was not quite the one asked.</w:t>
      </w:r>
    </w:p>
    <w:p>
      <w:pPr>
        <w:pStyle w:val="ListBullet"/>
      </w:pPr>
      <w:r>
        <w:t>Forgetting whether a simple task — feeding a surviving pet, locking a door, taking a medication — has already been done.</w:t>
      </w:r>
    </w:p>
    <w:p>
      <w:pPr>
        <w:pStyle w:val="ListBullet"/>
      </w:pPr>
      <w:r>
        <w:t>Difficulty making decisions that would normally be quick, including small ones, and distress out of proportion to the decision's size.</w:t>
      </w:r>
    </w:p>
    <w:p>
      <w:pPr>
        <w:pStyle w:val="ListBullet"/>
      </w:pPr>
      <w:r>
        <w:t>A sense of time behaving strangely: hours that vanish, or minutes that stretch.</w:t>
      </w:r>
    </w:p>
    <w:p>
      <w:pPr>
        <w:pStyle w:val="ListBullet"/>
      </w:pPr>
      <w:r>
        <w:t>Needing to ask for information to be repeated, including information you were given earlier the same day.</w:t>
      </w:r>
    </w:p>
    <w:p>
      <w:r>
        <w:t>Two words in the framing matter most: temporarily and disrupts. This is a disruption of function under load, not a loss of ability or intelligence, and it is temporary — tied to the acute period while the stress response is at its height. As the first days pass and the body's alert level gradually lowers, concentration and recall generally become more reliable again, in uneven steps rather than all at once. You do not need to fix your mind. You need to support it while it is under load, and the support is mostly external: take the management work out of your head and put it into the environment, where grief cannot knock it loose.</w:t>
      </w:r>
    </w:p>
    <w:p>
      <w:pPr>
        <w:pStyle w:val="Heading2"/>
      </w:pPr>
      <w:r>
        <w:t>Working With a Grieving Brain: Practical Supports</w:t>
      </w:r>
    </w:p>
    <w:p>
      <w:r>
        <w:t>The strategies below are not wellness advice in the general sense. They are specific accommodations for a brain whose executive processing is temporarily decreased — the same spirit as giving someone with an injured hand a tool that does not require grip strength.</w:t>
      </w:r>
    </w:p>
    <w:p>
      <w:r>
        <w:t>Write everything down, immediately, in one place. Use a single notebook, a single note on a phone — one location, not scraps. Decisions made, calls to make, calls already made, instructions from a veterinarian or an aftercare provider, names, times: if it matters, it goes in the one place. Do not trust a stressed memory to carry anything you would be distressed to lose. Writing is not a sign that you are coping badly; it is the correct tool for the state your brain is in.</w:t>
      </w:r>
    </w:p>
    <w:p>
      <w:r>
        <w:t>Reduce decisions to the fewest possible. In the first 72 hours, most decisions fall into three groups: those that truly cannot wait, those that can wait a day or two, and those that can wait indefinitely. Chapter 2 will help you sort the aftercare decisions, which are the most time-sensitive. For the rest of life — belongings, notifications, plans, commitments — default to waiting. A decreased executive system handles a short queue far better than a long one, and almost nothing outside the first group is harmed by a short delay.</w:t>
      </w:r>
    </w:p>
    <w:p>
      <w:r>
        <w:t>Do one thing at a time, in full, before starting the next. Multitasking depends entirely on the executive system that is currently under load. A single task, done slowly and completely, is achievable. Three tasks in rotation are how steps get skipped and errors multiply. If a task has steps — a call to make, a form to complete — say the steps aloud or write them in order before you begin.</w:t>
      </w:r>
    </w:p>
    <w:p>
      <w:r>
        <w:t>Let other people carry executive work when they offer. If a trusted person offers to make the calls, keep the list, track the times, or handle the logistics, that offer is worth accepting even if you are ordinarily the person who manages everything. Delegating during acute grief is not surrendering control of something precious. The decisions remain yours. You are simply letting a brain that is not currently in alarm do the holding and sequencing, while yours does the grieving.</w:t>
      </w:r>
    </w:p>
    <w:p>
      <w:r>
        <w:t>Lower the bar for daily function, deliberately. Eat something simple at roughly regular times, whether or not appetite shows up; the body under stress still needs fuel, and low fuel worsens every cognitive symptom. Drink water when you pass the sink. Step outside briefly if you can. These are not cures and this book will not pretend otherwise. They are maintenance for a system under strain, and maintenance is what keeps a hard stretch from becoming a harder one.</w:t>
      </w:r>
    </w:p>
    <w:p>
      <w:r>
        <w:t>Expect the fog, and plan around it rather than through it. Avoid, where you can, the tasks that most punish reduced concentration in the first days: complex paperwork, high-stakes financial decisions, long drives when you are severely sleep-deprived, and commitments that require you to perform competence in front of others. Where such a task cannot be avoided, slow it down, write its steps, and ask someone to check your work. There is no prize for handling the hardest version of these days unaided.</w:t>
      </w:r>
    </w:p>
    <w:p>
      <w:r>
        <w:t>Finally, hold on to the chapter's central point when the fog frightens you: a disrupted memory and a slowed executive system are documented features of acute grief, not personal defects. The brain that kept track of a beloved animal's needs, signals, medications, and moods for years has not suddenly become incapable. It is carrying an emergency. Treat it the way you would treat any overloaded system you respect — reduce its load, give it external supports, and give it time. The chapters that follow are built to do exactly that, beginning with the most practical task of all: caring well for your animal's body, and for the decisions that surround it.</w:t>
      </w:r>
    </w:p>
    <w:p>
      <w:r>
        <w:br w:type="page"/>
      </w:r>
    </w:p>
    <w:p>
      <w:pPr>
        <w:pStyle w:val="Heading1"/>
      </w:pPr>
      <w:r>
        <w:t>Chapter 2: Aftercare Operations: Cremation, Aquamation, and Keepsakes</w:t>
      </w:r>
    </w:p>
    <w:p>
      <w:r>
        <w:t>Aftercare is the practical care of your animal's body after death, and the set of decisions that surround it. For many people, these are the hardest decisions of the first days — not because they are complicated, but because of when they arrive. They come within hours of the loss, while your memory and focus are at their least reliable, and they can feel unbearably final. This chapter slows those decisions down and lays them out in order: what aftercare involves, how standard cremation works, how aquamation works, how the two compare, what keepsakes can be collected and when, and the questions that will help you choose a provider with confidence. Nothing here requires you to have decided anything in advance. Many loving owners decide all of it on the day itself, and providers are accustomed to exactly that.</w:t>
      </w:r>
    </w:p>
    <w:p>
      <w:pPr>
        <w:pStyle w:val="Heading2"/>
      </w:pPr>
      <w:r>
        <w:t>First, What Cannot Wait and What Can</w:t>
      </w:r>
    </w:p>
    <w:p>
      <w:r>
        <w:t>Before comparing options, it helps to sort the aftercare tasks by urgency, because in a state of acute grief everything tends to feel equally urgent, and it is not.</w:t>
      </w:r>
    </w:p>
    <w:p>
      <w:r>
        <w:t>The genuinely time-sensitive element is the care of the body in the first hours. A body changes after death, and prompt, respectful handling matters. If your animal died at a veterinary clinic, the staff will handle this step and will usually ask, kindly and without pressure to rush beyond what is needed, what you would like to happen next. If your animal died at home, call your veterinary clinic or a local aftercare provider as soon as you are able; they will explain how transfer works in your area and what, if anything, you should do in the meantime. You do not need to have chosen between cremation and aquamation before making that call. Choosing a provider and choosing a method can be two separate steps, and the first call only needs to start the process.</w:t>
      </w:r>
    </w:p>
    <w:p>
      <w:r>
        <w:t>Keepsakes that come from the body itself — a paw print, a clipping of hair — belong in the early conversation too, because they are easiest to collect before aftercare takes place. If keepsakes matter to you, say so in that first call, even if you have decided nothing else. Providers handle these requests routinely and can usually still honor them later than you might fear, but early is simpler and surer.</w:t>
      </w:r>
    </w:p>
    <w:p>
      <w:r>
        <w:t>Almost everything else can move at your pace. Choosing whether remains come back to you, selecting an urn or container, deciding where remains will rest, planning any ceremony or memorial — none of these must be settled in the first conversation, and a good provider will not press you to settle them. If you feel rushed at this step, that is information about the provider, not about your obligations.</w:t>
      </w:r>
    </w:p>
    <w:p>
      <w:r>
        <w:t>Write down what you decide, as you decide it, in the single notebook or note suggested in Chapter 1. Aftercare involves names, options, and sometimes reference or identification details that a grieving memory should not be asked to hold. Ask the provider to confirm your choices back to you, and note who you spoke with and when.</w:t>
      </w:r>
    </w:p>
    <w:p>
      <w:pPr>
        <w:pStyle w:val="Heading2"/>
      </w:pPr>
      <w:r>
        <w:t>Standard Cremation: How It Works</w:t>
      </w:r>
    </w:p>
    <w:p>
      <w:r>
        <w:t>Cremation is the aftercare method most people already have some picture of. It uses high heat to reduce the body to its basic mineral remains. The typical sequence, in general terms, is as follows:</w:t>
      </w:r>
    </w:p>
    <w:p>
      <w:pPr>
        <w:pStyle w:val="ListNumber"/>
      </w:pPr>
      <w:r>
        <w:t>Your animal is transferred into the provider's care, and identified according to the provider's tracking process, so that the remains you receive — if you choose to receive them — are your animal's.</w:t>
      </w:r>
    </w:p>
    <w:p>
      <w:pPr>
        <w:pStyle w:val="ListNumber"/>
      </w:pPr>
      <w:r>
        <w:t>You choose between a private (sometimes called individual) cremation, in which one animal is cremated alone and their remains are returned to you, and a communal cremation, in which several animals are cremated together and remains are not returned.</w:t>
      </w:r>
    </w:p>
    <w:p>
      <w:pPr>
        <w:pStyle w:val="ListNumber"/>
      </w:pPr>
      <w:r>
        <w:t>The cremation itself takes place in a specialized chamber designed for this purpose.</w:t>
      </w:r>
    </w:p>
    <w:p>
      <w:pPr>
        <w:pStyle w:val="ListNumber"/>
      </w:pPr>
      <w:r>
        <w:t>The remains are processed into the fine, pale ash most people recognize, placed in the container you selected or a standard container from the provider, and returned to you, or handled according to your instructions if you chose communal cremation.</w:t>
      </w:r>
    </w:p>
    <w:p>
      <w:pPr>
        <w:pStyle w:val="ListNumber"/>
      </w:pPr>
      <w:r>
        <w:t>Any keepsakes you requested — paw prints, hair clippings — are prepared and returned along with or alongside the remains.</w:t>
      </w:r>
    </w:p>
    <w:p>
      <w:r>
        <w:t>Questions worth asking a cremation provider include how identification and tracking are handled from transfer to return, what exactly "private" means in their process, what the remains will be returned in, how and when the return will happen, and what happens if you need more time to decide any part of it. Providers answer these questions every day; asking them is not a burden and not a sign of distrust. It is how you make an informed choice at a moment when informed choices are hard to construct on your own.</w:t>
      </w:r>
    </w:p>
    <w:p>
      <w:pPr>
        <w:pStyle w:val="Heading2"/>
      </w:pPr>
      <w:r>
        <w:t>Aquamation: Alkaline Hydrolysis, Explained</w:t>
      </w:r>
    </w:p>
    <w:p>
      <w:r>
        <w:t>Aquamation is the common name for a gentler, water-based aftercare process whose technical name is alkaline hydrolysis. If you have never heard of it, you are in the majority — it has been available for companion animals for a shorter time than cremation in most areas, and many owners first learn of it from a veterinary clinic or provider at the moment they need it. It deserves a clear explanation, because an unfamiliar option can be hard to evaluate while grieving.</w:t>
      </w:r>
    </w:p>
    <w:p>
      <w:r>
        <w:t>In alkaline hydrolysis, the body is placed in a specialized vessel with water and an alkaline solution. Over the course of the process, a combination of warm water, alkalinity, and gentle circulation breaks the body down naturally — the process is often described as an accelerated version of what happens in natural decomposition, accomplished without flame. What remains at the end are the mineral remains of the bone, which are dried and processed into a fine ash much like cremation ash and returned to you if you have chosen a private service, along with a sterile liquid byproduct that is handled by the provider as part of the process.</w:t>
      </w:r>
    </w:p>
    <w:p>
      <w:r>
        <w:t>The typical sequence mirrors cremation in its structure:</w:t>
      </w:r>
    </w:p>
    <w:p>
      <w:pPr>
        <w:pStyle w:val="ListNumber"/>
      </w:pPr>
      <w:r>
        <w:t>Your animal is transferred into the provider's care and identified through their tracking process.</w:t>
      </w:r>
    </w:p>
    <w:p>
      <w:pPr>
        <w:pStyle w:val="ListNumber"/>
      </w:pPr>
      <w:r>
        <w:t>You choose a private aquamation, with remains returned, or a communal arrangement, with the same basic distinction that applies to cremation.</w:t>
      </w:r>
    </w:p>
    <w:p>
      <w:pPr>
        <w:pStyle w:val="ListNumber"/>
      </w:pPr>
      <w:r>
        <w:t>The alkaline hydrolysis process runs its course in the vessel; it is a slower, lower-temperature process than cremation.</w:t>
      </w:r>
    </w:p>
    <w:p>
      <w:pPr>
        <w:pStyle w:val="ListNumber"/>
      </w:pPr>
      <w:r>
        <w:t>The resulting mineral remains are dried, processed into ash, placed in your selected or standard container, and returned to you.</w:t>
      </w:r>
    </w:p>
    <w:p>
      <w:pPr>
        <w:pStyle w:val="ListNumber"/>
      </w:pPr>
      <w:r>
        <w:t>Requested keepsakes are prepared and returned with or alongside the remains.</w:t>
      </w:r>
    </w:p>
    <w:p>
      <w:r>
        <w:t>People who choose aquamation often do so because the process feels gentler to them, or because of its lower environmental footprint compared with flame cremation — it uses less energy and produces no direct flame emissions. People who choose cremation often do so because it is familiar, widely available, or simply because it is what they have always pictured. Both sets of reasons are legitimate. There is no hierarchy of love expressed in this choice, and no option that a devoted owner is supposed to prefer. The right method is the one that, when you imagine it, you can rest with.</w:t>
      </w:r>
    </w:p>
    <w:p>
      <w:r>
        <w:t>Practical questions to ask an aquamation provider are the same core questions as for cremation — identification and tracking, exactly what private service includes, what the returned remains are like and what they come in, timing and method of return — plus a few specific to the process: whether aquamation for companion animals is offered and permitted in your area, since availability varies by location, and whether the provider performs it on site or works with a partner facility. Availability is the one real constraint: not every region has an aquamation provider yet, and if it matters to you, ask early so you know whether it is an option where you live.</w:t>
      </w:r>
    </w:p>
    <w:p>
      <w:pPr>
        <w:pStyle w:val="Heading2"/>
      </w:pPr>
      <w:r>
        <w:t>Comparing the Two, Side by Side</w:t>
      </w:r>
    </w:p>
    <w:p>
      <w:r>
        <w:t>With both processes explained, the comparison can be kept honest and simple:</w:t>
      </w:r>
    </w:p>
    <w:p>
      <w:pPr>
        <w:pStyle w:val="ListBullet"/>
      </w:pPr>
      <w:r>
        <w:t>Process: cremation uses high heat and flame; aquamation uses water and an alkaline solution — alkaline hydrolysis — at much lower temperatures.</w:t>
      </w:r>
    </w:p>
    <w:p>
      <w:pPr>
        <w:pStyle w:val="ListBullet"/>
      </w:pPr>
      <w:r>
        <w:t>What is returned: in a private service, both return your animal's mineral remains as ash, in a container you select or a standard one provided.</w:t>
      </w:r>
    </w:p>
    <w:p>
      <w:pPr>
        <w:pStyle w:val="ListBullet"/>
      </w:pPr>
      <w:r>
        <w:t>Keepsakes: paw prints and hair clippings can be collected with either method; request them early in both cases.</w:t>
      </w:r>
    </w:p>
    <w:p>
      <w:pPr>
        <w:pStyle w:val="ListBullet"/>
      </w:pPr>
      <w:r>
        <w:t>Availability: cremation is widely available almost everywhere; aquamation is growing but still regional, and permitted services vary by area.</w:t>
      </w:r>
    </w:p>
    <w:p>
      <w:pPr>
        <w:pStyle w:val="ListBullet"/>
      </w:pPr>
      <w:r>
        <w:t>Feel and values: some people prefer the familiarity of cremation; some prefer aquamation's gentler, lower-impact process. Both are respectful, established forms of aftercare.</w:t>
      </w:r>
    </w:p>
    <w:p>
      <w:pPr>
        <w:pStyle w:val="ListBullet"/>
      </w:pPr>
      <w:r>
        <w:t>Cost and timing: these vary by provider, region, and the size of the animal, and this book will not quote figures that could mislead you. Ask each provider directly what their service costs in total and how long each step takes, and write the answers down side by side if you are comparing.</w:t>
      </w:r>
    </w:p>
    <w:p>
      <w:r>
        <w:t>One further option belongs in this conversation, briefly: burial. Some owners bury an animal at home where that is permitted, and some areas have pet cemeteries offering burial services. Rules for home burial vary widely by place — depth, distance from water, property and rental considerations — so this book will not state rules that may not apply where you live. If burial is what your heart is set on, check your local regulations first, through your municipal or county offices or your veterinary clinic's guidance, before you proceed. A provider or clinic can usually point you to the right local source quickly.</w:t>
      </w:r>
    </w:p>
    <w:p>
      <w:pPr>
        <w:pStyle w:val="Heading2"/>
      </w:pPr>
      <w:r>
        <w:t>Keepsakes: Paw Prints, Hair, and Tangible Memory</w:t>
      </w:r>
    </w:p>
    <w:p>
      <w:r>
        <w:t>A keepsake is not a small thing. In the weeks ahead, when the loss can start to feel strangely unreal, a tangible object — a paw print pressed in clay or ink, a small clipping of hair, the collar that carries the shape of a neck you loved — is evidence the hands can check. Many owners who decline keepsakes in the fog of the first hours later wish they had them; very few who accept them regret having them. If you are unsure, accept them. An object you are not ready to look at can rest in a drawer. An object never collected cannot be recovered.</w:t>
      </w:r>
    </w:p>
    <w:p>
      <w:r>
        <w:t>Common keepsakes, and how each is usually collected:</w:t>
      </w:r>
    </w:p>
    <w:p>
      <w:pPr>
        <w:pStyle w:val="ListBullet"/>
      </w:pPr>
      <w:r>
        <w:t>Paw print in clay: the paw is pressed gently into soft clay, which is then dried or baked according to its type, producing a lasting impression showing the pads and the shape of the foot. Ask whether the provider makes one as a standard part of service or on request, and whether more than one copy can be made — additional copies matter when several people in a household each loved this animal.</w:t>
      </w:r>
    </w:p>
    <w:p>
      <w:pPr>
        <w:pStyle w:val="ListBullet"/>
      </w:pPr>
      <w:r>
        <w:t>Ink or painted paw print: ink or pet-safe paint is applied to the paw and pressed onto paper or card. These reproduce fine detail — the texture of the pads — and can later be framed, copied, or used as the basis for other memorial art. They are simple to make and easy to duplicate, which makes them a forgiving choice.</w:t>
      </w:r>
    </w:p>
    <w:p>
      <w:pPr>
        <w:pStyle w:val="ListBullet"/>
      </w:pPr>
      <w:r>
        <w:t>Hair clipping: a small lock of hair or fur is collected and placed in an envelope, vial, or keepsake pouch. If there is a particular place you used to stroke — behind an ear, a favorite patch — you can ask for the clipping to be taken there.</w:t>
      </w:r>
    </w:p>
    <w:p>
      <w:pPr>
        <w:pStyle w:val="ListBullet"/>
      </w:pPr>
      <w:r>
        <w:t>Nose print: some providers offer an impression or print of the nose, whose texture is individual to the animal, taken the same way as a paw print.</w:t>
      </w:r>
    </w:p>
    <w:p>
      <w:pPr>
        <w:pStyle w:val="ListBullet"/>
      </w:pPr>
      <w:r>
        <w:t>Collar, tag, and personal items: these are yours automatically, but in the fog of the day they are easily left behind at a clinic. Add them to your written list: collar, tag, blanket, anything that went with your animal, to be returned to you.</w:t>
      </w:r>
    </w:p>
    <w:p>
      <w:r>
        <w:t>If your animal is still with you and you are reading ahead — as some owners do in a final illness — keepsakes can also be collected gently at home, in life: a paw pressed into clay on a calm afternoon, a few snips of hair from a spot that will not show, photographs of ordinary moments rather than posed ones. For many families, a keepsake made in life, without hurry, carries a different and easier kind of comfort than one made after. Either is a real keepsake. Either is enough.</w:t>
      </w:r>
    </w:p>
    <w:p>
      <w:r>
        <w:t>Whatever you collect, store it safely when it comes home, in one place, with any paperwork from the provider. You do not have to display it, look at it, or decide what it is for. Deciding is a later week's work. This week's work is only to make sure the choice stays open.</w:t>
      </w:r>
    </w:p>
    <w:p>
      <w:pPr>
        <w:pStyle w:val="Heading2"/>
      </w:pPr>
      <w:r>
        <w:t>The Conversation With the Provider, Organized</w:t>
      </w:r>
    </w:p>
    <w:p>
      <w:r>
        <w:t>To make the first call easier, here is the whole of it as a short sequence you can follow with your notebook open:</w:t>
      </w:r>
    </w:p>
    <w:p>
      <w:pPr>
        <w:pStyle w:val="ListNumber"/>
      </w:pPr>
      <w:r>
        <w:t>Identify yourself and your animal, and say plainly that your animal has died and you need aftercare. The person on the phone does this daily; you do not need to compose yourself first.</w:t>
      </w:r>
    </w:p>
    <w:p>
      <w:pPr>
        <w:pStyle w:val="ListNumber"/>
      </w:pPr>
      <w:r>
        <w:t>Ask what they need from you now, and what can be decided later.</w:t>
      </w:r>
    </w:p>
    <w:p>
      <w:pPr>
        <w:pStyle w:val="ListNumber"/>
      </w:pPr>
      <w:r>
        <w:t>Say whether keepsakes matter to you, and which ones, before anything else is settled.</w:t>
      </w:r>
    </w:p>
    <w:p>
      <w:pPr>
        <w:pStyle w:val="ListNumber"/>
      </w:pPr>
      <w:r>
        <w:t>Ask about the methods they offer — cremation, aquamation, or both — and have the private and communal options explained in their own words.</w:t>
      </w:r>
    </w:p>
    <w:p>
      <w:pPr>
        <w:pStyle w:val="ListNumber"/>
      </w:pPr>
      <w:r>
        <w:t>Ask the tracking question: how will you be sure the remains returned to me are my animal's?</w:t>
      </w:r>
    </w:p>
    <w:p>
      <w:pPr>
        <w:pStyle w:val="ListNumber"/>
      </w:pPr>
      <w:r>
        <w:t>Ask about containers, return timing and method, and total cost, and write every answer down.</w:t>
      </w:r>
    </w:p>
    <w:p>
      <w:pPr>
        <w:pStyle w:val="ListNumber"/>
      </w:pPr>
      <w:r>
        <w:t>Ask what happens if you need to change a decision, and by when.</w:t>
      </w:r>
    </w:p>
    <w:p>
      <w:pPr>
        <w:pStyle w:val="ListNumber"/>
      </w:pPr>
      <w:r>
        <w:t>Before ending the call, read your notes back. A decreased executive system misses steps silently; reading back is how you catch them kindly, in the moment, rather than discovering them later.</w:t>
      </w:r>
    </w:p>
    <w:p>
      <w:r>
        <w:t>Aftercare, done this way, is not a transaction that happens to you. It is the last act of physical care you arrange for an animal you have cared for all along — chosen by you, at your pace wherever pace is possible, with your questions answered. That is a fitting way for the care to end: attentively, and on purpose.</w:t>
      </w:r>
    </w:p>
    <w:p>
      <w:r>
        <w:br w:type="page"/>
      </w:r>
    </w:p>
    <w:p>
      <w:pPr>
        <w:pStyle w:val="Heading1"/>
      </w:pPr>
      <w:r>
        <w:t>Chapter 3: Surviving Animal Systems: Behavioral Shifts in Multi-Pet Homes</w:t>
      </w:r>
    </w:p>
    <w:p>
      <w:r>
        <w:t>In a home with more than one animal, the loss is not only yours. The animals who remain are living through a change they cannot be told about: a companion whose scent, sounds, routines, and social presence structured their days has disappeared. We cannot know exactly what a surviving animal understands about death, and this book will not pretend otherwise. What we can do — what this chapter is for — is observe what surviving animals commonly do in the days after a loss, keep their world as steady as possible while they adjust, and comfort them in ways that help rather than accidentally deepen their insecurity. Your surviving pets are also, often, a quiet source of structure for you: their needs continue, and meeting them gives the emptiest days a spine. Caring for them well in this period is care in both directions.</w:t>
      </w:r>
    </w:p>
    <w:p>
      <w:pPr>
        <w:pStyle w:val="Heading2"/>
      </w:pPr>
      <w:r>
        <w:t>What Surviving Animals Commonly Do</w:t>
      </w:r>
    </w:p>
    <w:p>
      <w:r>
        <w:t>Behavioral shifts in surviving animals vary widely — by species, by the closeness of the bond between the animals, by temperament, and by how much of the lost animal's role the survivor depended on. Some animals show almost no visible change, and that, too, is within the normal range; absence of visible reaction is not absence of attachment, in animals any more than in people. Commonly observed changes in the first days and weeks include:</w:t>
      </w:r>
    </w:p>
    <w:p>
      <w:pPr>
        <w:pStyle w:val="ListBullet"/>
      </w:pPr>
      <w:r>
        <w:t>Searching behavior: visiting the lost animal's sleeping places, waiting at doors or windows at the times the other animal would appear, sniffing bedding and belongings, or moving from room to room in a pattern that looks like looking for them.</w:t>
      </w:r>
    </w:p>
    <w:p>
      <w:pPr>
        <w:pStyle w:val="ListBullet"/>
      </w:pPr>
      <w:r>
        <w:t>Vocalizing: calling, whining, howling, or meowing more than usual — sometimes at the places or times associated with the missing companion.</w:t>
      </w:r>
    </w:p>
    <w:p>
      <w:pPr>
        <w:pStyle w:val="ListBullet"/>
      </w:pPr>
      <w:r>
        <w:t>Appetite changes: eating less, eating hesitantly, approaching the bowl and leaving it, or, in some animals, eating more or guarding food differently now that the household's social balance has shifted.</w:t>
      </w:r>
    </w:p>
    <w:p>
      <w:pPr>
        <w:pStyle w:val="ListBullet"/>
      </w:pPr>
      <w:r>
        <w:t>Sleep changes: restlessness at night, sleeping in the lost animal's spots, sleeping much more than usual, or choosing new sleeping places close to you.</w:t>
      </w:r>
    </w:p>
    <w:p>
      <w:pPr>
        <w:pStyle w:val="ListBullet"/>
      </w:pPr>
      <w:r>
        <w:t>Clinginess: following you from room to room, demanding contact, sitting pressed against you, showing distress when you leave that they did not show before.</w:t>
      </w:r>
    </w:p>
    <w:p>
      <w:pPr>
        <w:pStyle w:val="ListBullet"/>
      </w:pPr>
      <w:r>
        <w:t>Withdrawal: the opposite pattern — hiding, avoiding interaction, spending time alone in unusual places, seeming dull or uninterested in play and attention they usually enjoy.</w:t>
      </w:r>
    </w:p>
    <w:p>
      <w:pPr>
        <w:pStyle w:val="ListBullet"/>
      </w:pPr>
      <w:r>
        <w:t>House-training or litter-box regressions: accidents in an animal who was reliably trained, or changes in litter-box use, during the period of disruption.</w:t>
      </w:r>
    </w:p>
    <w:p>
      <w:pPr>
        <w:pStyle w:val="ListBullet"/>
      </w:pPr>
      <w:r>
        <w:t>Changes toward other surviving animals: in homes with several pets, the social order among the survivors can wobble. Animals who were kept in balance by the one who died may test each other — more friction, more guarding of favored spots or people, or sometimes new closeness between animals who were not close before.</w:t>
      </w:r>
    </w:p>
    <w:p>
      <w:pPr>
        <w:pStyle w:val="ListBullet"/>
      </w:pPr>
      <w:r>
        <w:t>Altered response to routine cues: excitement, anxiety, or confusion at the sounds and moments that used to involve the other animal — the leashes coming out, the food bowls being set down, the door at a familiar hour.</w:t>
      </w:r>
    </w:p>
    <w:p>
      <w:r>
        <w:t>Most of these shifts are temporary adjustment, peaking in the early period and easing as the new shape of the household becomes familiar. They deserve patience and steadiness, not alarm. A smaller set of signs deserve a veterinary call, and the distinction matters enough to state plainly below.</w:t>
      </w:r>
    </w:p>
    <w:p>
      <w:pPr>
        <w:pStyle w:val="Heading2"/>
      </w:pPr>
      <w:r>
        <w:t>When to Call the Veterinarian</w:t>
      </w:r>
    </w:p>
    <w:p>
      <w:r>
        <w:t>Contact your veterinary clinic about a surviving animal if you observe any of the following:</w:t>
      </w:r>
    </w:p>
    <w:p>
      <w:pPr>
        <w:pStyle w:val="ListBullet"/>
      </w:pPr>
      <w:r>
        <w:t>Refusal to eat that persists beyond a day or so, or complete loss of interest in water at any point — small animals and cats in particular should not go long without eating, and your clinic can tell you exactly what is safe for your animal.</w:t>
      </w:r>
    </w:p>
    <w:p>
      <w:pPr>
        <w:pStyle w:val="ListBullet"/>
      </w:pPr>
      <w:r>
        <w:t>Vomiting, diarrhea, or other physical symptoms alongside the behavioral changes.</w:t>
      </w:r>
    </w:p>
    <w:p>
      <w:pPr>
        <w:pStyle w:val="ListBullet"/>
      </w:pPr>
      <w:r>
        <w:t>Lethargy that is deep or worsening rather than fluctuating — an animal who cannot be roused to interest in anything, across days.</w:t>
      </w:r>
    </w:p>
    <w:p>
      <w:pPr>
        <w:pStyle w:val="ListBullet"/>
      </w:pPr>
      <w:r>
        <w:t>Self-harm or compulsive behavior: licking or chewing themselves raw, pulling out hair, pacing that cannot be interrupted.</w:t>
      </w:r>
    </w:p>
    <w:p>
      <w:pPr>
        <w:pStyle w:val="ListBullet"/>
      </w:pPr>
      <w:r>
        <w:t>Aggression that is new, intense, or directed at people or animals in the home in a way that feels unsafe.</w:t>
      </w:r>
    </w:p>
    <w:p>
      <w:pPr>
        <w:pStyle w:val="ListBullet"/>
      </w:pPr>
      <w:r>
        <w:t>Any change that frightens you, even if it is not on this list. You know this animal. A call that ends in reassurance has still done its job.</w:t>
      </w:r>
    </w:p>
    <w:p>
      <w:r>
        <w:t>Illness and grief can look similar, and they can also coincide — stress can unmask a physical problem that was quietly present. A check is never the wrong response to a real change in a surviving animal during this period.</w:t>
      </w:r>
    </w:p>
    <w:p>
      <w:pPr>
        <w:pStyle w:val="Heading2"/>
      </w:pPr>
      <w:r>
        <w:t>Keeping Routines Steady</w:t>
      </w:r>
    </w:p>
    <w:p>
      <w:r>
        <w:t>The single most helpful thing you can give a surviving animal is a steady routine. Animals read the world through pattern; when one of the largest patterns in their world breaks, the remaining patterns carry extra weight. Steadiness is not about pretending nothing happened. It is about making sure that everything that can stay the same, does.</w:t>
      </w:r>
    </w:p>
    <w:p>
      <w:r>
        <w:t>Hold feeding times, amounts, and places as close to the established pattern as you can. If the animals ate together, the survivor may hesitate at a bowl beside an empty space; keep mealtimes calm and unhurried, stay nearby if that settles them, and resist the urge to compensate with richer food, extra portions, or constant treats. Comfort food given freely for days on end creates stomach trouble and new expectations at exactly the moment you are trying to restore the old ones. Love, for a few weeks, is best expressed through predictability, presence, and play rather than through the bowl.</w:t>
      </w:r>
    </w:p>
    <w:p>
      <w:r>
        <w:t>Hold walks, play sessions, grooming, and rest times at their usual hours where possible. If the lost animal was part of an activity — two dogs walked together, a cat who supervised a game from the same chair — expect the first few repetitions of that activity to be the hardest, for the survivor and for you. Go anyway, gently, at the usual time, shortened if needed. Each completed repetition teaches both of you that the routine still exists.</w:t>
      </w:r>
    </w:p>
    <w:p>
      <w:r>
        <w:t>Keep the physical environment stable. This is not the week to rearrange furniture, move the survivor's bed, wash every trace of scent out of the house, or introduce anything new and large. The lost animal's scent, fading gradually on bedding and belongings, is part of the survivor's landscape; many owners find that leaving the lost animal's bedding in place for a while, and removing or washing things gradually rather than in one sweep, sits better with the surviving animals as well as with themselves. Chapter 5 returns to the question of belongings from your side of the experience. From the animals' side, the rule is simple: gradual, not sudden.</w:t>
      </w:r>
    </w:p>
    <w:p>
      <w:r>
        <w:t>Keep your own comings and goings predictable where you can, and make departures and arrivals low-key. A survivor who is already anxious reads emotional intensity at the door as information that something is, in fact, wrong. Calm, brief, ordinary hellos and goodbyes teach the opposite lesson.</w:t>
      </w:r>
    </w:p>
    <w:p>
      <w:pPr>
        <w:pStyle w:val="Heading2"/>
      </w:pPr>
      <w:r>
        <w:t>Comfort Without Reinforcing Insecurity</w:t>
      </w:r>
    </w:p>
    <w:p>
      <w:r>
        <w:t>Here is the delicate balance of this chapter, and it deserves care, because it is easy to get wrong with the kindest intentions. A surviving animal who is anxious needs comfort. But the timing and shape of comfort matter. If every whine, every cling, every anxious behavior is instantly answered with intense fuss, food, and excitement, the animal can learn that anxious behavior is the household's new way of getting attention — and the behavior strengthens even as the feeling underneath it goes unaddressed. That is the accidental reinforcement of insecure habits this chapter exists to help you avoid.</w:t>
      </w:r>
    </w:p>
    <w:p>
      <w:r>
        <w:t>The alternative is not coldness. It is calm, well-timed warmth:</w:t>
      </w:r>
    </w:p>
    <w:p>
      <w:pPr>
        <w:pStyle w:val="ListBullet"/>
      </w:pPr>
      <w:r>
        <w:t>Comfort the animal when they are settling, not only when they are escalating. Stroke, speak to, and sit with your pet generously — and make a point of offering that warmth in moments of relative calm, so calm itself becomes the state that draws good things.</w:t>
      </w:r>
    </w:p>
    <w:p>
      <w:pPr>
        <w:pStyle w:val="ListBullet"/>
      </w:pPr>
      <w:r>
        <w:t>When anxious behavior spikes — whining at the door, frantic following — respond with quiet presence rather than high emotion. Be near. Speak low and slow. Wait for a breath of settling, then reward the settling with touch and attention.</w:t>
      </w:r>
    </w:p>
    <w:p>
      <w:pPr>
        <w:pStyle w:val="ListBullet"/>
      </w:pPr>
      <w:r>
        <w:t>Keep rewarding ordinary, confident behavior: eating a meal normally, playing for a moment, resting in a usual spot, greeting you in a usual way. Notice it, name it, reward it. You are telling the survivor which parts of the old life still work.</w:t>
      </w:r>
    </w:p>
    <w:p>
      <w:pPr>
        <w:pStyle w:val="ListBullet"/>
      </w:pPr>
      <w:r>
        <w:t>Provide occupation. Puzzle feeders, a familiar chew, a game adapted to one animal instead of two, a window seat with a view — occupied animals ruminate less, in the behavioral sense, and structured play burns off stress chemistry in a way that anxious pacing does not.</w:t>
      </w:r>
    </w:p>
    <w:p>
      <w:pPr>
        <w:pStyle w:val="ListBullet"/>
      </w:pPr>
      <w:r>
        <w:t>Preserve rules gently. If beds, counters, or doors had boundaries before, keep them, kindly and consistently. Structure is reassuring to an unsettled animal; a household with no rules can feel, to them, like a household with no one in charge of safety — at the very moment they are checking whether anyone is.</w:t>
      </w:r>
    </w:p>
    <w:p>
      <w:pPr>
        <w:pStyle w:val="ListBullet"/>
      </w:pPr>
      <w:r>
        <w:t>Avoid introducing a new animal quickly as a remedy, whether framed as comfort for the survivor or for yourself. A new arrival during acute adjustment asks the survivor to absorb a second major change while still adapting to the first, and asks the newcomer to enter a home in grief. Whatever your family's future holds, it will hold better a little later, chosen deliberately rather than as first aid.</w:t>
      </w:r>
    </w:p>
    <w:p>
      <w:r>
        <w:t>There is one more pattern to watch for, and it is yours rather than theirs: leaning on a surviving animal as your sole source of comfort, in a way that changes their job in the household. Your pet's closeness in these days is a genuine consolation, and there is nothing wrong with taking it — the animal curled against you is choosing that, too. The caution is only against signals that the animal must stay anxious and close in order to be needed. Keep praising their calm, their appetite, their play, their ordinary self returning. You are both, slowly, learning the new household. It will be built out of exactly those ordinary moments.</w:t>
      </w:r>
    </w:p>
    <w:p>
      <w:pPr>
        <w:pStyle w:val="Heading2"/>
      </w:pPr>
      <w:r>
        <w:t>A Simple Daily Plan for Surviving Pets</w:t>
      </w:r>
    </w:p>
    <w:p>
      <w:r>
        <w:t>For the first week, a written daily rhythm — kept next to your own notebook — can carry the animals' care when your memory is unreliable:</w:t>
      </w:r>
    </w:p>
    <w:p>
      <w:pPr>
        <w:pStyle w:val="ListNumber"/>
      </w:pPr>
      <w:r>
        <w:t>Morning: fresh water, feeding at the usual time and place, a brief check — appetite, energy, any searching or distress — noted in a line or two.</w:t>
      </w:r>
    </w:p>
    <w:p>
      <w:pPr>
        <w:pStyle w:val="ListNumber"/>
      </w:pPr>
      <w:r>
        <w:t>Midday: walk, play, or interactive time at the usual hour; litter or yard check; one line in the notebook about behavior that day.</w:t>
      </w:r>
    </w:p>
    <w:p>
      <w:pPr>
        <w:pStyle w:val="ListNumber"/>
      </w:pPr>
      <w:r>
        <w:t>Evening: second feeding if that is the pattern, calm interactive time, and the household's normal settling routine.</w:t>
      </w:r>
    </w:p>
    <w:p>
      <w:pPr>
        <w:pStyle w:val="ListNumber"/>
      </w:pPr>
      <w:r>
        <w:t>Night: sleeping arrangements kept as familiar as possible; if the survivor seeks a new spot near you in these first nights, allowing it temporarily is a kindness, not a failure — you can revisit arrangements when everyone is steadier.</w:t>
      </w:r>
    </w:p>
    <w:p>
      <w:r>
        <w:t>Those brief daily notes serve two purposes. They keep care consistent even on your worst days, and over a week they show you the trend — which is the thing a grieving mind cannot hold on its own. A survivor who ate a little more today, searched a little less, slept a little easier: written down, that is visible progress, for them and for you.</w:t>
      </w:r>
    </w:p>
    <w:p>
      <w:r>
        <w:br w:type="page"/>
      </w:r>
    </w:p>
    <w:p>
      <w:pPr>
        <w:pStyle w:val="Heading1"/>
      </w:pPr>
      <w:r>
        <w:t>Chapter 4: Disenfranchised Loss: Navigating Unhelpful Social Comments</w:t>
      </w:r>
    </w:p>
    <w:p>
      <w:r>
        <w:t>There is a moment many grieving pet owners recognize. You tell someone — a colleague, a neighbor, a relative, sometimes a friend — that your animal has died, and you watch the loss shrink in their hands. The response is quick, light, and over. Perhaps they change the subject. Perhaps they offer a sentence meant as comfort that lands as a verdict on how much this should hurt. You walk away carrying two things: the grief you arrived with, and a new, lonely feeling that the grief itself is somehow not permitted. This chapter names that second feeling, explains where it comes from, and gives you practical language for handling it — because a loss does not need anyone else's vote to be real.</w:t>
      </w:r>
    </w:p>
    <w:p>
      <w:pPr>
        <w:pStyle w:val="Heading2"/>
      </w:pPr>
      <w:r>
        <w:t>What Disenfranchised Grief Means</w:t>
      </w:r>
    </w:p>
    <w:p>
      <w:r>
        <w:t>The concept at the center of this chapter is disenfranchised grief: grief that is not openly acknowledged, socially supported, or publicly mourned, because the relationship or the loss falls outside what a society readily recognizes as a reason to grieve.</w:t>
      </w:r>
    </w:p>
    <w:p>
      <w:r>
        <w:t>Pet loss is one of its clearest examples. Consider the supports that ordinarily surround a recognized bereavement. There is a vocabulary everyone knows. There are rituals — gatherings, services, cards, food arriving at the door. There is usually some allowance in working life, and an understanding among friends that the bereaved person will be below par for a while and that this is expected, not excused. Now set a pet owner's loss beside that picture. For many owners, the animal was a daily companion of years — present at waking and sleeping, woven into every routine, often the being they organized their home around. Yet the surrounding world may offer no ritual, no vocabulary beyond a sentence or two, no allowance, and sometimes active impatience that the subject is still being mentioned at all.</w:t>
      </w:r>
    </w:p>
    <w:p>
      <w:r>
        <w:t>The loss is disenfranchised not because it is small, but because the recognition is missing. That distinction matters, because the pain of disenfranchised grief is doubled: the grief itself, and the isolation of grieving something others treat as minor. Owners in this position often begin to edit themselves — minimizing in advance ("I know it's silly, but—"), apologizing for tears, hiding how much of the day the animal occupied, or grieving entirely in private. That self-editing is exhausting, and it can even interfere with the grief itself: feelings that must constantly be justified are hard to simply have.</w:t>
      </w:r>
    </w:p>
    <w:p>
      <w:r>
        <w:t>Hold on to the plain truth this chapter is built on. The size of a grief is set by the size of the attachment, not by the category of the being who died. A relationship that filled your daily life for years produces a real bereavement when it ends. You do not need to argue this, case by case, to each person who doubts it. But it can steady you to know that the concept has a name, that your experience of it is a recognized pattern rather than a personal oversensitivity, and that the problem lies in the recognition gap — not in your love.</w:t>
      </w:r>
    </w:p>
    <w:p>
      <w:pPr>
        <w:pStyle w:val="Heading2"/>
      </w:pPr>
      <w:r>
        <w:t>Why People Say Unhelpful Things</w:t>
      </w:r>
    </w:p>
    <w:p>
      <w:r>
        <w:t>Understanding why the comments come does not oblige you to accept them. It does make them easier to hear without absorbing, and easier to answer without a surge of fresh pain. Most unhelpful comments come from a small number of sources:</w:t>
      </w:r>
    </w:p>
    <w:p>
      <w:pPr>
        <w:pStyle w:val="ListBullet"/>
      </w:pPr>
      <w:r>
        <w:t>Discomfort with grief itself. Many people have no practice with bereavement and reach for the nearest sentence that closes the subject. Their haste is about their discomfort, not about your animal's worth.</w:t>
      </w:r>
    </w:p>
    <w:p>
      <w:pPr>
        <w:pStyle w:val="ListBullet"/>
      </w:pPr>
      <w:r>
        <w:t>A genuine belief that brisk comfort helps. Some people were raised on the idea that looking forward is the kind thing to urge. They are applying, clumsily, the only comfort method they know.</w:t>
      </w:r>
    </w:p>
    <w:p>
      <w:pPr>
        <w:pStyle w:val="ListBullet"/>
      </w:pPr>
      <w:r>
        <w:t>Not knowing the animal's place in your life. Someone who has never organized a day around an animal may sincerely picture something smaller than what you have lost — a pleasant accessory to a life, rather than one of its load-bearing relationships.</w:t>
      </w:r>
    </w:p>
    <w:p>
      <w:pPr>
        <w:pStyle w:val="ListBullet"/>
      </w:pPr>
      <w:r>
        <w:t>Their own unprocessed losses. A person who once lost an animal and was never allowed to grieve it may defend that old bargain fiercely: if your grief is legitimate, theirs was too, and that may be a door they cannot open. Their dismissal is sometimes self-protection.</w:t>
      </w:r>
    </w:p>
    <w:p>
      <w:pPr>
        <w:pStyle w:val="ListBullet"/>
      </w:pPr>
      <w:r>
        <w:t>Simple thoughtlessness. A sentence tossed out without malice or thought, by someone who will not remember saying it. The impact on you is real regardless; the intent, or lack of it, is worth knowing when you decide how much of your heart to spend on the exchange.</w:t>
      </w:r>
    </w:p>
    <w:p>
      <w:r>
        <w:t>None of this makes the comments harmless. A dismissive sentence delivered on the second day of grief can echo for weeks. But knowing the sources lets you sort comments into their proper place: most are information about the speaker's limits, not measurements of your loss.</w:t>
      </w:r>
    </w:p>
    <w:p>
      <w:pPr>
        <w:pStyle w:val="Heading2"/>
      </w:pPr>
      <w:r>
        <w:t>The Common Comments, and What You Can Say</w:t>
      </w:r>
    </w:p>
    <w:p>
      <w:r>
        <w:t>Below are the comments pet owners report most often, with example language for answering them. These scripts are guidance, offered as words you may use exactly as written, shorten, or adapt to your voice. In the first days — with memory and executive processing under strain — having a sentence ready in advance is not artificial. It is the same support as a written list: it carries a load your mind should not have to improvise under pressure. It is also always acceptable, with any of these, to say nothing at all, change the subject yourself, or simply leave the conversation. A boundary does not have to be spoken to be kept.</w:t>
      </w:r>
    </w:p>
    <w:p>
      <w:r>
        <w:t>"It was just a pet." Or its close relative, "At least it wasn't a person."</w:t>
      </w:r>
    </w:p>
    <w:p>
      <w:r>
        <w:t>What it does: ranks your loss out of existence. Example responses:</w:t>
      </w:r>
    </w:p>
    <w:p>
      <w:pPr>
        <w:pStyle w:val="ListBullet"/>
      </w:pPr>
      <w:r>
        <w:t>"He wasn't just anything to me. He was part of my everyday life for years, and I'm grieving him."</w:t>
      </w:r>
    </w:p>
    <w:p>
      <w:pPr>
        <w:pStyle w:val="ListBullet"/>
      </w:pPr>
      <w:r>
        <w:t>"I understand not everyone sees it this way. I'm not asking you to — just to know that this is a real loss for me."</w:t>
      </w:r>
    </w:p>
    <w:p>
      <w:pPr>
        <w:pStyle w:val="ListBullet"/>
      </w:pPr>
      <w:r>
        <w:t>To someone you will not persuade and do not need to: "We're seeing this differently. I'd rather not debate it while it's this fresh."</w:t>
      </w:r>
    </w:p>
    <w:p>
      <w:r>
        <w:t>"When are you getting another one?" Or, "You can always get another dog/cat."</w:t>
      </w:r>
    </w:p>
    <w:p>
      <w:r>
        <w:t>What it does: treats a relationship as replaceable, and rushes you past grief toward a solution. Example responses:</w:t>
      </w:r>
    </w:p>
    <w:p>
      <w:pPr>
        <w:pStyle w:val="ListBullet"/>
      </w:pPr>
      <w:r>
        <w:t>"Another animal someday, maybe. Right now I'm grieving this one, and he isn't replaceable."</w:t>
      </w:r>
    </w:p>
    <w:p>
      <w:pPr>
        <w:pStyle w:val="ListBullet"/>
      </w:pPr>
      <w:r>
        <w:t>"I know you mean that as encouragement. It's too soon for me to think that way — this is still about saying goodbye to her."</w:t>
      </w:r>
    </w:p>
    <w:p>
      <w:pPr>
        <w:pStyle w:val="ListBullet"/>
      </w:pPr>
      <w:r>
        <w:t>"If and when that day comes, it won't be a replacement. It'll be its own thing, later."</w:t>
      </w:r>
    </w:p>
    <w:p>
      <w:r>
        <w:t>"At least he's not suffering anymore." Or, "It was for the best."</w:t>
      </w:r>
    </w:p>
    <w:p>
      <w:r>
        <w:t>What it does: may be true, and may even be something you believe — and still hurt, because it skips over your loss to settle the matter. It can also carry an edge of judgment about timing, especially after euthanasia. Example responses:</w:t>
      </w:r>
    </w:p>
    <w:p>
      <w:pPr>
        <w:pStyle w:val="ListBullet"/>
      </w:pPr>
      <w:r>
        <w:t>"I believe that too, and it helps. It doesn't make missing her any smaller today."</w:t>
      </w:r>
    </w:p>
    <w:p>
      <w:pPr>
        <w:pStyle w:val="ListBullet"/>
      </w:pPr>
      <w:r>
        <w:t>"That thought is a comfort to me at some moments. Right now I mostly just need it acknowledged that this is hard."</w:t>
      </w:r>
    </w:p>
    <w:p>
      <w:r>
        <w:t>"You knew this day was coming." Or, "He lived a long life."</w:t>
      </w:r>
    </w:p>
    <w:p>
      <w:r>
        <w:t>What it does: suggests that an expected loss should be a smaller one. Example responses:</w:t>
      </w:r>
    </w:p>
    <w:p>
      <w:pPr>
        <w:pStyle w:val="ListBullet"/>
      </w:pPr>
      <w:r>
        <w:t>"I did know. Knowing didn't make the daily life we had together any less real, and it doesn't make the house less empty."</w:t>
      </w:r>
    </w:p>
    <w:p>
      <w:pPr>
        <w:pStyle w:val="ListBullet"/>
      </w:pPr>
      <w:r>
        <w:t>"A long life is exactly why he was woven into so much of mine. That's what I'm grieving."</w:t>
      </w:r>
    </w:p>
    <w:p>
      <w:r>
        <w:t>Comments about cost, effort, or decisions: "You did all that for a cat?" or, "I would have put her down sooner," or, its opposite, "You gave up too soon."</w:t>
      </w:r>
    </w:p>
    <w:p>
      <w:r>
        <w:t>What it does: second-guesses decisions you made with love, under pressure, often with veterinary guidance — at the moment you are most likely to be replaying them yourself. Example responses:</w:t>
      </w:r>
    </w:p>
    <w:p>
      <w:pPr>
        <w:pStyle w:val="ListBullet"/>
      </w:pPr>
      <w:r>
        <w:t>"Those decisions were made with my vet and with a lot of thought, and I'm not in a place to re-open them. I need to ask you not to revisit them with me."</w:t>
      </w:r>
    </w:p>
    <w:p>
      <w:pPr>
        <w:pStyle w:val="ListBullet"/>
      </w:pPr>
      <w:r>
        <w:t>"I understand you might have chosen differently. I chose what I believed was right for her, and I have to be able to stand by that to get through this."</w:t>
      </w:r>
    </w:p>
    <w:p>
      <w:r>
        <w:t>Silence, subject changes, and the people who simply never mention it.</w:t>
      </w:r>
    </w:p>
    <w:p>
      <w:r>
        <w:t>What it does: leaves you unsure whether the loss was even registered — a quieter form of disenfranchisement. With someone whose relationship matters to you, one direct sentence can open the door they may be afraid to open themselves:</w:t>
      </w:r>
    </w:p>
    <w:p>
      <w:pPr>
        <w:pStyle w:val="ListBullet"/>
      </w:pPr>
      <w:r>
        <w:t>"I wanted you to know that I'm having a hard time since losing him. You don't need the right words. It helps just to have it known between us."</w:t>
      </w:r>
    </w:p>
    <w:p>
      <w:r>
        <w:t>Notice the pattern in the scripts: they are short, they do not argue the whole philosophy of pet loss, they state your reality once, and they redirect or close. You are not delivering a lecture. You are declining to let your grief be resized in public, and then moving on to people and places where it is already the right size.</w:t>
      </w:r>
    </w:p>
    <w:p>
      <w:pPr>
        <w:pStyle w:val="Heading2"/>
      </w:pPr>
      <w:r>
        <w:t>Boundaries: Deciding Who Gets What</w:t>
      </w:r>
    </w:p>
    <w:p>
      <w:r>
        <w:t>Beyond individual comments, it helps to make a few deliberate decisions about your social world for the first stretch of grief. Consider sorting, even roughly, the people around you into three groups — not as a judgment of their worth, but as a practical allocation of your limited energy.</w:t>
      </w:r>
    </w:p>
    <w:p>
      <w:r>
        <w:t>The first group is those who understand, or who are willing to understand: people who knew the animal's place in your life, who ask and can listen, who do not require you to shrink. These are the people to lean on, tell the fuller story to, and accept concrete help from. In many owners' lives, fellow pet owners — including those met through veterinary clinics, training, walking routes, and online communities devoted to pet loss — belong here in a way that surprises them: strangers to your daily life, but fluent in this.</w:t>
      </w:r>
    </w:p>
    <w:p>
      <w:r>
        <w:t>The second group is those who mean well and miss: kind people whose sentences land wrong, who can often be guided with one honest sentence ("What helps me most is just having it acknowledged") and who will adjust. Spend measured energy here, on the relationships that merit it, and use the scripts.</w:t>
      </w:r>
    </w:p>
    <w:p>
      <w:r>
        <w:t>The third group is those who dismiss, mock, or persist: people who, having been answered once, return to minimization, or treat your grief as entertainment or debate material. With this group, the boundary is distance. You are allowed to change the subject every time, to be suddenly busy, to let a message sit unanswered, to skip the gathering. You do not owe anyone repeated access to a fresh wound, and you do not need to announce the boundary for it to be real.</w:t>
      </w:r>
    </w:p>
    <w:p>
      <w:r>
        <w:t>Practical settings deserve the same thought. At work, decide in advance what your one sentence is — the brief, factual statement you can deliver without unraveling: "My dog died this week. I'm still getting my footing, so thank you for your patience." Decide, if your workplace allows any choice in the matter, what you can and cannot take on in the first days, and say so early rather than failing silently later. On social media, remember that you control the setting: a post announcing the loss can be open, limited, comments-off, or never made at all. Announcing is not a duty. Neither is performing okayness. Choose the audience for your grief the way you would choose the guest list for anything tender: deliberately, and without apology.</w:t>
      </w:r>
    </w:p>
    <w:p>
      <w:r>
        <w:t>One more setting is easy to overlook: the people who cared for your animal alongside you — veterinary staff, groomers, walkers, sitters, neighbors who fed them. Some owners dread these encounters; others find them the most comforting of all, because these people knew the animal as an individual. There is no correct approach. If you want to let them know, a short message is enough. If an encounter happens by chance and undoes you for a moment, know that tears in front of someone who also knew and liked your animal are among the least embarrassing tears there are. Such people are rarely surprised by them, and never think less of you for them.</w:t>
      </w:r>
    </w:p>
    <w:p>
      <w:pPr>
        <w:pStyle w:val="Heading2"/>
      </w:pPr>
      <w:r>
        <w:t>What to Do With the Hurt That Remains</w:t>
      </w:r>
    </w:p>
    <w:p>
      <w:r>
        <w:t>Even handled well, dismissive encounters leave a residue. A few practices help keep that residue from becoming the story of this period:</w:t>
      </w:r>
    </w:p>
    <w:p>
      <w:pPr>
        <w:pStyle w:val="ListBullet"/>
      </w:pPr>
      <w:r>
        <w:t>Return to your witnesses. After a minimizing encounter, talk — in person, by message, in writing — to someone from your first group, and let the loss be its real size again. The antidote to disenfranchisement is recognition, and it can be taken deliberately, like medicine.</w:t>
      </w:r>
    </w:p>
    <w:p>
      <w:pPr>
        <w:pStyle w:val="ListBullet"/>
      </w:pPr>
      <w:r>
        <w:t>Write the unsaid reply. If a comment is still echoing days later, write out the full answer you wish you had given, in your notebook, for no audience. The mind replays what feels unfinished; giving it a finished version, on paper, often quiets the loop.</w:t>
      </w:r>
    </w:p>
    <w:p>
      <w:pPr>
        <w:pStyle w:val="ListBullet"/>
      </w:pPr>
      <w:r>
        <w:t>Refuse the apology habit. Notice if you have begun prefacing your grief — "Sorry, I know it's just a dog, but—" — and practice dropping the preface. You can be courteous without discounting: "I'm still grieving my dog. Some days are harder than others." Full stop.</w:t>
      </w:r>
    </w:p>
    <w:p>
      <w:pPr>
        <w:pStyle w:val="ListBullet"/>
      </w:pPr>
      <w:r>
        <w:t>Mark the loss in at least one way that does not depend on anyone else's recognition: a framed photograph placed where you choose, a donation or act of kindness in your animal's name if that fits your means and wishes, a written account of their life, a private ritual of your own design. Disenfranchised grief starves for ritual. You are allowed to supply your own.</w:t>
      </w:r>
    </w:p>
    <w:p>
      <w:r>
        <w:t>Your grief does not become real when the world agrees to recognize it. It was real in the first hour, in the quiet house, before anyone commented at all. The work of this chapter is only to keep other people's limits from editing what you already know.</w:t>
      </w:r>
    </w:p>
    <w:p>
      <w:r>
        <w:br w:type="page"/>
      </w:r>
    </w:p>
    <w:p>
      <w:pPr>
        <w:pStyle w:val="Heading1"/>
      </w:pPr>
      <w:r>
        <w:t>Chapter 5: The First Week: Structural Adjustments to the Empty Home</w:t>
      </w:r>
    </w:p>
    <w:p>
      <w:r>
        <w:t>The first week has a shape, even though it rarely feels like it from inside. The decisions of the first 72 hours — aftercare, notifications, the immediate practicalities — give way to a different and in some ways harder task: living, hour by hour, in a home organized around an animal who is no longer in it. The bowls are where they always were. The routine still fires at the usual times, in your body if nowhere else. The house is full of evidence and empty of its subject. This chapter is about structure: gentle, practical adjustments that help you move through those seven days without demanding of yourself either a performance of moving on or a collapse into the disorder that grief, left entirely unstructured, can pour into a home. Small structures, honestly kept, are how a week like this is crossed.</w:t>
      </w:r>
    </w:p>
    <w:p>
      <w:pPr>
        <w:pStyle w:val="Heading2"/>
      </w:pPr>
      <w:r>
        <w:t>The Shape of the Days</w:t>
      </w:r>
    </w:p>
    <w:p>
      <w:r>
        <w:t>It helps to expect the first week to come in uneven terrain rather than a steady slope. For many people the first day or two run on adrenaline and tasks — there are calls to make, arrangements to complete, people to tell — and the quieter reckoning arrives after the tasks run out, often around the third or fourth day, catching them by surprise: I thought I was doing better than this. You were not deceiving yourself, and you are not sliding backward. The task-driven days and the empty days are different phases of the same week, and the emptiness was scheduled all along; it was simply waiting behind the logistics.</w:t>
      </w:r>
    </w:p>
    <w:p>
      <w:r>
        <w:t>Mornings and evenings tend to be the hardest topographies. Mornings because the day's first routine — the earliest walk, the first feeding, the greeting that started everything — is missing its opening move, and the loss is met fresh after sleep has briefly reset the world. Evenings because the house quiets, activity stops covering the silence, and the final routines of the day arrive with no one to perform them for. Knowing in advance that these are the difficult hours lets you build your structure where it is needed rather than spreading effort thinly across the whole day. Plan mornings and evenings with the most care. Let the middle of the day be loose.</w:t>
      </w:r>
    </w:p>
    <w:p>
      <w:r>
        <w:t>Structure, for this week, means a small number of fixed points that happen every day regardless of how you feel: a time to get up, a time to eat something, a time to go outside, a time to begin winding down. Not a schedule of productivity — a skeleton for the day, so that a formless stretch of grief always has a next ordinary thing in it, reasonably soon. Write the fixed points down. A grieving brain does not hold a new plan reliably, and a day with no held plan can dissolve in a way that leaves you, by evening, unsure where it went and vaguely ashamed of the loss of it — one more unnecessary weight.</w:t>
      </w:r>
    </w:p>
    <w:p>
      <w:pPr>
        <w:pStyle w:val="Heading2"/>
      </w:pPr>
      <w:r>
        <w:t>Belongings: Sorting Without Deciding Everything</w:t>
      </w:r>
    </w:p>
    <w:p>
      <w:r>
        <w:t>Sooner or later — for some on the first day, for others not for weeks — comes the question of the belongings: bowls, bedding, toys, leashes, litter boxes, carriers, medications, food, the ramp or steps or gate that existed because of one animal's needs. Handled badly, this task can wound: a single sweeping clearance of every trace, undertaken in a surge of "getting it over with," is a common source of later regret. Handled in stages, it becomes bearable, and sometimes even a gentle way of taking stock of a life. The method below separates gathering from deciding, because they are different tasks with different emotional costs, and grief can afford them one at a time.</w:t>
      </w:r>
    </w:p>
    <w:p>
      <w:r>
        <w:t>Stage one: gather, do not judge. Move through the home once, at your own pace, collecting your animal's belongings into one or two boxes or one designated area. Handle each object only long enough to place it. The single exception is anything perishable or any medication: open food and medicines should be dealt with promptly — unopened food can often be donated to a shelter or rescue if you wish and when you are ready, and medications should be disposed of safely rather than kept or shared; your veterinary clinic or pharmacist can tell you the safe disposal route in your area. Everything else goes in the box without a verdict. Gathering is a half-hour's work, not a farewell ceremony, and when it is done the house is tidier and the objects are safe. Nothing has been given away. Nothing is unrecoverable.</w:t>
      </w:r>
    </w:p>
    <w:p>
      <w:r>
        <w:t>Stage two: rest. The boxes stay closed for a while — days, weeks; there is no correct interval, and anyone who suggests one is guessing. Out of daily sight, the belongings stop ambushing you at random moments, which is most of the practical problem solved. The emotional problem — what any of it means, what should be kept forever — does not need solving this week.</w:t>
      </w:r>
    </w:p>
    <w:p>
      <w:r>
        <w:t>Stage three: sort, in company if possible, when you choose to. When the time feels closer to right, sort the contents into three groups: keep permanently (the collar, a favorite toy, the items that will live in the keepsake place alongside any paw prints and clippings from Chapter 2), pass on (usable supplies, bedding in good condition, unopened items that another animal could benefit from — to a shelter, a rescue, a friend's pet, when and if that thought brings more peace than pain), and release (worn-out, broken, or purely functional items whose keeping serves nothing). If sorting in one session is too much, sort one layer of one box. Progress in this task is measured in objects honestly decided, not in speed.</w:t>
      </w:r>
    </w:p>
    <w:p>
      <w:r>
        <w:t>A word for the people who cannot begin stage one, and for the people who cleared everything on day one: both are within the range of grief. If the belongings must stay exactly as they are for now, they can; a bowl left in its place for a season is not a disorder, it is a decision you are entitled to make by default. And if you have already cleared the home in one sweep and are reading this with a pang — what is done is done, and it was done in the hardest hours, by a person under strain, for understandable reasons. Keepsakes, photographs, and memory survive the loss of objects. Do not let a book, this one included, hand you a fresh regret to carry.</w:t>
      </w:r>
    </w:p>
    <w:p>
      <w:r>
        <w:t>Special cases deserve a sentence each. In multi-pet homes, surviving animals may still be using shared items — beds, bowls, toys — and their stability comes first; Chapter 3's guidance governs: what the survivors need stays where it is, and sorting waits around it. Items tied to the illness or final period — syringes, medical supplies, the blanket from the last day — are often the most charged objects in the house; many people find it a relief to remove medical items early while keeping everything else, separating the memory of the animal from the memory of the illness. That instinct is sound. Follow it.</w:t>
      </w:r>
    </w:p>
    <w:p>
      <w:pPr>
        <w:pStyle w:val="Heading2"/>
      </w:pPr>
      <w:r>
        <w:t>The Silent Spaces</w:t>
      </w:r>
    </w:p>
    <w:p>
      <w:r>
        <w:t>Every home of a companion animal has a soundscape, and owners rarely know how much of it was their animal until it stops: tags, nails on hard floors, the thump of a tail, breathing and dreaming sounds from a bed in the corner, the particular noises of eating, drinking, scratching at a door, greeting the day. The silence that replaces it is one of the most commonly reported hardships of the first week — not quiet exactly, but the wrong quiet, loud with absence.</w:t>
      </w:r>
    </w:p>
    <w:p>
      <w:r>
        <w:t>You cannot restore the soundscape, and you would not want a counterfeit of it. What you can do is soften the silence while the ear adjusts:</w:t>
      </w:r>
    </w:p>
    <w:p>
      <w:pPr>
        <w:pStyle w:val="ListBullet"/>
      </w:pPr>
      <w:r>
        <w:t>Give the house a low, human sound floor for a while: radio or music at modest volume during waking hours, a familiar program in the evening. Many people find talk — voices in the background — the most effective filler, because voices are what a lived-in house sounds like.</w:t>
      </w:r>
    </w:p>
    <w:p>
      <w:pPr>
        <w:pStyle w:val="ListBullet"/>
      </w:pPr>
      <w:r>
        <w:t>Change one acoustic habit deliberately. If a particular silence is concentrated in one ritual — the evening settle, the morning kitchen — attach a new small sound to that ritual: music while you make tea, a podcast on the walk you still take. New associations grow slowly, but they grow from repetitions exactly like these.</w:t>
      </w:r>
    </w:p>
    <w:p>
      <w:pPr>
        <w:pStyle w:val="ListBullet"/>
      </w:pPr>
      <w:r>
        <w:t>Let surviving animals' sounds be enough where they exist. A multi-pet home is quieter than it was, not silent, and the remaining sounds belong to animals who are still here and still yours.</w:t>
      </w:r>
    </w:p>
    <w:p>
      <w:pPr>
        <w:pStyle w:val="ListBullet"/>
      </w:pPr>
      <w:r>
        <w:t>Expect the silence to change on its own schedule. The ear's expectation fades the way the brain's model updates — gradually, through repeated encounters with the quiet that stop surprising it. Most owners find that somewhere in the early weeks the house stops sounding wrong and starts simply sounding like the house, most of the time, with ambushes. Ambushes are not the same as the first week's constant ache, and the difference, when it comes, is worth noticing: it is one of the first measurable signs that adjustment is underway.</w:t>
      </w:r>
    </w:p>
    <w:p>
      <w:r>
        <w:t>The same is true of space itself. You may find yourself avoiding a room, or a chair, or the side of the bed where a warm weight used to land; or, in the opposite pattern, sitting only in your animal's places. Both are ordinary. Gentle exposure is the steady path between them: use the rooms, briefly and normally, a little each day, rather than staging one grand return or maintaining a total avoidance. Ordinary use is what re-teaches the brain that the room is still part of your life.</w:t>
      </w:r>
    </w:p>
    <w:p>
      <w:pPr>
        <w:pStyle w:val="Heading2"/>
      </w:pPr>
      <w:r>
        <w:t>Routines: Keeping, Changing, and Letting Go</w:t>
      </w:r>
    </w:p>
    <w:p>
      <w:r>
        <w:t>A pet organizes a day. Feeding times, walks, play, medication, the last trip out — for years, these may have been the fixed points around which your own meals, work, exercise, and sleep arranged themselves. When the animal dies, the fixed points vanish, and the whole day can slump. The work of this section is sorting the old routines into three honest categories.</w:t>
      </w:r>
    </w:p>
    <w:p>
      <w:r>
        <w:t>Routines to keep, deliberately, for their own sake. If a morning walk was your exercise and your thinking time as much as your dog's outing, keep walking — the same route if that comforts, a changed route if it wounds; the point is the walk, not the path. If feeding the animals structured your own breakfast, keep the breakfast hour. Keeping a routine that served you is not a denial of the loss. It is the preservation of your own health's scaffolding, which grief is already straining.</w:t>
      </w:r>
    </w:p>
    <w:p>
      <w:r>
        <w:t>Routines to adapt. In multi-pet homes, the survivors' routines continue with adjustments, as Chapter 3 describes — and those continuing routines will, usefully, carry some of your day's structure with them. In single-pet homes, some routines adapt into new forms: the evening hour that was play becomes a walk, a call with a friend, time with a book — chosen, not defaulted into, because a chosen replacement holds and a defaulted one (usually a screen, in a chair, for hours) tends to deepen the slump it fills.</w:t>
      </w:r>
    </w:p>
    <w:p>
      <w:r>
        <w:t>Routines to let go, without guilt. Some of the day's structure existed purely for the animal, and releasing it is not betrayal. You do not have to rise at the hour a medication demanded. You do not have to keep the late-night trip outside in the cold. Letting a care routine end when the care has ended is part of acknowledging, honestly, what has happened. If an hour thus freed feels hollow at first, that hollowness is information about how much of your life the care filled — a measure of devotion, not a problem to be quickly solved.</w:t>
      </w:r>
    </w:p>
    <w:p>
      <w:pPr>
        <w:pStyle w:val="Heading2"/>
      </w:pPr>
      <w:r>
        <w:t>Sleep: Managing Acute Disruption</w:t>
      </w:r>
    </w:p>
    <w:p>
      <w:r>
        <w:t>Sleep in the first week is commonly poor, and poor sleep then degrades everything else — mood, memory, patience, the ability to absorb a hard moment without breaking. The stress chemistry described in Chapter 1 is directly implicated: a body on alert does not power down easily. Many owners also lose the specific comforts of a sleeping animal — weight, warmth, the sound of breathing — and feel their absence most precisely at the hour they used to do the most good. Treat sleep this week as a project deserving the same practical attention as aftercare: not because rest will fix grief, but because exhaustion makes grief heavier to carry, and some of the load is genuinely optional.</w:t>
      </w:r>
    </w:p>
    <w:p>
      <w:r>
        <w:t>Practical supports that help many people through acute sleep disruption:</w:t>
      </w:r>
    </w:p>
    <w:p>
      <w:pPr>
        <w:pStyle w:val="ListBullet"/>
      </w:pPr>
      <w:r>
        <w:t>Keep the wake time fixed even when the night was bad. A fixed start is the strongest anchor a disrupted sleep pattern has; sleeping far into the morning after a broken night tends to borrow trouble from the following night.</w:t>
      </w:r>
    </w:p>
    <w:p>
      <w:pPr>
        <w:pStyle w:val="ListBullet"/>
      </w:pPr>
      <w:r>
        <w:t>Wind down on a schedule. In the last hour before bed: lights lower, screens down or off, the day's grief-heavy tasks — sorting, photographs, difficult messages — closed for the night. Grief will visit the quiet hours uninvited; there is no need to have spent the hour before bed issuing invitations.</w:t>
      </w:r>
    </w:p>
    <w:p>
      <w:pPr>
        <w:pStyle w:val="ListBullet"/>
      </w:pPr>
      <w:r>
        <w:t>Keep the notebook by the bed. Racing, looping thoughts at 2 a.m. — decisions replayed, moments revisited, tasks suddenly remembered — often loosen their grip when written down. A line or two in the notebook tells the brain the item is held somewhere and can stop being rehearsed.</w:t>
      </w:r>
    </w:p>
    <w:p>
      <w:pPr>
        <w:pStyle w:val="ListBullet"/>
      </w:pPr>
      <w:r>
        <w:t>If you cannot sleep, rest without frustration as the goal. Lying in a state of escalating anger at wakefulness adds a second problem. After a stretch of clear wakefulness, getting up to a dim room, a warm drink, and a dull book until drowsiness returns is a standard, sensible pattern — better than hours of tossing in the dark.</w:t>
      </w:r>
    </w:p>
    <w:p>
      <w:pPr>
        <w:pStyle w:val="ListBullet"/>
      </w:pPr>
      <w:r>
        <w:t>Be careful with what you use to force sleep. Alcohol near bedtime fragments sleep even as it hastens its start, and heavy reliance on anything to knock yourself out tends to repay the loan with worse nights. If you are considering sleep medication, that is a conversation for your doctor, who can weigh it properly — mention the bereavement plainly, because it is relevant context for their advice.</w:t>
      </w:r>
    </w:p>
    <w:p>
      <w:pPr>
        <w:pStyle w:val="ListBullet"/>
      </w:pPr>
      <w:r>
        <w:t>Nap briefly, early, if you nap at all. A short rest in the early afternoon can take the edge off exhaustion without stealing the night's sleep pressure. Long, late naps are the ones that cost you at midnight.</w:t>
      </w:r>
    </w:p>
    <w:p>
      <w:r>
        <w:t>Expect improvement in the pattern of the first chapters: uneven, with better nights arriving without announcing a trend, and bad nights returning after good ones without meaning anything has been lost. The trend, across weeks, is what counts, and the habits above are how you support it rather than merely endure it.</w:t>
      </w:r>
    </w:p>
    <w:p>
      <w:r>
        <w:t>If sleep disruption hardens into something more — if, well beyond the first week, you are barely sleeping at all, or if low mood, inability to function, or hopelessness deepen steadily rather than fluctuating — that is no longer a matter for a book's practical guidance. It is a reason to bring your grief to your doctor or a counselor and say plainly what these weeks have been like. Bringing grief to a professional is not an escalation or a failure of self-reliance. It is the same good judgment you used for your animal all their life: when something is beyond home care, you consult someone whose work it is.</w:t>
      </w:r>
    </w:p>
    <w:p>
      <w:pPr>
        <w:pStyle w:val="Heading2"/>
      </w:pPr>
      <w:r>
        <w:t>A First-Week Framework</w:t>
      </w:r>
    </w:p>
    <w:p>
      <w:r>
        <w:t>To gather the chapter into something usable, here is the week at its simplest — a framework, not a timetable, to be adapted freely:</w:t>
      </w:r>
    </w:p>
    <w:p>
      <w:pPr>
        <w:pStyle w:val="ListNumber"/>
      </w:pPr>
      <w:r>
        <w:t>Every day: fixed wake time, food at regular intervals, water, a brief time outside, one small completed task, the wind-down hour, the notebook within reach.</w:t>
      </w:r>
    </w:p>
    <w:p>
      <w:pPr>
        <w:pStyle w:val="ListNumber"/>
      </w:pPr>
      <w:r>
        <w:t>Early in the week: finish any remaining arrangements; gather belongings into boxes without deciding their fate; set the house's low sound floor; put your one-sentence explanations in place for work and social encounters.</w:t>
      </w:r>
    </w:p>
    <w:p>
      <w:pPr>
        <w:pStyle w:val="ListNumber"/>
      </w:pPr>
      <w:r>
        <w:t>Midweek: expect the dip after the tasks run out; lower demands accordingly; lean on your first group of people; keep the survivors' routines visibly steady.</w:t>
      </w:r>
    </w:p>
    <w:p>
      <w:pPr>
        <w:pStyle w:val="ListNumber"/>
      </w:pPr>
      <w:r>
        <w:t>Late in the week: sort nothing unless you wish to; take the kept walk; notice — and write down — the first moments that felt measurably different from the first day, however small. Those notes become evidence, on the bad day that will still come, that movement is real.</w:t>
      </w:r>
    </w:p>
    <w:p>
      <w:pPr>
        <w:pStyle w:val="ListNumber"/>
      </w:pPr>
      <w:r>
        <w:t>Throughout: hold every plan loosely. A structure in grief is a handrail, not a track. Use it where it steadies you; step away from it where it doesn't; return when you need it again.</w:t>
      </w:r>
    </w:p>
    <w:p>
      <w:r>
        <w:t>You will not do this week perfectly. No one does, and perfect is not a category that applies here. You will do it the way the whole of this book has asked: in pieces, with written supports, at a pace the fog allows — and the week, crossed that way, will be crossed.</w:t>
      </w:r>
    </w:p>
    <w:p>
      <w:r>
        <w:br w:type="page"/>
      </w:r>
    </w:p>
    <w:p>
      <w:pPr>
        <w:pStyle w:val="Heading1"/>
      </w:pPr>
      <w:r>
        <w:t>Conclusion</w:t>
      </w:r>
    </w:p>
    <w:p>
      <w:r>
        <w:t>This book began in the hardest hours, and it ends at the edge of the first week — not because grief ends there, but because the emergency phase does. The days surrounding loss asked more of you, all at once, than grief usually asks in a single stretch: a body to care for with decisions that could not wait, a brain working under the strain of threat and stress hormones with memory and executive processing temporarily disrupted, surviving animals looking to you for steadiness while their own behavior shifted, a social world that sometimes recognized your loss and sometimes handed it back to you diminished, and a home whose sounds, spaces, and routines had to be relearned room by room and hour by hour.</w:t>
      </w:r>
    </w:p>
    <w:p>
      <w:r>
        <w:t>If you have crossed those days — in order, in pieces, imperfectly — you have done the work this book exists to support. Take stock of what is actually true now, because a grieving mind is poor at noticing its own progress. The aftercare decisions were made, and made by you, attentively: cremation or aquamation through alkaline hydrolysis, keepsakes gathered so that choice would remain open, questions asked and answers written down. The surviving animals in your home were fed at their hours, walked at their times, comforted in ways that taught calm rather than rehearsing fear. The comments that minimized your loss were met — aloud or in silence — with a boundary, and your grief was never actually resized by them, because disenfranchised grief is a failure of recognition, not a measure of love. The belongings are gathered, decided, or deliberately waiting, as you chose. The house is quieter than it was, and some part of that quiet has begun, however slightly, to belong to you again.</w:t>
      </w:r>
    </w:p>
    <w:p>
      <w:r>
        <w:t>None of that means the grief is finished, and this book will not insult you by suggesting otherwise. What lies ahead is a longer, quieter process — learning a life in which this animal is loved in memory rather than in daily care, finding out who you are in the routines that remain, letting the bond change its form without breaking. That process is the subject of the next book in this series, and it is work for a mind that has had some rest, some distance, and some time. It does not belong to the first 72 hours, or the first week, and you were right — this book was right — to refuse to rush you toward it.</w:t>
      </w:r>
    </w:p>
    <w:p>
      <w:r>
        <w:t>For now, let the closing word be a practical one, in keeping with everything that came before. Keep the notebook a while longer. Keep the fixed points of the day. Keep accepting recognition from the people who offer it, and keep supplying it to yourself, in whatever small ritual you have made. Grief this size is not a problem to be solved but a passage to be crossed, and you have crossed its hardest terrain the only way it can be crossed: attentively, with support, one structure and one hour at a time.</w:t>
      </w:r>
    </w:p>
    <w:p>
      <w:r>
        <w:t>The bridge was never going to carry you all the way back to ordinary life in a week. It only had to hold. It held. What lies on the other side is waiting, and you will get there at the pace love sets — which was always, underneath everything, the pace you and your animal walked at together.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Final Goodbye: The Days Surrounding Loss</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