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13C78" w14:textId="77777777" w:rsidR="00BF694A" w:rsidRDefault="00C27A69">
      <w:pPr>
        <w:rPr>
          <w:rFonts w:ascii="Calibri" w:hAnsi="Calibri" w:cs="Calibri"/>
          <w:sz w:val="22"/>
          <w:szCs w:val="22"/>
        </w:rPr>
      </w:pPr>
      <w:r>
        <w:rPr>
          <w:noProof/>
        </w:rPr>
        <w:drawing>
          <wp:inline distT="0" distB="0" distL="0" distR="0" wp14:anchorId="79DDB56D" wp14:editId="498604AB">
            <wp:extent cx="3181794" cy="6287377"/>
            <wp:effectExtent l="0" t="0" r="0" b="0"/>
            <wp:docPr id="1562425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4253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6287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28D30" w14:textId="2A90A984" w:rsidR="00C27A69" w:rsidRDefault="005B29B4">
      <w:hyperlink r:id="rId5" w:history="1">
        <w:r w:rsidRPr="00F24D51">
          <w:rPr>
            <w:rStyle w:val="Hyperlink"/>
            <w:rFonts w:ascii="Calibri" w:hAnsi="Calibri" w:cs="Calibri"/>
            <w:sz w:val="22"/>
            <w:szCs w:val="22"/>
          </w:rPr>
          <w:t>https://www.credly.com/users/ulrick-maurice-rogers</w:t>
        </w:r>
      </w:hyperlink>
    </w:p>
    <w:sectPr w:rsidR="00C27A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A69"/>
    <w:rsid w:val="005B29B4"/>
    <w:rsid w:val="00BA248D"/>
    <w:rsid w:val="00BF694A"/>
    <w:rsid w:val="00C27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E05AB"/>
  <w15:chartTrackingRefBased/>
  <w15:docId w15:val="{D35922AA-21F9-48BC-A6E8-6E2565F8B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7A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7A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A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7A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7A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7A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7A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7A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7A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7A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7A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7A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7A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7A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7A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7A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7A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7A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7A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7A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7A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7A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7A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7A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7A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7A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7A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7A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7A6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F694A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29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credly.com/users/ulrick-maurice-rogers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102</Characters>
  <Application>Microsoft Office Word</Application>
  <DocSecurity>0</DocSecurity>
  <Lines>10</Lines>
  <Paragraphs>4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Ulrick Rogers</dc:creator>
  <cp:keywords/>
  <dc:description/>
  <cp:lastModifiedBy>Ulrick Rogers</cp:lastModifiedBy>
  <cp:revision>3</cp:revision>
  <dcterms:created xsi:type="dcterms:W3CDTF">2026-08-05T00:05:00Z</dcterms:created>
  <dcterms:modified xsi:type="dcterms:W3CDTF">2026-08-05T00:05:00Z</dcterms:modified>
</cp:coreProperties>
</file>