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4204E" w14:textId="77777777" w:rsidR="00F36477" w:rsidRDefault="00F36477" w:rsidP="00F36477">
      <w:pPr>
        <w:spacing w:before="100" w:beforeAutospacing="1" w:after="100" w:afterAutospacing="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SERVICE</w:t>
      </w:r>
      <w:r w:rsidRPr="00DA4BB7">
        <w:rPr>
          <w:rFonts w:ascii="Times New Roman" w:eastAsia="Times New Roman" w:hAnsi="Times New Roman" w:cs="Times New Roman"/>
          <w:b/>
          <w:bCs/>
          <w:sz w:val="24"/>
          <w:szCs w:val="24"/>
        </w:rPr>
        <w:t xml:space="preserve"> CERTIFICATE</w:t>
      </w:r>
    </w:p>
    <w:p w14:paraId="2BA834AB" w14:textId="20643C36" w:rsidR="0025202C" w:rsidRPr="00DA4BB7" w:rsidRDefault="0025202C" w:rsidP="0025202C">
      <w:pPr>
        <w:spacing w:before="100" w:beforeAutospacing="1" w:after="100" w:afterAutospacing="1"/>
        <w:jc w:val="right"/>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Date:   </w:t>
      </w:r>
      <w:r w:rsidR="0030783F">
        <w:rPr>
          <w:rFonts w:ascii="Times New Roman" w:eastAsia="Times New Roman" w:hAnsi="Times New Roman" w:cs="Times New Roman"/>
          <w:b/>
          <w:bCs/>
          <w:sz w:val="24"/>
          <w:szCs w:val="24"/>
        </w:rPr>
        <w:t>12</w:t>
      </w:r>
      <w:r>
        <w:rPr>
          <w:rFonts w:ascii="Times New Roman" w:eastAsia="Times New Roman" w:hAnsi="Times New Roman" w:cs="Times New Roman"/>
          <w:b/>
          <w:bCs/>
          <w:sz w:val="24"/>
          <w:szCs w:val="24"/>
        </w:rPr>
        <w:t>.0</w:t>
      </w:r>
      <w:r w:rsidR="0030783F">
        <w:rPr>
          <w:rFonts w:ascii="Times New Roman" w:eastAsia="Times New Roman" w:hAnsi="Times New Roman" w:cs="Times New Roman"/>
          <w:b/>
          <w:bCs/>
          <w:sz w:val="24"/>
          <w:szCs w:val="24"/>
        </w:rPr>
        <w:t>4</w:t>
      </w:r>
      <w:r>
        <w:rPr>
          <w:rFonts w:ascii="Times New Roman" w:eastAsia="Times New Roman" w:hAnsi="Times New Roman" w:cs="Times New Roman"/>
          <w:b/>
          <w:bCs/>
          <w:sz w:val="24"/>
          <w:szCs w:val="24"/>
        </w:rPr>
        <w:t>.202</w:t>
      </w:r>
      <w:r w:rsidR="0030783F">
        <w:rPr>
          <w:rFonts w:ascii="Times New Roman" w:eastAsia="Times New Roman" w:hAnsi="Times New Roman" w:cs="Times New Roman"/>
          <w:b/>
          <w:bCs/>
          <w:sz w:val="24"/>
          <w:szCs w:val="24"/>
        </w:rPr>
        <w:t>5</w:t>
      </w:r>
    </w:p>
    <w:p w14:paraId="6EF93FFC" w14:textId="77777777" w:rsidR="00F36477" w:rsidRDefault="00F36477" w:rsidP="00F36477">
      <w:pPr>
        <w:spacing w:before="100" w:beforeAutospacing="1" w:after="100" w:afterAutospacing="1"/>
        <w:jc w:val="center"/>
        <w:rPr>
          <w:rFonts w:ascii="Times New Roman" w:eastAsia="Times New Roman" w:hAnsi="Times New Roman" w:cs="Times New Roman"/>
          <w:b/>
          <w:sz w:val="24"/>
          <w:szCs w:val="24"/>
          <w:u w:val="single"/>
        </w:rPr>
      </w:pPr>
      <w:r w:rsidRPr="001C32A4">
        <w:rPr>
          <w:rFonts w:ascii="Times New Roman" w:eastAsia="Times New Roman" w:hAnsi="Times New Roman" w:cs="Times New Roman"/>
          <w:b/>
          <w:sz w:val="24"/>
          <w:szCs w:val="24"/>
          <w:u w:val="single"/>
        </w:rPr>
        <w:t>TO WHOMSOEVER IT MAY CONCERN</w:t>
      </w:r>
    </w:p>
    <w:p w14:paraId="6B18ABC4" w14:textId="6F093C2C" w:rsidR="00F36477" w:rsidRDefault="00F36477" w:rsidP="00F36477">
      <w:pPr>
        <w:spacing w:before="100" w:beforeAutospacing="1" w:after="100" w:afterAutospacing="1"/>
        <w:jc w:val="both"/>
        <w:rPr>
          <w:rFonts w:ascii="Times New Roman" w:eastAsia="Times New Roman" w:hAnsi="Times New Roman" w:cs="Times New Roman"/>
          <w:sz w:val="24"/>
          <w:szCs w:val="24"/>
        </w:rPr>
      </w:pPr>
      <w:r w:rsidRPr="00F36477">
        <w:rPr>
          <w:rFonts w:ascii="Times New Roman" w:eastAsia="Times New Roman" w:hAnsi="Times New Roman" w:cs="Times New Roman"/>
          <w:sz w:val="24"/>
          <w:szCs w:val="24"/>
        </w:rPr>
        <w:t xml:space="preserve">This is to certify that </w:t>
      </w:r>
      <w:r w:rsidRPr="00726837">
        <w:rPr>
          <w:rFonts w:ascii="Times New Roman" w:eastAsia="Times New Roman" w:hAnsi="Times New Roman" w:cs="Times New Roman"/>
          <w:b/>
          <w:sz w:val="24"/>
          <w:szCs w:val="24"/>
        </w:rPr>
        <w:t>M</w:t>
      </w:r>
      <w:r w:rsidR="00055BBB">
        <w:rPr>
          <w:rFonts w:ascii="Times New Roman" w:eastAsia="Times New Roman" w:hAnsi="Times New Roman" w:cs="Times New Roman"/>
          <w:b/>
          <w:sz w:val="24"/>
          <w:szCs w:val="24"/>
        </w:rPr>
        <w:t>r</w:t>
      </w:r>
      <w:r w:rsidRPr="00726837">
        <w:rPr>
          <w:rFonts w:ascii="Times New Roman" w:eastAsia="Times New Roman" w:hAnsi="Times New Roman" w:cs="Times New Roman"/>
          <w:b/>
          <w:sz w:val="24"/>
          <w:szCs w:val="24"/>
        </w:rPr>
        <w:t xml:space="preserve">. </w:t>
      </w:r>
      <w:r w:rsidR="00055BBB">
        <w:rPr>
          <w:rFonts w:ascii="Times New Roman" w:eastAsia="Times New Roman" w:hAnsi="Times New Roman" w:cs="Times New Roman"/>
          <w:b/>
          <w:sz w:val="24"/>
          <w:szCs w:val="24"/>
        </w:rPr>
        <w:t>C</w:t>
      </w:r>
      <w:r w:rsidRPr="00726837">
        <w:rPr>
          <w:rFonts w:ascii="Times New Roman" w:eastAsia="Times New Roman" w:hAnsi="Times New Roman" w:cs="Times New Roman"/>
          <w:b/>
          <w:sz w:val="24"/>
          <w:szCs w:val="24"/>
        </w:rPr>
        <w:t>. S</w:t>
      </w:r>
      <w:r w:rsidR="00055BBB">
        <w:rPr>
          <w:rFonts w:ascii="Times New Roman" w:eastAsia="Times New Roman" w:hAnsi="Times New Roman" w:cs="Times New Roman"/>
          <w:b/>
          <w:sz w:val="24"/>
          <w:szCs w:val="24"/>
        </w:rPr>
        <w:t>hahul</w:t>
      </w:r>
      <w:r w:rsidRPr="00726837">
        <w:rPr>
          <w:rFonts w:ascii="Times New Roman" w:eastAsia="Times New Roman" w:hAnsi="Times New Roman" w:cs="Times New Roman"/>
          <w:b/>
          <w:sz w:val="24"/>
          <w:szCs w:val="24"/>
        </w:rPr>
        <w:t xml:space="preserve"> </w:t>
      </w:r>
      <w:r w:rsidR="00055BBB">
        <w:rPr>
          <w:rFonts w:ascii="Times New Roman" w:eastAsia="Times New Roman" w:hAnsi="Times New Roman" w:cs="Times New Roman"/>
          <w:b/>
          <w:sz w:val="24"/>
          <w:szCs w:val="24"/>
        </w:rPr>
        <w:t xml:space="preserve">Hameed </w:t>
      </w:r>
      <w:proofErr w:type="spellStart"/>
      <w:r w:rsidR="00055BBB">
        <w:rPr>
          <w:rFonts w:ascii="Times New Roman" w:eastAsia="Times New Roman" w:hAnsi="Times New Roman" w:cs="Times New Roman"/>
          <w:b/>
          <w:sz w:val="24"/>
          <w:szCs w:val="24"/>
        </w:rPr>
        <w:t>Chettali</w:t>
      </w:r>
      <w:proofErr w:type="spellEnd"/>
      <w:r w:rsidRPr="00F36477">
        <w:rPr>
          <w:rFonts w:ascii="Times New Roman" w:eastAsia="Times New Roman" w:hAnsi="Times New Roman" w:cs="Times New Roman"/>
          <w:sz w:val="24"/>
          <w:szCs w:val="24"/>
        </w:rPr>
        <w:t>, worked as a Project Associate -II in Centre for Aerospace Research (CASR), MIT Campus, Anna University from 12.01.2023 to 17.07.2024.</w:t>
      </w:r>
      <w:r>
        <w:rPr>
          <w:rFonts w:ascii="Times New Roman" w:eastAsia="Times New Roman" w:hAnsi="Times New Roman" w:cs="Times New Roman"/>
          <w:sz w:val="24"/>
          <w:szCs w:val="24"/>
        </w:rPr>
        <w:t xml:space="preserve"> She was a part of </w:t>
      </w:r>
      <w:r w:rsidR="00726837">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funded projects titled as follows:</w:t>
      </w:r>
    </w:p>
    <w:tbl>
      <w:tblPr>
        <w:tblStyle w:val="TableGrid"/>
        <w:tblW w:w="9715" w:type="dxa"/>
        <w:tblLook w:val="04A0" w:firstRow="1" w:lastRow="0" w:firstColumn="1" w:lastColumn="0" w:noHBand="0" w:noVBand="1"/>
      </w:tblPr>
      <w:tblGrid>
        <w:gridCol w:w="5035"/>
        <w:gridCol w:w="4680"/>
      </w:tblGrid>
      <w:tr w:rsidR="004A76ED" w14:paraId="59B72E96" w14:textId="77777777" w:rsidTr="00D50748">
        <w:tc>
          <w:tcPr>
            <w:tcW w:w="5035" w:type="dxa"/>
          </w:tcPr>
          <w:p w14:paraId="2C827CE9" w14:textId="77777777" w:rsidR="004A76ED" w:rsidRPr="00893ADF" w:rsidRDefault="004A76ED" w:rsidP="00F36477">
            <w:pPr>
              <w:spacing w:after="0"/>
              <w:jc w:val="center"/>
              <w:rPr>
                <w:rFonts w:ascii="Times New Roman" w:hAnsi="Times New Roman" w:cs="Times New Roman"/>
                <w:b/>
                <w:sz w:val="24"/>
                <w:szCs w:val="24"/>
              </w:rPr>
            </w:pPr>
            <w:r w:rsidRPr="00893ADF">
              <w:rPr>
                <w:rFonts w:ascii="Times New Roman" w:hAnsi="Times New Roman" w:cs="Times New Roman"/>
                <w:b/>
                <w:sz w:val="24"/>
                <w:szCs w:val="24"/>
              </w:rPr>
              <w:t>Project Title</w:t>
            </w:r>
          </w:p>
        </w:tc>
        <w:tc>
          <w:tcPr>
            <w:tcW w:w="4680" w:type="dxa"/>
          </w:tcPr>
          <w:p w14:paraId="24FEB01E" w14:textId="77777777" w:rsidR="004A76ED" w:rsidRPr="00893ADF" w:rsidRDefault="004A76ED" w:rsidP="00F36477">
            <w:pPr>
              <w:spacing w:after="0"/>
              <w:jc w:val="center"/>
              <w:rPr>
                <w:rFonts w:ascii="Times New Roman" w:hAnsi="Times New Roman" w:cs="Times New Roman"/>
                <w:b/>
                <w:sz w:val="24"/>
                <w:szCs w:val="24"/>
              </w:rPr>
            </w:pPr>
            <w:r>
              <w:rPr>
                <w:rFonts w:ascii="Times New Roman" w:hAnsi="Times New Roman" w:cs="Times New Roman"/>
                <w:b/>
                <w:sz w:val="24"/>
                <w:szCs w:val="24"/>
              </w:rPr>
              <w:t>Duration</w:t>
            </w:r>
          </w:p>
        </w:tc>
      </w:tr>
      <w:tr w:rsidR="004A76ED" w14:paraId="1852F887" w14:textId="77777777" w:rsidTr="00973ACB">
        <w:tc>
          <w:tcPr>
            <w:tcW w:w="5035" w:type="dxa"/>
          </w:tcPr>
          <w:p w14:paraId="63831977" w14:textId="77777777" w:rsidR="004A76ED" w:rsidRDefault="004A76ED" w:rsidP="00F36477">
            <w:pPr>
              <w:spacing w:after="0"/>
              <w:jc w:val="both"/>
              <w:rPr>
                <w:rFonts w:ascii="Times New Roman" w:hAnsi="Times New Roman" w:cs="Times New Roman"/>
                <w:sz w:val="24"/>
                <w:szCs w:val="24"/>
              </w:rPr>
            </w:pPr>
            <w:r w:rsidRPr="002C3E2A">
              <w:rPr>
                <w:rFonts w:ascii="Times New Roman" w:hAnsi="Times New Roman" w:cs="Times New Roman"/>
                <w:sz w:val="24"/>
                <w:szCs w:val="24"/>
              </w:rPr>
              <w:t>Design and Development of Improvised Foreign Object Debris (FOD) and Crack Detection AI Model in Runway</w:t>
            </w:r>
          </w:p>
        </w:tc>
        <w:tc>
          <w:tcPr>
            <w:tcW w:w="4680" w:type="dxa"/>
            <w:vAlign w:val="center"/>
          </w:tcPr>
          <w:p w14:paraId="3774D66E" w14:textId="29DD5878" w:rsidR="004A76ED" w:rsidRDefault="00055BBB" w:rsidP="004A76ED">
            <w:pPr>
              <w:spacing w:after="0"/>
              <w:jc w:val="center"/>
              <w:rPr>
                <w:rFonts w:ascii="Times New Roman" w:hAnsi="Times New Roman" w:cs="Times New Roman"/>
                <w:sz w:val="24"/>
                <w:szCs w:val="24"/>
              </w:rPr>
            </w:pPr>
            <w:r>
              <w:rPr>
                <w:rFonts w:ascii="Times New Roman" w:hAnsi="Times New Roman" w:cs="Times New Roman"/>
                <w:sz w:val="24"/>
                <w:szCs w:val="24"/>
              </w:rPr>
              <w:t>04</w:t>
            </w:r>
            <w:r w:rsidR="004A76ED">
              <w:rPr>
                <w:rFonts w:ascii="Times New Roman" w:hAnsi="Times New Roman" w:cs="Times New Roman"/>
                <w:sz w:val="24"/>
                <w:szCs w:val="24"/>
              </w:rPr>
              <w:t>.01.2023 to 11.06.2023</w:t>
            </w:r>
          </w:p>
        </w:tc>
      </w:tr>
      <w:tr w:rsidR="004A76ED" w14:paraId="74B9BCCB" w14:textId="77777777" w:rsidTr="001836A0">
        <w:tc>
          <w:tcPr>
            <w:tcW w:w="5035" w:type="dxa"/>
          </w:tcPr>
          <w:p w14:paraId="42152038" w14:textId="62DADBE6" w:rsidR="004A76ED" w:rsidRDefault="004A76ED" w:rsidP="00F36477">
            <w:pPr>
              <w:spacing w:after="0"/>
              <w:jc w:val="both"/>
              <w:rPr>
                <w:rFonts w:ascii="Times New Roman" w:hAnsi="Times New Roman" w:cs="Times New Roman"/>
                <w:sz w:val="24"/>
                <w:szCs w:val="24"/>
              </w:rPr>
            </w:pPr>
            <w:r w:rsidRPr="00893ADF">
              <w:rPr>
                <w:rFonts w:ascii="Times New Roman" w:hAnsi="Times New Roman" w:cs="Times New Roman"/>
                <w:sz w:val="24"/>
                <w:szCs w:val="24"/>
              </w:rPr>
              <w:t xml:space="preserve">Design and Development of </w:t>
            </w:r>
            <w:r w:rsidR="007707B9">
              <w:rPr>
                <w:rFonts w:ascii="Times New Roman" w:hAnsi="Times New Roman" w:cs="Times New Roman"/>
                <w:sz w:val="24"/>
                <w:szCs w:val="24"/>
              </w:rPr>
              <w:t xml:space="preserve">Indian Airforce </w:t>
            </w:r>
            <w:r w:rsidRPr="00893ADF">
              <w:rPr>
                <w:rFonts w:ascii="Times New Roman" w:hAnsi="Times New Roman" w:cs="Times New Roman"/>
                <w:sz w:val="24"/>
                <w:szCs w:val="24"/>
              </w:rPr>
              <w:t>Mehar Baba AI Object Detection (MBAOD) Model for Runway FOD</w:t>
            </w:r>
          </w:p>
        </w:tc>
        <w:tc>
          <w:tcPr>
            <w:tcW w:w="4680" w:type="dxa"/>
            <w:vAlign w:val="center"/>
          </w:tcPr>
          <w:p w14:paraId="3F81E1A1" w14:textId="77777777" w:rsidR="004A76ED" w:rsidRDefault="004A76ED" w:rsidP="004A76ED">
            <w:pPr>
              <w:spacing w:after="0"/>
              <w:jc w:val="center"/>
              <w:rPr>
                <w:rFonts w:ascii="Times New Roman" w:hAnsi="Times New Roman" w:cs="Times New Roman"/>
                <w:sz w:val="24"/>
                <w:szCs w:val="24"/>
              </w:rPr>
            </w:pPr>
            <w:r>
              <w:rPr>
                <w:rFonts w:ascii="Times New Roman" w:hAnsi="Times New Roman" w:cs="Times New Roman"/>
                <w:sz w:val="24"/>
                <w:szCs w:val="24"/>
              </w:rPr>
              <w:t>14.08.2023 to 12.01.2024</w:t>
            </w:r>
          </w:p>
        </w:tc>
      </w:tr>
      <w:tr w:rsidR="004A76ED" w14:paraId="30092EEA" w14:textId="77777777" w:rsidTr="005E1864">
        <w:tc>
          <w:tcPr>
            <w:tcW w:w="5035" w:type="dxa"/>
          </w:tcPr>
          <w:p w14:paraId="148CB9C0" w14:textId="302BD6CA" w:rsidR="004A76ED" w:rsidRDefault="004A76ED" w:rsidP="00F36477">
            <w:pPr>
              <w:spacing w:after="0"/>
              <w:jc w:val="both"/>
              <w:rPr>
                <w:rFonts w:ascii="Times New Roman" w:hAnsi="Times New Roman" w:cs="Times New Roman"/>
                <w:sz w:val="24"/>
                <w:szCs w:val="24"/>
              </w:rPr>
            </w:pPr>
            <w:r w:rsidRPr="00893ADF">
              <w:rPr>
                <w:rFonts w:ascii="Times New Roman" w:hAnsi="Times New Roman" w:cs="Times New Roman"/>
                <w:sz w:val="24"/>
                <w:szCs w:val="24"/>
              </w:rPr>
              <w:t xml:space="preserve">Next-Gen Runway Monitoring: The Design and Development of </w:t>
            </w:r>
            <w:r w:rsidR="007707B9">
              <w:rPr>
                <w:rFonts w:ascii="Times New Roman" w:hAnsi="Times New Roman" w:cs="Times New Roman"/>
                <w:sz w:val="24"/>
                <w:szCs w:val="24"/>
              </w:rPr>
              <w:t>Indian Airforce</w:t>
            </w:r>
            <w:r w:rsidR="007707B9" w:rsidRPr="00893ADF">
              <w:rPr>
                <w:rFonts w:ascii="Times New Roman" w:hAnsi="Times New Roman" w:cs="Times New Roman"/>
                <w:sz w:val="24"/>
                <w:szCs w:val="24"/>
              </w:rPr>
              <w:t xml:space="preserve"> </w:t>
            </w:r>
            <w:r w:rsidRPr="00893ADF">
              <w:rPr>
                <w:rFonts w:ascii="Times New Roman" w:hAnsi="Times New Roman" w:cs="Times New Roman"/>
                <w:sz w:val="24"/>
                <w:szCs w:val="24"/>
              </w:rPr>
              <w:t>Mehar Baba Optimized AI Object Detection (MBOAI</w:t>
            </w:r>
            <w:r>
              <w:rPr>
                <w:rFonts w:ascii="Times New Roman" w:hAnsi="Times New Roman" w:cs="Times New Roman"/>
                <w:sz w:val="24"/>
                <w:szCs w:val="24"/>
              </w:rPr>
              <w:t>OD) Model for FOD Detection</w:t>
            </w:r>
          </w:p>
        </w:tc>
        <w:tc>
          <w:tcPr>
            <w:tcW w:w="4680" w:type="dxa"/>
            <w:vAlign w:val="center"/>
          </w:tcPr>
          <w:p w14:paraId="75BEB3EB" w14:textId="77777777" w:rsidR="004A76ED" w:rsidRDefault="004A76ED" w:rsidP="004A76ED">
            <w:pPr>
              <w:spacing w:after="0"/>
              <w:jc w:val="center"/>
              <w:rPr>
                <w:rFonts w:ascii="Times New Roman" w:hAnsi="Times New Roman" w:cs="Times New Roman"/>
                <w:sz w:val="24"/>
                <w:szCs w:val="24"/>
              </w:rPr>
            </w:pPr>
            <w:r>
              <w:rPr>
                <w:rFonts w:ascii="Times New Roman" w:hAnsi="Times New Roman" w:cs="Times New Roman"/>
                <w:sz w:val="24"/>
                <w:szCs w:val="24"/>
              </w:rPr>
              <w:t>18.01.2024 to 17.07.2024</w:t>
            </w:r>
          </w:p>
        </w:tc>
      </w:tr>
      <w:tr w:rsidR="007707B9" w14:paraId="27A9AAD4" w14:textId="77777777" w:rsidTr="005E1864">
        <w:tc>
          <w:tcPr>
            <w:tcW w:w="5035" w:type="dxa"/>
          </w:tcPr>
          <w:p w14:paraId="1F3C8406" w14:textId="37DAD956" w:rsidR="007707B9" w:rsidRPr="00893ADF" w:rsidRDefault="007707B9" w:rsidP="00F36477">
            <w:pPr>
              <w:spacing w:after="0"/>
              <w:jc w:val="both"/>
              <w:rPr>
                <w:rFonts w:ascii="Times New Roman" w:hAnsi="Times New Roman" w:cs="Times New Roman"/>
                <w:sz w:val="24"/>
                <w:szCs w:val="24"/>
              </w:rPr>
            </w:pPr>
            <w:r>
              <w:rPr>
                <w:rFonts w:ascii="Times New Roman" w:hAnsi="Times New Roman" w:cs="Times New Roman"/>
                <w:sz w:val="24"/>
                <w:szCs w:val="24"/>
              </w:rPr>
              <w:t>Swarm Make II AI Autonomous Human Detection and Localization System</w:t>
            </w:r>
          </w:p>
        </w:tc>
        <w:tc>
          <w:tcPr>
            <w:tcW w:w="4680" w:type="dxa"/>
            <w:vAlign w:val="center"/>
          </w:tcPr>
          <w:p w14:paraId="6FA1A7A7" w14:textId="00324031" w:rsidR="007707B9" w:rsidRDefault="007707B9" w:rsidP="004A76ED">
            <w:pPr>
              <w:spacing w:after="0"/>
              <w:jc w:val="center"/>
              <w:rPr>
                <w:rFonts w:ascii="Times New Roman" w:hAnsi="Times New Roman" w:cs="Times New Roman"/>
                <w:sz w:val="24"/>
                <w:szCs w:val="24"/>
              </w:rPr>
            </w:pPr>
            <w:r>
              <w:rPr>
                <w:rFonts w:ascii="Times New Roman" w:hAnsi="Times New Roman" w:cs="Times New Roman"/>
                <w:sz w:val="24"/>
                <w:szCs w:val="24"/>
              </w:rPr>
              <w:t>22.07.2024 to 24.03.2025</w:t>
            </w:r>
          </w:p>
        </w:tc>
      </w:tr>
    </w:tbl>
    <w:p w14:paraId="16EAA8CD" w14:textId="695C1B82" w:rsidR="0030783F" w:rsidRPr="0030783F" w:rsidRDefault="0030783F" w:rsidP="0030783F">
      <w:pPr>
        <w:spacing w:before="100" w:beforeAutospacing="1" w:after="100" w:afterAutospacing="1"/>
        <w:jc w:val="both"/>
        <w:rPr>
          <w:rFonts w:ascii="Times New Roman" w:eastAsia="Times New Roman" w:hAnsi="Times New Roman" w:cs="Times New Roman"/>
          <w:sz w:val="24"/>
          <w:szCs w:val="24"/>
        </w:rPr>
      </w:pPr>
      <w:r w:rsidRPr="0030783F">
        <w:rPr>
          <w:rFonts w:ascii="Times New Roman" w:eastAsia="Times New Roman" w:hAnsi="Times New Roman" w:cs="Times New Roman"/>
          <w:sz w:val="24"/>
          <w:szCs w:val="24"/>
        </w:rPr>
        <w:t>During his tenure at CASR, he consistently demonstrated sincerity, integrity, diligence, and dedication to his responsibilities. Notably, he actively participated in the Mehar Baba Competition, which was conducted in two phases</w:t>
      </w:r>
      <w:r>
        <w:rPr>
          <w:rFonts w:ascii="Times New Roman" w:eastAsia="Times New Roman" w:hAnsi="Times New Roman" w:cs="Times New Roman"/>
          <w:sz w:val="24"/>
          <w:szCs w:val="24"/>
        </w:rPr>
        <w:t xml:space="preserve">, </w:t>
      </w:r>
      <w:r w:rsidRPr="0030783F">
        <w:rPr>
          <w:rFonts w:ascii="Times New Roman" w:eastAsia="Times New Roman" w:hAnsi="Times New Roman" w:cs="Times New Roman"/>
          <w:sz w:val="24"/>
          <w:szCs w:val="24"/>
        </w:rPr>
        <w:t xml:space="preserve">Phase I at Bakshi Ka Talab Air Force Base, Lucknow, and Phase II at </w:t>
      </w:r>
      <w:proofErr w:type="spellStart"/>
      <w:r w:rsidRPr="0030783F">
        <w:rPr>
          <w:rFonts w:ascii="Times New Roman" w:eastAsia="Times New Roman" w:hAnsi="Times New Roman" w:cs="Times New Roman"/>
          <w:sz w:val="24"/>
          <w:szCs w:val="24"/>
        </w:rPr>
        <w:t>Kalaikunda</w:t>
      </w:r>
      <w:proofErr w:type="spellEnd"/>
      <w:r w:rsidRPr="0030783F">
        <w:rPr>
          <w:rFonts w:ascii="Times New Roman" w:eastAsia="Times New Roman" w:hAnsi="Times New Roman" w:cs="Times New Roman"/>
          <w:sz w:val="24"/>
          <w:szCs w:val="24"/>
        </w:rPr>
        <w:t xml:space="preserve"> Air Force Station, Kharagpur, West Bengal, India.</w:t>
      </w:r>
      <w:r>
        <w:rPr>
          <w:rFonts w:ascii="Times New Roman" w:eastAsia="Times New Roman" w:hAnsi="Times New Roman" w:cs="Times New Roman"/>
          <w:sz w:val="24"/>
          <w:szCs w:val="24"/>
        </w:rPr>
        <w:t xml:space="preserve"> </w:t>
      </w:r>
      <w:r w:rsidRPr="0030783F">
        <w:rPr>
          <w:rFonts w:ascii="Times New Roman" w:eastAsia="Times New Roman" w:hAnsi="Times New Roman" w:cs="Times New Roman"/>
          <w:sz w:val="24"/>
          <w:szCs w:val="24"/>
        </w:rPr>
        <w:t>His key responsibilities included training the Head of the AI model for Foreign Object Debris (FOD) detection, optimizing object detection processes remotely from the Ground Control Station (GCS) in Unmanned Aerial Vehicles (UAVs), and contributing to the preparation of technical reports and documentation related to the project. He exhibited a professional attitude and demonstrated comprehensive technical knowledge, making significant contributions that were instrumental to the project's progress and success.</w:t>
      </w:r>
    </w:p>
    <w:p w14:paraId="113C15BD" w14:textId="3D31E933" w:rsidR="00F36477" w:rsidRDefault="0030783F" w:rsidP="00F36477">
      <w:pPr>
        <w:spacing w:before="100" w:beforeAutospacing="1" w:after="100" w:afterAutospacing="1"/>
        <w:jc w:val="both"/>
        <w:rPr>
          <w:rFonts w:ascii="Times New Roman" w:eastAsia="Times New Roman" w:hAnsi="Times New Roman" w:cs="Times New Roman"/>
          <w:sz w:val="24"/>
          <w:szCs w:val="24"/>
        </w:rPr>
      </w:pPr>
      <w:r w:rsidRPr="0030783F">
        <w:rPr>
          <w:rFonts w:ascii="Times New Roman" w:eastAsia="Times New Roman" w:hAnsi="Times New Roman" w:cs="Times New Roman"/>
          <w:sz w:val="24"/>
          <w:szCs w:val="24"/>
        </w:rPr>
        <w:t>We extend our best wishes for his continued success in all future endeavors.</w:t>
      </w:r>
    </w:p>
    <w:p w14:paraId="491ABA2B" w14:textId="77777777" w:rsidR="00F36477" w:rsidRPr="00F03933" w:rsidRDefault="00F36477" w:rsidP="00F36477">
      <w:pPr>
        <w:spacing w:after="0"/>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 Director</w:t>
      </w:r>
    </w:p>
    <w:p w14:paraId="3520AE95" w14:textId="3ECC12E2" w:rsidR="007B2F75" w:rsidRDefault="00F36477" w:rsidP="0030783F">
      <w:pPr>
        <w:spacing w:after="100" w:afterAutospacing="1"/>
        <w:jc w:val="right"/>
      </w:pPr>
      <w:r w:rsidRPr="00DA4BB7">
        <w:rPr>
          <w:rFonts w:ascii="Times New Roman" w:eastAsia="Times New Roman" w:hAnsi="Times New Roman" w:cs="Times New Roman"/>
          <w:sz w:val="24"/>
          <w:szCs w:val="24"/>
        </w:rPr>
        <w:t>Center for Aerospace Research</w:t>
      </w:r>
      <w:r w:rsidRPr="00DA4BB7">
        <w:rPr>
          <w:rFonts w:ascii="Times New Roman" w:eastAsia="Times New Roman" w:hAnsi="Times New Roman" w:cs="Times New Roman"/>
          <w:sz w:val="24"/>
          <w:szCs w:val="24"/>
        </w:rPr>
        <w:br/>
        <w:t xml:space="preserve">MIT Campus, Anna </w:t>
      </w:r>
      <w:r>
        <w:rPr>
          <w:rFonts w:ascii="Times New Roman" w:eastAsia="Times New Roman" w:hAnsi="Times New Roman" w:cs="Times New Roman"/>
          <w:sz w:val="24"/>
          <w:szCs w:val="24"/>
        </w:rPr>
        <w:t>University</w:t>
      </w:r>
      <w:r>
        <w:rPr>
          <w:rFonts w:ascii="Times New Roman" w:eastAsia="Times New Roman" w:hAnsi="Times New Roman" w:cs="Times New Roman"/>
          <w:sz w:val="24"/>
          <w:szCs w:val="24"/>
        </w:rPr>
        <w:br/>
        <w:t>Chennai.</w:t>
      </w:r>
    </w:p>
    <w:sectPr w:rsidR="007B2F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EB56AB"/>
    <w:multiLevelType w:val="multilevel"/>
    <w:tmpl w:val="A3B6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2388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477"/>
    <w:rsid w:val="00055BBB"/>
    <w:rsid w:val="0025202C"/>
    <w:rsid w:val="0030783F"/>
    <w:rsid w:val="00406413"/>
    <w:rsid w:val="004A76ED"/>
    <w:rsid w:val="00726837"/>
    <w:rsid w:val="007707B9"/>
    <w:rsid w:val="007B2F75"/>
    <w:rsid w:val="00B02114"/>
    <w:rsid w:val="00B825D4"/>
    <w:rsid w:val="00BC6DCC"/>
    <w:rsid w:val="00C7404A"/>
    <w:rsid w:val="00F36477"/>
    <w:rsid w:val="00FE75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6C6A4"/>
  <w15:chartTrackingRefBased/>
  <w15:docId w15:val="{14962410-6102-4186-A500-23CB7DFCB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6477"/>
    <w:pPr>
      <w:spacing w:after="200" w:line="276"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364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072722">
      <w:bodyDiv w:val="1"/>
      <w:marLeft w:val="0"/>
      <w:marRight w:val="0"/>
      <w:marTop w:val="0"/>
      <w:marBottom w:val="0"/>
      <w:divBdr>
        <w:top w:val="none" w:sz="0" w:space="0" w:color="auto"/>
        <w:left w:val="none" w:sz="0" w:space="0" w:color="auto"/>
        <w:bottom w:val="none" w:sz="0" w:space="0" w:color="auto"/>
        <w:right w:val="none" w:sz="0" w:space="0" w:color="auto"/>
      </w:divBdr>
    </w:div>
    <w:div w:id="1561406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282</Words>
  <Characters>1613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Edusha</cp:lastModifiedBy>
  <cp:revision>11</cp:revision>
  <dcterms:created xsi:type="dcterms:W3CDTF">2024-07-31T08:42:00Z</dcterms:created>
  <dcterms:modified xsi:type="dcterms:W3CDTF">2025-04-11T03:06:00Z</dcterms:modified>
</cp:coreProperties>
</file>