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15: Overcoming Procrastination</w:t>
      </w:r>
    </w:p>
    <w:p>
      <w:pPr>
        <w:pStyle w:val="Heading2"/>
      </w:pPr>
      <w:r>
        <w:t>INTRODUCTION</w:t>
      </w:r>
    </w:p>
    <w:p>
      <w:r>
        <w:t>Welcome to Week 15 of *Manifestation Mastery*! This week, we’re tackling **procrastination**—the silent killer of success.</w:t>
        <w:br/>
        <w:br/>
        <w:t>Procrastination isn’t laziness. It’s a habit of avoidance fueled by fear, doubt, and overwhelm.</w:t>
        <w:br/>
        <w:br/>
        <w:t>Today, we’re going to cover:</w:t>
        <w:br/>
        <w:t>1. **Why procrastination happens and how to stop it.**</w:t>
        <w:br/>
        <w:t>2. **How to trick your brain into taking action.**</w:t>
        <w:br/>
        <w:t>3. **A step-by-step system to beat procrastination forever.**</w:t>
      </w:r>
    </w:p>
    <w:p>
      <w:pPr>
        <w:pStyle w:val="Heading2"/>
      </w:pPr>
      <w:r>
        <w:t>SECTION 1: WHY WE PROCRASTINATE</w:t>
      </w:r>
    </w:p>
    <w:p>
      <w:r>
        <w:t>Bob Proctor: ***“Procrastination is the thief of dreams.”***</w:t>
        <w:br/>
        <w:br/>
        <w:t>Common reasons for procrastination:</w:t>
        <w:br/>
        <w:t>- **Fear of failure** – What if I try and it doesn’t work?</w:t>
        <w:br/>
        <w:t>- **Perfectionism** – I need to have everything figured out first.</w:t>
        <w:br/>
        <w:t>- **Overwhelm** – There’s too much to do, so I’ll start later.</w:t>
        <w:br/>
        <w:br/>
        <w:t>But procrastination is just a *habit*, and habits can be reprogrammed.</w:t>
      </w:r>
    </w:p>
    <w:p>
      <w:pPr>
        <w:pStyle w:val="Heading2"/>
      </w:pPr>
      <w:r>
        <w:t>SECTION 2: THE 5-SECOND RULE FOR TAKING ACTION</w:t>
      </w:r>
    </w:p>
    <w:p>
      <w:r>
        <w:t>Mel Robbins discovered that **counting down from 5-4-3-2-1** interrupts hesitation and forces action.</w:t>
        <w:br/>
        <w:br/>
        <w:t>**How to use it:**</w:t>
        <w:br/>
        <w:t>1. **The moment you feel hesitation, count: 5-4-3-2-1.**</w:t>
        <w:br/>
        <w:t>2. **Take action immediately before doubt creeps in.**</w:t>
        <w:br/>
        <w:t>3. **Repeat daily until it becomes automatic.**</w:t>
      </w:r>
    </w:p>
    <w:p>
      <w:pPr>
        <w:pStyle w:val="Heading2"/>
      </w:pPr>
      <w:r>
        <w:t>SECTION 3: HOW TO STAY CONSISTENT</w:t>
      </w:r>
    </w:p>
    <w:p>
      <w:r>
        <w:t>1. **Break tasks into micro-actions** – Instead of ‘Write a book,’ start with ‘Write one paragraph.’</w:t>
        <w:br/>
        <w:t>2. **Use time-blocking** – Set a timer for focused work sessions.</w:t>
        <w:br/>
        <w:t>3. **Create accountability** – Share your goal with someone who will hold you to it.</w:t>
      </w:r>
    </w:p>
    <w:p>
      <w:pPr>
        <w:pStyle w:val="Heading2"/>
      </w:pPr>
      <w:r>
        <w:t>SECTION 4: YOUR HOMEWORK &amp; ACTION STEPS</w:t>
      </w:r>
    </w:p>
    <w:p>
      <w:r>
        <w:t>1. **Identify One Task You’ve Been Avoiding** – Write it down.</w:t>
        <w:br/>
        <w:t>2. **Use the 5-Second Rule** – Count down and take action immediately.</w:t>
        <w:br/>
        <w:t>3. **Schedule It** – Block off time to complete it today.</w:t>
        <w:br/>
        <w:t>4. **Track Progress** – Mark each day you take action on a calendar.</w:t>
      </w:r>
    </w:p>
    <w:p>
      <w:pPr>
        <w:pStyle w:val="Heading2"/>
      </w:pPr>
      <w:r>
        <w:t>CLOSING STATEMENT</w:t>
      </w:r>
    </w:p>
    <w:p>
      <w:r>
        <w:t>Procrastination is just a habit—and you have the power to break it.</w:t>
        <w:br/>
        <w:br/>
        <w:t>Next week, we’re diving into ***The Success Habit Loop***—how to automate success by mastering your daily routines.</w:t>
        <w:br/>
        <w:br/>
        <w:t>For now, take one action, break the cycle,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