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6: Harnessing Faith Over Fear</w:t>
      </w:r>
    </w:p>
    <w:p>
      <w:pPr>
        <w:pStyle w:val="Heading2"/>
      </w:pPr>
      <w:r>
        <w:t>INTRODUCTION</w:t>
      </w:r>
    </w:p>
    <w:p>
      <w:r>
        <w:t>Welcome to Week 6 of *Manifestation Mastery*! This week, we’re diving into one of the biggest mindset shifts you’ll ever make: ***Harnessing Faith Over Fear.***</w:t>
        <w:br/>
        <w:br/>
        <w:t>Today, we’re going to cover:</w:t>
        <w:br/>
        <w:t>1. **The nature of fear and why it controls most people.**</w:t>
        <w:br/>
        <w:t>2. **How to shift from a fear-based mindset to one rooted in faith.**</w:t>
        <w:br/>
        <w:t>3. **Practical steps to strengthen your faith and remove fear from your manifestations.**</w:t>
      </w:r>
    </w:p>
    <w:p>
      <w:pPr>
        <w:pStyle w:val="Heading2"/>
      </w:pPr>
      <w:r>
        <w:t>SECTION 1: FEAR AND FAITH – TWO SIDES OF THE SAME COIN</w:t>
      </w:r>
    </w:p>
    <w:p>
      <w:r>
        <w:t>Napoleon Hill: ***“Fear is nothing more than a state of mind.”***</w:t>
        <w:br/>
        <w:br/>
        <w:t>Neville Goddard: ***“Man’s faith in God is measured by his confidence in himself.”***</w:t>
        <w:br/>
        <w:br/>
        <w:t>Bob Proctor: ***“Faith and fear both demand that you believe in something you cannot see. The choice is yours.”***</w:t>
      </w:r>
    </w:p>
    <w:p>
      <w:pPr>
        <w:pStyle w:val="Heading2"/>
      </w:pPr>
      <w:r>
        <w:t>SECTION 2: HOW FEAR LIMITS YOUR MANIFESTATIONS</w:t>
      </w:r>
    </w:p>
    <w:p>
      <w:r>
        <w:t>Key ways fear blocks manifestation:</w:t>
        <w:br/>
        <w:t>- **Fear Lowers Your Vibration** – It creates resistance to abundance.</w:t>
        <w:br/>
        <w:t>- **Fear Keeps You Stuck in the ‘How’** – Obsession with details stops the flow.</w:t>
        <w:br/>
        <w:t>- **Fear Leads to Hesitation &amp; Missed Opportunities** – Bold action creates breakthroughs.</w:t>
      </w:r>
    </w:p>
    <w:p>
      <w:pPr>
        <w:pStyle w:val="Heading2"/>
      </w:pPr>
      <w:r>
        <w:t>SECTION 3: HOW TO SHIFT FROM FEAR TO FAITH</w:t>
      </w:r>
    </w:p>
    <w:p>
      <w:r>
        <w:t>Neville Goddard: ***“Faith is loyalty to unseen reality.”***</w:t>
        <w:br/>
        <w:br/>
        <w:t>Key techniques:</w:t>
        <w:br/>
        <w:t>1. **Strengthen Your Mental Diet** – Replace fear-driven thoughts with faith-driven affirmations.</w:t>
        <w:br/>
        <w:t>2. **Act ‘As If’ Before Seeing Evidence** – Embody the energy of success now.</w:t>
        <w:br/>
        <w:t>3. **Shift Your Focus to Gratitude** – Gratitude dissolves fear instantly.</w:t>
        <w:br/>
        <w:t>4. **Trust That the Universe is Always Working in Your Favor** – Change your belief system to expect success.</w:t>
      </w:r>
    </w:p>
    <w:p>
      <w:pPr>
        <w:pStyle w:val="Heading2"/>
      </w:pPr>
      <w:r>
        <w:t>SECTION 4: YOUR HOMEWORK &amp; ACTION STEPS</w:t>
      </w:r>
    </w:p>
    <w:p>
      <w:r>
        <w:t>1. **Identify One Fear-Based Thought &amp; Reframe It** – Write down and replace one limiting fear.</w:t>
        <w:br/>
        <w:t>2. **Act On One Faith-Based Decision** – Take one bold action this week.</w:t>
        <w:br/>
        <w:t>3. **Daily Gratitude Shift** – Write 3 things you are grateful for every morning.</w:t>
      </w:r>
    </w:p>
    <w:p>
      <w:pPr>
        <w:pStyle w:val="Heading2"/>
      </w:pPr>
      <w:r>
        <w:t>CLOSING STATEMENT</w:t>
      </w:r>
    </w:p>
    <w:p>
      <w:r>
        <w:t>Fear is a habit. So is faith.</w:t>
        <w:br/>
        <w:br/>
        <w:t>Next week, we’re diving into ***The Power of Decision***—how to make clear, bold choices that align with your highest self.</w:t>
        <w:br/>
        <w:br/>
        <w:t>For now—trust the process, act with faith,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