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373" w:rsidRPr="0087741C" w:rsidRDefault="0087741C" w:rsidP="00C94F0F">
      <w:pPr>
        <w:spacing w:after="0"/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color w:val="FF0000"/>
          <w:u w:val="single"/>
        </w:rPr>
        <w:t>Wykład 3</w:t>
      </w:r>
      <w:r w:rsidR="00C94F0F" w:rsidRPr="00F622A0">
        <w:rPr>
          <w:rFonts w:ascii="Arial" w:hAnsi="Arial" w:cs="Arial"/>
          <w:b/>
          <w:color w:val="FF0000"/>
          <w:u w:val="single"/>
        </w:rPr>
        <w:t>:</w:t>
      </w:r>
      <w:r w:rsidR="00C94F0F" w:rsidRPr="00F622A0">
        <w:rPr>
          <w:rFonts w:ascii="Arial" w:hAnsi="Arial" w:cs="Arial"/>
          <w:b/>
          <w:color w:val="FF0000"/>
        </w:rPr>
        <w:t xml:space="preserve"> </w:t>
      </w:r>
      <w:r w:rsidR="00171F37" w:rsidRPr="00F622A0">
        <w:rPr>
          <w:rFonts w:ascii="Arial" w:hAnsi="Arial" w:cs="Arial"/>
          <w:b/>
          <w:color w:val="FF0000"/>
        </w:rPr>
        <w:t xml:space="preserve">Zatrucia pokarmowe przez bakterie </w:t>
      </w:r>
      <w:proofErr w:type="spellStart"/>
      <w:r w:rsidR="001C3EDC" w:rsidRPr="00F622A0">
        <w:rPr>
          <w:rFonts w:ascii="Arial" w:hAnsi="Arial" w:cs="Arial"/>
          <w:b/>
          <w:color w:val="FF0000"/>
        </w:rPr>
        <w:t>gram</w:t>
      </w:r>
      <w:r w:rsidR="00171F37" w:rsidRPr="00F622A0">
        <w:rPr>
          <w:rFonts w:ascii="Arial" w:hAnsi="Arial" w:cs="Arial"/>
          <w:b/>
          <w:color w:val="FF0000"/>
        </w:rPr>
        <w:t>dodatnie</w:t>
      </w:r>
      <w:proofErr w:type="spellEnd"/>
    </w:p>
    <w:p w:rsidR="00C94F0F" w:rsidRPr="00F622A0" w:rsidRDefault="00C94F0F" w:rsidP="00C94F0F">
      <w:pPr>
        <w:spacing w:after="0"/>
        <w:rPr>
          <w:rFonts w:ascii="Arial" w:hAnsi="Arial" w:cs="Arial"/>
          <w:b/>
          <w:i/>
          <w:highlight w:val="lightGray"/>
        </w:rPr>
      </w:pPr>
    </w:p>
    <w:p w:rsidR="00171F37" w:rsidRPr="00F622A0" w:rsidRDefault="00171F37" w:rsidP="00C94F0F">
      <w:pPr>
        <w:spacing w:after="0"/>
        <w:rPr>
          <w:rFonts w:ascii="Arial" w:hAnsi="Arial" w:cs="Arial"/>
          <w:b/>
          <w:i/>
          <w:lang w:val="en-US"/>
        </w:rPr>
      </w:pPr>
      <w:proofErr w:type="spellStart"/>
      <w:r w:rsidRPr="00F622A0">
        <w:rPr>
          <w:rFonts w:ascii="Arial" w:hAnsi="Arial" w:cs="Arial"/>
          <w:b/>
          <w:i/>
          <w:highlight w:val="lightGray"/>
          <w:lang w:val="en-US"/>
        </w:rPr>
        <w:t>Staphlococcus</w:t>
      </w:r>
      <w:proofErr w:type="spellEnd"/>
      <w:r w:rsidRPr="00F622A0">
        <w:rPr>
          <w:rFonts w:ascii="Arial" w:hAnsi="Arial" w:cs="Arial"/>
          <w:b/>
          <w:i/>
          <w:highlight w:val="lightGray"/>
          <w:lang w:val="en-US"/>
        </w:rPr>
        <w:t xml:space="preserve"> </w:t>
      </w:r>
      <w:proofErr w:type="spellStart"/>
      <w:r w:rsidR="00DC7885" w:rsidRPr="00F622A0">
        <w:rPr>
          <w:rFonts w:ascii="Arial" w:hAnsi="Arial" w:cs="Arial"/>
          <w:b/>
          <w:i/>
          <w:highlight w:val="lightGray"/>
          <w:lang w:val="en-US"/>
        </w:rPr>
        <w:t>a</w:t>
      </w:r>
      <w:r w:rsidRPr="00F622A0">
        <w:rPr>
          <w:rFonts w:ascii="Arial" w:hAnsi="Arial" w:cs="Arial"/>
          <w:b/>
          <w:i/>
          <w:highlight w:val="lightGray"/>
          <w:lang w:val="en-US"/>
        </w:rPr>
        <w:t>ureus</w:t>
      </w:r>
      <w:proofErr w:type="spellEnd"/>
    </w:p>
    <w:p w:rsidR="00171F37" w:rsidRPr="00F622A0" w:rsidRDefault="00171F37" w:rsidP="00C94F0F">
      <w:pPr>
        <w:spacing w:after="0" w:line="240" w:lineRule="auto"/>
        <w:rPr>
          <w:rFonts w:ascii="Arial" w:hAnsi="Arial" w:cs="Arial"/>
          <w:b/>
          <w:i/>
          <w:lang w:val="en-US"/>
        </w:rPr>
      </w:pPr>
      <w:proofErr w:type="spellStart"/>
      <w:r w:rsidRPr="00F622A0">
        <w:rPr>
          <w:rFonts w:ascii="Arial" w:hAnsi="Arial" w:cs="Arial"/>
          <w:b/>
          <w:lang w:val="en-US"/>
        </w:rPr>
        <w:t>Typ</w:t>
      </w:r>
      <w:proofErr w:type="spellEnd"/>
      <w:r w:rsidRPr="00F622A0">
        <w:rPr>
          <w:rFonts w:ascii="Arial" w:hAnsi="Arial" w:cs="Arial"/>
          <w:b/>
          <w:lang w:val="en-US"/>
        </w:rPr>
        <w:t xml:space="preserve">: </w:t>
      </w:r>
      <w:proofErr w:type="spellStart"/>
      <w:r w:rsidRPr="00F622A0">
        <w:rPr>
          <w:rFonts w:ascii="Arial" w:hAnsi="Arial" w:cs="Arial"/>
          <w:b/>
          <w:i/>
          <w:lang w:val="en-US"/>
        </w:rPr>
        <w:t>Firmicutes</w:t>
      </w:r>
      <w:proofErr w:type="spellEnd"/>
    </w:p>
    <w:p w:rsidR="00171F37" w:rsidRPr="00F622A0" w:rsidRDefault="00171F37" w:rsidP="00C94F0F">
      <w:pPr>
        <w:spacing w:after="0" w:line="240" w:lineRule="auto"/>
        <w:rPr>
          <w:rFonts w:ascii="Arial" w:hAnsi="Arial" w:cs="Arial"/>
          <w:b/>
          <w:lang w:val="en-US"/>
        </w:rPr>
      </w:pPr>
      <w:proofErr w:type="spellStart"/>
      <w:r w:rsidRPr="00F622A0">
        <w:rPr>
          <w:rFonts w:ascii="Arial" w:hAnsi="Arial" w:cs="Arial"/>
          <w:b/>
          <w:lang w:val="en-US"/>
        </w:rPr>
        <w:t>Klasa</w:t>
      </w:r>
      <w:proofErr w:type="spellEnd"/>
      <w:r w:rsidRPr="00F622A0">
        <w:rPr>
          <w:rFonts w:ascii="Arial" w:hAnsi="Arial" w:cs="Arial"/>
          <w:b/>
          <w:lang w:val="en-US"/>
        </w:rPr>
        <w:t xml:space="preserve">: </w:t>
      </w:r>
      <w:r w:rsidRPr="00F622A0">
        <w:rPr>
          <w:rFonts w:ascii="Arial" w:hAnsi="Arial" w:cs="Arial"/>
          <w:b/>
          <w:i/>
          <w:lang w:val="en-US"/>
        </w:rPr>
        <w:t>Bacilli</w:t>
      </w:r>
    </w:p>
    <w:p w:rsidR="00171F37" w:rsidRPr="00F622A0" w:rsidRDefault="00171F37" w:rsidP="00C94F0F">
      <w:pPr>
        <w:spacing w:after="0" w:line="240" w:lineRule="auto"/>
        <w:rPr>
          <w:rFonts w:ascii="Arial" w:hAnsi="Arial" w:cs="Arial"/>
          <w:b/>
        </w:rPr>
      </w:pPr>
      <w:r w:rsidRPr="00F622A0">
        <w:rPr>
          <w:rFonts w:ascii="Arial" w:hAnsi="Arial" w:cs="Arial"/>
          <w:b/>
        </w:rPr>
        <w:t xml:space="preserve">Rodzina: </w:t>
      </w:r>
      <w:proofErr w:type="spellStart"/>
      <w:r w:rsidRPr="00F622A0">
        <w:rPr>
          <w:rFonts w:ascii="Arial" w:hAnsi="Arial" w:cs="Arial"/>
          <w:b/>
          <w:i/>
        </w:rPr>
        <w:t>Staphylcoccaceae</w:t>
      </w:r>
      <w:proofErr w:type="spellEnd"/>
    </w:p>
    <w:p w:rsidR="00171F37" w:rsidRPr="00F622A0" w:rsidRDefault="00171F37" w:rsidP="00C94F0F">
      <w:pPr>
        <w:spacing w:after="0" w:line="240" w:lineRule="auto"/>
        <w:rPr>
          <w:rFonts w:ascii="Arial" w:hAnsi="Arial" w:cs="Arial"/>
          <w:b/>
          <w:i/>
        </w:rPr>
      </w:pPr>
      <w:r w:rsidRPr="00F622A0">
        <w:rPr>
          <w:rFonts w:ascii="Arial" w:hAnsi="Arial" w:cs="Arial"/>
          <w:b/>
        </w:rPr>
        <w:t>Rodzaj:</w:t>
      </w:r>
      <w:r w:rsidRPr="00F622A0">
        <w:rPr>
          <w:rFonts w:ascii="Arial" w:hAnsi="Arial" w:cs="Arial"/>
          <w:b/>
          <w:i/>
        </w:rPr>
        <w:t xml:space="preserve"> </w:t>
      </w:r>
      <w:proofErr w:type="spellStart"/>
      <w:r w:rsidRPr="00F622A0">
        <w:rPr>
          <w:rFonts w:ascii="Arial" w:hAnsi="Arial" w:cs="Arial"/>
          <w:b/>
          <w:i/>
        </w:rPr>
        <w:t>Staphylococcus</w:t>
      </w:r>
      <w:proofErr w:type="spellEnd"/>
    </w:p>
    <w:p w:rsidR="00C94F0F" w:rsidRPr="00F622A0" w:rsidRDefault="00C94F0F" w:rsidP="00C94F0F">
      <w:pPr>
        <w:spacing w:after="0" w:line="240" w:lineRule="auto"/>
        <w:rPr>
          <w:rFonts w:ascii="Arial" w:hAnsi="Arial" w:cs="Arial"/>
          <w:b/>
        </w:rPr>
      </w:pPr>
    </w:p>
    <w:p w:rsidR="00171F37" w:rsidRPr="00F622A0" w:rsidRDefault="00171F37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Ziarniaki tworzące charakterystyczne ugrupowania zwane gronami</w:t>
      </w:r>
    </w:p>
    <w:p w:rsidR="00171F37" w:rsidRPr="00F622A0" w:rsidRDefault="00171F37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Gramdodtanie, niezarodnikujące, nieruchliwe, względnie beztlenowe</w:t>
      </w:r>
    </w:p>
    <w:p w:rsidR="00D119DC" w:rsidRPr="00F622A0" w:rsidRDefault="00D119DC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Rosną: temperatura 7- 48</w:t>
      </w:r>
      <w:r w:rsidRPr="00F622A0">
        <w:rPr>
          <w:rFonts w:ascii="Arial" w:hAnsi="Arial" w:cs="Arial"/>
          <w:vertAlign w:val="superscript"/>
        </w:rPr>
        <w:t xml:space="preserve">o </w:t>
      </w:r>
      <w:r w:rsidRPr="00F622A0">
        <w:rPr>
          <w:rFonts w:ascii="Arial" w:hAnsi="Arial" w:cs="Arial"/>
        </w:rPr>
        <w:t>(optymalna 37</w:t>
      </w:r>
      <w:r w:rsidRPr="00F622A0">
        <w:rPr>
          <w:rFonts w:ascii="Arial" w:hAnsi="Arial" w:cs="Arial"/>
          <w:vertAlign w:val="superscript"/>
        </w:rPr>
        <w:t>o</w:t>
      </w:r>
      <w:r w:rsidRPr="00F622A0">
        <w:rPr>
          <w:rFonts w:ascii="Arial" w:hAnsi="Arial" w:cs="Arial"/>
        </w:rPr>
        <w:t>)</w:t>
      </w:r>
    </w:p>
    <w:p w:rsidR="00D119DC" w:rsidRPr="00F622A0" w:rsidRDefault="00D119DC" w:rsidP="00C94F0F">
      <w:pPr>
        <w:spacing w:after="0" w:line="240" w:lineRule="auto"/>
        <w:rPr>
          <w:rFonts w:ascii="Arial" w:hAnsi="Arial" w:cs="Arial"/>
        </w:rPr>
      </w:pPr>
      <w:proofErr w:type="spellStart"/>
      <w:r w:rsidRPr="00F622A0">
        <w:rPr>
          <w:rFonts w:ascii="Arial" w:hAnsi="Arial" w:cs="Arial"/>
        </w:rPr>
        <w:t>pH</w:t>
      </w:r>
      <w:proofErr w:type="spellEnd"/>
      <w:r w:rsidRPr="00F622A0">
        <w:rPr>
          <w:rFonts w:ascii="Arial" w:hAnsi="Arial" w:cs="Arial"/>
        </w:rPr>
        <w:t xml:space="preserve">  4-10 (</w:t>
      </w:r>
      <w:proofErr w:type="spellStart"/>
      <w:r w:rsidRPr="00F622A0">
        <w:rPr>
          <w:rFonts w:ascii="Arial" w:hAnsi="Arial" w:cs="Arial"/>
        </w:rPr>
        <w:t>opt</w:t>
      </w:r>
      <w:proofErr w:type="spellEnd"/>
      <w:r w:rsidRPr="00F622A0">
        <w:rPr>
          <w:rFonts w:ascii="Arial" w:hAnsi="Arial" w:cs="Arial"/>
        </w:rPr>
        <w:t>. 6- 7)</w:t>
      </w:r>
    </w:p>
    <w:p w:rsidR="00D119DC" w:rsidRPr="00F622A0" w:rsidRDefault="00C94F0F" w:rsidP="00C94F0F">
      <w:pPr>
        <w:spacing w:after="0" w:line="240" w:lineRule="auto"/>
        <w:rPr>
          <w:rFonts w:ascii="Arial" w:hAnsi="Arial" w:cs="Arial"/>
        </w:rPr>
      </w:pPr>
      <w:proofErr w:type="spellStart"/>
      <w:r w:rsidRPr="00F622A0">
        <w:rPr>
          <w:rFonts w:ascii="Arial" w:hAnsi="Arial" w:cs="Arial"/>
        </w:rPr>
        <w:t>A</w:t>
      </w:r>
      <w:r w:rsidRPr="00F622A0">
        <w:rPr>
          <w:rFonts w:ascii="Arial" w:hAnsi="Arial" w:cs="Arial"/>
          <w:vertAlign w:val="subscript"/>
        </w:rPr>
        <w:t>w</w:t>
      </w:r>
      <w:proofErr w:type="spellEnd"/>
      <w:r w:rsidRPr="00F622A0">
        <w:rPr>
          <w:rFonts w:ascii="Arial" w:hAnsi="Arial" w:cs="Arial"/>
        </w:rPr>
        <w:t xml:space="preserve">= </w:t>
      </w:r>
      <w:r w:rsidR="00D119DC" w:rsidRPr="00F622A0">
        <w:rPr>
          <w:rFonts w:ascii="Arial" w:hAnsi="Arial" w:cs="Arial"/>
        </w:rPr>
        <w:t>0,83</w:t>
      </w:r>
    </w:p>
    <w:p w:rsidR="00854D9F" w:rsidRPr="00F622A0" w:rsidRDefault="00854D9F" w:rsidP="00C94F0F">
      <w:pPr>
        <w:spacing w:after="0" w:line="240" w:lineRule="auto"/>
        <w:rPr>
          <w:rFonts w:ascii="Arial" w:hAnsi="Arial" w:cs="Arial"/>
          <w:u w:val="single"/>
        </w:rPr>
      </w:pPr>
      <w:r w:rsidRPr="00F622A0">
        <w:rPr>
          <w:rFonts w:ascii="Arial" w:hAnsi="Arial" w:cs="Arial"/>
          <w:u w:val="single"/>
        </w:rPr>
        <w:t>Główne źródła zanieczyszczeń:</w:t>
      </w:r>
      <w:r w:rsidR="00C94F0F" w:rsidRPr="00F622A0">
        <w:rPr>
          <w:rFonts w:ascii="Arial" w:hAnsi="Arial" w:cs="Arial"/>
          <w:u w:val="single"/>
        </w:rPr>
        <w:t xml:space="preserve"> </w:t>
      </w:r>
      <w:r w:rsidRPr="00F622A0">
        <w:rPr>
          <w:rFonts w:ascii="Arial" w:hAnsi="Arial" w:cs="Arial"/>
        </w:rPr>
        <w:t>Ludzie (gronkowce występuje  na skórze i na błonach śluzowych)</w:t>
      </w:r>
    </w:p>
    <w:p w:rsidR="00854D9F" w:rsidRPr="00F622A0" w:rsidRDefault="00854D9F" w:rsidP="00C94F0F">
      <w:pPr>
        <w:spacing w:after="0" w:line="240" w:lineRule="auto"/>
        <w:rPr>
          <w:rFonts w:ascii="Arial" w:hAnsi="Arial" w:cs="Arial"/>
          <w:i/>
        </w:rPr>
      </w:pPr>
      <w:r w:rsidRPr="00F622A0">
        <w:rPr>
          <w:rFonts w:ascii="Arial" w:hAnsi="Arial" w:cs="Arial"/>
        </w:rPr>
        <w:t xml:space="preserve">Mleko krów chorych na gronkowcowe zapalenie wymion </w:t>
      </w:r>
      <w:r w:rsidRPr="00F622A0">
        <w:rPr>
          <w:rFonts w:ascii="Arial" w:hAnsi="Arial" w:cs="Arial"/>
          <w:i/>
        </w:rPr>
        <w:t>(</w:t>
      </w:r>
      <w:proofErr w:type="spellStart"/>
      <w:r w:rsidRPr="00F622A0">
        <w:rPr>
          <w:rFonts w:ascii="Arial" w:hAnsi="Arial" w:cs="Arial"/>
          <w:i/>
        </w:rPr>
        <w:t>mastitis</w:t>
      </w:r>
      <w:proofErr w:type="spellEnd"/>
      <w:r w:rsidRPr="00F622A0">
        <w:rPr>
          <w:rFonts w:ascii="Arial" w:hAnsi="Arial" w:cs="Arial"/>
          <w:i/>
        </w:rPr>
        <w:t>)</w:t>
      </w:r>
    </w:p>
    <w:p w:rsidR="00854D9F" w:rsidRPr="00F622A0" w:rsidRDefault="00854D9F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  <w:u w:val="single"/>
        </w:rPr>
        <w:t xml:space="preserve">Zatrucia: </w:t>
      </w:r>
      <w:r w:rsidRPr="00F622A0">
        <w:rPr>
          <w:rFonts w:ascii="Arial" w:hAnsi="Arial" w:cs="Arial"/>
        </w:rPr>
        <w:t>po zjedzeniu mięsa, wędlin krojonych, przetworów rybnych ,mleka surowego, produktów mlecznych, wyrobów garmażeryjnych, lodów, wyrobów cukierniczych z kremem i produktów warzywnych</w:t>
      </w:r>
      <w:r w:rsidR="00C94F0F" w:rsidRPr="00F622A0">
        <w:rPr>
          <w:rFonts w:ascii="Arial" w:hAnsi="Arial" w:cs="Arial"/>
        </w:rPr>
        <w:t>.</w:t>
      </w:r>
    </w:p>
    <w:p w:rsidR="00854D9F" w:rsidRPr="00F622A0" w:rsidRDefault="00854D9F" w:rsidP="00C94F0F">
      <w:pPr>
        <w:spacing w:after="0" w:line="240" w:lineRule="auto"/>
        <w:rPr>
          <w:rFonts w:ascii="Arial" w:hAnsi="Arial" w:cs="Arial"/>
          <w:i/>
        </w:rPr>
      </w:pPr>
      <w:r w:rsidRPr="00F622A0">
        <w:rPr>
          <w:rFonts w:ascii="Arial" w:hAnsi="Arial" w:cs="Arial"/>
        </w:rPr>
        <w:t xml:space="preserve">W Polsce zatrucia gronkowcami na II miejscu po </w:t>
      </w:r>
      <w:r w:rsidRPr="00F622A0">
        <w:rPr>
          <w:rFonts w:ascii="Arial" w:hAnsi="Arial" w:cs="Arial"/>
          <w:i/>
        </w:rPr>
        <w:t xml:space="preserve">Salmonella </w:t>
      </w:r>
      <w:proofErr w:type="spellStart"/>
      <w:r w:rsidRPr="00F622A0">
        <w:rPr>
          <w:rFonts w:ascii="Arial" w:hAnsi="Arial" w:cs="Arial"/>
          <w:i/>
        </w:rPr>
        <w:t>enterica</w:t>
      </w:r>
      <w:proofErr w:type="spellEnd"/>
    </w:p>
    <w:p w:rsidR="00C94F0F" w:rsidRPr="00F622A0" w:rsidRDefault="00C94F0F" w:rsidP="00C94F0F">
      <w:pPr>
        <w:spacing w:after="0" w:line="240" w:lineRule="auto"/>
        <w:rPr>
          <w:rFonts w:ascii="Arial" w:hAnsi="Arial" w:cs="Arial"/>
        </w:rPr>
      </w:pPr>
    </w:p>
    <w:p w:rsidR="00854D9F" w:rsidRPr="00F622A0" w:rsidRDefault="00854D9F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Inne gatunki także powodują zatrucia:</w:t>
      </w:r>
      <w:r w:rsidRPr="00F622A0">
        <w:rPr>
          <w:rFonts w:ascii="Arial" w:hAnsi="Arial" w:cs="Arial"/>
          <w:i/>
        </w:rPr>
        <w:t xml:space="preserve"> S. intermedium, S. </w:t>
      </w:r>
      <w:proofErr w:type="spellStart"/>
      <w:r w:rsidRPr="00F622A0">
        <w:rPr>
          <w:rFonts w:ascii="Arial" w:hAnsi="Arial" w:cs="Arial"/>
          <w:i/>
        </w:rPr>
        <w:t>hyicus</w:t>
      </w:r>
      <w:proofErr w:type="spellEnd"/>
      <w:r w:rsidRPr="00F622A0">
        <w:rPr>
          <w:rFonts w:ascii="Arial" w:hAnsi="Arial" w:cs="Arial"/>
          <w:i/>
        </w:rPr>
        <w:t xml:space="preserve">, S. </w:t>
      </w:r>
      <w:proofErr w:type="spellStart"/>
      <w:r w:rsidRPr="00F622A0">
        <w:rPr>
          <w:rFonts w:ascii="Arial" w:hAnsi="Arial" w:cs="Arial"/>
          <w:i/>
        </w:rPr>
        <w:t>chromogenes</w:t>
      </w:r>
      <w:proofErr w:type="spellEnd"/>
      <w:r w:rsidRPr="00F622A0">
        <w:rPr>
          <w:rFonts w:ascii="Arial" w:hAnsi="Arial" w:cs="Arial"/>
          <w:i/>
        </w:rPr>
        <w:t xml:space="preserve">, S. Cohnie, S. </w:t>
      </w:r>
      <w:proofErr w:type="spellStart"/>
      <w:r w:rsidRPr="00F622A0">
        <w:rPr>
          <w:rFonts w:ascii="Arial" w:hAnsi="Arial" w:cs="Arial"/>
          <w:i/>
        </w:rPr>
        <w:t>epidermidis</w:t>
      </w:r>
      <w:proofErr w:type="spellEnd"/>
      <w:r w:rsidRPr="00F622A0">
        <w:rPr>
          <w:rFonts w:ascii="Arial" w:hAnsi="Arial" w:cs="Arial"/>
          <w:i/>
        </w:rPr>
        <w:t xml:space="preserve">, S. </w:t>
      </w:r>
      <w:proofErr w:type="spellStart"/>
      <w:r w:rsidRPr="00F622A0">
        <w:rPr>
          <w:rFonts w:ascii="Arial" w:hAnsi="Arial" w:cs="Arial"/>
          <w:i/>
        </w:rPr>
        <w:t>saphophiticus</w:t>
      </w:r>
      <w:proofErr w:type="spellEnd"/>
      <w:r w:rsidRPr="00F622A0">
        <w:rPr>
          <w:rFonts w:ascii="Arial" w:hAnsi="Arial" w:cs="Arial"/>
          <w:i/>
        </w:rPr>
        <w:t xml:space="preserve">, S. </w:t>
      </w:r>
      <w:proofErr w:type="spellStart"/>
      <w:r w:rsidRPr="00F622A0">
        <w:rPr>
          <w:rFonts w:ascii="Arial" w:hAnsi="Arial" w:cs="Arial"/>
          <w:i/>
        </w:rPr>
        <w:t>warnerii</w:t>
      </w:r>
      <w:proofErr w:type="spellEnd"/>
      <w:r w:rsidRPr="00F622A0">
        <w:rPr>
          <w:rFonts w:ascii="Arial" w:hAnsi="Arial" w:cs="Arial"/>
          <w:i/>
        </w:rPr>
        <w:t xml:space="preserve">, S. </w:t>
      </w:r>
      <w:proofErr w:type="spellStart"/>
      <w:r w:rsidR="001C3EDC" w:rsidRPr="00F622A0">
        <w:rPr>
          <w:rFonts w:ascii="Arial" w:hAnsi="Arial" w:cs="Arial"/>
          <w:i/>
        </w:rPr>
        <w:t>xylosus</w:t>
      </w:r>
      <w:proofErr w:type="spellEnd"/>
    </w:p>
    <w:p w:rsidR="001C3EDC" w:rsidRPr="00F622A0" w:rsidRDefault="001C3EDC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Produkują zewnątrzkomórkowe toksyny i enzymy jak:</w:t>
      </w:r>
    </w:p>
    <w:p w:rsidR="001C3EDC" w:rsidRPr="00F622A0" w:rsidRDefault="001C3EDC" w:rsidP="00C94F0F">
      <w:pPr>
        <w:pStyle w:val="Akapitzlist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  <w:b/>
        </w:rPr>
        <w:t>Nukleaza:</w:t>
      </w:r>
      <w:r w:rsidRPr="00F622A0">
        <w:rPr>
          <w:rFonts w:ascii="Arial" w:hAnsi="Arial" w:cs="Arial"/>
        </w:rPr>
        <w:t xml:space="preserve"> uczestniczy w rozkładzie kwasów nukleinowych</w:t>
      </w:r>
    </w:p>
    <w:p w:rsidR="001C3EDC" w:rsidRPr="00F622A0" w:rsidRDefault="001C3EDC" w:rsidP="00C94F0F">
      <w:pPr>
        <w:pStyle w:val="Akapitzlist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proofErr w:type="spellStart"/>
      <w:r w:rsidRPr="00F622A0">
        <w:rPr>
          <w:rFonts w:ascii="Arial" w:hAnsi="Arial" w:cs="Arial"/>
          <w:b/>
        </w:rPr>
        <w:t>Koagulaza</w:t>
      </w:r>
      <w:proofErr w:type="spellEnd"/>
      <w:r w:rsidRPr="00F622A0">
        <w:rPr>
          <w:rFonts w:ascii="Arial" w:hAnsi="Arial" w:cs="Arial"/>
          <w:b/>
        </w:rPr>
        <w:t xml:space="preserve">: </w:t>
      </w:r>
      <w:r w:rsidRPr="00F622A0">
        <w:rPr>
          <w:rFonts w:ascii="Arial" w:hAnsi="Arial" w:cs="Arial"/>
        </w:rPr>
        <w:t>chroni ziarniaki przed fagocytozą, spłaszczając neutrofile fibryną)</w:t>
      </w:r>
    </w:p>
    <w:p w:rsidR="001C3EDC" w:rsidRPr="00F622A0" w:rsidRDefault="001C3EDC" w:rsidP="00C94F0F">
      <w:pPr>
        <w:pStyle w:val="Akapitzlist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  <w:b/>
        </w:rPr>
        <w:t>Hemolizyny:</w:t>
      </w:r>
      <w:r w:rsidRPr="00F622A0">
        <w:rPr>
          <w:rFonts w:ascii="Arial" w:hAnsi="Arial" w:cs="Arial"/>
        </w:rPr>
        <w:t xml:space="preserve"> właściwości hemolityczne</w:t>
      </w:r>
    </w:p>
    <w:p w:rsidR="001C3EDC" w:rsidRPr="00F622A0" w:rsidRDefault="001C3EDC" w:rsidP="00C94F0F">
      <w:pPr>
        <w:pStyle w:val="Akapitzlist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  <w:b/>
        </w:rPr>
        <w:t>Enterotoksyny:</w:t>
      </w:r>
      <w:r w:rsidRPr="00F622A0">
        <w:rPr>
          <w:rFonts w:ascii="Arial" w:hAnsi="Arial" w:cs="Arial"/>
        </w:rPr>
        <w:t xml:space="preserve"> SE</w:t>
      </w:r>
    </w:p>
    <w:p w:rsidR="001C3EDC" w:rsidRPr="00F622A0" w:rsidRDefault="00C94F0F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Niskocząsteczkowe</w:t>
      </w:r>
      <w:r w:rsidR="001C3EDC" w:rsidRPr="00F622A0">
        <w:rPr>
          <w:rFonts w:ascii="Arial" w:hAnsi="Arial" w:cs="Arial"/>
        </w:rPr>
        <w:t xml:space="preserve"> białka, o prostych łańcuchach, zawieraj</w:t>
      </w:r>
      <w:r w:rsidRPr="00F622A0">
        <w:rPr>
          <w:rFonts w:ascii="Arial" w:hAnsi="Arial" w:cs="Arial"/>
        </w:rPr>
        <w:t xml:space="preserve">ące duże ilości </w:t>
      </w:r>
      <w:proofErr w:type="spellStart"/>
      <w:r w:rsidRPr="00F622A0">
        <w:rPr>
          <w:rFonts w:ascii="Arial" w:hAnsi="Arial" w:cs="Arial"/>
        </w:rPr>
        <w:t>liz</w:t>
      </w:r>
      <w:proofErr w:type="spellEnd"/>
      <w:r w:rsidRPr="00F622A0">
        <w:rPr>
          <w:rFonts w:ascii="Arial" w:hAnsi="Arial" w:cs="Arial"/>
        </w:rPr>
        <w:t xml:space="preserve">, </w:t>
      </w:r>
      <w:proofErr w:type="spellStart"/>
      <w:r w:rsidRPr="00F622A0">
        <w:rPr>
          <w:rFonts w:ascii="Arial" w:hAnsi="Arial" w:cs="Arial"/>
        </w:rPr>
        <w:t>asp</w:t>
      </w:r>
      <w:proofErr w:type="spellEnd"/>
      <w:r w:rsidRPr="00F622A0">
        <w:rPr>
          <w:rFonts w:ascii="Arial" w:hAnsi="Arial" w:cs="Arial"/>
        </w:rPr>
        <w:t xml:space="preserve">, </w:t>
      </w:r>
      <w:proofErr w:type="spellStart"/>
      <w:r w:rsidRPr="00F622A0">
        <w:rPr>
          <w:rFonts w:ascii="Arial" w:hAnsi="Arial" w:cs="Arial"/>
        </w:rPr>
        <w:t>glu</w:t>
      </w:r>
      <w:proofErr w:type="spellEnd"/>
      <w:r w:rsidRPr="00F622A0">
        <w:rPr>
          <w:rFonts w:ascii="Arial" w:hAnsi="Arial" w:cs="Arial"/>
        </w:rPr>
        <w:t xml:space="preserve">, </w:t>
      </w:r>
      <w:proofErr w:type="spellStart"/>
      <w:r w:rsidRPr="00F622A0">
        <w:rPr>
          <w:rFonts w:ascii="Arial" w:hAnsi="Arial" w:cs="Arial"/>
        </w:rPr>
        <w:t>t</w:t>
      </w:r>
      <w:r w:rsidR="001C3EDC" w:rsidRPr="00F622A0">
        <w:rPr>
          <w:rFonts w:ascii="Arial" w:hAnsi="Arial" w:cs="Arial"/>
        </w:rPr>
        <w:t>yr</w:t>
      </w:r>
      <w:proofErr w:type="spellEnd"/>
    </w:p>
    <w:p w:rsidR="001C3EDC" w:rsidRPr="00F622A0" w:rsidRDefault="001C3EDC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Wyróżnia się 21 </w:t>
      </w:r>
      <w:proofErr w:type="spellStart"/>
      <w:r w:rsidRPr="00F622A0">
        <w:rPr>
          <w:rFonts w:ascii="Arial" w:hAnsi="Arial" w:cs="Arial"/>
        </w:rPr>
        <w:t>enetrtoksyn</w:t>
      </w:r>
      <w:proofErr w:type="spellEnd"/>
      <w:r w:rsidR="00C94F0F" w:rsidRPr="00F622A0">
        <w:rPr>
          <w:rFonts w:ascii="Arial" w:hAnsi="Arial" w:cs="Arial"/>
        </w:rPr>
        <w:t xml:space="preserve"> </w:t>
      </w:r>
      <w:r w:rsidRPr="00F622A0">
        <w:rPr>
          <w:rFonts w:ascii="Arial" w:hAnsi="Arial" w:cs="Arial"/>
        </w:rPr>
        <w:t>od A do U w tym 7 klasycznych SEA, SEB, SEC</w:t>
      </w:r>
      <w:r w:rsidRPr="00F622A0">
        <w:rPr>
          <w:rFonts w:ascii="Arial" w:hAnsi="Arial" w:cs="Arial"/>
          <w:vertAlign w:val="subscript"/>
        </w:rPr>
        <w:t>1</w:t>
      </w:r>
      <w:r w:rsidRPr="00F622A0">
        <w:rPr>
          <w:rFonts w:ascii="Arial" w:hAnsi="Arial" w:cs="Arial"/>
        </w:rPr>
        <w:t>, SEC</w:t>
      </w:r>
      <w:r w:rsidRPr="00F622A0">
        <w:rPr>
          <w:rFonts w:ascii="Arial" w:hAnsi="Arial" w:cs="Arial"/>
          <w:vertAlign w:val="subscript"/>
        </w:rPr>
        <w:t>2</w:t>
      </w:r>
      <w:r w:rsidRPr="00F622A0">
        <w:rPr>
          <w:rFonts w:ascii="Arial" w:hAnsi="Arial" w:cs="Arial"/>
        </w:rPr>
        <w:t>, SED, SEE</w:t>
      </w:r>
    </w:p>
    <w:p w:rsidR="001C3EDC" w:rsidRPr="00F622A0" w:rsidRDefault="001C3EDC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Nowe typy: SEG1, SEG2, SEH, SIĘ, SEJ, SEK, SEL, SEM, SEN, SEO, SEP, SEQ, SER, SEU</w:t>
      </w:r>
    </w:p>
    <w:p w:rsidR="001C3EDC" w:rsidRPr="00F622A0" w:rsidRDefault="001C3EDC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Najczęstsze to SEA (75%) izolacji, SED, SEC, SEB</w:t>
      </w:r>
    </w:p>
    <w:p w:rsidR="001C3EDC" w:rsidRPr="00F622A0" w:rsidRDefault="001C3EDC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Toksyny tworzą w </w:t>
      </w:r>
      <w:r w:rsidR="007402EA" w:rsidRPr="00F622A0">
        <w:rPr>
          <w:rFonts w:ascii="Arial" w:hAnsi="Arial" w:cs="Arial"/>
        </w:rPr>
        <w:t>żywności</w:t>
      </w:r>
      <w:r w:rsidRPr="00F622A0">
        <w:rPr>
          <w:rFonts w:ascii="Arial" w:hAnsi="Arial" w:cs="Arial"/>
        </w:rPr>
        <w:t xml:space="preserve"> </w:t>
      </w:r>
      <w:r w:rsidR="007402EA" w:rsidRPr="00F622A0">
        <w:rPr>
          <w:rFonts w:ascii="Arial" w:hAnsi="Arial" w:cs="Arial"/>
        </w:rPr>
        <w:t>zawierającej</w:t>
      </w:r>
      <w:r w:rsidRPr="00F622A0">
        <w:rPr>
          <w:rFonts w:ascii="Arial" w:hAnsi="Arial" w:cs="Arial"/>
        </w:rPr>
        <w:t xml:space="preserve"> węglowodany i białka, w warunkach tlenowych i beztlenowych</w:t>
      </w:r>
      <w:r w:rsidR="00C94F0F" w:rsidRPr="00F622A0">
        <w:rPr>
          <w:rFonts w:ascii="Arial" w:hAnsi="Arial" w:cs="Arial"/>
        </w:rPr>
        <w:t>.</w:t>
      </w:r>
    </w:p>
    <w:p w:rsidR="001C3EDC" w:rsidRPr="00F622A0" w:rsidRDefault="001C3EDC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Stałoc</w:t>
      </w:r>
      <w:r w:rsidR="007402EA" w:rsidRPr="00F622A0">
        <w:rPr>
          <w:rFonts w:ascii="Arial" w:hAnsi="Arial" w:cs="Arial"/>
        </w:rPr>
        <w:t>ieplne, np. toksyna SEB ulega inaktywacji po sterylizacji w 121</w:t>
      </w:r>
      <w:r w:rsidR="007402EA" w:rsidRPr="00F622A0">
        <w:rPr>
          <w:rFonts w:ascii="Arial" w:hAnsi="Arial" w:cs="Arial"/>
          <w:vertAlign w:val="superscript"/>
        </w:rPr>
        <w:t>o</w:t>
      </w:r>
      <w:r w:rsidR="007402EA" w:rsidRPr="00F622A0">
        <w:rPr>
          <w:rFonts w:ascii="Arial" w:hAnsi="Arial" w:cs="Arial"/>
        </w:rPr>
        <w:t xml:space="preserve"> przez 20 min</w:t>
      </w:r>
    </w:p>
    <w:p w:rsidR="007402EA" w:rsidRPr="00F622A0" w:rsidRDefault="007402EA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Oporne na działanie enzymów trawiennych</w:t>
      </w:r>
    </w:p>
    <w:p w:rsidR="007402EA" w:rsidRPr="00F622A0" w:rsidRDefault="007402EA" w:rsidP="00C94F0F">
      <w:pPr>
        <w:spacing w:after="0" w:line="240" w:lineRule="auto"/>
        <w:rPr>
          <w:rFonts w:ascii="Arial" w:hAnsi="Arial" w:cs="Arial"/>
          <w:vertAlign w:val="superscript"/>
        </w:rPr>
      </w:pPr>
      <w:r w:rsidRPr="00F622A0">
        <w:rPr>
          <w:rFonts w:ascii="Arial" w:hAnsi="Arial" w:cs="Arial"/>
        </w:rPr>
        <w:t>Enterotoksyna pojawia się dopiero gdy liczebność  gronkowców wynosi 10</w:t>
      </w:r>
      <w:r w:rsidRPr="00F622A0">
        <w:rPr>
          <w:rFonts w:ascii="Arial" w:hAnsi="Arial" w:cs="Arial"/>
          <w:vertAlign w:val="superscript"/>
        </w:rPr>
        <w:t>5</w:t>
      </w:r>
      <w:r w:rsidRPr="00F622A0">
        <w:rPr>
          <w:rFonts w:ascii="Arial" w:hAnsi="Arial" w:cs="Arial"/>
        </w:rPr>
        <w:t>-10</w:t>
      </w:r>
      <w:r w:rsidRPr="00F622A0">
        <w:rPr>
          <w:rFonts w:ascii="Arial" w:hAnsi="Arial" w:cs="Arial"/>
          <w:vertAlign w:val="superscript"/>
        </w:rPr>
        <w:t>6</w:t>
      </w:r>
      <w:r w:rsidRPr="00F622A0">
        <w:rPr>
          <w:rFonts w:ascii="Arial" w:hAnsi="Arial" w:cs="Arial"/>
        </w:rPr>
        <w:t xml:space="preserve"> </w:t>
      </w:r>
      <w:proofErr w:type="spellStart"/>
      <w:r w:rsidRPr="00F622A0">
        <w:rPr>
          <w:rFonts w:ascii="Arial" w:hAnsi="Arial" w:cs="Arial"/>
        </w:rPr>
        <w:t>jtk</w:t>
      </w:r>
      <w:proofErr w:type="spellEnd"/>
      <w:r w:rsidRPr="00F622A0">
        <w:rPr>
          <w:rFonts w:ascii="Arial" w:hAnsi="Arial" w:cs="Arial"/>
        </w:rPr>
        <w:t xml:space="preserve"> w g/cm</w:t>
      </w:r>
      <w:r w:rsidRPr="00F622A0">
        <w:rPr>
          <w:rFonts w:ascii="Arial" w:hAnsi="Arial" w:cs="Arial"/>
          <w:vertAlign w:val="superscript"/>
        </w:rPr>
        <w:t>3</w:t>
      </w:r>
    </w:p>
    <w:p w:rsidR="007402EA" w:rsidRPr="00F622A0" w:rsidRDefault="007402EA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Choroba 0,2 mg SAE/kg masy ciała lub o,3 mg SEB/kg</w:t>
      </w:r>
    </w:p>
    <w:p w:rsidR="00C94F0F" w:rsidRPr="00F622A0" w:rsidRDefault="00C94F0F" w:rsidP="00C94F0F">
      <w:pPr>
        <w:spacing w:after="0" w:line="240" w:lineRule="auto"/>
        <w:rPr>
          <w:rFonts w:ascii="Arial" w:hAnsi="Arial" w:cs="Arial"/>
        </w:rPr>
      </w:pPr>
    </w:p>
    <w:p w:rsidR="007402EA" w:rsidRPr="00F622A0" w:rsidRDefault="007402EA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Objawy zatrucia: </w:t>
      </w:r>
      <w:r w:rsidRPr="00F622A0">
        <w:rPr>
          <w:rFonts w:ascii="Arial" w:hAnsi="Arial" w:cs="Arial"/>
        </w:rPr>
        <w:tab/>
        <w:t>wymioty, częste gwałtowne</w:t>
      </w:r>
    </w:p>
    <w:p w:rsidR="007402EA" w:rsidRPr="00F622A0" w:rsidRDefault="007402EA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ab/>
      </w:r>
      <w:r w:rsidRPr="00F622A0">
        <w:rPr>
          <w:rFonts w:ascii="Arial" w:hAnsi="Arial" w:cs="Arial"/>
        </w:rPr>
        <w:tab/>
      </w:r>
      <w:r w:rsidRPr="00F622A0">
        <w:rPr>
          <w:rFonts w:ascii="Arial" w:hAnsi="Arial" w:cs="Arial"/>
        </w:rPr>
        <w:tab/>
        <w:t>biegunki (znacznie rzadziej)</w:t>
      </w:r>
    </w:p>
    <w:p w:rsidR="007402EA" w:rsidRPr="00F622A0" w:rsidRDefault="007402EA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czas: od 1 do 6 godzin, choroba ustępuje po 1-2 dniach</w:t>
      </w:r>
    </w:p>
    <w:p w:rsidR="00C94F0F" w:rsidRPr="00F622A0" w:rsidRDefault="00C94F0F" w:rsidP="00C94F0F">
      <w:pPr>
        <w:spacing w:after="0" w:line="240" w:lineRule="auto"/>
        <w:rPr>
          <w:rFonts w:ascii="Arial" w:hAnsi="Arial" w:cs="Arial"/>
          <w:b/>
          <w:i/>
        </w:rPr>
      </w:pPr>
    </w:p>
    <w:p w:rsidR="007402EA" w:rsidRPr="00F622A0" w:rsidRDefault="007402EA" w:rsidP="00C94F0F">
      <w:pPr>
        <w:spacing w:after="0" w:line="240" w:lineRule="auto"/>
        <w:rPr>
          <w:rFonts w:ascii="Arial" w:hAnsi="Arial" w:cs="Arial"/>
          <w:b/>
          <w:i/>
        </w:rPr>
      </w:pPr>
      <w:proofErr w:type="spellStart"/>
      <w:r w:rsidRPr="00F622A0">
        <w:rPr>
          <w:rFonts w:ascii="Arial" w:hAnsi="Arial" w:cs="Arial"/>
          <w:b/>
          <w:i/>
          <w:highlight w:val="lightGray"/>
        </w:rPr>
        <w:t>Listeria</w:t>
      </w:r>
      <w:proofErr w:type="spellEnd"/>
      <w:r w:rsidRPr="00F622A0">
        <w:rPr>
          <w:rFonts w:ascii="Arial" w:hAnsi="Arial" w:cs="Arial"/>
          <w:b/>
          <w:i/>
          <w:highlight w:val="lightGray"/>
        </w:rPr>
        <w:t xml:space="preserve"> </w:t>
      </w:r>
      <w:proofErr w:type="spellStart"/>
      <w:r w:rsidRPr="00F622A0">
        <w:rPr>
          <w:rFonts w:ascii="Arial" w:hAnsi="Arial" w:cs="Arial"/>
          <w:b/>
          <w:i/>
          <w:highlight w:val="lightGray"/>
        </w:rPr>
        <w:t>monocytogenes</w:t>
      </w:r>
      <w:proofErr w:type="spellEnd"/>
      <w:r w:rsidRPr="00F622A0">
        <w:rPr>
          <w:rFonts w:ascii="Arial" w:hAnsi="Arial" w:cs="Arial"/>
          <w:b/>
          <w:i/>
        </w:rPr>
        <w:t xml:space="preserve"> </w:t>
      </w:r>
    </w:p>
    <w:p w:rsidR="007402EA" w:rsidRPr="00F622A0" w:rsidRDefault="007402EA" w:rsidP="00C94F0F">
      <w:pPr>
        <w:spacing w:after="0" w:line="240" w:lineRule="auto"/>
        <w:rPr>
          <w:rFonts w:ascii="Arial" w:hAnsi="Arial" w:cs="Arial"/>
          <w:b/>
          <w:i/>
        </w:rPr>
      </w:pPr>
      <w:r w:rsidRPr="00F622A0">
        <w:rPr>
          <w:rFonts w:ascii="Arial" w:hAnsi="Arial" w:cs="Arial"/>
          <w:b/>
        </w:rPr>
        <w:t xml:space="preserve">Typ: </w:t>
      </w:r>
      <w:proofErr w:type="spellStart"/>
      <w:r w:rsidRPr="00F622A0">
        <w:rPr>
          <w:rFonts w:ascii="Arial" w:hAnsi="Arial" w:cs="Arial"/>
          <w:b/>
          <w:i/>
        </w:rPr>
        <w:t>Firmicutes</w:t>
      </w:r>
      <w:proofErr w:type="spellEnd"/>
    </w:p>
    <w:p w:rsidR="007402EA" w:rsidRPr="00F622A0" w:rsidRDefault="007402EA" w:rsidP="00C94F0F">
      <w:pPr>
        <w:spacing w:after="0" w:line="240" w:lineRule="auto"/>
        <w:rPr>
          <w:rFonts w:ascii="Arial" w:hAnsi="Arial" w:cs="Arial"/>
          <w:b/>
        </w:rPr>
      </w:pPr>
      <w:r w:rsidRPr="00F622A0">
        <w:rPr>
          <w:rFonts w:ascii="Arial" w:hAnsi="Arial" w:cs="Arial"/>
          <w:b/>
        </w:rPr>
        <w:t xml:space="preserve">Klasa: </w:t>
      </w:r>
      <w:proofErr w:type="spellStart"/>
      <w:r w:rsidRPr="00F622A0">
        <w:rPr>
          <w:rFonts w:ascii="Arial" w:hAnsi="Arial" w:cs="Arial"/>
          <w:b/>
          <w:i/>
        </w:rPr>
        <w:t>Bacilli</w:t>
      </w:r>
      <w:proofErr w:type="spellEnd"/>
    </w:p>
    <w:p w:rsidR="007402EA" w:rsidRPr="00F622A0" w:rsidRDefault="007402EA" w:rsidP="00C94F0F">
      <w:pPr>
        <w:spacing w:after="0" w:line="240" w:lineRule="auto"/>
        <w:rPr>
          <w:rFonts w:ascii="Arial" w:hAnsi="Arial" w:cs="Arial"/>
          <w:b/>
        </w:rPr>
      </w:pPr>
      <w:r w:rsidRPr="00F622A0">
        <w:rPr>
          <w:rFonts w:ascii="Arial" w:hAnsi="Arial" w:cs="Arial"/>
          <w:b/>
        </w:rPr>
        <w:t xml:space="preserve">Rodzina: </w:t>
      </w:r>
      <w:proofErr w:type="spellStart"/>
      <w:r w:rsidRPr="00F622A0">
        <w:rPr>
          <w:rFonts w:ascii="Arial" w:hAnsi="Arial" w:cs="Arial"/>
          <w:b/>
          <w:i/>
        </w:rPr>
        <w:t>Listeriaceae</w:t>
      </w:r>
      <w:proofErr w:type="spellEnd"/>
    </w:p>
    <w:p w:rsidR="007402EA" w:rsidRPr="00F622A0" w:rsidRDefault="007402EA" w:rsidP="00C94F0F">
      <w:pPr>
        <w:spacing w:after="0" w:line="240" w:lineRule="auto"/>
        <w:rPr>
          <w:rFonts w:ascii="Arial" w:hAnsi="Arial" w:cs="Arial"/>
          <w:b/>
        </w:rPr>
      </w:pPr>
      <w:r w:rsidRPr="00F622A0">
        <w:rPr>
          <w:rFonts w:ascii="Arial" w:hAnsi="Arial" w:cs="Arial"/>
          <w:b/>
        </w:rPr>
        <w:t>Rodzaj:</w:t>
      </w:r>
      <w:r w:rsidRPr="00F622A0">
        <w:rPr>
          <w:rFonts w:ascii="Arial" w:hAnsi="Arial" w:cs="Arial"/>
          <w:b/>
          <w:i/>
        </w:rPr>
        <w:t xml:space="preserve"> </w:t>
      </w:r>
      <w:proofErr w:type="spellStart"/>
      <w:r w:rsidRPr="00F622A0">
        <w:rPr>
          <w:rFonts w:ascii="Arial" w:hAnsi="Arial" w:cs="Arial"/>
          <w:b/>
          <w:i/>
        </w:rPr>
        <w:t>Listeria</w:t>
      </w:r>
      <w:proofErr w:type="spellEnd"/>
    </w:p>
    <w:p w:rsidR="007402EA" w:rsidRPr="00F622A0" w:rsidRDefault="007402EA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Gramdodtanie pałeczki, polimorficzne od ziarniaków poprzez pałeczki do form nitkowatych</w:t>
      </w:r>
    </w:p>
    <w:p w:rsidR="00C94F0F" w:rsidRPr="00F622A0" w:rsidRDefault="00C94F0F" w:rsidP="00C94F0F">
      <w:pPr>
        <w:spacing w:after="0" w:line="240" w:lineRule="auto"/>
        <w:rPr>
          <w:rFonts w:ascii="Arial" w:hAnsi="Arial" w:cs="Arial"/>
        </w:rPr>
      </w:pPr>
    </w:p>
    <w:p w:rsidR="007402EA" w:rsidRPr="00F622A0" w:rsidRDefault="007402EA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Gatunki chorobotwórcze: </w:t>
      </w:r>
      <w:r w:rsidRPr="00F622A0">
        <w:rPr>
          <w:rFonts w:ascii="Arial" w:hAnsi="Arial" w:cs="Arial"/>
        </w:rPr>
        <w:tab/>
      </w:r>
      <w:r w:rsidRPr="00F622A0">
        <w:rPr>
          <w:rFonts w:ascii="Arial" w:hAnsi="Arial" w:cs="Arial"/>
          <w:i/>
        </w:rPr>
        <w:t xml:space="preserve">L. </w:t>
      </w:r>
      <w:proofErr w:type="spellStart"/>
      <w:r w:rsidRPr="00F622A0">
        <w:rPr>
          <w:rFonts w:ascii="Arial" w:hAnsi="Arial" w:cs="Arial"/>
          <w:i/>
        </w:rPr>
        <w:t>monocytogenes</w:t>
      </w:r>
      <w:proofErr w:type="spellEnd"/>
      <w:r w:rsidRPr="00F622A0">
        <w:rPr>
          <w:rFonts w:ascii="Arial" w:hAnsi="Arial" w:cs="Arial"/>
          <w:i/>
        </w:rPr>
        <w:t>-</w:t>
      </w:r>
      <w:r w:rsidRPr="00F622A0">
        <w:rPr>
          <w:rFonts w:ascii="Arial" w:hAnsi="Arial" w:cs="Arial"/>
        </w:rPr>
        <w:t xml:space="preserve"> dla człowieka i zwierząt</w:t>
      </w:r>
    </w:p>
    <w:p w:rsidR="007402EA" w:rsidRPr="00F622A0" w:rsidRDefault="007402EA" w:rsidP="00C94F0F">
      <w:pPr>
        <w:spacing w:after="0" w:line="240" w:lineRule="auto"/>
        <w:ind w:left="2124" w:firstLine="708"/>
        <w:rPr>
          <w:rFonts w:ascii="Arial" w:hAnsi="Arial" w:cs="Arial"/>
        </w:rPr>
      </w:pPr>
      <w:r w:rsidRPr="00F622A0">
        <w:rPr>
          <w:rFonts w:ascii="Arial" w:hAnsi="Arial" w:cs="Arial"/>
          <w:i/>
        </w:rPr>
        <w:t xml:space="preserve">L. </w:t>
      </w:r>
      <w:proofErr w:type="spellStart"/>
      <w:r w:rsidRPr="00F622A0">
        <w:rPr>
          <w:rFonts w:ascii="Arial" w:hAnsi="Arial" w:cs="Arial"/>
          <w:i/>
        </w:rPr>
        <w:t>ivanovii</w:t>
      </w:r>
      <w:proofErr w:type="spellEnd"/>
      <w:r w:rsidRPr="00F622A0">
        <w:rPr>
          <w:rFonts w:ascii="Arial" w:hAnsi="Arial" w:cs="Arial"/>
        </w:rPr>
        <w:t>- głównie dla owiec</w:t>
      </w:r>
    </w:p>
    <w:p w:rsidR="007402EA" w:rsidRPr="00F622A0" w:rsidRDefault="007402EA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Fakultatywne beztlenowce </w:t>
      </w:r>
    </w:p>
    <w:p w:rsidR="00854D9F" w:rsidRPr="00F622A0" w:rsidRDefault="007402EA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Temperatura 0- 45</w:t>
      </w:r>
      <w:r w:rsidRPr="00F622A0">
        <w:rPr>
          <w:rFonts w:ascii="Arial" w:hAnsi="Arial" w:cs="Arial"/>
          <w:vertAlign w:val="superscript"/>
        </w:rPr>
        <w:t>o</w:t>
      </w:r>
      <w:r w:rsidRPr="00F622A0">
        <w:rPr>
          <w:rFonts w:ascii="Arial" w:hAnsi="Arial" w:cs="Arial"/>
        </w:rPr>
        <w:t>(</w:t>
      </w:r>
      <w:proofErr w:type="spellStart"/>
      <w:r w:rsidRPr="00F622A0">
        <w:rPr>
          <w:rFonts w:ascii="Arial" w:hAnsi="Arial" w:cs="Arial"/>
        </w:rPr>
        <w:t>opt</w:t>
      </w:r>
      <w:proofErr w:type="spellEnd"/>
      <w:r w:rsidRPr="00F622A0">
        <w:rPr>
          <w:rFonts w:ascii="Arial" w:hAnsi="Arial" w:cs="Arial"/>
        </w:rPr>
        <w:t>. 37</w:t>
      </w:r>
      <w:r w:rsidRPr="00F622A0">
        <w:rPr>
          <w:rFonts w:ascii="Arial" w:hAnsi="Arial" w:cs="Arial"/>
          <w:vertAlign w:val="superscript"/>
        </w:rPr>
        <w:t xml:space="preserve"> o</w:t>
      </w:r>
      <w:r w:rsidRPr="00F622A0">
        <w:rPr>
          <w:rFonts w:ascii="Arial" w:hAnsi="Arial" w:cs="Arial"/>
        </w:rPr>
        <w:t>)</w:t>
      </w:r>
    </w:p>
    <w:p w:rsidR="007402EA" w:rsidRPr="00F622A0" w:rsidRDefault="007402EA" w:rsidP="00C94F0F">
      <w:pPr>
        <w:spacing w:after="0" w:line="240" w:lineRule="auto"/>
        <w:rPr>
          <w:rFonts w:ascii="Arial" w:hAnsi="Arial" w:cs="Arial"/>
        </w:rPr>
      </w:pPr>
      <w:proofErr w:type="spellStart"/>
      <w:r w:rsidRPr="00F622A0">
        <w:rPr>
          <w:rFonts w:ascii="Arial" w:hAnsi="Arial" w:cs="Arial"/>
        </w:rPr>
        <w:t>pH</w:t>
      </w:r>
      <w:proofErr w:type="spellEnd"/>
      <w:r w:rsidRPr="00F622A0">
        <w:rPr>
          <w:rFonts w:ascii="Arial" w:hAnsi="Arial" w:cs="Arial"/>
        </w:rPr>
        <w:t xml:space="preserve"> 4,4- 9,4</w:t>
      </w:r>
    </w:p>
    <w:p w:rsidR="007402EA" w:rsidRPr="00F622A0" w:rsidRDefault="00017177" w:rsidP="00C94F0F">
      <w:pPr>
        <w:spacing w:after="0" w:line="240" w:lineRule="auto"/>
        <w:rPr>
          <w:rFonts w:ascii="Arial" w:hAnsi="Arial" w:cs="Arial"/>
        </w:rPr>
      </w:pPr>
      <w:proofErr w:type="spellStart"/>
      <w:r w:rsidRPr="00F622A0">
        <w:rPr>
          <w:rFonts w:ascii="Arial" w:hAnsi="Arial" w:cs="Arial"/>
        </w:rPr>
        <w:t>A</w:t>
      </w:r>
      <w:r w:rsidRPr="00F622A0">
        <w:rPr>
          <w:rFonts w:ascii="Arial" w:hAnsi="Arial" w:cs="Arial"/>
          <w:vertAlign w:val="subscript"/>
        </w:rPr>
        <w:t>w</w:t>
      </w:r>
      <w:proofErr w:type="spellEnd"/>
      <w:r w:rsidR="007402EA" w:rsidRPr="00F622A0">
        <w:rPr>
          <w:rFonts w:ascii="Arial" w:hAnsi="Arial" w:cs="Arial"/>
        </w:rPr>
        <w:t>= 0,92</w:t>
      </w:r>
    </w:p>
    <w:p w:rsidR="007402EA" w:rsidRPr="00F622A0" w:rsidRDefault="007402EA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Przeżywa w temperaturze 80</w:t>
      </w:r>
      <w:r w:rsidRPr="00F622A0">
        <w:rPr>
          <w:rFonts w:ascii="Arial" w:hAnsi="Arial" w:cs="Arial"/>
          <w:vertAlign w:val="superscript"/>
        </w:rPr>
        <w:t>0</w:t>
      </w:r>
      <w:r w:rsidRPr="00F622A0">
        <w:rPr>
          <w:rFonts w:ascii="Arial" w:hAnsi="Arial" w:cs="Arial"/>
        </w:rPr>
        <w:t xml:space="preserve"> przez  minut</w:t>
      </w:r>
    </w:p>
    <w:p w:rsidR="007402EA" w:rsidRPr="00F622A0" w:rsidRDefault="007402EA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Oporna na zasolenie do 30% </w:t>
      </w:r>
      <w:proofErr w:type="spellStart"/>
      <w:r w:rsidRPr="00F622A0">
        <w:rPr>
          <w:rFonts w:ascii="Arial" w:hAnsi="Arial" w:cs="Arial"/>
        </w:rPr>
        <w:t>NaCl</w:t>
      </w:r>
      <w:proofErr w:type="spellEnd"/>
    </w:p>
    <w:p w:rsidR="007402EA" w:rsidRPr="00F622A0" w:rsidRDefault="007402EA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Przeżywalność: w wilgotnej glebie nawet rok, w suchej glebie i </w:t>
      </w:r>
      <w:proofErr w:type="spellStart"/>
      <w:r w:rsidRPr="00F622A0">
        <w:rPr>
          <w:rFonts w:ascii="Arial" w:hAnsi="Arial" w:cs="Arial"/>
        </w:rPr>
        <w:t>uchym</w:t>
      </w:r>
      <w:proofErr w:type="spellEnd"/>
      <w:r w:rsidRPr="00F622A0">
        <w:rPr>
          <w:rFonts w:ascii="Arial" w:hAnsi="Arial" w:cs="Arial"/>
        </w:rPr>
        <w:t xml:space="preserve"> kale nawet 2 lata.</w:t>
      </w:r>
    </w:p>
    <w:p w:rsidR="007402EA" w:rsidRPr="00F622A0" w:rsidRDefault="007402EA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lastRenderedPageBreak/>
        <w:t>Prowadza fermentację węglowodanów, w tym ksylozy, ramnozy i mannitolu</w:t>
      </w:r>
    </w:p>
    <w:p w:rsidR="007402EA" w:rsidRPr="00F622A0" w:rsidRDefault="00017177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Występowanie: gleba, woda, gnijąca roślinność, trawa, osady morskie i ścieki</w:t>
      </w:r>
    </w:p>
    <w:p w:rsidR="00C94F0F" w:rsidRPr="00F622A0" w:rsidRDefault="00C94F0F" w:rsidP="00C94F0F">
      <w:pPr>
        <w:spacing w:after="0" w:line="240" w:lineRule="auto"/>
        <w:rPr>
          <w:rFonts w:ascii="Arial" w:hAnsi="Arial" w:cs="Arial"/>
          <w:u w:val="single"/>
        </w:rPr>
      </w:pPr>
    </w:p>
    <w:p w:rsidR="00017177" w:rsidRPr="00F622A0" w:rsidRDefault="00017177" w:rsidP="00C94F0F">
      <w:pPr>
        <w:spacing w:after="0" w:line="240" w:lineRule="auto"/>
        <w:rPr>
          <w:rFonts w:ascii="Arial" w:hAnsi="Arial" w:cs="Arial"/>
          <w:u w:val="single"/>
        </w:rPr>
      </w:pPr>
      <w:r w:rsidRPr="00F622A0">
        <w:rPr>
          <w:rFonts w:ascii="Arial" w:hAnsi="Arial" w:cs="Arial"/>
          <w:u w:val="single"/>
        </w:rPr>
        <w:t>Źródła zakażenia:</w:t>
      </w:r>
    </w:p>
    <w:p w:rsidR="00017177" w:rsidRPr="00F622A0" w:rsidRDefault="00017177" w:rsidP="00C94F0F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Różne zwierzęta: rowy, owce, króliki, trzoda chlewna, psy, patki, ryby, owad</w:t>
      </w:r>
    </w:p>
    <w:p w:rsidR="00017177" w:rsidRPr="00F622A0" w:rsidRDefault="00017177" w:rsidP="00C94F0F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Ludzie (nosicielstwo u 1-10%)</w:t>
      </w:r>
    </w:p>
    <w:p w:rsidR="00017177" w:rsidRPr="00F622A0" w:rsidRDefault="00017177" w:rsidP="00C94F0F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Mrożonki</w:t>
      </w:r>
    </w:p>
    <w:p w:rsidR="00017177" w:rsidRPr="00F622A0" w:rsidRDefault="00017177" w:rsidP="00C94F0F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Produkty żywnościowe: mleko i jego przetwory, kiełbasy, mięso i drób</w:t>
      </w:r>
    </w:p>
    <w:p w:rsidR="00017177" w:rsidRPr="00F622A0" w:rsidRDefault="00017177" w:rsidP="00C94F0F">
      <w:pPr>
        <w:pStyle w:val="Akapitzlist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Warzywa i owoce</w:t>
      </w:r>
    </w:p>
    <w:p w:rsidR="00C94F0F" w:rsidRPr="00F622A0" w:rsidRDefault="00C94F0F" w:rsidP="00C94F0F">
      <w:pPr>
        <w:spacing w:after="0" w:line="240" w:lineRule="auto"/>
        <w:rPr>
          <w:rFonts w:ascii="Arial" w:hAnsi="Arial" w:cs="Arial"/>
        </w:rPr>
      </w:pPr>
    </w:p>
    <w:p w:rsidR="00017177" w:rsidRPr="00F622A0" w:rsidRDefault="00017177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Choroba: </w:t>
      </w:r>
      <w:proofErr w:type="spellStart"/>
      <w:r w:rsidRPr="00F622A0">
        <w:rPr>
          <w:rFonts w:ascii="Arial" w:hAnsi="Arial" w:cs="Arial"/>
        </w:rPr>
        <w:t>listerioza</w:t>
      </w:r>
      <w:proofErr w:type="spellEnd"/>
      <w:r w:rsidRPr="00F622A0">
        <w:rPr>
          <w:rFonts w:ascii="Arial" w:hAnsi="Arial" w:cs="Arial"/>
        </w:rPr>
        <w:t xml:space="preserve"> (liczba zgonów wysoka)</w:t>
      </w:r>
    </w:p>
    <w:p w:rsidR="00C94F0F" w:rsidRPr="00F622A0" w:rsidRDefault="00C94F0F" w:rsidP="00C94F0F">
      <w:pPr>
        <w:spacing w:after="0" w:line="240" w:lineRule="auto"/>
        <w:rPr>
          <w:rFonts w:ascii="Arial" w:hAnsi="Arial" w:cs="Arial"/>
        </w:rPr>
      </w:pPr>
    </w:p>
    <w:p w:rsidR="00017177" w:rsidRPr="00F622A0" w:rsidRDefault="00C94F0F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Chorobotwórczość</w:t>
      </w:r>
      <w:r w:rsidR="00017177" w:rsidRPr="00F622A0">
        <w:rPr>
          <w:rFonts w:ascii="Arial" w:hAnsi="Arial" w:cs="Arial"/>
        </w:rPr>
        <w:t xml:space="preserve"> powodują:</w:t>
      </w:r>
    </w:p>
    <w:p w:rsidR="00017177" w:rsidRPr="00F622A0" w:rsidRDefault="00017177" w:rsidP="00C94F0F">
      <w:pPr>
        <w:pStyle w:val="Akapitzlist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Toksyny (</w:t>
      </w:r>
      <w:proofErr w:type="spellStart"/>
      <w:r w:rsidRPr="00F622A0">
        <w:rPr>
          <w:rFonts w:ascii="Arial" w:hAnsi="Arial" w:cs="Arial"/>
        </w:rPr>
        <w:t>listeriozyna</w:t>
      </w:r>
      <w:proofErr w:type="spellEnd"/>
      <w:r w:rsidRPr="00F622A0">
        <w:rPr>
          <w:rFonts w:ascii="Arial" w:hAnsi="Arial" w:cs="Arial"/>
        </w:rPr>
        <w:t xml:space="preserve"> O)</w:t>
      </w:r>
    </w:p>
    <w:p w:rsidR="00017177" w:rsidRPr="00F622A0" w:rsidRDefault="00017177" w:rsidP="00C94F0F">
      <w:pPr>
        <w:pStyle w:val="Akapitzlist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Enzymy: fosfolipaz, lecytynazy, </w:t>
      </w:r>
      <w:proofErr w:type="spellStart"/>
      <w:r w:rsidRPr="00F622A0">
        <w:rPr>
          <w:rFonts w:ascii="Arial" w:hAnsi="Arial" w:cs="Arial"/>
        </w:rPr>
        <w:t>metaloproteazy</w:t>
      </w:r>
      <w:proofErr w:type="spellEnd"/>
    </w:p>
    <w:p w:rsidR="00C94F0F" w:rsidRPr="00F622A0" w:rsidRDefault="00C94F0F" w:rsidP="00C94F0F">
      <w:pPr>
        <w:spacing w:after="0" w:line="240" w:lineRule="auto"/>
        <w:rPr>
          <w:rFonts w:ascii="Arial" w:hAnsi="Arial" w:cs="Arial"/>
        </w:rPr>
      </w:pPr>
    </w:p>
    <w:p w:rsidR="00017177" w:rsidRPr="00F622A0" w:rsidRDefault="00017177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Chorują ludzie ryzyka:</w:t>
      </w:r>
    </w:p>
    <w:p w:rsidR="00017177" w:rsidRPr="00F622A0" w:rsidRDefault="00017177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Kobiety w ciąży, dzieci, ludzie w podeszłym wieku, osoby o obniżonej odporność, z chorobami nowotworowymi, po transplantacjach i nosiciele wirusa HIV</w:t>
      </w:r>
    </w:p>
    <w:p w:rsidR="00C94F0F" w:rsidRPr="00F622A0" w:rsidRDefault="00C94F0F" w:rsidP="00C94F0F">
      <w:pPr>
        <w:spacing w:after="0" w:line="240" w:lineRule="auto"/>
        <w:rPr>
          <w:rFonts w:ascii="Arial" w:hAnsi="Arial" w:cs="Arial"/>
          <w:b/>
          <w:i/>
        </w:rPr>
      </w:pPr>
    </w:p>
    <w:p w:rsidR="00017177" w:rsidRPr="00F622A0" w:rsidRDefault="00017177" w:rsidP="00C94F0F">
      <w:pPr>
        <w:spacing w:after="0" w:line="240" w:lineRule="auto"/>
        <w:rPr>
          <w:rFonts w:ascii="Arial" w:hAnsi="Arial" w:cs="Arial"/>
          <w:b/>
          <w:i/>
          <w:lang w:val="en-US"/>
        </w:rPr>
      </w:pPr>
      <w:r w:rsidRPr="00F622A0">
        <w:rPr>
          <w:rFonts w:ascii="Arial" w:hAnsi="Arial" w:cs="Arial"/>
          <w:b/>
          <w:i/>
          <w:highlight w:val="lightGray"/>
          <w:lang w:val="en-US"/>
        </w:rPr>
        <w:t>Bacillus cereus</w:t>
      </w:r>
    </w:p>
    <w:p w:rsidR="00017177" w:rsidRPr="00F622A0" w:rsidRDefault="00017177" w:rsidP="00C94F0F">
      <w:pPr>
        <w:spacing w:after="0" w:line="240" w:lineRule="auto"/>
        <w:rPr>
          <w:rFonts w:ascii="Arial" w:hAnsi="Arial" w:cs="Arial"/>
          <w:b/>
          <w:i/>
          <w:lang w:val="en-US"/>
        </w:rPr>
      </w:pPr>
      <w:proofErr w:type="spellStart"/>
      <w:r w:rsidRPr="00F622A0">
        <w:rPr>
          <w:rFonts w:ascii="Arial" w:hAnsi="Arial" w:cs="Arial"/>
          <w:b/>
          <w:lang w:val="en-US"/>
        </w:rPr>
        <w:t>Typ</w:t>
      </w:r>
      <w:proofErr w:type="spellEnd"/>
      <w:r w:rsidRPr="00F622A0">
        <w:rPr>
          <w:rFonts w:ascii="Arial" w:hAnsi="Arial" w:cs="Arial"/>
          <w:b/>
          <w:lang w:val="en-US"/>
        </w:rPr>
        <w:t>:</w:t>
      </w:r>
      <w:r w:rsidRPr="00F622A0">
        <w:rPr>
          <w:rFonts w:ascii="Arial" w:hAnsi="Arial" w:cs="Arial"/>
          <w:b/>
          <w:i/>
          <w:lang w:val="en-US"/>
        </w:rPr>
        <w:t xml:space="preserve">  </w:t>
      </w:r>
      <w:proofErr w:type="spellStart"/>
      <w:r w:rsidRPr="00F622A0">
        <w:rPr>
          <w:rFonts w:ascii="Arial" w:hAnsi="Arial" w:cs="Arial"/>
          <w:b/>
          <w:i/>
          <w:lang w:val="en-US"/>
        </w:rPr>
        <w:t>Firmicutes</w:t>
      </w:r>
      <w:proofErr w:type="spellEnd"/>
    </w:p>
    <w:p w:rsidR="00017177" w:rsidRPr="00F622A0" w:rsidRDefault="00017177" w:rsidP="00C94F0F">
      <w:pPr>
        <w:spacing w:after="0" w:line="240" w:lineRule="auto"/>
        <w:rPr>
          <w:rFonts w:ascii="Arial" w:hAnsi="Arial" w:cs="Arial"/>
          <w:b/>
          <w:i/>
          <w:lang w:val="en-US"/>
        </w:rPr>
      </w:pPr>
      <w:proofErr w:type="spellStart"/>
      <w:r w:rsidRPr="00F622A0">
        <w:rPr>
          <w:rFonts w:ascii="Arial" w:hAnsi="Arial" w:cs="Arial"/>
          <w:b/>
          <w:lang w:val="en-US"/>
        </w:rPr>
        <w:t>Klasa</w:t>
      </w:r>
      <w:proofErr w:type="spellEnd"/>
      <w:r w:rsidRPr="00F622A0">
        <w:rPr>
          <w:rFonts w:ascii="Arial" w:hAnsi="Arial" w:cs="Arial"/>
          <w:b/>
          <w:lang w:val="en-US"/>
        </w:rPr>
        <w:t>:</w:t>
      </w:r>
      <w:r w:rsidRPr="00F622A0">
        <w:rPr>
          <w:rFonts w:ascii="Arial" w:hAnsi="Arial" w:cs="Arial"/>
          <w:b/>
          <w:i/>
          <w:lang w:val="en-US"/>
        </w:rPr>
        <w:t xml:space="preserve"> Bacilli</w:t>
      </w:r>
    </w:p>
    <w:p w:rsidR="00017177" w:rsidRPr="00F622A0" w:rsidRDefault="00017177" w:rsidP="00C94F0F">
      <w:pPr>
        <w:spacing w:after="0" w:line="240" w:lineRule="auto"/>
        <w:rPr>
          <w:rFonts w:ascii="Arial" w:hAnsi="Arial" w:cs="Arial"/>
          <w:b/>
          <w:i/>
          <w:lang w:val="en-US"/>
        </w:rPr>
      </w:pPr>
      <w:proofErr w:type="spellStart"/>
      <w:r w:rsidRPr="00F622A0">
        <w:rPr>
          <w:rFonts w:ascii="Arial" w:hAnsi="Arial" w:cs="Arial"/>
          <w:b/>
          <w:lang w:val="en-US"/>
        </w:rPr>
        <w:t>Rodzina</w:t>
      </w:r>
      <w:proofErr w:type="spellEnd"/>
      <w:r w:rsidRPr="00F622A0">
        <w:rPr>
          <w:rFonts w:ascii="Arial" w:hAnsi="Arial" w:cs="Arial"/>
          <w:b/>
          <w:lang w:val="en-US"/>
        </w:rPr>
        <w:t>:</w:t>
      </w:r>
      <w:r w:rsidRPr="00F622A0">
        <w:rPr>
          <w:rFonts w:ascii="Arial" w:hAnsi="Arial" w:cs="Arial"/>
          <w:b/>
          <w:i/>
          <w:lang w:val="en-US"/>
        </w:rPr>
        <w:t xml:space="preserve"> </w:t>
      </w:r>
      <w:proofErr w:type="spellStart"/>
      <w:r w:rsidRPr="00F622A0">
        <w:rPr>
          <w:rFonts w:ascii="Arial" w:hAnsi="Arial" w:cs="Arial"/>
          <w:b/>
          <w:i/>
          <w:lang w:val="en-US"/>
        </w:rPr>
        <w:t>Bacillaceae</w:t>
      </w:r>
      <w:proofErr w:type="spellEnd"/>
    </w:p>
    <w:p w:rsidR="00017177" w:rsidRPr="00F622A0" w:rsidRDefault="00017177" w:rsidP="00C94F0F">
      <w:pPr>
        <w:spacing w:after="0" w:line="240" w:lineRule="auto"/>
        <w:rPr>
          <w:rFonts w:ascii="Arial" w:hAnsi="Arial" w:cs="Arial"/>
          <w:b/>
          <w:i/>
          <w:lang w:val="en-US"/>
        </w:rPr>
      </w:pPr>
      <w:proofErr w:type="spellStart"/>
      <w:r w:rsidRPr="00F622A0">
        <w:rPr>
          <w:rFonts w:ascii="Arial" w:hAnsi="Arial" w:cs="Arial"/>
          <w:b/>
          <w:lang w:val="en-US"/>
        </w:rPr>
        <w:t>Rodzaj</w:t>
      </w:r>
      <w:proofErr w:type="spellEnd"/>
      <w:r w:rsidRPr="00F622A0">
        <w:rPr>
          <w:rFonts w:ascii="Arial" w:hAnsi="Arial" w:cs="Arial"/>
          <w:b/>
          <w:lang w:val="en-US"/>
        </w:rPr>
        <w:t>:</w:t>
      </w:r>
      <w:r w:rsidRPr="00F622A0">
        <w:rPr>
          <w:rFonts w:ascii="Arial" w:hAnsi="Arial" w:cs="Arial"/>
          <w:b/>
          <w:i/>
          <w:lang w:val="en-US"/>
        </w:rPr>
        <w:t xml:space="preserve"> Bacillus</w:t>
      </w:r>
    </w:p>
    <w:p w:rsidR="00017177" w:rsidRPr="00F622A0" w:rsidRDefault="00017177" w:rsidP="00C94F0F">
      <w:pPr>
        <w:spacing w:after="0" w:line="240" w:lineRule="auto"/>
        <w:rPr>
          <w:rFonts w:ascii="Arial" w:hAnsi="Arial" w:cs="Arial"/>
          <w:i/>
          <w:lang w:val="en-US"/>
        </w:rPr>
      </w:pPr>
      <w:proofErr w:type="spellStart"/>
      <w:r w:rsidRPr="00F622A0">
        <w:rPr>
          <w:rFonts w:ascii="Arial" w:hAnsi="Arial" w:cs="Arial"/>
          <w:lang w:val="en-US"/>
        </w:rPr>
        <w:t>Grupa</w:t>
      </w:r>
      <w:proofErr w:type="spellEnd"/>
      <w:r w:rsidRPr="00F622A0">
        <w:rPr>
          <w:rFonts w:ascii="Arial" w:hAnsi="Arial" w:cs="Arial"/>
          <w:lang w:val="en-US"/>
        </w:rPr>
        <w:t xml:space="preserve">: </w:t>
      </w:r>
      <w:r w:rsidRPr="00F622A0">
        <w:rPr>
          <w:rFonts w:ascii="Arial" w:hAnsi="Arial" w:cs="Arial"/>
          <w:i/>
          <w:lang w:val="en-US"/>
        </w:rPr>
        <w:t xml:space="preserve">B. cereus, B. </w:t>
      </w:r>
      <w:proofErr w:type="spellStart"/>
      <w:r w:rsidRPr="00F622A0">
        <w:rPr>
          <w:rFonts w:ascii="Arial" w:hAnsi="Arial" w:cs="Arial"/>
          <w:i/>
          <w:lang w:val="en-US"/>
        </w:rPr>
        <w:t>anthtracis</w:t>
      </w:r>
      <w:proofErr w:type="spellEnd"/>
      <w:r w:rsidRPr="00F622A0">
        <w:rPr>
          <w:rFonts w:ascii="Arial" w:hAnsi="Arial" w:cs="Arial"/>
          <w:i/>
          <w:lang w:val="en-US"/>
        </w:rPr>
        <w:t xml:space="preserve">, B. </w:t>
      </w:r>
      <w:proofErr w:type="spellStart"/>
      <w:r w:rsidRPr="00F622A0">
        <w:rPr>
          <w:rFonts w:ascii="Arial" w:hAnsi="Arial" w:cs="Arial"/>
          <w:i/>
          <w:lang w:val="en-US"/>
        </w:rPr>
        <w:t>thuringiensis</w:t>
      </w:r>
      <w:proofErr w:type="spellEnd"/>
      <w:r w:rsidRPr="00F622A0">
        <w:rPr>
          <w:rFonts w:ascii="Arial" w:hAnsi="Arial" w:cs="Arial"/>
          <w:i/>
          <w:lang w:val="en-US"/>
        </w:rPr>
        <w:t xml:space="preserve">, B. </w:t>
      </w:r>
      <w:proofErr w:type="spellStart"/>
      <w:r w:rsidRPr="00F622A0">
        <w:rPr>
          <w:rFonts w:ascii="Arial" w:hAnsi="Arial" w:cs="Arial"/>
          <w:i/>
          <w:lang w:val="en-US"/>
        </w:rPr>
        <w:t>mycoides</w:t>
      </w:r>
      <w:proofErr w:type="spellEnd"/>
      <w:r w:rsidRPr="00F622A0">
        <w:rPr>
          <w:rFonts w:ascii="Arial" w:hAnsi="Arial" w:cs="Arial"/>
          <w:i/>
          <w:lang w:val="en-US"/>
        </w:rPr>
        <w:t xml:space="preserve">, B. </w:t>
      </w:r>
      <w:proofErr w:type="spellStart"/>
      <w:r w:rsidRPr="00F622A0">
        <w:rPr>
          <w:rFonts w:ascii="Arial" w:hAnsi="Arial" w:cs="Arial"/>
          <w:i/>
          <w:lang w:val="en-US"/>
        </w:rPr>
        <w:t>weichenstephanensis</w:t>
      </w:r>
      <w:proofErr w:type="spellEnd"/>
    </w:p>
    <w:p w:rsidR="00C94F0F" w:rsidRPr="00F622A0" w:rsidRDefault="00C94F0F" w:rsidP="00C94F0F">
      <w:pPr>
        <w:spacing w:after="0" w:line="240" w:lineRule="auto"/>
        <w:rPr>
          <w:rFonts w:ascii="Arial" w:hAnsi="Arial" w:cs="Arial"/>
          <w:b/>
          <w:lang w:val="en-US"/>
        </w:rPr>
      </w:pPr>
    </w:p>
    <w:p w:rsidR="00C94F0F" w:rsidRPr="00F622A0" w:rsidRDefault="00017177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Względny beztlenowiec</w:t>
      </w:r>
    </w:p>
    <w:p w:rsidR="00017177" w:rsidRPr="00F622A0" w:rsidRDefault="00C94F0F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 Temperatura </w:t>
      </w:r>
      <w:r w:rsidR="00017177" w:rsidRPr="00F622A0">
        <w:rPr>
          <w:rFonts w:ascii="Arial" w:hAnsi="Arial" w:cs="Arial"/>
        </w:rPr>
        <w:t xml:space="preserve"> wzrostu od 5 do 50</w:t>
      </w:r>
      <w:r w:rsidR="00017177" w:rsidRPr="00F622A0">
        <w:rPr>
          <w:rFonts w:ascii="Arial" w:hAnsi="Arial" w:cs="Arial"/>
          <w:vertAlign w:val="superscript"/>
        </w:rPr>
        <w:t xml:space="preserve">0 </w:t>
      </w:r>
      <w:r w:rsidR="00017177" w:rsidRPr="00F622A0">
        <w:rPr>
          <w:rFonts w:ascii="Arial" w:hAnsi="Arial" w:cs="Arial"/>
        </w:rPr>
        <w:t>C</w:t>
      </w:r>
    </w:p>
    <w:p w:rsidR="00017177" w:rsidRPr="00F622A0" w:rsidRDefault="00017177" w:rsidP="00C94F0F">
      <w:pPr>
        <w:spacing w:after="0" w:line="240" w:lineRule="auto"/>
        <w:rPr>
          <w:rFonts w:ascii="Arial" w:hAnsi="Arial" w:cs="Arial"/>
        </w:rPr>
      </w:pPr>
      <w:proofErr w:type="spellStart"/>
      <w:r w:rsidRPr="00F622A0">
        <w:rPr>
          <w:rFonts w:ascii="Arial" w:hAnsi="Arial" w:cs="Arial"/>
        </w:rPr>
        <w:t>pH</w:t>
      </w:r>
      <w:proofErr w:type="spellEnd"/>
      <w:r w:rsidRPr="00F622A0">
        <w:rPr>
          <w:rFonts w:ascii="Arial" w:hAnsi="Arial" w:cs="Arial"/>
        </w:rPr>
        <w:t xml:space="preserve"> 4,5- 9,3</w:t>
      </w:r>
    </w:p>
    <w:p w:rsidR="00017177" w:rsidRPr="00F622A0" w:rsidRDefault="00017177" w:rsidP="00C94F0F">
      <w:pPr>
        <w:spacing w:after="0" w:line="240" w:lineRule="auto"/>
        <w:rPr>
          <w:rFonts w:ascii="Arial" w:hAnsi="Arial" w:cs="Arial"/>
        </w:rPr>
      </w:pPr>
      <w:proofErr w:type="spellStart"/>
      <w:r w:rsidRPr="00F622A0">
        <w:rPr>
          <w:rFonts w:ascii="Arial" w:hAnsi="Arial" w:cs="Arial"/>
        </w:rPr>
        <w:t>A</w:t>
      </w:r>
      <w:r w:rsidRPr="00F622A0">
        <w:rPr>
          <w:rFonts w:ascii="Arial" w:hAnsi="Arial" w:cs="Arial"/>
          <w:vertAlign w:val="subscript"/>
        </w:rPr>
        <w:t>w</w:t>
      </w:r>
      <w:proofErr w:type="spellEnd"/>
      <w:r w:rsidRPr="00F622A0">
        <w:rPr>
          <w:rFonts w:ascii="Arial" w:hAnsi="Arial" w:cs="Arial"/>
        </w:rPr>
        <w:t>= 0,93</w:t>
      </w:r>
    </w:p>
    <w:p w:rsidR="00017177" w:rsidRPr="00F622A0" w:rsidRDefault="00017177" w:rsidP="00C94F0F">
      <w:pPr>
        <w:spacing w:after="0" w:line="240" w:lineRule="auto"/>
        <w:rPr>
          <w:rFonts w:ascii="Arial" w:hAnsi="Arial" w:cs="Arial"/>
        </w:rPr>
      </w:pPr>
      <w:proofErr w:type="spellStart"/>
      <w:r w:rsidRPr="00F622A0">
        <w:rPr>
          <w:rFonts w:ascii="Arial" w:hAnsi="Arial" w:cs="Arial"/>
        </w:rPr>
        <w:t>Przetrwalnikujący</w:t>
      </w:r>
      <w:proofErr w:type="spellEnd"/>
    </w:p>
    <w:p w:rsidR="00017177" w:rsidRPr="00F622A0" w:rsidRDefault="00017177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Rozkładają białka mleka (</w:t>
      </w:r>
      <w:proofErr w:type="spellStart"/>
      <w:r w:rsidRPr="00F622A0">
        <w:rPr>
          <w:rFonts w:ascii="Arial" w:hAnsi="Arial" w:cs="Arial"/>
        </w:rPr>
        <w:t>peptonizacja</w:t>
      </w:r>
      <w:proofErr w:type="spellEnd"/>
      <w:r w:rsidRPr="00F622A0">
        <w:rPr>
          <w:rFonts w:ascii="Arial" w:hAnsi="Arial" w:cs="Arial"/>
        </w:rPr>
        <w:t>), upłynniają żelatynę</w:t>
      </w:r>
    </w:p>
    <w:p w:rsidR="00171F37" w:rsidRPr="00F622A0" w:rsidRDefault="00017177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Wytwarzają </w:t>
      </w:r>
      <w:proofErr w:type="spellStart"/>
      <w:r w:rsidRPr="00F622A0">
        <w:rPr>
          <w:rFonts w:ascii="Arial" w:hAnsi="Arial" w:cs="Arial"/>
        </w:rPr>
        <w:t>acetoinę</w:t>
      </w:r>
      <w:proofErr w:type="spellEnd"/>
    </w:p>
    <w:p w:rsidR="00017177" w:rsidRPr="00F622A0" w:rsidRDefault="00017177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Kumulują azotyny w czasie redukcji </w:t>
      </w:r>
      <w:proofErr w:type="spellStart"/>
      <w:r w:rsidRPr="00F622A0">
        <w:rPr>
          <w:rFonts w:ascii="Arial" w:hAnsi="Arial" w:cs="Arial"/>
        </w:rPr>
        <w:t>azotnów</w:t>
      </w:r>
      <w:proofErr w:type="spellEnd"/>
    </w:p>
    <w:p w:rsidR="00017177" w:rsidRPr="00F622A0" w:rsidRDefault="00670FCB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Fermentują cukry (glukoza, sacharoza) </w:t>
      </w:r>
    </w:p>
    <w:p w:rsidR="00670FCB" w:rsidRPr="00F622A0" w:rsidRDefault="00670FCB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Spory oporne na wysuszenie, temperaturę, promieniowanie gamma</w:t>
      </w:r>
    </w:p>
    <w:p w:rsidR="00670FCB" w:rsidRPr="00F622A0" w:rsidRDefault="00670FCB" w:rsidP="00C94F0F">
      <w:pPr>
        <w:spacing w:after="0" w:line="240" w:lineRule="auto"/>
        <w:rPr>
          <w:rFonts w:ascii="Arial" w:hAnsi="Arial" w:cs="Arial"/>
        </w:rPr>
      </w:pPr>
    </w:p>
    <w:p w:rsidR="00670FCB" w:rsidRPr="00F622A0" w:rsidRDefault="00670FCB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Środowisko życia: gleba, powietrze, woda, ścieki, roślin, produkty żywnościowe: </w:t>
      </w:r>
      <w:proofErr w:type="spellStart"/>
      <w:r w:rsidRPr="00F622A0">
        <w:rPr>
          <w:rFonts w:ascii="Arial" w:hAnsi="Arial" w:cs="Arial"/>
        </w:rPr>
        <w:t>maka</w:t>
      </w:r>
      <w:proofErr w:type="spellEnd"/>
      <w:r w:rsidRPr="00F622A0">
        <w:rPr>
          <w:rFonts w:ascii="Arial" w:hAnsi="Arial" w:cs="Arial"/>
        </w:rPr>
        <w:t>, ryż, makaron, zboża, wyroby cukiernicze, warzywa, przyprawy, produkty mleczarskie, mięs</w:t>
      </w:r>
    </w:p>
    <w:p w:rsidR="00C94F0F" w:rsidRPr="00F622A0" w:rsidRDefault="00C94F0F" w:rsidP="00C94F0F">
      <w:pPr>
        <w:spacing w:after="0" w:line="240" w:lineRule="auto"/>
        <w:rPr>
          <w:rFonts w:ascii="Arial" w:hAnsi="Arial" w:cs="Arial"/>
        </w:rPr>
      </w:pPr>
    </w:p>
    <w:p w:rsidR="00670FCB" w:rsidRPr="00F622A0" w:rsidRDefault="00670FCB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Przyczyna infekcji i zatruć</w:t>
      </w:r>
    </w:p>
    <w:p w:rsidR="00670FCB" w:rsidRPr="00F622A0" w:rsidRDefault="00670FCB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Infekcje ran, oczu, posocznica, infekcje układu oddechowego</w:t>
      </w:r>
    </w:p>
    <w:p w:rsidR="00670FCB" w:rsidRPr="00F622A0" w:rsidRDefault="00670FCB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Zapalenie wsierdzia</w:t>
      </w:r>
    </w:p>
    <w:p w:rsidR="00670FCB" w:rsidRPr="00F622A0" w:rsidRDefault="00670FCB" w:rsidP="00C94F0F">
      <w:pPr>
        <w:spacing w:after="0" w:line="240" w:lineRule="auto"/>
        <w:rPr>
          <w:rFonts w:ascii="Arial" w:hAnsi="Arial" w:cs="Arial"/>
          <w:b/>
        </w:rPr>
      </w:pPr>
      <w:r w:rsidRPr="00F622A0">
        <w:rPr>
          <w:rFonts w:ascii="Arial" w:hAnsi="Arial" w:cs="Arial"/>
          <w:b/>
        </w:rPr>
        <w:t>1- 25% wszystkich schorzeń bakteryjnych</w:t>
      </w:r>
    </w:p>
    <w:p w:rsidR="00670FCB" w:rsidRPr="00F622A0" w:rsidRDefault="00670FCB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Toksyny: </w:t>
      </w:r>
    </w:p>
    <w:p w:rsidR="00670FCB" w:rsidRPr="00F622A0" w:rsidRDefault="00670FCB" w:rsidP="00C94F0F">
      <w:pPr>
        <w:pStyle w:val="Akapitzlist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Enterotoksyny biegunkowe (hemolityczna HBL i </w:t>
      </w:r>
      <w:proofErr w:type="spellStart"/>
      <w:r w:rsidRPr="00F622A0">
        <w:rPr>
          <w:rFonts w:ascii="Arial" w:hAnsi="Arial" w:cs="Arial"/>
        </w:rPr>
        <w:t>niehemolityczna</w:t>
      </w:r>
      <w:proofErr w:type="spellEnd"/>
      <w:r w:rsidRPr="00F622A0">
        <w:rPr>
          <w:rFonts w:ascii="Arial" w:hAnsi="Arial" w:cs="Arial"/>
        </w:rPr>
        <w:t xml:space="preserve"> NHE)</w:t>
      </w:r>
    </w:p>
    <w:p w:rsidR="00670FCB" w:rsidRPr="00F622A0" w:rsidRDefault="00670FCB" w:rsidP="00C94F0F">
      <w:pPr>
        <w:pStyle w:val="Akapitzlist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Toksyna wymiotna (</w:t>
      </w:r>
      <w:proofErr w:type="spellStart"/>
      <w:r w:rsidRPr="00F622A0">
        <w:rPr>
          <w:rFonts w:ascii="Arial" w:hAnsi="Arial" w:cs="Arial"/>
        </w:rPr>
        <w:t>cereulid</w:t>
      </w:r>
      <w:proofErr w:type="spellEnd"/>
      <w:r w:rsidRPr="00F622A0">
        <w:rPr>
          <w:rFonts w:ascii="Arial" w:hAnsi="Arial" w:cs="Arial"/>
        </w:rPr>
        <w:t>)</w:t>
      </w:r>
    </w:p>
    <w:p w:rsidR="00670FCB" w:rsidRPr="00F622A0" w:rsidRDefault="00670FCB" w:rsidP="00C94F0F">
      <w:pPr>
        <w:pStyle w:val="Akapitzlist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proofErr w:type="spellStart"/>
      <w:r w:rsidRPr="00F622A0">
        <w:rPr>
          <w:rFonts w:ascii="Arial" w:hAnsi="Arial" w:cs="Arial"/>
        </w:rPr>
        <w:t>Cytotoksyna</w:t>
      </w:r>
      <w:proofErr w:type="spellEnd"/>
      <w:r w:rsidRPr="00F622A0">
        <w:rPr>
          <w:rFonts w:ascii="Arial" w:hAnsi="Arial" w:cs="Arial"/>
        </w:rPr>
        <w:t xml:space="preserve"> K</w:t>
      </w:r>
    </w:p>
    <w:p w:rsidR="00670FCB" w:rsidRPr="00F622A0" w:rsidRDefault="00670FCB" w:rsidP="00C94F0F">
      <w:pPr>
        <w:pStyle w:val="Akapitzlist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Fosfolipaza C (lecytynaza)</w:t>
      </w:r>
    </w:p>
    <w:p w:rsidR="00C94F0F" w:rsidRPr="00F622A0" w:rsidRDefault="00C94F0F" w:rsidP="00C94F0F">
      <w:pPr>
        <w:spacing w:after="0" w:line="240" w:lineRule="auto"/>
        <w:rPr>
          <w:rFonts w:ascii="Arial" w:hAnsi="Arial" w:cs="Arial"/>
        </w:rPr>
      </w:pPr>
    </w:p>
    <w:p w:rsidR="00670FCB" w:rsidRPr="00F622A0" w:rsidRDefault="00670FCB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Objawy:</w:t>
      </w:r>
    </w:p>
    <w:p w:rsidR="00670FCB" w:rsidRPr="00F622A0" w:rsidRDefault="00670FCB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Biegunka wodnista bóle brzucha  po 8- 16 h (toksyna biegunkowa)</w:t>
      </w:r>
    </w:p>
    <w:p w:rsidR="00670FCB" w:rsidRPr="00F622A0" w:rsidRDefault="00670FCB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Wymioty, nudności, rzadko biegunka (toksyna wymiotna)</w:t>
      </w:r>
    </w:p>
    <w:p w:rsidR="00670FCB" w:rsidRPr="00F622A0" w:rsidRDefault="00670FCB" w:rsidP="00C94F0F">
      <w:pPr>
        <w:spacing w:after="0" w:line="240" w:lineRule="auto"/>
        <w:rPr>
          <w:rFonts w:ascii="Arial" w:hAnsi="Arial" w:cs="Arial"/>
        </w:rPr>
      </w:pPr>
      <w:proofErr w:type="spellStart"/>
      <w:r w:rsidRPr="00F622A0">
        <w:rPr>
          <w:rFonts w:ascii="Arial" w:hAnsi="Arial" w:cs="Arial"/>
        </w:rPr>
        <w:t>Inoculum</w:t>
      </w:r>
      <w:proofErr w:type="spellEnd"/>
      <w:r w:rsidRPr="00F622A0">
        <w:rPr>
          <w:rFonts w:ascii="Arial" w:hAnsi="Arial" w:cs="Arial"/>
        </w:rPr>
        <w:t>: 10</w:t>
      </w:r>
      <w:r w:rsidRPr="00F622A0">
        <w:rPr>
          <w:rFonts w:ascii="Arial" w:hAnsi="Arial" w:cs="Arial"/>
          <w:vertAlign w:val="superscript"/>
        </w:rPr>
        <w:t xml:space="preserve">6 </w:t>
      </w:r>
      <w:r w:rsidRPr="00F622A0">
        <w:rPr>
          <w:rFonts w:ascii="Arial" w:hAnsi="Arial" w:cs="Arial"/>
        </w:rPr>
        <w:t>dla dorosłych 10</w:t>
      </w:r>
      <w:r w:rsidRPr="00F622A0">
        <w:rPr>
          <w:rFonts w:ascii="Arial" w:hAnsi="Arial" w:cs="Arial"/>
          <w:vertAlign w:val="superscript"/>
        </w:rPr>
        <w:t xml:space="preserve">5 </w:t>
      </w:r>
      <w:proofErr w:type="spellStart"/>
      <w:r w:rsidRPr="00F622A0">
        <w:rPr>
          <w:rFonts w:ascii="Arial" w:hAnsi="Arial" w:cs="Arial"/>
        </w:rPr>
        <w:t>dziei</w:t>
      </w:r>
      <w:proofErr w:type="spellEnd"/>
    </w:p>
    <w:p w:rsidR="00670FCB" w:rsidRPr="00F622A0" w:rsidRDefault="00670FCB" w:rsidP="00C94F0F">
      <w:pPr>
        <w:spacing w:after="0" w:line="240" w:lineRule="auto"/>
        <w:rPr>
          <w:rFonts w:ascii="Arial" w:hAnsi="Arial" w:cs="Arial"/>
          <w:b/>
        </w:rPr>
      </w:pPr>
    </w:p>
    <w:p w:rsidR="00670FCB" w:rsidRPr="00F622A0" w:rsidRDefault="008C5FDE" w:rsidP="00C94F0F">
      <w:pPr>
        <w:spacing w:after="0" w:line="240" w:lineRule="auto"/>
        <w:rPr>
          <w:rFonts w:ascii="Arial" w:hAnsi="Arial" w:cs="Arial"/>
          <w:b/>
        </w:rPr>
      </w:pPr>
      <w:r w:rsidRPr="00F622A0">
        <w:rPr>
          <w:rFonts w:ascii="Arial" w:hAnsi="Arial" w:cs="Arial"/>
          <w:b/>
          <w:i/>
          <w:highlight w:val="lightGray"/>
        </w:rPr>
        <w:t xml:space="preserve">Clostridium </w:t>
      </w:r>
      <w:proofErr w:type="spellStart"/>
      <w:r w:rsidRPr="00F622A0">
        <w:rPr>
          <w:rFonts w:ascii="Arial" w:hAnsi="Arial" w:cs="Arial"/>
          <w:b/>
          <w:i/>
          <w:highlight w:val="lightGray"/>
        </w:rPr>
        <w:t>perfringens</w:t>
      </w:r>
      <w:proofErr w:type="spellEnd"/>
      <w:r w:rsidR="00C94F0F" w:rsidRPr="00F622A0">
        <w:rPr>
          <w:rFonts w:ascii="Arial" w:hAnsi="Arial" w:cs="Arial"/>
          <w:b/>
          <w:highlight w:val="lightGray"/>
        </w:rPr>
        <w:t xml:space="preserve">   </w:t>
      </w:r>
      <w:r w:rsidR="00670FCB" w:rsidRPr="00F622A0">
        <w:rPr>
          <w:rFonts w:ascii="Arial" w:hAnsi="Arial" w:cs="Arial"/>
          <w:b/>
          <w:highlight w:val="lightGray"/>
        </w:rPr>
        <w:t>Laseczka zgorzeli gazowej</w:t>
      </w:r>
    </w:p>
    <w:p w:rsidR="00670FCB" w:rsidRPr="00F622A0" w:rsidRDefault="00670FCB" w:rsidP="00C94F0F">
      <w:pPr>
        <w:spacing w:after="0" w:line="240" w:lineRule="auto"/>
        <w:rPr>
          <w:rFonts w:ascii="Arial" w:hAnsi="Arial" w:cs="Arial"/>
          <w:b/>
          <w:i/>
        </w:rPr>
      </w:pPr>
      <w:r w:rsidRPr="00F622A0">
        <w:rPr>
          <w:rFonts w:ascii="Arial" w:hAnsi="Arial" w:cs="Arial"/>
          <w:b/>
        </w:rPr>
        <w:t>Typ:</w:t>
      </w:r>
      <w:r w:rsidRPr="00F622A0">
        <w:rPr>
          <w:rFonts w:ascii="Arial" w:hAnsi="Arial" w:cs="Arial"/>
          <w:b/>
          <w:i/>
        </w:rPr>
        <w:t xml:space="preserve">  </w:t>
      </w:r>
      <w:proofErr w:type="spellStart"/>
      <w:r w:rsidRPr="00F622A0">
        <w:rPr>
          <w:rFonts w:ascii="Arial" w:hAnsi="Arial" w:cs="Arial"/>
          <w:b/>
          <w:i/>
        </w:rPr>
        <w:t>Firmicutes</w:t>
      </w:r>
      <w:proofErr w:type="spellEnd"/>
    </w:p>
    <w:p w:rsidR="00670FCB" w:rsidRPr="00F622A0" w:rsidRDefault="00670FCB" w:rsidP="00C94F0F">
      <w:pPr>
        <w:spacing w:after="0" w:line="240" w:lineRule="auto"/>
        <w:rPr>
          <w:rFonts w:ascii="Arial" w:hAnsi="Arial" w:cs="Arial"/>
          <w:b/>
          <w:i/>
        </w:rPr>
      </w:pPr>
      <w:r w:rsidRPr="00F622A0">
        <w:rPr>
          <w:rFonts w:ascii="Arial" w:hAnsi="Arial" w:cs="Arial"/>
          <w:b/>
        </w:rPr>
        <w:lastRenderedPageBreak/>
        <w:t>Klasa:</w:t>
      </w:r>
      <w:r w:rsidRPr="00F622A0">
        <w:rPr>
          <w:rFonts w:ascii="Arial" w:hAnsi="Arial" w:cs="Arial"/>
          <w:b/>
          <w:i/>
        </w:rPr>
        <w:t xml:space="preserve"> </w:t>
      </w:r>
      <w:proofErr w:type="spellStart"/>
      <w:r w:rsidRPr="00F622A0">
        <w:rPr>
          <w:rFonts w:ascii="Arial" w:hAnsi="Arial" w:cs="Arial"/>
          <w:b/>
          <w:i/>
        </w:rPr>
        <w:t>Clostridia</w:t>
      </w:r>
      <w:proofErr w:type="spellEnd"/>
    </w:p>
    <w:p w:rsidR="00670FCB" w:rsidRPr="00F622A0" w:rsidRDefault="00670FCB" w:rsidP="00C94F0F">
      <w:pPr>
        <w:spacing w:after="0" w:line="240" w:lineRule="auto"/>
        <w:rPr>
          <w:rFonts w:ascii="Arial" w:hAnsi="Arial" w:cs="Arial"/>
          <w:b/>
          <w:i/>
        </w:rPr>
      </w:pPr>
      <w:r w:rsidRPr="00F622A0">
        <w:rPr>
          <w:rFonts w:ascii="Arial" w:hAnsi="Arial" w:cs="Arial"/>
          <w:b/>
        </w:rPr>
        <w:t>Rodzina:</w:t>
      </w:r>
      <w:r w:rsidRPr="00F622A0">
        <w:rPr>
          <w:rFonts w:ascii="Arial" w:hAnsi="Arial" w:cs="Arial"/>
          <w:b/>
          <w:i/>
        </w:rPr>
        <w:t xml:space="preserve"> </w:t>
      </w:r>
      <w:proofErr w:type="spellStart"/>
      <w:r w:rsidRPr="00F622A0">
        <w:rPr>
          <w:rFonts w:ascii="Arial" w:hAnsi="Arial" w:cs="Arial"/>
          <w:b/>
          <w:i/>
        </w:rPr>
        <w:t>Clotridiaceae</w:t>
      </w:r>
      <w:proofErr w:type="spellEnd"/>
    </w:p>
    <w:p w:rsidR="00670FCB" w:rsidRPr="00F622A0" w:rsidRDefault="00670FCB" w:rsidP="00C94F0F">
      <w:pPr>
        <w:spacing w:after="0" w:line="240" w:lineRule="auto"/>
        <w:rPr>
          <w:rFonts w:ascii="Arial" w:hAnsi="Arial" w:cs="Arial"/>
          <w:b/>
          <w:i/>
        </w:rPr>
      </w:pPr>
      <w:r w:rsidRPr="00F622A0">
        <w:rPr>
          <w:rFonts w:ascii="Arial" w:hAnsi="Arial" w:cs="Arial"/>
          <w:b/>
        </w:rPr>
        <w:t>Rodzaj:</w:t>
      </w:r>
      <w:r w:rsidRPr="00F622A0">
        <w:rPr>
          <w:rFonts w:ascii="Arial" w:hAnsi="Arial" w:cs="Arial"/>
          <w:b/>
          <w:i/>
        </w:rPr>
        <w:t xml:space="preserve"> Clostridium</w:t>
      </w:r>
    </w:p>
    <w:p w:rsidR="00670FCB" w:rsidRPr="00F622A0" w:rsidRDefault="008C5FDE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Laseczki </w:t>
      </w:r>
      <w:proofErr w:type="spellStart"/>
      <w:r w:rsidRPr="00F622A0">
        <w:rPr>
          <w:rFonts w:ascii="Arial" w:hAnsi="Arial" w:cs="Arial"/>
        </w:rPr>
        <w:t>sporujące</w:t>
      </w:r>
      <w:proofErr w:type="spellEnd"/>
      <w:r w:rsidRPr="00F622A0">
        <w:rPr>
          <w:rFonts w:ascii="Arial" w:hAnsi="Arial" w:cs="Arial"/>
        </w:rPr>
        <w:t>, beztlenowe</w:t>
      </w:r>
    </w:p>
    <w:p w:rsidR="00171F37" w:rsidRPr="00F622A0" w:rsidRDefault="008C5FDE" w:rsidP="00C94F0F">
      <w:pPr>
        <w:spacing w:after="0"/>
        <w:rPr>
          <w:rFonts w:ascii="Arial" w:hAnsi="Arial" w:cs="Arial"/>
        </w:rPr>
      </w:pPr>
      <w:r w:rsidRPr="00F622A0">
        <w:rPr>
          <w:rFonts w:ascii="Arial" w:hAnsi="Arial" w:cs="Arial"/>
        </w:rPr>
        <w:t>Wzrost: w temp 20- 50</w:t>
      </w:r>
      <w:r w:rsidRPr="00F622A0">
        <w:rPr>
          <w:rFonts w:ascii="Arial" w:hAnsi="Arial" w:cs="Arial"/>
          <w:vertAlign w:val="superscript"/>
        </w:rPr>
        <w:t xml:space="preserve">o </w:t>
      </w:r>
      <w:r w:rsidRPr="00F622A0">
        <w:rPr>
          <w:rFonts w:ascii="Arial" w:hAnsi="Arial" w:cs="Arial"/>
        </w:rPr>
        <w:t>(wrażliwe na niskie temperatury i zamrażanie)</w:t>
      </w:r>
    </w:p>
    <w:p w:rsidR="008C5FDE" w:rsidRPr="00F622A0" w:rsidRDefault="008C5FDE" w:rsidP="00C94F0F">
      <w:pPr>
        <w:spacing w:after="0"/>
        <w:rPr>
          <w:rFonts w:ascii="Arial" w:hAnsi="Arial" w:cs="Arial"/>
        </w:rPr>
      </w:pPr>
      <w:proofErr w:type="spellStart"/>
      <w:r w:rsidRPr="00F622A0">
        <w:rPr>
          <w:rFonts w:ascii="Arial" w:hAnsi="Arial" w:cs="Arial"/>
        </w:rPr>
        <w:t>pH</w:t>
      </w:r>
      <w:proofErr w:type="spellEnd"/>
      <w:r w:rsidRPr="00F622A0">
        <w:rPr>
          <w:rFonts w:ascii="Arial" w:hAnsi="Arial" w:cs="Arial"/>
        </w:rPr>
        <w:t xml:space="preserve">  5,5- 8,0</w:t>
      </w:r>
    </w:p>
    <w:p w:rsidR="008C5FDE" w:rsidRPr="00F622A0" w:rsidRDefault="008C5FDE" w:rsidP="00C94F0F">
      <w:pPr>
        <w:spacing w:after="0" w:line="240" w:lineRule="auto"/>
        <w:rPr>
          <w:rFonts w:ascii="Arial" w:hAnsi="Arial" w:cs="Arial"/>
        </w:rPr>
      </w:pPr>
      <w:proofErr w:type="spellStart"/>
      <w:r w:rsidRPr="00F622A0">
        <w:rPr>
          <w:rFonts w:ascii="Arial" w:hAnsi="Arial" w:cs="Arial"/>
        </w:rPr>
        <w:t>A</w:t>
      </w:r>
      <w:r w:rsidRPr="00F622A0">
        <w:rPr>
          <w:rFonts w:ascii="Arial" w:hAnsi="Arial" w:cs="Arial"/>
          <w:vertAlign w:val="subscript"/>
        </w:rPr>
        <w:t>w</w:t>
      </w:r>
      <w:proofErr w:type="spellEnd"/>
      <w:r w:rsidRPr="00F622A0">
        <w:rPr>
          <w:rFonts w:ascii="Arial" w:hAnsi="Arial" w:cs="Arial"/>
        </w:rPr>
        <w:t>= 0,93</w:t>
      </w:r>
    </w:p>
    <w:p w:rsidR="008C5FDE" w:rsidRPr="00F622A0" w:rsidRDefault="00C94F0F" w:rsidP="00C94F0F">
      <w:pPr>
        <w:spacing w:after="0"/>
        <w:rPr>
          <w:rFonts w:ascii="Arial" w:hAnsi="Arial" w:cs="Arial"/>
          <w:vertAlign w:val="superscript"/>
        </w:rPr>
      </w:pPr>
      <w:r w:rsidRPr="00F622A0">
        <w:rPr>
          <w:rFonts w:ascii="Arial" w:hAnsi="Arial" w:cs="Arial"/>
        </w:rPr>
        <w:t>Formy wegetatywne giną</w:t>
      </w:r>
      <w:r w:rsidR="008C5FDE" w:rsidRPr="00F622A0">
        <w:rPr>
          <w:rFonts w:ascii="Arial" w:hAnsi="Arial" w:cs="Arial"/>
        </w:rPr>
        <w:t xml:space="preserve"> w temp. 80</w:t>
      </w:r>
      <w:r w:rsidR="008C5FDE" w:rsidRPr="00F622A0">
        <w:rPr>
          <w:rFonts w:ascii="Arial" w:hAnsi="Arial" w:cs="Arial"/>
          <w:vertAlign w:val="superscript"/>
        </w:rPr>
        <w:t>0</w:t>
      </w:r>
      <w:r w:rsidR="008C5FDE" w:rsidRPr="00F622A0">
        <w:rPr>
          <w:rFonts w:ascii="Arial" w:hAnsi="Arial" w:cs="Arial"/>
        </w:rPr>
        <w:t xml:space="preserve"> C po 30 minutach, zarodniki w 100</w:t>
      </w:r>
      <w:r w:rsidR="008C5FDE" w:rsidRPr="00F622A0">
        <w:rPr>
          <w:rFonts w:ascii="Arial" w:hAnsi="Arial" w:cs="Arial"/>
          <w:vertAlign w:val="superscript"/>
        </w:rPr>
        <w:t>0</w:t>
      </w:r>
    </w:p>
    <w:p w:rsidR="008C5FDE" w:rsidRPr="00F622A0" w:rsidRDefault="008C5FDE" w:rsidP="00C94F0F">
      <w:pPr>
        <w:spacing w:after="0"/>
        <w:rPr>
          <w:rFonts w:ascii="Arial" w:hAnsi="Arial" w:cs="Arial"/>
        </w:rPr>
      </w:pPr>
      <w:r w:rsidRPr="00F622A0">
        <w:rPr>
          <w:rFonts w:ascii="Arial" w:hAnsi="Arial" w:cs="Arial"/>
        </w:rPr>
        <w:t>Fermentują cukry (glukoza, sacharoza) z wytworzeniem gazu</w:t>
      </w:r>
    </w:p>
    <w:p w:rsidR="00C94F0F" w:rsidRPr="00F622A0" w:rsidRDefault="00C94F0F" w:rsidP="00C94F0F">
      <w:pPr>
        <w:spacing w:after="0"/>
        <w:rPr>
          <w:rFonts w:ascii="Arial" w:hAnsi="Arial" w:cs="Arial"/>
        </w:rPr>
      </w:pPr>
    </w:p>
    <w:p w:rsidR="008C5FDE" w:rsidRPr="00F622A0" w:rsidRDefault="00C94F0F" w:rsidP="00C94F0F">
      <w:pPr>
        <w:spacing w:after="0"/>
        <w:rPr>
          <w:rFonts w:ascii="Arial" w:hAnsi="Arial" w:cs="Arial"/>
        </w:rPr>
      </w:pPr>
      <w:r w:rsidRPr="00F622A0">
        <w:rPr>
          <w:rFonts w:ascii="Arial" w:hAnsi="Arial" w:cs="Arial"/>
          <w:u w:val="single"/>
        </w:rPr>
        <w:t xml:space="preserve">Jak działa enterotoksyna? </w:t>
      </w:r>
      <w:r w:rsidR="008C5FDE" w:rsidRPr="00F622A0">
        <w:rPr>
          <w:rFonts w:ascii="Arial" w:hAnsi="Arial" w:cs="Arial"/>
        </w:rPr>
        <w:t xml:space="preserve"> powoduje zahamowanie transportu glukozy, utratę białek, zwiększone wydzielanie wody do światła jelita czczego i krętnicy, odwodnienie organizmu</w:t>
      </w:r>
    </w:p>
    <w:p w:rsidR="00DA040F" w:rsidRPr="00F622A0" w:rsidRDefault="008C5FDE" w:rsidP="00C94F0F">
      <w:pPr>
        <w:spacing w:after="0"/>
        <w:rPr>
          <w:rFonts w:ascii="Arial" w:hAnsi="Arial" w:cs="Arial"/>
        </w:rPr>
      </w:pPr>
      <w:r w:rsidRPr="00F622A0">
        <w:rPr>
          <w:rFonts w:ascii="Arial" w:hAnsi="Arial" w:cs="Arial"/>
        </w:rPr>
        <w:t>Toksyną jest lecytynaza o silnych właściwościach hemolitycznych</w:t>
      </w:r>
    </w:p>
    <w:p w:rsidR="008C5FDE" w:rsidRPr="00F622A0" w:rsidRDefault="008C5FDE" w:rsidP="00C94F0F">
      <w:pPr>
        <w:spacing w:after="0"/>
        <w:rPr>
          <w:rFonts w:ascii="Arial" w:hAnsi="Arial" w:cs="Arial"/>
        </w:rPr>
      </w:pPr>
      <w:r w:rsidRPr="00F622A0">
        <w:rPr>
          <w:rFonts w:ascii="Arial" w:hAnsi="Arial" w:cs="Arial"/>
        </w:rPr>
        <w:t>Objawy zatrucia pokarmowego po 6- 28 godzin do spożycia</w:t>
      </w:r>
    </w:p>
    <w:p w:rsidR="008C5FDE" w:rsidRPr="00F622A0" w:rsidRDefault="008C5FDE" w:rsidP="00C94F0F">
      <w:pPr>
        <w:spacing w:after="0"/>
        <w:rPr>
          <w:rFonts w:ascii="Arial" w:hAnsi="Arial" w:cs="Arial"/>
        </w:rPr>
      </w:pPr>
      <w:r w:rsidRPr="00F622A0">
        <w:rPr>
          <w:rFonts w:ascii="Arial" w:hAnsi="Arial" w:cs="Arial"/>
        </w:rPr>
        <w:t>Wodnista biegunka, bóle brzuch</w:t>
      </w:r>
    </w:p>
    <w:p w:rsidR="008C5FDE" w:rsidRPr="00F622A0" w:rsidRDefault="008C5FDE" w:rsidP="00C94F0F">
      <w:pPr>
        <w:spacing w:before="240" w:after="0"/>
        <w:rPr>
          <w:rFonts w:ascii="Arial" w:hAnsi="Arial" w:cs="Arial"/>
        </w:rPr>
      </w:pPr>
      <w:r w:rsidRPr="00F622A0">
        <w:rPr>
          <w:rFonts w:ascii="Arial" w:hAnsi="Arial" w:cs="Arial"/>
        </w:rPr>
        <w:t>Niska śmiertelność, choroba ustępuje po 24 h</w:t>
      </w:r>
    </w:p>
    <w:p w:rsidR="00C94F0F" w:rsidRPr="00F622A0" w:rsidRDefault="00C94F0F" w:rsidP="00C94F0F">
      <w:pPr>
        <w:spacing w:before="240" w:after="0"/>
        <w:rPr>
          <w:rFonts w:ascii="Arial" w:hAnsi="Arial" w:cs="Arial"/>
          <w:b/>
          <w:i/>
          <w:lang w:val="en-US"/>
        </w:rPr>
      </w:pPr>
      <w:proofErr w:type="spellStart"/>
      <w:r w:rsidRPr="00F622A0">
        <w:rPr>
          <w:rFonts w:ascii="Arial" w:hAnsi="Arial" w:cs="Arial"/>
          <w:b/>
          <w:i/>
          <w:highlight w:val="lightGray"/>
          <w:lang w:val="en-US"/>
        </w:rPr>
        <w:t>Clostridum</w:t>
      </w:r>
      <w:proofErr w:type="spellEnd"/>
      <w:r w:rsidRPr="00F622A0">
        <w:rPr>
          <w:rFonts w:ascii="Arial" w:hAnsi="Arial" w:cs="Arial"/>
          <w:b/>
          <w:i/>
          <w:highlight w:val="lightGray"/>
          <w:lang w:val="en-US"/>
        </w:rPr>
        <w:t xml:space="preserve"> </w:t>
      </w:r>
      <w:proofErr w:type="spellStart"/>
      <w:r w:rsidRPr="00F622A0">
        <w:rPr>
          <w:rFonts w:ascii="Arial" w:hAnsi="Arial" w:cs="Arial"/>
          <w:b/>
          <w:i/>
          <w:highlight w:val="lightGray"/>
          <w:lang w:val="en-US"/>
        </w:rPr>
        <w:t>botulinum</w:t>
      </w:r>
      <w:proofErr w:type="spellEnd"/>
    </w:p>
    <w:p w:rsidR="00B37E47" w:rsidRPr="00F622A0" w:rsidRDefault="008C5FDE" w:rsidP="00C94F0F">
      <w:pPr>
        <w:spacing w:after="0" w:line="240" w:lineRule="auto"/>
        <w:rPr>
          <w:rFonts w:ascii="Arial" w:hAnsi="Arial" w:cs="Arial"/>
          <w:b/>
          <w:i/>
          <w:lang w:val="en-US"/>
        </w:rPr>
      </w:pPr>
      <w:proofErr w:type="spellStart"/>
      <w:r w:rsidRPr="00F622A0">
        <w:rPr>
          <w:rFonts w:ascii="Arial" w:hAnsi="Arial" w:cs="Arial"/>
          <w:b/>
          <w:lang w:val="en-US"/>
        </w:rPr>
        <w:t>Typ</w:t>
      </w:r>
      <w:proofErr w:type="spellEnd"/>
      <w:r w:rsidRPr="00F622A0">
        <w:rPr>
          <w:rFonts w:ascii="Arial" w:hAnsi="Arial" w:cs="Arial"/>
          <w:b/>
          <w:lang w:val="en-US"/>
        </w:rPr>
        <w:t>:</w:t>
      </w:r>
      <w:r w:rsidRPr="00F622A0">
        <w:rPr>
          <w:rFonts w:ascii="Arial" w:hAnsi="Arial" w:cs="Arial"/>
          <w:b/>
          <w:i/>
          <w:lang w:val="en-US"/>
        </w:rPr>
        <w:t xml:space="preserve">  </w:t>
      </w:r>
      <w:proofErr w:type="spellStart"/>
      <w:r w:rsidRPr="00F622A0">
        <w:rPr>
          <w:rFonts w:ascii="Arial" w:hAnsi="Arial" w:cs="Arial"/>
          <w:b/>
          <w:i/>
          <w:lang w:val="en-US"/>
        </w:rPr>
        <w:t>Firmicutes</w:t>
      </w:r>
      <w:proofErr w:type="spellEnd"/>
    </w:p>
    <w:p w:rsidR="002366A3" w:rsidRPr="00F622A0" w:rsidRDefault="002366A3" w:rsidP="00C94F0F">
      <w:pPr>
        <w:spacing w:after="0" w:line="240" w:lineRule="auto"/>
        <w:rPr>
          <w:rFonts w:ascii="Arial" w:hAnsi="Arial" w:cs="Arial"/>
          <w:b/>
          <w:i/>
          <w:lang w:val="en-US"/>
        </w:rPr>
      </w:pPr>
      <w:proofErr w:type="spellStart"/>
      <w:r w:rsidRPr="00F622A0">
        <w:rPr>
          <w:rFonts w:ascii="Arial" w:hAnsi="Arial" w:cs="Arial"/>
          <w:b/>
          <w:lang w:val="en-US"/>
        </w:rPr>
        <w:t>Klasa</w:t>
      </w:r>
      <w:proofErr w:type="spellEnd"/>
      <w:r w:rsidRPr="00F622A0">
        <w:rPr>
          <w:rFonts w:ascii="Arial" w:hAnsi="Arial" w:cs="Arial"/>
          <w:b/>
          <w:lang w:val="en-US"/>
        </w:rPr>
        <w:t xml:space="preserve">: </w:t>
      </w:r>
      <w:r w:rsidRPr="00F622A0">
        <w:rPr>
          <w:rFonts w:ascii="Arial" w:hAnsi="Arial" w:cs="Arial"/>
          <w:b/>
          <w:i/>
          <w:lang w:val="en-US"/>
        </w:rPr>
        <w:t>Clostridia</w:t>
      </w:r>
    </w:p>
    <w:p w:rsidR="008C5FDE" w:rsidRPr="00F622A0" w:rsidRDefault="008C5FDE" w:rsidP="00C94F0F">
      <w:pPr>
        <w:spacing w:after="0" w:line="120" w:lineRule="auto"/>
        <w:contextualSpacing/>
        <w:rPr>
          <w:rFonts w:ascii="Arial" w:hAnsi="Arial" w:cs="Arial"/>
          <w:b/>
          <w:i/>
          <w:lang w:val="en-US"/>
        </w:rPr>
      </w:pPr>
    </w:p>
    <w:p w:rsidR="008C5FDE" w:rsidRPr="00F622A0" w:rsidRDefault="008C5FDE" w:rsidP="00C94F0F">
      <w:pPr>
        <w:spacing w:after="0" w:line="240" w:lineRule="auto"/>
        <w:rPr>
          <w:rFonts w:ascii="Arial" w:hAnsi="Arial" w:cs="Arial"/>
          <w:b/>
          <w:i/>
        </w:rPr>
      </w:pPr>
      <w:r w:rsidRPr="00F622A0">
        <w:rPr>
          <w:rFonts w:ascii="Arial" w:hAnsi="Arial" w:cs="Arial"/>
          <w:b/>
        </w:rPr>
        <w:t>Rodzina:</w:t>
      </w:r>
      <w:r w:rsidRPr="00F622A0">
        <w:rPr>
          <w:rFonts w:ascii="Arial" w:hAnsi="Arial" w:cs="Arial"/>
          <w:b/>
          <w:i/>
        </w:rPr>
        <w:t xml:space="preserve"> </w:t>
      </w:r>
      <w:proofErr w:type="spellStart"/>
      <w:r w:rsidRPr="00F622A0">
        <w:rPr>
          <w:rFonts w:ascii="Arial" w:hAnsi="Arial" w:cs="Arial"/>
          <w:b/>
          <w:i/>
        </w:rPr>
        <w:t>Clotridiaceae</w:t>
      </w:r>
      <w:proofErr w:type="spellEnd"/>
    </w:p>
    <w:p w:rsidR="008C5FDE" w:rsidRPr="00F622A0" w:rsidRDefault="008C5FDE" w:rsidP="00C94F0F">
      <w:pPr>
        <w:spacing w:after="0" w:line="240" w:lineRule="auto"/>
        <w:rPr>
          <w:rFonts w:ascii="Arial" w:hAnsi="Arial" w:cs="Arial"/>
          <w:b/>
          <w:i/>
        </w:rPr>
      </w:pPr>
      <w:r w:rsidRPr="00F622A0">
        <w:rPr>
          <w:rFonts w:ascii="Arial" w:hAnsi="Arial" w:cs="Arial"/>
          <w:b/>
        </w:rPr>
        <w:t>Rodzaj:</w:t>
      </w:r>
      <w:r w:rsidRPr="00F622A0">
        <w:rPr>
          <w:rFonts w:ascii="Arial" w:hAnsi="Arial" w:cs="Arial"/>
          <w:b/>
          <w:i/>
        </w:rPr>
        <w:t xml:space="preserve"> Clostridium</w:t>
      </w:r>
    </w:p>
    <w:p w:rsidR="008C5FDE" w:rsidRPr="00F622A0" w:rsidRDefault="008C5FDE" w:rsidP="00C94F0F">
      <w:pPr>
        <w:spacing w:after="0"/>
        <w:rPr>
          <w:rFonts w:ascii="Arial" w:hAnsi="Arial" w:cs="Arial"/>
        </w:rPr>
      </w:pPr>
      <w:r w:rsidRPr="00F622A0">
        <w:rPr>
          <w:rFonts w:ascii="Arial" w:hAnsi="Arial" w:cs="Arial"/>
        </w:rPr>
        <w:t>Beztlenowa laseczka zarodnikująca</w:t>
      </w:r>
    </w:p>
    <w:p w:rsidR="008C5FDE" w:rsidRPr="00F622A0" w:rsidRDefault="008C5FDE" w:rsidP="00C94F0F">
      <w:pPr>
        <w:spacing w:after="0"/>
        <w:rPr>
          <w:rFonts w:ascii="Arial" w:hAnsi="Arial" w:cs="Arial"/>
          <w:vertAlign w:val="superscript"/>
        </w:rPr>
      </w:pPr>
      <w:r w:rsidRPr="00F622A0">
        <w:rPr>
          <w:rFonts w:ascii="Arial" w:hAnsi="Arial" w:cs="Arial"/>
        </w:rPr>
        <w:t>Wzrost: w temp 10- 48</w:t>
      </w:r>
      <w:r w:rsidRPr="00F622A0">
        <w:rPr>
          <w:rFonts w:ascii="Arial" w:hAnsi="Arial" w:cs="Arial"/>
          <w:vertAlign w:val="superscript"/>
        </w:rPr>
        <w:t>o</w:t>
      </w:r>
    </w:p>
    <w:p w:rsidR="008C5FDE" w:rsidRPr="00F622A0" w:rsidRDefault="0090328F" w:rsidP="00C94F0F">
      <w:pPr>
        <w:spacing w:after="0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 </w:t>
      </w:r>
      <w:proofErr w:type="spellStart"/>
      <w:r w:rsidR="008C5FDE" w:rsidRPr="00F622A0">
        <w:rPr>
          <w:rFonts w:ascii="Arial" w:hAnsi="Arial" w:cs="Arial"/>
        </w:rPr>
        <w:t>pH</w:t>
      </w:r>
      <w:proofErr w:type="spellEnd"/>
      <w:r w:rsidR="008C5FDE" w:rsidRPr="00F622A0">
        <w:rPr>
          <w:rFonts w:ascii="Arial" w:hAnsi="Arial" w:cs="Arial"/>
        </w:rPr>
        <w:t xml:space="preserve">  4,5- 8,0</w:t>
      </w:r>
    </w:p>
    <w:p w:rsidR="008C5FDE" w:rsidRPr="00F622A0" w:rsidRDefault="008C5FDE" w:rsidP="00C94F0F">
      <w:pPr>
        <w:spacing w:after="0" w:line="240" w:lineRule="auto"/>
        <w:rPr>
          <w:rFonts w:ascii="Arial" w:hAnsi="Arial" w:cs="Arial"/>
        </w:rPr>
      </w:pPr>
      <w:proofErr w:type="spellStart"/>
      <w:r w:rsidRPr="00F622A0">
        <w:rPr>
          <w:rFonts w:ascii="Arial" w:hAnsi="Arial" w:cs="Arial"/>
        </w:rPr>
        <w:t>A</w:t>
      </w:r>
      <w:r w:rsidRPr="00F622A0">
        <w:rPr>
          <w:rFonts w:ascii="Arial" w:hAnsi="Arial" w:cs="Arial"/>
          <w:vertAlign w:val="subscript"/>
        </w:rPr>
        <w:t>w</w:t>
      </w:r>
      <w:proofErr w:type="spellEnd"/>
      <w:r w:rsidRPr="00F622A0">
        <w:rPr>
          <w:rFonts w:ascii="Arial" w:hAnsi="Arial" w:cs="Arial"/>
        </w:rPr>
        <w:t>= 0,94</w:t>
      </w:r>
    </w:p>
    <w:p w:rsidR="00C94F0F" w:rsidRPr="00F622A0" w:rsidRDefault="00C94F0F" w:rsidP="00C94F0F">
      <w:pPr>
        <w:spacing w:after="0" w:line="240" w:lineRule="auto"/>
        <w:rPr>
          <w:rFonts w:ascii="Arial" w:hAnsi="Arial" w:cs="Arial"/>
        </w:rPr>
      </w:pPr>
    </w:p>
    <w:p w:rsidR="008C5FDE" w:rsidRPr="00F622A0" w:rsidRDefault="008C5FDE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  <w:u w:val="single"/>
        </w:rPr>
        <w:t>Środowisko życia:</w:t>
      </w:r>
      <w:r w:rsidRPr="00F622A0">
        <w:rPr>
          <w:rFonts w:ascii="Arial" w:hAnsi="Arial" w:cs="Arial"/>
        </w:rPr>
        <w:t xml:space="preserve"> gleba, osady denne, wody przybrzeżne, przewód pokarmowy zwierząt, n. świń, skażone produkty żywnościowe: konserwy warzywne, mięsne, kiełbasa, ryby solone i wędzone</w:t>
      </w:r>
    </w:p>
    <w:p w:rsidR="00C94F0F" w:rsidRPr="00F622A0" w:rsidRDefault="00C94F0F" w:rsidP="00C94F0F">
      <w:pPr>
        <w:spacing w:after="0" w:line="240" w:lineRule="auto"/>
        <w:rPr>
          <w:rFonts w:ascii="Arial" w:hAnsi="Arial" w:cs="Arial"/>
        </w:rPr>
      </w:pPr>
    </w:p>
    <w:p w:rsidR="008C5FDE" w:rsidRPr="00F622A0" w:rsidRDefault="008C5FDE" w:rsidP="00C94F0F">
      <w:pPr>
        <w:spacing w:after="0" w:line="240" w:lineRule="auto"/>
        <w:rPr>
          <w:rFonts w:ascii="Arial" w:hAnsi="Arial" w:cs="Arial"/>
        </w:rPr>
      </w:pPr>
      <w:r w:rsidRPr="00F622A0">
        <w:rPr>
          <w:rFonts w:ascii="Arial" w:hAnsi="Arial" w:cs="Arial"/>
        </w:rPr>
        <w:t>Bombaż konserw: zapach zjełczałego tłuszczu oraz gaz</w:t>
      </w:r>
    </w:p>
    <w:p w:rsidR="00C94F0F" w:rsidRPr="00F622A0" w:rsidRDefault="00C94F0F" w:rsidP="00C94F0F">
      <w:pPr>
        <w:spacing w:after="0"/>
        <w:rPr>
          <w:rFonts w:ascii="Arial" w:hAnsi="Arial" w:cs="Arial"/>
        </w:rPr>
      </w:pPr>
    </w:p>
    <w:p w:rsidR="008C5FDE" w:rsidRPr="00F622A0" w:rsidRDefault="0090328F" w:rsidP="00C94F0F">
      <w:pPr>
        <w:spacing w:after="0"/>
        <w:rPr>
          <w:rFonts w:ascii="Arial" w:hAnsi="Arial" w:cs="Arial"/>
        </w:rPr>
      </w:pPr>
      <w:r w:rsidRPr="00F622A0">
        <w:rPr>
          <w:rFonts w:ascii="Arial" w:hAnsi="Arial" w:cs="Arial"/>
        </w:rPr>
        <w:t>Wytwarza egzotoksynę, tzw. jad kiełbasiany</w:t>
      </w:r>
    </w:p>
    <w:p w:rsidR="0090328F" w:rsidRPr="00F622A0" w:rsidRDefault="0090328F" w:rsidP="00C94F0F">
      <w:pPr>
        <w:spacing w:after="0"/>
        <w:rPr>
          <w:rFonts w:ascii="Arial" w:hAnsi="Arial" w:cs="Arial"/>
        </w:rPr>
      </w:pPr>
      <w:r w:rsidRPr="00F622A0">
        <w:rPr>
          <w:rFonts w:ascii="Arial" w:hAnsi="Arial" w:cs="Arial"/>
        </w:rPr>
        <w:t>8 typów neurotoksyn A, B, C1, C2, D, E, F, G</w:t>
      </w:r>
    </w:p>
    <w:p w:rsidR="0090328F" w:rsidRPr="00F622A0" w:rsidRDefault="0090328F" w:rsidP="00C94F0F">
      <w:pPr>
        <w:spacing w:after="0"/>
        <w:rPr>
          <w:rFonts w:ascii="Arial" w:hAnsi="Arial" w:cs="Arial"/>
        </w:rPr>
      </w:pPr>
      <w:r w:rsidRPr="00F622A0">
        <w:rPr>
          <w:rFonts w:ascii="Arial" w:hAnsi="Arial" w:cs="Arial"/>
        </w:rPr>
        <w:t>Najczęstsze zatrucia ludzi neurotoksyną A, rzadziej F, G,  zwierząt C, D</w:t>
      </w:r>
    </w:p>
    <w:p w:rsidR="0090328F" w:rsidRPr="00F622A0" w:rsidRDefault="0090328F" w:rsidP="00C94F0F">
      <w:pPr>
        <w:spacing w:after="0"/>
        <w:rPr>
          <w:rFonts w:ascii="Arial" w:hAnsi="Arial" w:cs="Arial"/>
        </w:rPr>
      </w:pPr>
      <w:r w:rsidRPr="00F622A0">
        <w:rPr>
          <w:rFonts w:ascii="Arial" w:hAnsi="Arial" w:cs="Arial"/>
        </w:rPr>
        <w:t>Zgony od 10 do 30 %</w:t>
      </w:r>
    </w:p>
    <w:p w:rsidR="0090328F" w:rsidRPr="00F622A0" w:rsidRDefault="0090328F" w:rsidP="00C94F0F">
      <w:pPr>
        <w:spacing w:after="0"/>
        <w:rPr>
          <w:rFonts w:ascii="Arial" w:hAnsi="Arial" w:cs="Arial"/>
        </w:rPr>
      </w:pPr>
      <w:r w:rsidRPr="00F622A0">
        <w:rPr>
          <w:rFonts w:ascii="Arial" w:hAnsi="Arial" w:cs="Arial"/>
        </w:rPr>
        <w:t>Neurotoksyny oporne na</w:t>
      </w:r>
      <w:r w:rsidR="00C94F0F" w:rsidRPr="00F622A0">
        <w:rPr>
          <w:rFonts w:ascii="Arial" w:hAnsi="Arial" w:cs="Arial"/>
        </w:rPr>
        <w:t xml:space="preserve">: </w:t>
      </w:r>
      <w:r w:rsidRPr="00F622A0">
        <w:rPr>
          <w:rFonts w:ascii="Arial" w:hAnsi="Arial" w:cs="Arial"/>
        </w:rPr>
        <w:t>Działanie kwasów, niskich temperatur</w:t>
      </w:r>
    </w:p>
    <w:p w:rsidR="0090328F" w:rsidRPr="00F622A0" w:rsidRDefault="0090328F" w:rsidP="00C94F0F">
      <w:pPr>
        <w:spacing w:after="0"/>
        <w:rPr>
          <w:rFonts w:ascii="Arial" w:hAnsi="Arial" w:cs="Arial"/>
        </w:rPr>
      </w:pPr>
      <w:r w:rsidRPr="00F622A0">
        <w:rPr>
          <w:rFonts w:ascii="Arial" w:hAnsi="Arial" w:cs="Arial"/>
        </w:rPr>
        <w:t>Wrażliwe na wysoką temperaturę</w:t>
      </w:r>
    </w:p>
    <w:p w:rsidR="0090328F" w:rsidRPr="00F622A0" w:rsidRDefault="0090328F" w:rsidP="00C94F0F">
      <w:pPr>
        <w:spacing w:after="0"/>
        <w:rPr>
          <w:rFonts w:ascii="Arial" w:hAnsi="Arial" w:cs="Arial"/>
        </w:rPr>
      </w:pPr>
      <w:r w:rsidRPr="00F622A0">
        <w:rPr>
          <w:rFonts w:ascii="Arial" w:hAnsi="Arial" w:cs="Arial"/>
        </w:rPr>
        <w:t>W temperaturze 80</w:t>
      </w:r>
      <w:r w:rsidRPr="00F622A0">
        <w:rPr>
          <w:rFonts w:ascii="Arial" w:hAnsi="Arial" w:cs="Arial"/>
          <w:vertAlign w:val="superscript"/>
        </w:rPr>
        <w:t xml:space="preserve">o </w:t>
      </w:r>
      <w:r w:rsidRPr="00F622A0">
        <w:rPr>
          <w:rFonts w:ascii="Arial" w:hAnsi="Arial" w:cs="Arial"/>
        </w:rPr>
        <w:t>ulega zniszczeniu toksyna A, w temperaturze  90</w:t>
      </w:r>
      <w:r w:rsidRPr="00F622A0">
        <w:rPr>
          <w:rFonts w:ascii="Arial" w:hAnsi="Arial" w:cs="Arial"/>
          <w:vertAlign w:val="superscript"/>
        </w:rPr>
        <w:t xml:space="preserve">0 </w:t>
      </w:r>
      <w:r w:rsidRPr="00F622A0">
        <w:rPr>
          <w:rFonts w:ascii="Arial" w:hAnsi="Arial" w:cs="Arial"/>
        </w:rPr>
        <w:t>toksyna B</w:t>
      </w:r>
    </w:p>
    <w:p w:rsidR="0090328F" w:rsidRPr="00F622A0" w:rsidRDefault="0090328F" w:rsidP="00C94F0F">
      <w:pPr>
        <w:spacing w:after="0"/>
        <w:rPr>
          <w:rFonts w:ascii="Arial" w:hAnsi="Arial" w:cs="Arial"/>
        </w:rPr>
      </w:pPr>
      <w:r w:rsidRPr="00F622A0">
        <w:rPr>
          <w:rFonts w:ascii="Arial" w:hAnsi="Arial" w:cs="Arial"/>
        </w:rPr>
        <w:t>Wchłanianie toksyny w górnej części przewodu pokarmowego</w:t>
      </w:r>
    </w:p>
    <w:p w:rsidR="0090328F" w:rsidRPr="00F622A0" w:rsidRDefault="0090328F" w:rsidP="00C94F0F">
      <w:pPr>
        <w:spacing w:after="0"/>
        <w:rPr>
          <w:rFonts w:ascii="Arial" w:hAnsi="Arial" w:cs="Arial"/>
        </w:rPr>
      </w:pPr>
      <w:r w:rsidRPr="00F622A0">
        <w:rPr>
          <w:rFonts w:ascii="Arial" w:hAnsi="Arial" w:cs="Arial"/>
        </w:rPr>
        <w:t xml:space="preserve">Blokuje funkcję nerwów motorycznych na skutek zahamowania wydzielania acetylocholiny na zakończeniach nerwowych. Dawka śmiertelna 0,0005- 0,1µg. 1mg zabija ponad 1 milion świnek morskich :). </w:t>
      </w:r>
    </w:p>
    <w:p w:rsidR="0090328F" w:rsidRPr="00F622A0" w:rsidRDefault="0090328F" w:rsidP="00C94F0F">
      <w:pPr>
        <w:spacing w:before="240" w:after="0"/>
        <w:rPr>
          <w:rFonts w:ascii="Arial" w:hAnsi="Arial" w:cs="Arial"/>
        </w:rPr>
      </w:pPr>
      <w:r w:rsidRPr="00F622A0">
        <w:rPr>
          <w:rFonts w:ascii="Arial" w:hAnsi="Arial" w:cs="Arial"/>
        </w:rPr>
        <w:t>Niebezpieczna liczebność w pokarmie 10</w:t>
      </w:r>
      <w:r w:rsidRPr="00F622A0">
        <w:rPr>
          <w:rFonts w:ascii="Arial" w:hAnsi="Arial" w:cs="Arial"/>
          <w:vertAlign w:val="superscript"/>
        </w:rPr>
        <w:t>4</w:t>
      </w:r>
      <w:r w:rsidRPr="00F622A0">
        <w:rPr>
          <w:rFonts w:ascii="Arial" w:hAnsi="Arial" w:cs="Arial"/>
        </w:rPr>
        <w:t xml:space="preserve"> komórek, które mogą wyprodukować już 0,3 µg toksyny. </w:t>
      </w:r>
    </w:p>
    <w:sectPr w:rsidR="0090328F" w:rsidRPr="00F622A0" w:rsidSect="00C94F0F"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1832"/>
    <w:multiLevelType w:val="hybridMultilevel"/>
    <w:tmpl w:val="050E251E"/>
    <w:lvl w:ilvl="0" w:tplc="8A7657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C4589"/>
    <w:multiLevelType w:val="hybridMultilevel"/>
    <w:tmpl w:val="4A5E6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D2D01"/>
    <w:multiLevelType w:val="hybridMultilevel"/>
    <w:tmpl w:val="14A689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F49EA"/>
    <w:multiLevelType w:val="hybridMultilevel"/>
    <w:tmpl w:val="372E58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9335F6"/>
    <w:multiLevelType w:val="hybridMultilevel"/>
    <w:tmpl w:val="F776E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71F37"/>
    <w:rsid w:val="00017177"/>
    <w:rsid w:val="000A2373"/>
    <w:rsid w:val="00171F37"/>
    <w:rsid w:val="001C3EDC"/>
    <w:rsid w:val="002366A3"/>
    <w:rsid w:val="002D3DBE"/>
    <w:rsid w:val="002D5B6C"/>
    <w:rsid w:val="003B2402"/>
    <w:rsid w:val="00616576"/>
    <w:rsid w:val="00670FCB"/>
    <w:rsid w:val="0067761D"/>
    <w:rsid w:val="007402EA"/>
    <w:rsid w:val="00854D9F"/>
    <w:rsid w:val="00856C79"/>
    <w:rsid w:val="0087741C"/>
    <w:rsid w:val="008C5FDE"/>
    <w:rsid w:val="0090328F"/>
    <w:rsid w:val="00B37E47"/>
    <w:rsid w:val="00C94F0F"/>
    <w:rsid w:val="00D119DC"/>
    <w:rsid w:val="00DA040F"/>
    <w:rsid w:val="00DC7885"/>
    <w:rsid w:val="00F6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237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717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C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C7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9A5DB-E0A2-4FFA-AD91-7C7A3942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881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Rutkowski</dc:creator>
  <cp:keywords/>
  <dc:description/>
  <cp:lastModifiedBy>Iza</cp:lastModifiedBy>
  <cp:revision>4</cp:revision>
  <cp:lastPrinted>2010-05-15T14:30:00Z</cp:lastPrinted>
  <dcterms:created xsi:type="dcterms:W3CDTF">2010-05-15T14:31:00Z</dcterms:created>
  <dcterms:modified xsi:type="dcterms:W3CDTF">2010-05-17T16:54:00Z</dcterms:modified>
</cp:coreProperties>
</file>