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TSlasilla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2020-02-03 to 2020-02-04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2020-02-03</w:t>
      </w:r>
    </w:p>
    <w:p>
      <w:pPr>
        <w:spacing w:before="0" w:after="0"/>
      </w:pPr>
      <w:r>
        <w:rPr>
          <w:i/>
          <w:color w:val="000000"/>
          <w:sz w:val="24"/>
        </w:rPr>
        <w:t>Moon illumination: 65.0 %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23h34  / 10h19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00h04-09h49 / 00h34-09h19  / 01h05-01h05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00h35 to 09h18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8.722 h</w:t>
      </w:r>
    </w:p>
    <w:p>
      <w:pPr>
        <w:spacing w:before="0" w:after="0"/>
      </w:pPr>
      <w:r>
        <w:rPr>
          <w:b/>
          <w:color w:val="000000"/>
          <w:sz w:val="24"/>
        </w:rPr>
        <w:t>From 00h35 to 04h52 : Sp0741+1738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22.49 h of obs over 60.0 h</w:t>
      </w:r>
    </w:p>
    <w:p>
      <w:pPr>
        <w:spacing w:before="0" w:after="0"/>
      </w:pPr>
      <w:r>
        <w:rPr>
          <w:color w:val="000000"/>
          <w:sz w:val="24"/>
        </w:rPr>
        <w:t>Jmag= 12.01,  SpT= 6.7</w:t>
      </w:r>
    </w:p>
    <w:p>
      <w:pPr>
        <w:spacing w:before="0" w:after="60"/>
      </w:pPr>
      <w:r>
        <w:rPr>
          <w:color w:val="000000"/>
          <w:sz w:val="24"/>
        </w:rPr>
        <w:t xml:space="preserve"> RA = 07 41 6.779, DEC = 17 38 44.845, filt=I+z ,  texp=70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04h53 to 09h18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17.275 h of obs over 60.0 h</w:t>
      </w:r>
    </w:p>
    <w:p>
      <w:pPr>
        <w:spacing w:before="0" w:after="0"/>
      </w:pPr>
      <w:r>
        <w:rPr>
          <w:color w:val="000000"/>
          <w:sz w:val="24"/>
        </w:rPr>
        <w:t>Jmag= 10.97,  SpT= 6.0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25.529, filt=I+z ,  texp=30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