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</w:pPr>
      <w:r>
        <w:rPr>
          <w:b/>
          <w:bCs/>
          <w:color w:val="1F2937"/>
          <w:sz w:val="40"/>
          <w:szCs w:val="40"/>
        </w:rPr>
        <w:t xml:space="preserve">EDUARDO DURÁN BANEGAS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DESARROLLADOR WEB FULL-STACK  ·  Técnico Superior en Desarrollo de Aplicaciones Web (DAW)</w:t>
      </w:r>
    </w:p>
    <w:p>
      <w:pPr>
        <w:spacing w:after="80"/>
      </w:pPr>
      <w:r>
        <w:rPr>
          <w:color w:val="555555"/>
          <w:sz w:val="19"/>
          <w:szCs w:val="19"/>
        </w:rPr>
        <w:t xml:space="preserve">La Palma, Islas Canarias, España  ·  +34 722 69 99 63  ·  edudbdaw@gmail.com</w:t>
      </w:r>
      <w:r>
        <w:rPr>
          <w:i/>
          <w:iCs/>
          <w:color w:val="555555"/>
          <w:sz w:val="19"/>
          <w:szCs w:val="19"/>
        </w:rPr>
        <w:t xml:space="preserve">  ·  Disponible para reubicación / remoto</w:t>
      </w:r>
    </w:p>
    <w:p>
      <w:pPr>
        <w:spacing w:after="0"/>
      </w:pPr>
      <w:r>
        <w:rPr>
          <w:color w:val="555555"/>
          <w:sz w:val="19"/>
          <w:szCs w:val="19"/>
        </w:rPr>
        <w:t xml:space="preserve">Portfolio: edudbdaw.github.io/PortFolio   ·   GitHub: github.com/edudbdaw   ·   LinkedIn: /in/eduardo-duran-banegas</w:t>
      </w:r>
    </w:p>
    <w:p>
      <w:pPr>
        <w:pBdr>
          <w:bottom w:val="single" w:color="CCCCCC" w:sz="6"/>
        </w:pBdr>
        <w:spacing w:after="70" w:before="20"/>
      </w:pPr>
    </w:p>
    <w:p>
      <w:pPr>
        <w:pBdr>
          <w:bottom w:val="single" w:color="2563EB" w:sz="4"/>
        </w:pBdr>
        <w:spacing w:after="30" w:before="80"/>
      </w:pPr>
      <w:r>
        <w:rPr>
          <w:b/>
          <w:bCs/>
          <w:color w:val="1F2937"/>
          <w:spacing w:val="12"/>
          <w:sz w:val="21"/>
          <w:szCs w:val="21"/>
        </w:rPr>
        <w:t xml:space="preserve">PERFIL PROFESIONAL</w:t>
      </w:r>
    </w:p>
    <w:p>
      <w:pPr>
        <w:spacing w:after="70"/>
      </w:pPr>
      <w:r>
        <w:rPr>
          <w:sz w:val="20"/>
          <w:szCs w:val="20"/>
        </w:rPr>
        <w:t xml:space="preserve">Desarrollador Web Full-Stack especializado en Laravel, PHP, Vue.js/JavaScript y PostgreSQL/MySQL, con experiencia internacional real construyendo una plataforma en producción para la Universidad de Aarhus (Dinamarca). Cómodo asumiendo una funcionalidad de principio a fin: diseño de base de datos, lógica de backend, front-end orientado a accesibilidad, y despliegue con Docker. Mantiene activamente un portfolio público y GitHub con más de 40 repositorios y más de 450 contribuciones anuales.</w:t>
      </w:r>
    </w:p>
    <w:p>
      <w:pPr>
        <w:pBdr>
          <w:bottom w:val="single" w:color="2563EB" w:sz="4"/>
        </w:pBdr>
        <w:spacing w:after="30" w:before="80"/>
      </w:pPr>
      <w:r>
        <w:rPr>
          <w:b/>
          <w:bCs/>
          <w:color w:val="1F2937"/>
          <w:spacing w:val="12"/>
          <w:sz w:val="21"/>
          <w:szCs w:val="21"/>
        </w:rPr>
        <w:t xml:space="preserve">HABILIDADES TÉCNICAS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Lenguajes y Frameworks: PHP 8.4, Laravel 12, JavaScript, Vue.js, Java, Python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Bases de Datos: PostgreSQL, MySQL (Eloquent ORM, optimización de consultas, indexación)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Front-End: HTML5, CSS3/SASS, Tailwind CSS, Bootstrap, Livewire, accesibilidad (i18n / traducción en tiempo real)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Herramientas e Infraestructura: Docker, Git, GitHub, Linux, integración TCP/Socket, APIs REST y MediaWiki, autenticación HMAC</w:t>
      </w:r>
    </w:p>
    <w:p>
      <w:pPr>
        <w:pBdr>
          <w:bottom w:val="single" w:color="2563EB" w:sz="4"/>
        </w:pBdr>
        <w:spacing w:after="30" w:before="80"/>
      </w:pPr>
      <w:r>
        <w:rPr>
          <w:b/>
          <w:bCs/>
          <w:color w:val="1F2937"/>
          <w:spacing w:val="12"/>
          <w:sz w:val="21"/>
          <w:szCs w:val="21"/>
        </w:rPr>
        <w:t xml:space="preserve">EXPERIENCIA</w:t>
      </w:r>
    </w:p>
    <w:p>
      <w:pPr>
        <w:tabs>
          <w:tab w:val="right" w:pos="9350"/>
        </w:tabs>
        <w:spacing w:after="12" w:before="45"/>
      </w:pPr>
      <w:r>
        <w:rPr>
          <w:b/>
          <w:bCs/>
          <w:color w:val="1F2937"/>
          <w:sz w:val="22"/>
          <w:szCs w:val="22"/>
        </w:rPr>
        <w:t xml:space="preserve">Desarrollador Full-Stack — Prácticas</w:t>
      </w:r>
      <w:r>
        <w:rPr>
          <w:color w:val="555555"/>
          <w:sz w:val="21"/>
          <w:szCs w:val="21"/>
        </w:rPr>
        <w:t xml:space="preserve">   |   Universidad de Aarhus (Dinamarca)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Marzo 2026 – Junio 2026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Desarrollé y mantuve FUT, una plataforma full-stack de control remoto (PHP 8, JavaScript, PostgreSQL) que permite a estudiantes e investigadores de astronomía operar un telescopio profesional de 60cm en el Observatorio Mt. Kent, Australia, mediante conexiones TCP/Socket.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Automaticé flujos de calibración y análisis de imágenes científicas FITS, procesando cientos de imágenes generadas diariamente durante las sesiones de observación.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Mejoré la accesibilidad de la plataforma implementando una función de traducción en tiempo real, permitiendo a estudiantes e investigadores internacionales usar la interfaz en su propio idioma sin recargar la página.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Identifiqué y resolví bugs recurrentes que afectaban a las operaciones diarias de investigación, mejorando la estabilidad y fiabilidad de la plataforma para el equipo del observatorio.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Resolví discrepancias técnicas entre coordenadas de hardware y bases de datos astronómicas (integración con API de MediaWiki) para garantizar la integridad de los datos en los registros de observación.</w:t>
      </w:r>
    </w:p>
    <w:p>
      <w:pPr>
        <w:pBdr>
          <w:bottom w:val="single" w:color="2563EB" w:sz="4"/>
        </w:pBdr>
        <w:spacing w:after="30" w:before="80"/>
      </w:pPr>
      <w:r>
        <w:rPr>
          <w:b/>
          <w:bCs/>
          <w:color w:val="1F2937"/>
          <w:spacing w:val="12"/>
          <w:sz w:val="21"/>
          <w:szCs w:val="21"/>
        </w:rPr>
        <w:t xml:space="preserve">PROYECTOS</w:t>
      </w:r>
    </w:p>
    <w:p>
      <w:pPr>
        <w:tabs>
          <w:tab w:val="right" w:pos="9350"/>
        </w:tabs>
        <w:spacing w:after="12" w:before="45"/>
      </w:pPr>
      <w:r>
        <w:rPr>
          <w:b/>
          <w:bCs/>
          <w:color w:val="1F2937"/>
          <w:sz w:val="22"/>
          <w:szCs w:val="22"/>
        </w:rPr>
        <w:t xml:space="preserve">90Sleep — App de Alarma con Ciclos de Sueño R90</w:t>
      </w:r>
      <w:r>
        <w:rPr>
          <w:color w:val="555555"/>
          <w:sz w:val="21"/>
          <w:szCs w:val="21"/>
        </w:rPr>
        <w:t xml:space="preserve">   |   Proyecto Personal — Publicada en Google Play (fase de testers)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Diseñé y construí una app móvil nativa que implementa el método de ciclos de sueño R90 (90 minutos), con registro de sueño, estadísticas, configuración personalizada y alarma con cuenta atrás.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Migré el código de un prototipo basado en Capacitor/tecnologías web a Flutter nativo para mejorar el rendimiento y la integración con la plataforma, aprendiendo el framework desde cero con desarrollo asistido por IA.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Publicada en Google Play Store (fase de testers cerrada). Repositorio privado — disponible bajo petición.</w:t>
      </w:r>
    </w:p>
    <w:p>
      <w:pPr>
        <w:tabs>
          <w:tab w:val="right" w:pos="9350"/>
        </w:tabs>
        <w:spacing w:after="12" w:before="45"/>
      </w:pPr>
      <w:r>
        <w:rPr>
          <w:b/>
          <w:bCs/>
          <w:color w:val="1F2937"/>
          <w:sz w:val="22"/>
          <w:szCs w:val="22"/>
        </w:rPr>
        <w:t xml:space="preserve">Plataforma de Gestión B2B Multi-Tenant</w:t>
      </w:r>
      <w:r>
        <w:rPr>
          <w:color w:val="555555"/>
          <w:sz w:val="21"/>
          <w:szCs w:val="21"/>
        </w:rPr>
        <w:t xml:space="preserve">   |   Proyecto Personal — En desarrollo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Construyendo una plataforma B2B multi-tenant con Laravel 13, PostgreSQL 18 y Vue/Inertia, implementando firma de peticiones HMAC para autenticación segura API-a-API entre tenants.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Repositorio privado — disponible bajo petición.</w:t>
      </w:r>
    </w:p>
    <w:p>
      <w:pPr>
        <w:tabs>
          <w:tab w:val="right" w:pos="9350"/>
        </w:tabs>
        <w:spacing w:after="12" w:before="45"/>
      </w:pPr>
      <w:r>
        <w:rPr>
          <w:b/>
          <w:bCs/>
          <w:color w:val="1F2937"/>
          <w:sz w:val="22"/>
          <w:szCs w:val="22"/>
        </w:rPr>
        <w:t xml:space="preserve">Mercadillos La Palma — Plataforma de Mercados Multi-Rol</w:t>
      </w:r>
      <w:r>
        <w:rPr>
          <w:color w:val="555555"/>
          <w:sz w:val="21"/>
          <w:szCs w:val="21"/>
        </w:rPr>
        <w:t xml:space="preserve">   |   Plan de Adopción del Gobierno de La Palma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Diseñé y construí un sistema multi-tenant de e-commerce e inventario (Clientes, Vendedores, Administradores) para mercados agrícolas locales usando Laravel 12, Livewire, MySQL y Tailwind CSS, desarrollado con vistas a su adopción por el gobierno local.</w:t>
      </w:r>
    </w:p>
    <w:p>
      <w:pPr>
        <w:tabs>
          <w:tab w:val="right" w:pos="9350"/>
        </w:tabs>
        <w:spacing w:after="12" w:before="45"/>
      </w:pPr>
      <w:r>
        <w:rPr>
          <w:b/>
          <w:bCs/>
          <w:color w:val="1F2937"/>
          <w:sz w:val="22"/>
          <w:szCs w:val="22"/>
        </w:rPr>
        <w:t xml:space="preserve">Otros Proyectos en GitHub</w:t>
      </w:r>
      <w:r>
        <w:rPr>
          <w:color w:val="555555"/>
          <w:sz w:val="21"/>
          <w:szCs w:val="21"/>
        </w:rPr>
        <w:t xml:space="preserve">   |   Personal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Catálogo de videojuegos (PHP PDO + filtrado SQL), juego de memoria (JavaScript vanilla), y app de notas rápidas — lista completa en GitHub.</w:t>
      </w:r>
    </w:p>
    <w:p>
      <w:pPr>
        <w:pBdr>
          <w:bottom w:val="single" w:color="2563EB" w:sz="4"/>
        </w:pBdr>
        <w:spacing w:after="30" w:before="80"/>
      </w:pPr>
      <w:r>
        <w:rPr>
          <w:b/>
          <w:bCs/>
          <w:color w:val="1F2937"/>
          <w:spacing w:val="12"/>
          <w:sz w:val="21"/>
          <w:szCs w:val="21"/>
        </w:rPr>
        <w:t xml:space="preserve">FORMACIÓN</w:t>
      </w:r>
    </w:p>
    <w:p>
      <w:pPr>
        <w:tabs>
          <w:tab w:val="right" w:pos="9350"/>
        </w:tabs>
        <w:spacing w:after="12" w:before="45"/>
      </w:pPr>
      <w:r>
        <w:rPr>
          <w:b/>
          <w:bCs/>
          <w:color w:val="1F2937"/>
          <w:sz w:val="22"/>
          <w:szCs w:val="22"/>
        </w:rPr>
        <w:t xml:space="preserve">Técnico Superior en Desarrollo de Aplicaciones Web (DAW)</w:t>
      </w:r>
      <w:r>
        <w:rPr>
          <w:color w:val="555555"/>
          <w:sz w:val="21"/>
          <w:szCs w:val="21"/>
        </w:rPr>
        <w:t xml:space="preserve">   |   IES José María Pérez Pulido  ·  2024 – 2026</w:t>
      </w:r>
    </w:p>
    <w:p>
      <w:pPr>
        <w:tabs>
          <w:tab w:val="right" w:pos="9350"/>
        </w:tabs>
        <w:spacing w:after="12" w:before="45"/>
      </w:pPr>
      <w:r>
        <w:rPr>
          <w:b/>
          <w:bCs/>
          <w:color w:val="1F2937"/>
          <w:sz w:val="22"/>
          <w:szCs w:val="22"/>
        </w:rPr>
        <w:t xml:space="preserve">Grado en Ingeniería Agroalimentaria y del Medio Rural (Estudios parciales)</w:t>
      </w:r>
      <w:r>
        <w:rPr>
          <w:color w:val="555555"/>
          <w:sz w:val="21"/>
          <w:szCs w:val="21"/>
        </w:rPr>
        <w:t xml:space="preserve">   |   Universidad de las Islas Baleares  ·  2020 – 2023</w:t>
      </w:r>
    </w:p>
    <w:p>
      <w:pPr>
        <w:tabs>
          <w:tab w:val="right" w:pos="9350"/>
        </w:tabs>
        <w:spacing w:after="12" w:before="45"/>
      </w:pPr>
      <w:r>
        <w:rPr>
          <w:b/>
          <w:bCs/>
          <w:color w:val="1F2937"/>
          <w:sz w:val="22"/>
          <w:szCs w:val="22"/>
        </w:rPr>
        <w:t xml:space="preserve">Bachillerato de Ciencias de la Salud</w:t>
      </w:r>
      <w:r>
        <w:rPr>
          <w:color w:val="555555"/>
          <w:sz w:val="21"/>
          <w:szCs w:val="21"/>
        </w:rPr>
        <w:t xml:space="preserve">   |   IES Eusebio Barreto Lorenzo  ·  Completado</w:t>
      </w:r>
    </w:p>
    <w:p>
      <w:pPr>
        <w:pBdr>
          <w:bottom w:val="single" w:color="2563EB" w:sz="4"/>
        </w:pBdr>
        <w:spacing w:after="30" w:before="80"/>
      </w:pPr>
      <w:r>
        <w:rPr>
          <w:b/>
          <w:bCs/>
          <w:color w:val="1F2937"/>
          <w:spacing w:val="12"/>
          <w:sz w:val="21"/>
          <w:szCs w:val="21"/>
        </w:rPr>
        <w:t xml:space="preserve">CERTIFICACIONES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Microsoft Azure Fundamentals (AZ-900) — Infraestructura Cloud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Cisco Certified Support Technician (CCST) — Ciberseguridad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Certified Python Developer — Estructuras de Datos y Scripting</w:t>
      </w:r>
    </w:p>
    <w:p>
      <w:pPr>
        <w:spacing w:after="14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JavaScript Specialist</w:t>
      </w:r>
    </w:p>
    <w:p>
      <w:pPr>
        <w:pBdr>
          <w:bottom w:val="single" w:color="2563EB" w:sz="4"/>
        </w:pBdr>
        <w:spacing w:after="30" w:before="80"/>
      </w:pPr>
      <w:r>
        <w:rPr>
          <w:b/>
          <w:bCs/>
          <w:color w:val="1F2937"/>
          <w:spacing w:val="12"/>
          <w:sz w:val="21"/>
          <w:szCs w:val="21"/>
        </w:rPr>
        <w:t xml:space="preserve">IDIOMAS</w:t>
      </w:r>
    </w:p>
    <w:p>
      <w:pPr>
        <w:spacing w:after="0"/>
      </w:pPr>
      <w:r>
        <w:rPr>
          <w:sz w:val="21"/>
          <w:szCs w:val="21"/>
        </w:rPr>
        <w:t xml:space="preserve">Español: Nativo   ·   Inglés: B2 (Certificado Cambridge)   ·   Francés: A2</w:t>
      </w:r>
    </w:p>
    <w:sectPr>
      <w:pgSz w:w="11906" w:h="16838" w:orient="portrait"/>
      <w:pgMar w:top="320" w:right="620" w:bottom="3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2026-08-08T22:41:51.027Z</dcterms:created>
  <dcterms:modified xsi:type="dcterms:W3CDTF">2026-08-08T22:41:51.027Z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