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55119" w14:textId="77777777" w:rsidR="00994F5D" w:rsidRPr="00994F5D" w:rsidRDefault="00994F5D" w:rsidP="00994F5D">
      <w:proofErr w:type="gramStart"/>
      <w:r w:rsidRPr="00994F5D">
        <w:t xml:space="preserve">  </w:t>
      </w:r>
      <w:r w:rsidRPr="00994F5D">
        <w:rPr>
          <w:b/>
          <w:bCs/>
        </w:rPr>
        <w:t>Idade</w:t>
      </w:r>
      <w:proofErr w:type="gramEnd"/>
      <w:r w:rsidRPr="00994F5D">
        <w:rPr>
          <w:b/>
          <w:bCs/>
        </w:rPr>
        <w:t>:</w:t>
      </w:r>
      <w:r w:rsidRPr="00994F5D">
        <w:t xml:space="preserve"> 44 anos</w:t>
      </w:r>
    </w:p>
    <w:p w14:paraId="2464FEF4" w14:textId="77777777" w:rsidR="00994F5D" w:rsidRPr="00994F5D" w:rsidRDefault="00994F5D" w:rsidP="00994F5D">
      <w:pPr>
        <w:numPr>
          <w:ilvl w:val="0"/>
          <w:numId w:val="1"/>
        </w:numPr>
      </w:pPr>
      <w:r w:rsidRPr="00994F5D">
        <w:rPr>
          <w:b/>
          <w:bCs/>
        </w:rPr>
        <w:t>Família:</w:t>
      </w:r>
      <w:r w:rsidRPr="00994F5D">
        <w:t xml:space="preserve"> Casado há 13 anos (20/10) e pai de uma filha de 9 anos (faz 10 em 21/07)</w:t>
      </w:r>
    </w:p>
    <w:p w14:paraId="5195AC6F" w14:textId="77777777" w:rsidR="00994F5D" w:rsidRPr="00994F5D" w:rsidRDefault="00994F5D" w:rsidP="00994F5D">
      <w:pPr>
        <w:numPr>
          <w:ilvl w:val="0"/>
          <w:numId w:val="1"/>
        </w:numPr>
      </w:pPr>
      <w:r w:rsidRPr="00994F5D">
        <w:rPr>
          <w:b/>
          <w:bCs/>
        </w:rPr>
        <w:t>Trabalho:</w:t>
      </w:r>
      <w:r w:rsidRPr="00994F5D">
        <w:t xml:space="preserve"> Dono de uma loja </w:t>
      </w:r>
      <w:proofErr w:type="spellStart"/>
      <w:r w:rsidRPr="00994F5D">
        <w:rPr>
          <w:b/>
          <w:bCs/>
        </w:rPr>
        <w:t>Kopenhagen</w:t>
      </w:r>
      <w:proofErr w:type="spellEnd"/>
      <w:r w:rsidRPr="00994F5D">
        <w:t xml:space="preserve"> com cafeteria completa</w:t>
      </w:r>
    </w:p>
    <w:p w14:paraId="7604F756" w14:textId="77777777" w:rsidR="00994F5D" w:rsidRPr="00994F5D" w:rsidRDefault="00994F5D" w:rsidP="00994F5D">
      <w:pPr>
        <w:numPr>
          <w:ilvl w:val="0"/>
          <w:numId w:val="1"/>
        </w:numPr>
      </w:pPr>
      <w:r w:rsidRPr="00994F5D">
        <w:rPr>
          <w:b/>
          <w:bCs/>
        </w:rPr>
        <w:t>Paixão:</w:t>
      </w:r>
      <w:r w:rsidRPr="00994F5D">
        <w:t xml:space="preserve"> Café! </w:t>
      </w:r>
      <w:r w:rsidRPr="00994F5D">
        <w:rPr>
          <w:rFonts w:ascii="Segoe UI Emoji" w:hAnsi="Segoe UI Emoji" w:cs="Segoe UI Emoji"/>
        </w:rPr>
        <w:t>🏆</w:t>
      </w:r>
      <w:r w:rsidRPr="00994F5D">
        <w:t xml:space="preserve"> Tem diversos equipamentos: moedor </w:t>
      </w:r>
      <w:proofErr w:type="spellStart"/>
      <w:r w:rsidRPr="00994F5D">
        <w:rPr>
          <w:b/>
          <w:bCs/>
        </w:rPr>
        <w:t>Baratza</w:t>
      </w:r>
      <w:proofErr w:type="spellEnd"/>
      <w:r w:rsidRPr="00994F5D">
        <w:rPr>
          <w:b/>
          <w:bCs/>
        </w:rPr>
        <w:t xml:space="preserve"> 270Wi</w:t>
      </w:r>
      <w:r w:rsidRPr="00994F5D">
        <w:t xml:space="preserve">, manual </w:t>
      </w:r>
      <w:proofErr w:type="spellStart"/>
      <w:r w:rsidRPr="00994F5D">
        <w:rPr>
          <w:b/>
          <w:bCs/>
        </w:rPr>
        <w:t>KingGrinder</w:t>
      </w:r>
      <w:proofErr w:type="spellEnd"/>
      <w:r w:rsidRPr="00994F5D">
        <w:rPr>
          <w:b/>
          <w:bCs/>
        </w:rPr>
        <w:t xml:space="preserve"> K4</w:t>
      </w:r>
      <w:r w:rsidRPr="00994F5D">
        <w:t xml:space="preserve">, porta-filtro </w:t>
      </w:r>
      <w:proofErr w:type="spellStart"/>
      <w:r w:rsidRPr="00994F5D">
        <w:rPr>
          <w:b/>
          <w:bCs/>
        </w:rPr>
        <w:t>Melitta</w:t>
      </w:r>
      <w:proofErr w:type="spellEnd"/>
      <w:r w:rsidRPr="00994F5D">
        <w:t xml:space="preserve">, porta-filtro </w:t>
      </w:r>
      <w:proofErr w:type="spellStart"/>
      <w:r w:rsidRPr="00994F5D">
        <w:rPr>
          <w:b/>
          <w:bCs/>
        </w:rPr>
        <w:t>Kalita</w:t>
      </w:r>
      <w:proofErr w:type="spellEnd"/>
      <w:r w:rsidRPr="00994F5D">
        <w:rPr>
          <w:b/>
          <w:bCs/>
        </w:rPr>
        <w:t xml:space="preserve"> 155</w:t>
      </w:r>
      <w:r w:rsidRPr="00994F5D">
        <w:t xml:space="preserve"> com filtros </w:t>
      </w:r>
      <w:proofErr w:type="spellStart"/>
      <w:r w:rsidRPr="00994F5D">
        <w:t>Wave</w:t>
      </w:r>
      <w:proofErr w:type="spellEnd"/>
      <w:r w:rsidRPr="00994F5D">
        <w:t xml:space="preserve">, </w:t>
      </w:r>
      <w:r w:rsidRPr="00994F5D">
        <w:rPr>
          <w:b/>
          <w:bCs/>
        </w:rPr>
        <w:t>prensa francesa</w:t>
      </w:r>
      <w:r w:rsidRPr="00994F5D">
        <w:t xml:space="preserve">, e duas </w:t>
      </w:r>
      <w:proofErr w:type="spellStart"/>
      <w:r w:rsidRPr="00994F5D">
        <w:rPr>
          <w:b/>
          <w:bCs/>
        </w:rPr>
        <w:t>Bialetti</w:t>
      </w:r>
      <w:proofErr w:type="spellEnd"/>
      <w:r w:rsidRPr="00994F5D">
        <w:t xml:space="preserve"> (tradicional e </w:t>
      </w:r>
      <w:proofErr w:type="spellStart"/>
      <w:r w:rsidRPr="00994F5D">
        <w:rPr>
          <w:b/>
          <w:bCs/>
        </w:rPr>
        <w:t>Brikka</w:t>
      </w:r>
      <w:proofErr w:type="spellEnd"/>
      <w:r w:rsidRPr="00994F5D">
        <w:t xml:space="preserve">, que prefere pelo perfil próximo ao </w:t>
      </w:r>
      <w:proofErr w:type="spellStart"/>
      <w:r w:rsidRPr="00994F5D">
        <w:t>espresso</w:t>
      </w:r>
      <w:proofErr w:type="spellEnd"/>
      <w:r w:rsidRPr="00994F5D">
        <w:t>)</w:t>
      </w:r>
    </w:p>
    <w:p w14:paraId="3791965A" w14:textId="77777777" w:rsidR="00994F5D" w:rsidRPr="00994F5D" w:rsidRDefault="00994F5D" w:rsidP="00994F5D">
      <w:pPr>
        <w:numPr>
          <w:ilvl w:val="0"/>
          <w:numId w:val="1"/>
        </w:numPr>
      </w:pPr>
      <w:r w:rsidRPr="00994F5D">
        <w:rPr>
          <w:b/>
          <w:bCs/>
        </w:rPr>
        <w:t>Viagem para Portugal:</w:t>
      </w:r>
      <w:r w:rsidRPr="00994F5D">
        <w:t xml:space="preserve"> No próximo mês, para finalizar documentação da nacionalidade portuguesa. Sua esposa e filha também receberam a nacionalidade este ano.</w:t>
      </w:r>
    </w:p>
    <w:p w14:paraId="6741DB20" w14:textId="77777777" w:rsidR="00994F5D" w:rsidRPr="00994F5D" w:rsidRDefault="00994F5D" w:rsidP="00994F5D">
      <w:pPr>
        <w:numPr>
          <w:ilvl w:val="0"/>
          <w:numId w:val="1"/>
        </w:numPr>
      </w:pPr>
      <w:r w:rsidRPr="00994F5D">
        <w:rPr>
          <w:b/>
          <w:bCs/>
        </w:rPr>
        <w:t>Novo moedor:</w:t>
      </w:r>
      <w:r w:rsidRPr="00994F5D">
        <w:t xml:space="preserve"> Escolheu a nova versão do </w:t>
      </w:r>
      <w:r w:rsidRPr="00994F5D">
        <w:rPr>
          <w:b/>
          <w:bCs/>
        </w:rPr>
        <w:t xml:space="preserve">DF64v da </w:t>
      </w:r>
      <w:proofErr w:type="spellStart"/>
      <w:r w:rsidRPr="00994F5D">
        <w:rPr>
          <w:b/>
          <w:bCs/>
        </w:rPr>
        <w:t>Qika</w:t>
      </w:r>
      <w:proofErr w:type="spellEnd"/>
      <w:r w:rsidRPr="00994F5D">
        <w:t xml:space="preserve"> e comprou direto da fábrica no </w:t>
      </w:r>
      <w:proofErr w:type="spellStart"/>
      <w:r w:rsidRPr="00994F5D">
        <w:t>Alibaba</w:t>
      </w:r>
      <w:proofErr w:type="spellEnd"/>
      <w:r w:rsidRPr="00994F5D">
        <w:t>. Será enviado para Portugal para entrega na casa de um amigo.</w:t>
      </w:r>
    </w:p>
    <w:p w14:paraId="6480520F" w14:textId="77777777" w:rsidR="00994F5D" w:rsidRPr="00994F5D" w:rsidRDefault="00994F5D" w:rsidP="00994F5D">
      <w:pPr>
        <w:numPr>
          <w:ilvl w:val="0"/>
          <w:numId w:val="1"/>
        </w:numPr>
      </w:pPr>
      <w:r w:rsidRPr="00994F5D">
        <w:rPr>
          <w:b/>
          <w:bCs/>
        </w:rPr>
        <w:t xml:space="preserve">Sobre a </w:t>
      </w:r>
      <w:proofErr w:type="spellStart"/>
      <w:r w:rsidRPr="00994F5D">
        <w:rPr>
          <w:b/>
          <w:bCs/>
        </w:rPr>
        <w:t>Frigga</w:t>
      </w:r>
      <w:proofErr w:type="spellEnd"/>
      <w:r w:rsidRPr="00994F5D">
        <w:rPr>
          <w:b/>
          <w:bCs/>
        </w:rPr>
        <w:t>:</w:t>
      </w:r>
      <w:r w:rsidRPr="00994F5D">
        <w:t xml:space="preserve"> Descobriu que ela fabrica os modelos </w:t>
      </w:r>
      <w:proofErr w:type="spellStart"/>
      <w:r w:rsidRPr="00994F5D">
        <w:rPr>
          <w:b/>
          <w:bCs/>
        </w:rPr>
        <w:t>Turin</w:t>
      </w:r>
      <w:proofErr w:type="spellEnd"/>
      <w:r w:rsidRPr="00994F5D">
        <w:t xml:space="preserve"> e </w:t>
      </w:r>
      <w:proofErr w:type="spellStart"/>
      <w:r w:rsidRPr="00994F5D">
        <w:rPr>
          <w:b/>
          <w:bCs/>
        </w:rPr>
        <w:t>Micoffee</w:t>
      </w:r>
      <w:proofErr w:type="spellEnd"/>
      <w:r w:rsidRPr="00994F5D">
        <w:t>, então tanto faz comprar de uma ou outra.</w:t>
      </w:r>
    </w:p>
    <w:p w14:paraId="29D8F7D2" w14:textId="77777777" w:rsidR="00994F5D" w:rsidRPr="00994F5D" w:rsidRDefault="00994F5D" w:rsidP="00994F5D">
      <w:pPr>
        <w:numPr>
          <w:ilvl w:val="0"/>
          <w:numId w:val="1"/>
        </w:numPr>
      </w:pPr>
      <w:r w:rsidRPr="00994F5D">
        <w:rPr>
          <w:b/>
          <w:bCs/>
        </w:rPr>
        <w:t>Máquina de café:</w:t>
      </w:r>
      <w:r w:rsidRPr="00994F5D">
        <w:t xml:space="preserve"> Escolheu a </w:t>
      </w:r>
      <w:proofErr w:type="spellStart"/>
      <w:r w:rsidRPr="00994F5D">
        <w:rPr>
          <w:b/>
          <w:bCs/>
        </w:rPr>
        <w:t>Decent</w:t>
      </w:r>
      <w:proofErr w:type="spellEnd"/>
      <w:r w:rsidRPr="00994F5D">
        <w:rPr>
          <w:b/>
          <w:bCs/>
        </w:rPr>
        <w:t xml:space="preserve"> De1 Pro</w:t>
      </w:r>
      <w:r w:rsidRPr="00994F5D">
        <w:t xml:space="preserve">, aguardando a versão </w:t>
      </w:r>
      <w:r w:rsidRPr="00994F5D">
        <w:rPr>
          <w:b/>
          <w:bCs/>
        </w:rPr>
        <w:t>1.46</w:t>
      </w:r>
      <w:r w:rsidRPr="00994F5D">
        <w:t xml:space="preserve">. Se não sair até sua viagem, pode ir para </w:t>
      </w:r>
      <w:r w:rsidRPr="00994F5D">
        <w:rPr>
          <w:b/>
          <w:bCs/>
        </w:rPr>
        <w:t>Hong Kong em setembro</w:t>
      </w:r>
      <w:r w:rsidRPr="00994F5D">
        <w:t xml:space="preserve"> buscar pessoalmente na fábrica, economizando frete e impostos (aproveitando milhas!).</w:t>
      </w:r>
    </w:p>
    <w:p w14:paraId="03A7FC20" w14:textId="77777777" w:rsidR="00994F5D" w:rsidRPr="00994F5D" w:rsidRDefault="00994F5D" w:rsidP="00994F5D">
      <w:pPr>
        <w:numPr>
          <w:ilvl w:val="0"/>
          <w:numId w:val="1"/>
        </w:numPr>
      </w:pPr>
      <w:r w:rsidRPr="00994F5D">
        <w:rPr>
          <w:b/>
          <w:bCs/>
        </w:rPr>
        <w:t>Setup incrível de café:</w:t>
      </w:r>
      <w:r w:rsidRPr="00994F5D">
        <w:t xml:space="preserve"> Com a chegada do </w:t>
      </w:r>
      <w:r w:rsidRPr="00994F5D">
        <w:rPr>
          <w:b/>
          <w:bCs/>
        </w:rPr>
        <w:t>DF64v</w:t>
      </w:r>
      <w:r w:rsidRPr="00994F5D">
        <w:t xml:space="preserve"> (com lâminas </w:t>
      </w:r>
      <w:proofErr w:type="spellStart"/>
      <w:r w:rsidRPr="00994F5D">
        <w:rPr>
          <w:b/>
          <w:bCs/>
        </w:rPr>
        <w:t>Red</w:t>
      </w:r>
      <w:proofErr w:type="spellEnd"/>
      <w:r w:rsidRPr="00994F5D">
        <w:rPr>
          <w:b/>
          <w:bCs/>
        </w:rPr>
        <w:t xml:space="preserve"> TI </w:t>
      </w:r>
      <w:proofErr w:type="spellStart"/>
      <w:r w:rsidRPr="00994F5D">
        <w:rPr>
          <w:b/>
          <w:bCs/>
        </w:rPr>
        <w:t>Burrs</w:t>
      </w:r>
      <w:proofErr w:type="spellEnd"/>
      <w:r w:rsidRPr="00994F5D">
        <w:t xml:space="preserve">, diferente das DLC originais) e a </w:t>
      </w:r>
      <w:proofErr w:type="spellStart"/>
      <w:r w:rsidRPr="00994F5D">
        <w:rPr>
          <w:b/>
          <w:bCs/>
        </w:rPr>
        <w:t>Decent</w:t>
      </w:r>
      <w:proofErr w:type="spellEnd"/>
      <w:r w:rsidRPr="00994F5D">
        <w:t xml:space="preserve">, seu salto de qualidade será enorme. O </w:t>
      </w:r>
      <w:r w:rsidRPr="00994F5D">
        <w:rPr>
          <w:b/>
          <w:bCs/>
        </w:rPr>
        <w:t>270Wi</w:t>
      </w:r>
      <w:r w:rsidRPr="00994F5D">
        <w:t xml:space="preserve"> será vendido.</w:t>
      </w:r>
    </w:p>
    <w:p w14:paraId="384291A3" w14:textId="77777777" w:rsidR="00994F5D" w:rsidRDefault="00994F5D"/>
    <w:sectPr w:rsidR="00994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404D0"/>
    <w:multiLevelType w:val="multilevel"/>
    <w:tmpl w:val="ABB0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30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5D"/>
    <w:rsid w:val="004739E6"/>
    <w:rsid w:val="00667237"/>
    <w:rsid w:val="0099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A255E"/>
  <w15:chartTrackingRefBased/>
  <w15:docId w15:val="{441672D7-AFCE-475F-844E-D56C5CEC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4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4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4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4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4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4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4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4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4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4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4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4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4F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4F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4F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4F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4F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4F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4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4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4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4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4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4F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4F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4F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4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4F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4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9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Passos</dc:creator>
  <cp:keywords/>
  <dc:description/>
  <cp:lastModifiedBy>Eduardo Passos</cp:lastModifiedBy>
  <cp:revision>2</cp:revision>
  <dcterms:created xsi:type="dcterms:W3CDTF">2025-05-16T15:12:00Z</dcterms:created>
  <dcterms:modified xsi:type="dcterms:W3CDTF">2025-05-16T15:14:00Z</dcterms:modified>
</cp:coreProperties>
</file>