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83" w:rsidRPr="00E846C3" w:rsidRDefault="00981883" w:rsidP="00981883">
      <w:pPr>
        <w:pStyle w:val="Heading1"/>
        <w:rPr>
          <w:lang w:val="hu-HU"/>
        </w:rPr>
      </w:pPr>
      <w:bookmarkStart w:id="0" w:name="_GoBack"/>
      <w:bookmarkEnd w:id="0"/>
      <w:r w:rsidRPr="00E846C3">
        <w:rPr>
          <w:lang w:val="hu-HU"/>
        </w:rPr>
        <w:t>Kiegészítés a 2013 Q3-as projekt-jelentéshez</w:t>
      </w:r>
    </w:p>
    <w:p w:rsidR="001E448F" w:rsidRPr="00E846C3" w:rsidRDefault="001E448F">
      <w:pPr>
        <w:rPr>
          <w:lang w:val="hu-HU"/>
        </w:rPr>
      </w:pPr>
      <w:r w:rsidRPr="00E846C3">
        <w:rPr>
          <w:lang w:val="hu-HU"/>
        </w:rPr>
        <w:t xml:space="preserve">Jelen dokumentum az ICTDroidLab projekt 2013 Q3-as jelentésének kiegészítése mely a Q3-ban konkrétan elvégzett </w:t>
      </w:r>
      <w:r w:rsidR="008B6D07" w:rsidRPr="00E846C3">
        <w:rPr>
          <w:lang w:val="hu-HU"/>
        </w:rPr>
        <w:t>munkát emeli ki, és segít a mellékelt forráskód értelmezésében.</w:t>
      </w:r>
    </w:p>
    <w:p w:rsidR="008B6D07" w:rsidRPr="00E846C3" w:rsidRDefault="008B6D07" w:rsidP="008B6D07">
      <w:pPr>
        <w:pStyle w:val="Heading2"/>
        <w:rPr>
          <w:lang w:val="hu-HU"/>
        </w:rPr>
      </w:pPr>
      <w:r w:rsidRPr="00E846C3">
        <w:rPr>
          <w:lang w:val="hu-HU"/>
        </w:rPr>
        <w:t>Elvégzett feladatok összefoglalása</w:t>
      </w:r>
    </w:p>
    <w:p w:rsidR="00C56928" w:rsidRPr="00E846C3" w:rsidRDefault="001E448F">
      <w:pPr>
        <w:rPr>
          <w:lang w:val="hu-HU"/>
        </w:rPr>
      </w:pPr>
      <w:r w:rsidRPr="00E846C3">
        <w:rPr>
          <w:lang w:val="hu-HU"/>
        </w:rPr>
        <w:t>A negyedév legfontosabb előrelépése a szerver-platform cseréje volt. Az Android alkalmazás teszteléséhez létrehozott PHP szerver skálázhatósági és rendelkezésre-állási szempontokat figyelembe véve egy felhő alapú megoldásra cseréltük.  Architekturális, gazdasági és fejlesztési szempontok figyelembe vételével a választásunk a Google szerverparkján futó AppEngine keretrendszerre esett.</w:t>
      </w:r>
    </w:p>
    <w:p w:rsidR="001E448F" w:rsidRPr="00E846C3" w:rsidRDefault="001E448F">
      <w:pPr>
        <w:rPr>
          <w:lang w:val="hu-HU"/>
        </w:rPr>
      </w:pPr>
      <w:r w:rsidRPr="00E846C3">
        <w:rPr>
          <w:lang w:val="hu-HU"/>
        </w:rPr>
        <w:t>Ahogyan a mellékelt project-dokumentáció, úgy a forráskód is folyamatosan fejlődött, a fejlesztői eszközökön futtatva több hiányosság, és hiba felszínre került, melyek a forráskód részleges refaktorálását vonták maguk után.</w:t>
      </w:r>
    </w:p>
    <w:p w:rsidR="001E448F" w:rsidRPr="00E846C3" w:rsidRDefault="001E448F">
      <w:pPr>
        <w:rPr>
          <w:lang w:val="hu-HU"/>
        </w:rPr>
      </w:pPr>
      <w:r w:rsidRPr="00E846C3">
        <w:rPr>
          <w:lang w:val="hu-HU"/>
        </w:rPr>
        <w:t>Leendő felhasználóink visszajelzéseit figyelembe véve az eredeti koncepcióval szakítva az automatikus modul-telepítésről elkezdtünk átállni a felhasználói interakciót igénylő telepítésre. Ehhez a felhasználói felület átszabása, és kiegészítése volt szükséges.</w:t>
      </w:r>
    </w:p>
    <w:p w:rsidR="001E448F" w:rsidRPr="00E846C3" w:rsidRDefault="001E448F">
      <w:pPr>
        <w:rPr>
          <w:lang w:val="hu-HU"/>
        </w:rPr>
      </w:pPr>
      <w:r w:rsidRPr="00E846C3">
        <w:rPr>
          <w:lang w:val="hu-HU"/>
        </w:rPr>
        <w:t xml:space="preserve">A negyedév során a fejlesztések mellett elkészült a </w:t>
      </w:r>
      <w:r w:rsidR="00D0597F" w:rsidRPr="00E846C3">
        <w:rPr>
          <w:lang w:val="hu-HU"/>
        </w:rPr>
        <w:t>kvóta-rendszer és a szerver oldali ütemező pontosított terve, valamint egy javaslat a gamification alkalmazására.</w:t>
      </w:r>
      <w:r w:rsidR="00364AB2" w:rsidRPr="00E846C3">
        <w:rPr>
          <w:lang w:val="hu-HU"/>
        </w:rPr>
        <w:t xml:space="preserve"> A modulok ütemezésének kidolgozásakor figyelembe vet</w:t>
      </w:r>
      <w:r w:rsidR="00855B3E" w:rsidRPr="00E846C3">
        <w:rPr>
          <w:lang w:val="hu-HU"/>
        </w:rPr>
        <w:t>tük az AppEngine sajátosságait, mind architekturális, mind számlázási szempontokból.</w:t>
      </w:r>
    </w:p>
    <w:p w:rsidR="00EE056C" w:rsidRPr="00E846C3" w:rsidRDefault="00D0597F">
      <w:pPr>
        <w:rPr>
          <w:lang w:val="hu-HU"/>
        </w:rPr>
      </w:pPr>
      <w:r w:rsidRPr="00E846C3">
        <w:rPr>
          <w:lang w:val="hu-HU"/>
        </w:rPr>
        <w:t>Szintén a negyedév eredménye, hogy egyeztetve aktív crowd sensing és network intelligence projektek résztvevőivel, kidolgoztuk a mérésekhez szükséges pluginek funkcionalitását.</w:t>
      </w:r>
      <w:r w:rsidR="00A43E70" w:rsidRPr="00E846C3">
        <w:rPr>
          <w:lang w:val="hu-HU"/>
        </w:rPr>
        <w:t xml:space="preserve"> A pluginek közül még csak kettő készült el, a WiFi és hálózati pluginek, de az igényekhez igazodva dolgozunk a következőkön.</w:t>
      </w:r>
    </w:p>
    <w:p w:rsidR="00796241" w:rsidRPr="00E846C3" w:rsidRDefault="00A27165" w:rsidP="001E4050">
      <w:pPr>
        <w:pStyle w:val="Heading2"/>
        <w:rPr>
          <w:lang w:val="hu-HU"/>
        </w:rPr>
      </w:pPr>
      <w:r w:rsidRPr="00E846C3">
        <w:rPr>
          <w:lang w:val="hu-HU"/>
        </w:rPr>
        <w:t>Mellékelt forráskód</w:t>
      </w:r>
    </w:p>
    <w:p w:rsidR="00B2159C" w:rsidRPr="00E846C3" w:rsidRDefault="0017559C" w:rsidP="00B2159C">
      <w:pPr>
        <w:rPr>
          <w:lang w:val="hu-HU"/>
        </w:rPr>
      </w:pPr>
      <w:r w:rsidRPr="00E846C3">
        <w:rPr>
          <w:b/>
          <w:lang w:val="hu-HU"/>
        </w:rPr>
        <w:t>appengine könyvtár:</w:t>
      </w:r>
      <w:r w:rsidRPr="00E846C3">
        <w:rPr>
          <w:lang w:val="hu-HU"/>
        </w:rPr>
        <w:t xml:space="preserve"> Az appengine könyvtár tartalmazza a JSP és Servlet file-okat, valamint a felhasznált library-ket, melyeket fel kell tölteni az AppEngine rendszerbe.</w:t>
      </w:r>
    </w:p>
    <w:p w:rsidR="00AB6A82" w:rsidRPr="00E846C3" w:rsidRDefault="007A3F9F" w:rsidP="00B96770">
      <w:pPr>
        <w:rPr>
          <w:lang w:val="hu-HU"/>
        </w:rPr>
      </w:pPr>
      <w:r w:rsidRPr="00E846C3">
        <w:rPr>
          <w:b/>
          <w:lang w:val="hu-HU"/>
        </w:rPr>
        <w:t xml:space="preserve">Interfaces könyvtár: </w:t>
      </w:r>
      <w:r w:rsidRPr="00E846C3">
        <w:rPr>
          <w:lang w:val="hu-HU"/>
        </w:rPr>
        <w:t>Ebben a könyvtárban azok az interface-ek találhatóak, melyekre a modulok fejlesztői a modulok elkészítésekor támaszkodhatnak. Ezen a felületen keresztül érhetik el a modulok fejlesztői a core szolgáltatásait.</w:t>
      </w:r>
    </w:p>
    <w:p w:rsidR="00B96770" w:rsidRPr="00E846C3" w:rsidRDefault="00B96770" w:rsidP="00B96770">
      <w:pPr>
        <w:rPr>
          <w:lang w:val="hu-HU"/>
        </w:rPr>
      </w:pPr>
      <w:r w:rsidRPr="00E846C3">
        <w:rPr>
          <w:b/>
          <w:lang w:val="hu-HU"/>
        </w:rPr>
        <w:t xml:space="preserve">modules könyvtár: </w:t>
      </w:r>
      <w:r w:rsidRPr="00E846C3">
        <w:rPr>
          <w:lang w:val="hu-HU"/>
        </w:rPr>
        <w:t>A rendszer teszteléséhez két mintamodul készült, ezek, és a fordításukhoz szükséges paraméterezett ant szkriptek találhatóak meg a modules könyvtárban.</w:t>
      </w:r>
    </w:p>
    <w:p w:rsidR="002A7A88" w:rsidRPr="00E846C3" w:rsidRDefault="002A7A88" w:rsidP="00B96770">
      <w:pPr>
        <w:rPr>
          <w:lang w:val="hu-HU"/>
        </w:rPr>
      </w:pPr>
      <w:r w:rsidRPr="00E846C3">
        <w:rPr>
          <w:b/>
          <w:lang w:val="hu-HU"/>
        </w:rPr>
        <w:t>plugins könyvtár</w:t>
      </w:r>
      <w:r w:rsidRPr="00E846C3">
        <w:rPr>
          <w:lang w:val="hu-HU"/>
        </w:rPr>
        <w:t>: A plugin könyvtárban találhatóak az elkészült pluginek. Ezek önálló Android alkalmazások, melyeket a keretrendszer mellett kell telepíteni a telefonra, hogy szolgáltatásaik elérhetőek legyenek a modulok számára.</w:t>
      </w:r>
    </w:p>
    <w:p w:rsidR="002A7A88" w:rsidRPr="00E846C3" w:rsidRDefault="002A7A88" w:rsidP="00B96770">
      <w:pPr>
        <w:rPr>
          <w:lang w:val="hu-HU"/>
        </w:rPr>
      </w:pPr>
      <w:r w:rsidRPr="00E846C3">
        <w:rPr>
          <w:b/>
          <w:lang w:val="hu-HU"/>
        </w:rPr>
        <w:t>site könyvtár</w:t>
      </w:r>
      <w:r w:rsidRPr="00E846C3">
        <w:rPr>
          <w:lang w:val="hu-HU"/>
        </w:rPr>
        <w:t>: A régi, PHP alapú website-ot tartalmazza.</w:t>
      </w:r>
    </w:p>
    <w:p w:rsidR="00131C39" w:rsidRPr="00E846C3" w:rsidRDefault="00131C39" w:rsidP="00B96770">
      <w:pPr>
        <w:rPr>
          <w:lang w:val="hu-HU"/>
        </w:rPr>
      </w:pPr>
      <w:r w:rsidRPr="00E846C3">
        <w:rPr>
          <w:b/>
          <w:lang w:val="hu-HU"/>
        </w:rPr>
        <w:lastRenderedPageBreak/>
        <w:t>core könyvtár</w:t>
      </w:r>
      <w:r w:rsidRPr="00E846C3">
        <w:rPr>
          <w:lang w:val="hu-HU"/>
        </w:rPr>
        <w:t xml:space="preserve">: A </w:t>
      </w:r>
      <w:r w:rsidR="00497D87" w:rsidRPr="00E846C3">
        <w:rPr>
          <w:lang w:val="hu-HU"/>
        </w:rPr>
        <w:t>rendszer magját tartalmazza. Ez az Android alkalmazás futtatja a modulokat, gyűjtí be a szükséges információkat a telepített pluginekről. A core Service-ei tartják a kapcsolatot a felhő alapú back-end-del is, felküldi a telefonról elérhető adatokat, és letölti a telefonra ütemezett modulokat.</w:t>
      </w:r>
    </w:p>
    <w:sectPr w:rsidR="00131C39" w:rsidRPr="00E8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8F"/>
    <w:rsid w:val="000A64C8"/>
    <w:rsid w:val="00131C39"/>
    <w:rsid w:val="00162F06"/>
    <w:rsid w:val="0017559C"/>
    <w:rsid w:val="001C6BBE"/>
    <w:rsid w:val="001E4050"/>
    <w:rsid w:val="001E448F"/>
    <w:rsid w:val="0025640B"/>
    <w:rsid w:val="002A7A88"/>
    <w:rsid w:val="002C2B53"/>
    <w:rsid w:val="00364AB2"/>
    <w:rsid w:val="00497D87"/>
    <w:rsid w:val="006C1961"/>
    <w:rsid w:val="007574E3"/>
    <w:rsid w:val="00796241"/>
    <w:rsid w:val="007A3F9F"/>
    <w:rsid w:val="007C0159"/>
    <w:rsid w:val="00855B3E"/>
    <w:rsid w:val="00893E28"/>
    <w:rsid w:val="008B6D07"/>
    <w:rsid w:val="00981883"/>
    <w:rsid w:val="009F34FA"/>
    <w:rsid w:val="00A27165"/>
    <w:rsid w:val="00A43E70"/>
    <w:rsid w:val="00AB6A82"/>
    <w:rsid w:val="00B2159C"/>
    <w:rsid w:val="00B96770"/>
    <w:rsid w:val="00D0597F"/>
    <w:rsid w:val="00DD7241"/>
    <w:rsid w:val="00E84365"/>
    <w:rsid w:val="00E846C3"/>
    <w:rsid w:val="00EE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1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1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Lajtha András Balázs</dc:creator>
  <cp:lastModifiedBy>Lajtha András Balázs</cp:lastModifiedBy>
  <cp:revision>33</cp:revision>
  <dcterms:created xsi:type="dcterms:W3CDTF">2013-11-28T21:21:00Z</dcterms:created>
  <dcterms:modified xsi:type="dcterms:W3CDTF">2013-11-28T22:16:00Z</dcterms:modified>
</cp:coreProperties>
</file>