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guiones para generar la voz</w:t>
      </w:r>
    </w:p>
    <w:p>
      <w:r>
        <w:t>El cuerpo por dentro · Series 01 y 02</w:t>
      </w:r>
    </w:p>
    <w:p>
      <w:r>
        <w:t>texto_para_voz: veinte archivos TXT que contienen únicamente la narración. Puedes copiarlos directamente en tu generador de voz.</w:t>
        <w:br/>
        <w:t>por_escenas: los mismos guiones con tiempos y dirección visual, útiles para ajustar la voz al montaje.</w:t>
      </w:r>
    </w:p>
    <w:p>
      <w:r>
        <w:t>01–10: guiones de los diez videos entregados anteriormente. Los tiempos corresponden a las duraciones de esa entrega; otra voz puede requerir ajustes.</w:t>
        <w:br/>
        <w:t>11–20: guiones de los diez videos nuevos. Cada pieza dura 75 segundos y se divide en 7 escenas. Los MP4 nuevos tienen textos en pantalla y no contienen pista de audio.</w:t>
      </w:r>
    </w:p>
    <w:p>
      <w:r>
        <w:t>Para la voz nueva, genera cada escena por separado si necesitas encajar con precisión. Si generas el guion entero, ajusta pausas y velocidad para llegar a la duración del video. No añadas encabezados, números de escena ni instrucciones a la locución.</w:t>
        <w:br/>
        <w:t>Tono sugerido: español latinoamericano claro, curioso y sereno; no anunciar como cura garantizada lo que el texto describe como tratamiento o mecanismo.</w:t>
      </w:r>
    </w:p>
    <w:p>
      <w:r>
        <w:t>Pronunciación sugerida: ARN, «a erre ene»; ADN, «a de ene»; IgE, «inmunoglobulina e»; CAR-T, «car te»; CRISPR, «crísper»; ECMO, «ecmo»; HLA, «hache ele a»; CPAP, «ce pap»; CO2, «dióxido de carbono».</w:t>
      </w:r>
    </w:p>
    <w:p>
      <w:r>
        <w:t>Los SRT nuevos coinciden con los textos de los MP4 sin voz; son una referencia de edición, no una sincronización con una narración que todavía no se ha generado.</w:t>
        <w:br/>
      </w:r>
    </w:p>
    <w:p>
      <w:r>
        <w:br w:type="page"/>
      </w:r>
    </w:p>
    <w:p>
      <w:pPr>
        <w:pStyle w:val="Title"/>
      </w:pPr>
      <w:r>
        <w:t>01. ¿Cómo enseña una vacuna a defenderte?</w:t>
      </w:r>
    </w:p>
    <w:p>
      <w:r>
        <w:t>Duración del video: 78.7 segundos.</w:t>
      </w:r>
    </w:p>
    <w:p>
      <w:r>
        <w:t>Tu cuerpo puede prepararse para un virus que todavía no ha encontrado. ¿Cómo?</w:t>
      </w:r>
    </w:p>
    <w:p>
      <w:r>
        <w:t>Veamos una vacuna de ARN mensajero. Lleva instrucciones temporales para fabricar una proteína del virus, sin introducir el virus completo.</w:t>
      </w:r>
    </w:p>
    <w:p>
      <w:r>
        <w:t>Algunas células leen esas instrucciones y producen la proteína. El ARN se degrada después; no necesita entrar en el núcleo ni modificar tu ADN.</w:t>
      </w:r>
    </w:p>
    <w:p>
      <w:r>
        <w:t>Células del sistema inmunitario presentan fragmentos de esa proteína. En los ganglios, ese encuentro ayuda a activar defensas capaces de reconocerla.</w:t>
      </w:r>
    </w:p>
    <w:p>
      <w:r>
        <w:t>Algunas células producen anticuerpos. Otras coordinan la respuesta o ayudan a combatir células infectadas. Después, parte de esas defensas permanece como memoria.</w:t>
      </w:r>
    </w:p>
    <w:p>
      <w:r>
        <w:t>Si el virus aparece más adelante, esa memoria permite responder con mayor rapidez. La protección puede reducir especialmente el riesgo de enfermar gravemente.</w:t>
      </w:r>
    </w:p>
    <w:p>
      <w:r>
        <w:t>No significa que sea imposible infectarte. Significa que tu cuerpo puede llegar al encuentro con una ventaja: haber aprendido a reconocer al enemigo.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02. ¿Qué cambia la insulina dentro de tu cuerpo?</w:t>
      </w:r>
    </w:p>
    <w:p>
      <w:r>
        <w:t>Duración del video: 71.9 segundos.</w:t>
      </w:r>
    </w:p>
    <w:p>
      <w:r>
        <w:t>Puede sobrar glucosa en tu sangre y, aun así, tus músculos aprovecharla peor. Aquí entra la insulina.</w:t>
      </w:r>
    </w:p>
    <w:p>
      <w:r>
        <w:t>Después de comer, parte de los nutrientes llega a la sangre como glucosa. El páncreas detecta el aumento y libera insulina.</w:t>
      </w:r>
    </w:p>
    <w:p>
      <w:r>
        <w:t>En células musculares y grasas, la insulina activa receptores. Esa señal lleva más transportadores de glucosa hasta la superficie celular.</w:t>
      </w:r>
    </w:p>
    <w:p>
      <w:r>
        <w:t>Así puede entrar más glucosa. La insulina también indica al hígado que reduzca su producción de glucosa y favorece el almacenamiento de energía.</w:t>
      </w:r>
    </w:p>
    <w:p>
      <w:r>
        <w:t>En la diabetes tipo uno, el sistema inmunitario destruye las células que producen insulina. En la tipo dos, los tejidos responden peor a ella.</w:t>
      </w:r>
    </w:p>
    <w:p>
      <w:r>
        <w:t>Con el tiempo, en la tipo dos también puede faltar producción suficiente. La insulina administrada ayuda a recuperar esa señal y a controlar la glucosa.</w:t>
      </w:r>
    </w:p>
    <w:p>
      <w:r>
        <w:t>Su función va mucho más allá de bajar un número: ayuda a decidir cómo se utiliza y se almacena la energía.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03. ¿Qué hace la anestesia con la conciencia?</w:t>
      </w:r>
    </w:p>
    <w:p>
      <w:r>
        <w:t>Duración del video: 79.1 segundos.</w:t>
      </w:r>
    </w:p>
    <w:p>
      <w:r>
        <w:t>Te administran un medicamento y tu siguiente recuerdo puede ser la recuperación. ¿Qué ocurrió entre ambos momentos?</w:t>
      </w:r>
    </w:p>
    <w:p>
      <w:r>
        <w:t>Estar consciente depende de la actividad coordinada de distintas redes cerebrales. No hay un único interruptor que lo controle todo.</w:t>
      </w:r>
    </w:p>
    <w:p>
      <w:r>
        <w:t>Los anestésicos modifican receptores y circuitos. Según el fármaco, pueden reforzar señales inhibitorias o reducir determinadas señales excitadoras.</w:t>
      </w:r>
    </w:p>
    <w:p>
      <w:r>
        <w:t>Eso altera la comunicación entre redes relacionadas con la conciencia y la memoria. No es simplemente dormir más profundo, ni apagar el cerebro.</w:t>
      </w:r>
    </w:p>
    <w:p>
      <w:r>
        <w:t>Durante una operación pueden combinarse medicamentos para producir inconsciencia, controlar el dolor y, cuando hace falta, facilitar la relajación muscular.</w:t>
      </w:r>
    </w:p>
    <w:p>
      <w:r>
        <w:t>El equipo de anestesia vigila continuamente la respiración, la circulación y el efecto de los medicamentos. Si es necesario, también sostiene esas funciones.</w:t>
      </w:r>
    </w:p>
    <w:p>
      <w:r>
        <w:t>Cuando disminuye el efecto, la actividad cerebral se reorganiza y recuperas la conciencia. La recuperación ocurre por etapas: no todo vuelve a la vez.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04. ¿Cómo limpia la sangre una máquina de diálisis?</w:t>
      </w:r>
    </w:p>
    <w:p>
      <w:r>
        <w:t>Duración del video: 79.4 segundos.</w:t>
      </w:r>
    </w:p>
    <w:p>
      <w:r>
        <w:t>Esta máquina puede retirar desechos de tu sangre sin mezclarla directamente con el líquido que se los lleva.</w:t>
      </w:r>
    </w:p>
    <w:p>
      <w:r>
        <w:t>Los riñones regulan agua y sales y eliminan residuos. Cuando fallan gravemente, esas sustancias pueden acumularse y alterar el funcionamiento del cuerpo.</w:t>
      </w:r>
    </w:p>
    <w:p>
      <w:r>
        <w:t>En la hemodiálisis, parte de la sangre circula por un filtro con miles de fibras huecas. Por fuera de esas fibras pasa el líquido de diálisis.</w:t>
      </w:r>
    </w:p>
    <w:p>
      <w:r>
        <w:t>Sus paredes funcionan como membranas selectivas. Sustancias pequeñas, como la urea, pueden atravesarlas hacia el líquido de diálisis siguiendo diferencias de concentración.</w:t>
      </w:r>
    </w:p>
    <w:p>
      <w:r>
        <w:t>Las células sanguíneas y la mayoría de las proteínas permanecen en el circuito. Una diferencia de presión permite retirar también el exceso de agua.</w:t>
      </w:r>
    </w:p>
    <w:p>
      <w:r>
        <w:t>La sangre vuelve al cuerpo, mientras el líquido usado se lleva lo que atravesó la membrana. El proceso controla cuánto líquido se retira.</w:t>
      </w:r>
    </w:p>
    <w:p>
      <w:r>
        <w:t>La diálisis sustituye parte del trabajo renal, pero no todas sus funciones. Su pieza decisiva es una barrera microscópica que deja pasar unas cosas y retiene otras.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05. ¿Cómo convierten tus defensas en una terapia contra el cáncer?</w:t>
      </w:r>
    </w:p>
    <w:p>
      <w:r>
        <w:t>Duración del video: 84.5 segundos.</w:t>
      </w:r>
    </w:p>
    <w:p>
      <w:r>
        <w:t>Pueden extraer células de tu sangre, modificarlas y devolvértelas con una nueva forma de reconocer un cáncer.</w:t>
      </w:r>
    </w:p>
    <w:p>
      <w:r>
        <w:t>Los linfocitos T participan en la defensa del organismo. Pero una célula tumoral puede evitar que la respuesta inmunitaria la reconozca o la elimine eficazmente.</w:t>
      </w:r>
    </w:p>
    <w:p>
      <w:r>
        <w:t>En una terapia CAR-T, se recogen linfocitos del paciente. En el laboratorio, se modifican para fabricar un receptor diseñado para un objetivo concreto.</w:t>
      </w:r>
    </w:p>
    <w:p>
      <w:r>
        <w:t>Ese receptor reconoce una determinada molécula de la superficie celular. Las células modificadas se multiplican hasta obtener la cantidad necesaria para el tratamiento.</w:t>
      </w:r>
    </w:p>
    <w:p>
      <w:r>
        <w:t>Tras la preparación médica del paciente, se administran. Cuando encuentran el objetivo, pueden activarse, multiplicarse y desencadenar la destrucción de las células que lo presentan.</w:t>
      </w:r>
    </w:p>
    <w:p>
      <w:r>
        <w:t>Ya se utilizan contra determinados cánceres de la sangre. Pero la activación puede causar efectos adversos importantes y también afectar células sanas que compartan ese objetivo.</w:t>
      </w:r>
    </w:p>
    <w:p>
      <w:r>
        <w:t>La idea es cambiar cómo reconocen el peligro tus propias defensas. Su potencial depende de elegir bien el objetivo y controlar la respuesta.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06. ¿Cómo se convierte una alergia en una emergencia?</w:t>
      </w:r>
    </w:p>
    <w:p>
      <w:r>
        <w:t>Duración del video: 85.5 segundos.</w:t>
      </w:r>
    </w:p>
    <w:p>
      <w:r>
        <w:t>Un alimento puede ser inofensivo para una persona y desencadenar una emergencia en otra. La diferencia está en la respuesta inmunitaria.</w:t>
      </w:r>
    </w:p>
    <w:p>
      <w:r>
        <w:t>En algunas alergias, el cuerpo fabrica anticuerpos llamados IgE. Estos quedan unidos a células como los mastocitos, preparados para reconocer un alérgeno.</w:t>
      </w:r>
    </w:p>
    <w:p>
      <w:r>
        <w:t>Si ese alérgeno conecta varias IgE, puede activar la célula. Entonces se liberan histamina y otros mediadores que cambian rápidamente el funcionamiento de los tejidos.</w:t>
      </w:r>
    </w:p>
    <w:p>
      <w:r>
        <w:t>Los vasos pueden dilatarse y dejar escapar líquido. Las vías respiratorias pueden estrecharse. Si la reacción es grave, respirar y mantener la presión se vuelve difícil.</w:t>
      </w:r>
    </w:p>
    <w:p>
      <w:r>
        <w:t>Eso puede ser una anafilaxia. La adrenalina intramuscular es el tratamiento de primera línea: ayuda a contraer vasos y a abrir las vías respiratorias.</w:t>
      </w:r>
    </w:p>
    <w:p>
      <w:r>
        <w:t>Los antihistamínicos no la sustituyen. Ante una posible anafilaxia hay que actuar con urgencia y solicitar asistencia médica, siguiendo el plan indicado para esa persona.</w:t>
      </w:r>
    </w:p>
    <w:p>
      <w:r>
        <w:t>La amenaza no siempre viene de una toxina: a veces es una respuesta de defensa que afecta, en minutos, a todo el organismo.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07. ¿Qué hace un antiveneno dentro de la sangre?</w:t>
      </w:r>
    </w:p>
    <w:p>
      <w:r>
        <w:t>Duración del video: 82.3 segundos.</w:t>
      </w:r>
    </w:p>
    <w:p>
      <w:r>
        <w:t>Un antiveneno puede atrapar toxinas dentro de tu cuerpo. Pero atraparlas no significa reparar automáticamente todo lo que ya dañaron.</w:t>
      </w:r>
    </w:p>
    <w:p>
      <w:r>
        <w:t>El veneno es una mezcla de sustancias. Según la especie, algunas alteran la coagulación, dañan tejidos o interfieren con la comunicación entre nervios y músculos.</w:t>
      </w:r>
    </w:p>
    <w:p>
      <w:r>
        <w:t>Veamos una de esas neurotoxinas. Puede unirse a receptores que normalmente reciben una señal nerviosa y dificultar que el músculo se active.</w:t>
      </w:r>
    </w:p>
    <w:p>
      <w:r>
        <w:t>El antiveneno contiene anticuerpos, o fragmentos de anticuerpos, capaces de reconocer determinadas toxinas. Por eso tiene que ser adecuado al veneno implicado.</w:t>
      </w:r>
    </w:p>
    <w:p>
      <w:r>
        <w:t>Al unirse a ellas, puede neutralizar su actividad y limitar que sigan actuando sobre el organismo. Pero no todas las lesiones se revierten de inmediato.</w:t>
      </w:r>
    </w:p>
    <w:p>
      <w:r>
        <w:t>La persona puede necesitar además apoyo respiratorio y otros tratamientos. Una mordedura sospechosa requiere atención urgente, aunque al principio los síntomas parezcan leves.</w:t>
      </w:r>
    </w:p>
    <w:p>
      <w:r>
        <w:t>La clave está en impedir que la toxina siga haciendo su trabajo. Neutralizar el ataque y recuperar el tejido son procesos distintos.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08. ¿Cómo un coágulo puede quitarte el habla?</w:t>
      </w:r>
    </w:p>
    <w:p>
      <w:r>
        <w:t>Duración del video: 80.0 segundos.</w:t>
      </w:r>
    </w:p>
    <w:p>
      <w:r>
        <w:t>Un coágulo pequeño puede interrumpir algo enorme: tu capacidad de hablar o entender lo que te dicen.</w:t>
      </w:r>
    </w:p>
    <w:p>
      <w:r>
        <w:t>El cerebro necesita un suministro continuo de sangre, que lleva oxígeno y glucosa. Sus células tienen muy poco margen cuando ese aporte se corta.</w:t>
      </w:r>
    </w:p>
    <w:p>
      <w:r>
        <w:t>En un ictus isquémico, una arteria se obstruye. El tejido situado después del bloqueo recibe menos sangre y empieza a perder su funcionamiento normal.</w:t>
      </w:r>
    </w:p>
    <w:p>
      <w:r>
        <w:t>Si afecta redes del lenguaje, puede costar hablar, comprender o encontrar palabras. En otras zonas, puede alterar la fuerza, la visión o el equilibrio.</w:t>
      </w:r>
    </w:p>
    <w:p>
      <w:r>
        <w:t>En ciertos pacientes, un medicamento puede ayudar a disolver el coágulo. En otros casos, un procedimiento permite extraerlo desde el interior de una arteria.</w:t>
      </w:r>
    </w:p>
    <w:p>
      <w:r>
        <w:t>Antes hay que distinguirlo de una hemorragia cerebral: el tratamiento cambia. Por eso se necesita atención urgente y pruebas, aunque los síntomas mejoren solos.</w:t>
      </w:r>
    </w:p>
    <w:p>
      <w:r>
        <w:t>Si aparecen de repente dificultad para hablar, debilidad de un lado o caída de la cara, llama a emergencias. El tiempo puede cambiar el resultado.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09. ¿Cómo llega el virus de la rabia al cerebro?</w:t>
      </w:r>
    </w:p>
    <w:p>
      <w:r>
        <w:t>Duración del video: 84.8 segundos.</w:t>
      </w:r>
    </w:p>
    <w:p>
      <w:r>
        <w:t>El virus de la rabia puede alcanzar el cerebro viajando por los nervios. Y esperar a tener síntomas puede ser demasiado tarde.</w:t>
      </w:r>
    </w:p>
    <w:p>
      <w:r>
        <w:t>Una exposición a saliva infectada, como una mordedura, puede introducir el virus en los tejidos. No todas las exposiciones tienen el mismo riesgo.</w:t>
      </w:r>
    </w:p>
    <w:p>
      <w:r>
        <w:t>El virus puede entrar en nervios periféricos y aprovechar mecanismos de transporte de la propia célula para avanzar hacia el sistema nervioso central.</w:t>
      </w:r>
    </w:p>
    <w:p>
      <w:r>
        <w:t>Cuando llega al cerebro, puede causar inflamación y una alteración grave de su funcionamiento. Una vez aparecen síntomas clínicos, la enfermedad es casi siempre mortal.</w:t>
      </w:r>
    </w:p>
    <w:p>
      <w:r>
        <w:t>La prevención tras una exposición busca actuar antes de que eso ocurra. Incluye lavar la herida y recibir valoración médica urgente para decidir el tratamiento.</w:t>
      </w:r>
    </w:p>
    <w:p>
      <w:r>
        <w:t>Según el caso y la vacunación previa, puede requerir vacuna y también inmunoglobulina. La vacuna prepara defensas; la inmunoglobulina aporta anticuerpos para protección inmediata.</w:t>
      </w:r>
    </w:p>
    <w:p>
      <w:r>
        <w:t>No hace falta confirmar por tu cuenta si el animal tenía rabia. Ante una posible exposición, busca atención cuanto antes: la prevención no debe esperar síntomas.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10. ¿Cómo se puede cambiar la sangre editando células madre?</w:t>
      </w:r>
    </w:p>
    <w:p>
      <w:r>
        <w:t>Duración del video: 85.7 segundos.</w:t>
      </w:r>
    </w:p>
    <w:p>
      <w:r>
        <w:t>Para cambiar cómo funciona la sangre, algunos tratamientos empiezan modificando las células que la van a fabricar.</w:t>
      </w:r>
    </w:p>
    <w:p>
      <w:r>
        <w:t>En la enfermedad de células falciformes, una hemoglobina alterada puede agruparse cuando baja el oxígeno. Los glóbulos rojos se vuelven más rígidos y pueden deformarse.</w:t>
      </w:r>
    </w:p>
    <w:p>
      <w:r>
        <w:t>Eso puede dificultar el paso por vasos pequeños, dañar tejidos y producir crisis dolorosas. El problema comienza en una proteína, pero sus efectos recorren el cuerpo.</w:t>
      </w:r>
    </w:p>
    <w:p>
      <w:r>
        <w:t>En una terapia basada en CRISPR, se extraen células madre que producen sangre. En el laboratorio se modifica una región que regula la producción de hemoglobina fetal.</w:t>
      </w:r>
    </w:p>
    <w:p>
      <w:r>
        <w:t>Esa hemoglobina, abundante antes de nacer, ayuda a reducir la formación de los agregados que deforman las células. No se trata de cambiar todo el ADN.</w:t>
      </w:r>
    </w:p>
    <w:p>
      <w:r>
        <w:t>Tras una preparación médica intensa, las células modificadas se administran al paciente. Si se establecen en la médula, pueden generar nuevas células sanguíneas con ese cambio.</w:t>
      </w:r>
    </w:p>
    <w:p>
      <w:r>
        <w:t>Es un tratamiento complejo, con riesgos y seguimiento especializado. Su idea central es profunda: actuar en las células que producirán la sangre de mañana.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11. Cómo ve por dentro una resonancia</w:t>
      </w:r>
    </w:p>
    <w:p>
      <w:r>
        <w:t>Duración del video: 75.0 segundos.</w:t>
      </w:r>
    </w:p>
    <w:p>
      <w:r>
        <w:t>Una resonancia puede construir imágenes del interior de tu cuerpo sin abrirlo y sin utilizar rayos X. ¿De dónde sale la imagen?</w:t>
      </w:r>
    </w:p>
    <w:p>
      <w:r>
        <w:t>Tu cuerpo contiene mucho hidrógeno. Los núcleos de esos átomos se comportan como pequeños imanes, y un campo intenso crea una magnetización neta.</w:t>
      </w:r>
    </w:p>
    <w:p>
      <w:r>
        <w:t>Un pulso de radiofrecuencia altera esa magnetización. Al terminar el pulso, el sistema vuelve hacia su equilibrio y genera una señal detectable.</w:t>
      </w:r>
    </w:p>
    <w:p>
      <w:r>
        <w:t>Las bobinas reciben esa respuesta. Diferentes tejidos tienen propiedades distintas, así que sus señales cambian de una manera característica.</w:t>
      </w:r>
    </w:p>
    <w:p>
      <w:r>
        <w:t>Otros campos, llamados gradientes, permiten codificar de qué zona viene cada señal. Sin esa información, no sabríamos colocarla en el espacio.</w:t>
      </w:r>
    </w:p>
    <w:p>
      <w:r>
        <w:t>Un ordenador combina las mediciones y reconstruye cortes del cuerpo. El contraste depende de cómo se haya adquirido y procesado la señal.</w:t>
      </w:r>
    </w:p>
    <w:p>
      <w:r>
        <w:t>La máquina no toma una fotografía directa de tus órganos: mide respuestas magnéticas y las convierte en imágenes.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12. Cómo convierte sonido en electricidad</w:t>
      </w:r>
    </w:p>
    <w:p>
      <w:r>
        <w:t>Duración del video: 75.0 segundos.</w:t>
      </w:r>
    </w:p>
    <w:p>
      <w:r>
        <w:t>Este dispositivo puede transformar sonidos en impulsos eléctricos para estimular el nervio auditivo. ¿Cómo consigue saltarse una parte del oído?</w:t>
      </w:r>
    </w:p>
    <w:p>
      <w:r>
        <w:t>Normalmente, el sonido hace vibrar estructuras del oído. En la cóclea, las células ciliadas ayudan a convertir esas vibraciones en señales nerviosas.</w:t>
      </w:r>
    </w:p>
    <w:p>
      <w:r>
        <w:t>Si muchas células ciliadas están dañadas, aumentar el volumen puede no ser suficiente. La conversión de vibración en señal ya no funciona bien.</w:t>
      </w:r>
    </w:p>
    <w:p>
      <w:r>
        <w:t>El implante usa un micrófono y un procesador externo. Analiza el sonido y lo transforma en instrucciones que envía al componente implantado.</w:t>
      </w:r>
    </w:p>
    <w:p>
      <w:r>
        <w:t>Dentro de la cóclea, una guía de electrodos estimula distintas regiones. Así transmite información relacionada con las frecuencias del sonido.</w:t>
      </w:r>
    </w:p>
    <w:p>
      <w:r>
        <w:t>El nervio lleva esa actividad al cerebro. Con adaptación y rehabilitación, la persona aprende a interpretar la nueva información que recibe.</w:t>
      </w:r>
    </w:p>
    <w:p>
      <w:r>
        <w:t>No reproduce exactamente la audición natural. Crea otra vía de entrada para información que antes llegaba con mucha dificultad.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13. Cuando la sangre respira fuera del cuerpo</w:t>
      </w:r>
    </w:p>
    <w:p>
      <w:r>
        <w:t>Duración del video: 75.0 segundos.</w:t>
      </w:r>
    </w:p>
    <w:p>
      <w:r>
        <w:t>Cuando unos pulmones fallan gravemente, una máquina puede realizar parte del intercambio de gases fuera del cuerpo. Se llama ECMO.</w:t>
      </w:r>
    </w:p>
    <w:p>
      <w:r>
        <w:t>Veamos la ECMO venovenosa. Extrae sangre de una vena y una bomba la impulsa hacia un dispositivo llamado oxigenador de membrana.</w:t>
      </w:r>
    </w:p>
    <w:p>
      <w:r>
        <w:t>Dentro del oxigenador, la sangre y una corriente de gas circulan separadas por una barrera muy fina. No se mezclan directamente.</w:t>
      </w:r>
    </w:p>
    <w:p>
      <w:r>
        <w:t>El oxígeno atraviesa esa membrana hacia la sangre. El dióxido de carbono hace el recorrido contrario, siguiendo diferencias de presión parcial.</w:t>
      </w:r>
    </w:p>
    <w:p>
      <w:r>
        <w:t>La sangre vuelve a una vena. El corazón del paciente sigue bombeándola para que el oxígeno pueda llegar a los tejidos.</w:t>
      </w:r>
    </w:p>
    <w:p>
      <w:r>
        <w:t>Este soporte puede ganar tiempo mientras se trata la causa del fallo pulmonar. Requiere cuidados intensivos y vigilancia por sus posibles complicaciones.</w:t>
      </w:r>
    </w:p>
    <w:p>
      <w:r>
        <w:t>La ECMO no cura por sí sola el pulmón. Mantiene una función vital mientras el equipo trata de recuperarla.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14. Cómo sabe un marcapasos cuándo actuar</w:t>
      </w:r>
    </w:p>
    <w:p>
      <w:r>
        <w:t>Duración del video: 75.0 segundos.</w:t>
      </w:r>
    </w:p>
    <w:p>
      <w:r>
        <w:t>Un marcapasos no tiene que disparar impulsos continuamente. Muchos están diseñados para detectar tu ritmo y actuar cuando hace falta.</w:t>
      </w:r>
    </w:p>
    <w:p>
      <w:r>
        <w:t>El corazón normalmente genera señales eléctricas que coordinan sus contracciones. Si algunas señales fallan, el ritmo puede volverse demasiado lento.</w:t>
      </w:r>
    </w:p>
    <w:p>
      <w:r>
        <w:t>Un marcapasos vigila esa actividad mediante sus sensores. Su programación determina cuándo una señal es suficiente y cuándo se necesita estimulación.</w:t>
      </w:r>
    </w:p>
    <w:p>
      <w:r>
        <w:t>Si no detecta un latido dentro del intervalo previsto, envía un pequeño impulso eléctrico. Ese impulso puede activar el tejido cardíaco.</w:t>
      </w:r>
    </w:p>
    <w:p>
      <w:r>
        <w:t>Cuando reconoce actividad propia adecuada, puede inhibir ese impulso. Es una forma de acompañar al corazón, según las necesidades del paciente.</w:t>
      </w:r>
    </w:p>
    <w:p>
      <w:r>
        <w:t>Algunos modelos también ajustan la frecuencia de estimulación según señales relacionadas con la actividad física. El funcionamiento depende del dispositivo y su configuración.</w:t>
      </w:r>
    </w:p>
    <w:p>
      <w:r>
        <w:t>Un marcapasos no es lo mismo que un desfibrilador. Su trabajo habitual es aportar impulsos oportunos cuando el ritmo necesita apoyo.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15. Cómo sobreviven algunas bacterias</w:t>
      </w:r>
    </w:p>
    <w:p>
      <w:r>
        <w:t>Duración del video: 75.0 segundos.</w:t>
      </w:r>
    </w:p>
    <w:p>
      <w:r>
        <w:t>Un antibiótico puede eliminar muchas bacterias y dejar vivas unas pocas. Esas supervivientes pueden cambiar lo que ocurre en la siguiente infección.</w:t>
      </w:r>
    </w:p>
    <w:p>
      <w:r>
        <w:t>Los antibióticos atacan funciones bacterianas concretas, como fabricar la pared celular o producir proteínas. No todos actúan sobre el mismo objetivo.</w:t>
      </w:r>
    </w:p>
    <w:p>
      <w:r>
        <w:t>Algunas bacterias ya tienen variantes o genes que dificultan ese ataque. Pueden modificar el objetivo, expulsar el fármaco o inactivarlo.</w:t>
      </w:r>
    </w:p>
    <w:p>
      <w:r>
        <w:t>Durante la exposición, las sensibles disminuyen. Las resistentes pueden sobrevivir y multiplicarse, aumentando su proporción dentro de la población.</w:t>
      </w:r>
    </w:p>
    <w:p>
      <w:r>
        <w:t>Además, algunas bacterias pueden transferirse genes de resistencia. Así, una característica útil para sobrevivir puede extenderse entre ellas.</w:t>
      </w:r>
    </w:p>
    <w:p>
      <w:r>
        <w:t>El problema no es que tu cuerpo se acostumbre al medicamento: son las bacterias las que resisten. Y los antibióticos no tratan infecciones virales.</w:t>
      </w:r>
    </w:p>
    <w:p>
      <w:r>
        <w:t>Por eso deben usarse cuando están indicados y siguiendo la pauta profesional. Cambiar dosis o duración por tu cuenta puede ser perjudicial.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16. Por qué tienes frío cuando sube la fiebre</w:t>
      </w:r>
    </w:p>
    <w:p>
      <w:r>
        <w:t>Duración del video: 75.0 segundos.</w:t>
      </w:r>
    </w:p>
    <w:p>
      <w:r>
        <w:t>Puedes estar aumentando de temperatura y, al mismo tiempo, sentir mucho frío. En la fiebre, esa aparente contradicción tiene una explicación.</w:t>
      </w:r>
    </w:p>
    <w:p>
      <w:r>
        <w:t>Durante ciertas respuestas inmunitarias, señales químicas favorecen la producción de prostaglandinas. Estas pueden modificar el punto de ajuste de temperatura en el hipotálamo.</w:t>
      </w:r>
    </w:p>
    <w:p>
      <w:r>
        <w:t>Es como subir el objetivo de un termostato. Aunque tu cuerpo esté caliente, ahora queda por debajo de la nueva temperatura que intenta alcanzar.</w:t>
      </w:r>
    </w:p>
    <w:p>
      <w:r>
        <w:t>Para calentarte, puede reducir la pérdida de calor por la piel y provocar escalofríos. Las contracciones musculares producen calor.</w:t>
      </w:r>
    </w:p>
    <w:p>
      <w:r>
        <w:t>Cuando el cuerpo se aproxima al nuevo objetivo, los escalofríos pueden disminuir. La temperatura elevada forma parte de esa respuesta regulada.</w:t>
      </w:r>
    </w:p>
    <w:p>
      <w:r>
        <w:t>Al bajar de nuevo el punto de ajuste, el cuerpo queda por encima de su objetivo. Entonces puede perder calor mediante vasodilatación y sudoración.</w:t>
      </w:r>
    </w:p>
    <w:p>
      <w:r>
        <w:t>La fiebre no es lo mismo que sobrecalentarse por el ambiente. Lo que cambió aquí fue la temperatura que el cuerpo intentaba mantener.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17. Cómo cierra el cuerpo una herida</w:t>
      </w:r>
    </w:p>
    <w:p>
      <w:r>
        <w:t>Duración del video: 75.0 segundos.</w:t>
      </w:r>
    </w:p>
    <w:p>
      <w:r>
        <w:t>Cuando te haces una herida, tu cuerpo inicia una obra microscópica: detener la pérdida, retirar lo dañado y reconstruir una barrera.</w:t>
      </w:r>
    </w:p>
    <w:p>
      <w:r>
        <w:t>Primero, las plaquetas se adhieren y se activan. La coagulación forma una red de fibrina que ayuda a estabilizar el tapón.</w:t>
      </w:r>
    </w:p>
    <w:p>
      <w:r>
        <w:t>Llegan células inmunitarias que participan en la defensa y en la retirada de residuos. También liberan señales que coordinan la reparación.</w:t>
      </w:r>
    </w:p>
    <w:p>
      <w:r>
        <w:t>Después proliferan células, aparecen pequeños vasos y los fibroblastos producen matriz extracelular, incluido colágeno. Se construye tejido provisional.</w:t>
      </w:r>
    </w:p>
    <w:p>
      <w:r>
        <w:t>Las células de la superficie avanzan para cubrir la zona. Las fases se solapan: el cuerpo no espera a terminar una tarea para comenzar otra.</w:t>
      </w:r>
    </w:p>
    <w:p>
      <w:r>
        <w:t>Durante la remodelación, el colágeno se reorganiza y el tejido cambia de resistencia. Ese proceso puede continuar mucho después del cierre visible.</w:t>
      </w:r>
    </w:p>
    <w:p>
      <w:r>
        <w:t>Una cicatriz es el resultado de reparar, no siempre de restaurar la piel original. Por fuera terminó antes de que terminara por dentro.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18. Cómo puede doler una extremidad ausente</w:t>
      </w:r>
    </w:p>
    <w:p>
      <w:r>
        <w:t>Duración del video: 75.0 segundos.</w:t>
      </w:r>
    </w:p>
    <w:p>
      <w:r>
        <w:t>Una persona puede sentir dolor en una mano que ya no está. El dolor fantasma es real, aunque la extremidad esté ausente.</w:t>
      </w:r>
    </w:p>
    <w:p>
      <w:r>
        <w:t>El dolor depende de cómo el sistema nervioso procesa señales. No es una lectura directa y perfecta del daño que hay en cada tejido.</w:t>
      </w:r>
    </w:p>
    <w:p>
      <w:r>
        <w:t>Tras una amputación, nervios periféricos pueden generar actividad anómala. También pueden cambiar la excitabilidad y el procesamiento en la médula espinal.</w:t>
      </w:r>
    </w:p>
    <w:p>
      <w:r>
        <w:t>El cerebro mantiene representaciones del cuerpo. Al cambiar la información que recibe, esas redes pueden reorganizarse y contribuir a sensaciones persistentes.</w:t>
      </w:r>
    </w:p>
    <w:p>
      <w:r>
        <w:t>No existe un único mecanismo que explique todos los casos. La combinación de cambios en nervios, médula y cerebro varía entre personas.</w:t>
      </w:r>
    </w:p>
    <w:p>
      <w:r>
        <w:t>El tratamiento puede combinar diferentes estrategias de rehabilitación y control del dolor. Se adapta a cada caso; ninguna técnica funciona igual para todo el mundo.</w:t>
      </w:r>
    </w:p>
    <w:p>
      <w:r>
        <w:t>Sentir una extremidad ausente y tener dolor en ella no son exactamente lo mismo. Pero cuando duele, ese dolor merece atención.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19. Por qué se corta la respiración al dormir</w:t>
      </w:r>
    </w:p>
    <w:p>
      <w:r>
        <w:t>Duración del video: 75.0 segundos.</w:t>
      </w:r>
    </w:p>
    <w:p>
      <w:r>
        <w:t>Una persona puede intentar respirar mientras duerme y, aun así, no conseguir que pase suficiente aire. Es lo que ocurre en una apnea obstructiva.</w:t>
      </w:r>
    </w:p>
    <w:p>
      <w:r>
        <w:t>Durante el sueño, disminuye el tono de ciertos músculos. En personas predispuestas, los tejidos de la vía aérea superior pueden estrecharla o cerrarla.</w:t>
      </w:r>
    </w:p>
    <w:p>
      <w:r>
        <w:t>El pecho puede seguir haciendo esfuerzo, pero entra menos aire. El oxígeno puede bajar y el organismo activa respuestas para recuperar la respiración.</w:t>
      </w:r>
    </w:p>
    <w:p>
      <w:r>
        <w:t>A menudo aparece un breve despertar que ayuda a reabrir la vía. Puede ser tan corto que la persona no lo recuerde por la mañana.</w:t>
      </w:r>
    </w:p>
    <w:p>
      <w:r>
        <w:t>Si el ciclo se repite, fragmenta el sueño y puede afectar al funcionamiento del cuerpo. Roncar por sí solo no confirma el diagnóstico.</w:t>
      </w:r>
    </w:p>
    <w:p>
      <w:r>
        <w:t>Una CPAP mantiene presión positiva mediante una mascarilla. Esa presión ayuda a sostener abierta la vía aérea; no tiene que aportar oxígeno extra.</w:t>
      </w:r>
    </w:p>
    <w:p>
      <w:r>
        <w:t>La clave es mantener un camino abierto para el aire. Si hay sospecha de apnea, el estudio y el tratamiento deben individualizarse.</w:t>
      </w:r>
    </w:p>
    <w:p>
      <w:r>
        <w:t>Guion limpio: copiar solo los párrafos de narración.</w:t>
      </w:r>
    </w:p>
    <w:p>
      <w:r>
        <w:br w:type="page"/>
      </w:r>
    </w:p>
    <w:p>
      <w:pPr>
        <w:pStyle w:val="Title"/>
      </w:pPr>
      <w:r>
        <w:t>20. Por qué el cuerpo puede atacar un trasplante</w:t>
      </w:r>
    </w:p>
    <w:p>
      <w:r>
        <w:t>Duración del video: 75.0 segundos.</w:t>
      </w:r>
    </w:p>
    <w:p>
      <w:r>
        <w:t>Un órgano trasplantado puede funcionar y, aun así, convertirse en objetivo de las defensas de quien lo recibe. ¿Qué están reconociendo?</w:t>
      </w:r>
    </w:p>
    <w:p>
      <w:r>
        <w:t>Las células muestran moléculas de identidad, como las HLA. Entre donante y receptor puede haber diferencias que el sistema inmunitario detecta.</w:t>
      </w:r>
    </w:p>
    <w:p>
      <w:r>
        <w:t>Células inmunitarias presentan información del donante y activan respuestas. Los linfocitos T pueden participar en el ataque al tejido trasplantado.</w:t>
      </w:r>
    </w:p>
    <w:p>
      <w:r>
        <w:t>También pueden intervenir anticuerpos dirigidos contra moléculas del donante. Según el mecanismo, el daño puede afectar tejido y vasos del órgano.</w:t>
      </w:r>
    </w:p>
    <w:p>
      <w:r>
        <w:t>Las pruebas de compatibilidad ayudan a reducir riesgos. Aun con una buena selección, muchas personas necesitan medicamentos que moderen la respuesta inmunitaria.</w:t>
      </w:r>
    </w:p>
    <w:p>
      <w:r>
        <w:t>Esa inmunosupresión exige equilibrio: ayuda a proteger el injerto, pero puede aumentar el riesgo de infecciones y otros efectos adversos.</w:t>
      </w:r>
    </w:p>
    <w:p>
      <w:r>
        <w:t>Por eso el seguimiento continúa después de la cirugía. Trasplantar conecta un órgano; mantenerlo requiere cuidar la relación con las defensas.</w:t>
      </w:r>
    </w:p>
    <w:p>
      <w:r>
        <w:t>Guion limpio: copiar solo los párrafos de narración.</w:t>
      </w:r>
    </w:p>
    <w:sectPr w:rsidR="00FC693F" w:rsidRPr="0006063C" w:rsidSect="00034616"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