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B26D" w14:textId="04F3C63C" w:rsidR="00FE7E13" w:rsidRDefault="00157315">
      <w:r>
        <w:t>Blockchain e criptomoedas II</w:t>
      </w:r>
    </w:p>
    <w:p w14:paraId="40A2344D" w14:textId="0CCF15C7" w:rsidR="00157315" w:rsidRDefault="00157315">
      <w:r>
        <w:t xml:space="preserve">Bloco 1 </w:t>
      </w:r>
    </w:p>
    <w:p w14:paraId="658FE3F1" w14:textId="12E8451B" w:rsidR="00157315" w:rsidRDefault="00157315">
      <w:r>
        <w:t>Blockchain e Bitcoin são protocolos</w:t>
      </w:r>
    </w:p>
    <w:p w14:paraId="3E62B7B1" w14:textId="77777777" w:rsidR="00157315" w:rsidRDefault="00157315"/>
    <w:p w14:paraId="36F4BD79" w14:textId="63B894AA" w:rsidR="00157315" w:rsidRDefault="00157315" w:rsidP="00157315">
      <w:pPr>
        <w:pStyle w:val="PargrafodaLista"/>
        <w:numPr>
          <w:ilvl w:val="0"/>
          <w:numId w:val="1"/>
        </w:numPr>
      </w:pPr>
      <w:r>
        <w:t>Hard wallet</w:t>
      </w:r>
    </w:p>
    <w:p w14:paraId="3D0796CA" w14:textId="25B656E8" w:rsidR="00157315" w:rsidRDefault="00157315" w:rsidP="00157315">
      <w:pPr>
        <w:pStyle w:val="PargrafodaLista"/>
        <w:numPr>
          <w:ilvl w:val="1"/>
          <w:numId w:val="1"/>
        </w:numPr>
      </w:pPr>
      <w:r>
        <w:t xml:space="preserve">É um dispositivo que se pode armazenar várias criptomoedas </w:t>
      </w:r>
    </w:p>
    <w:p w14:paraId="7858C02A" w14:textId="3F19685E" w:rsidR="00157315" w:rsidRDefault="00157315" w:rsidP="00157315">
      <w:pPr>
        <w:pStyle w:val="PargrafodaLista"/>
        <w:numPr>
          <w:ilvl w:val="0"/>
          <w:numId w:val="1"/>
        </w:numPr>
      </w:pPr>
      <w:r>
        <w:t>Wallets</w:t>
      </w:r>
    </w:p>
    <w:p w14:paraId="5B24EDAE" w14:textId="426E768C" w:rsidR="00157315" w:rsidRDefault="00157315" w:rsidP="00157315">
      <w:pPr>
        <w:pStyle w:val="PargrafodaLista"/>
        <w:numPr>
          <w:ilvl w:val="1"/>
          <w:numId w:val="1"/>
        </w:numPr>
      </w:pPr>
      <w:r>
        <w:t>As wallets são classificadas em duas grandes categorias</w:t>
      </w:r>
    </w:p>
    <w:p w14:paraId="3D859A65" w14:textId="07F0E1F7" w:rsidR="00157315" w:rsidRDefault="00157315" w:rsidP="00157315">
      <w:pPr>
        <w:pStyle w:val="PargrafodaLista"/>
        <w:numPr>
          <w:ilvl w:val="2"/>
          <w:numId w:val="1"/>
        </w:numPr>
      </w:pPr>
      <w:r>
        <w:t>Hot-Wallets</w:t>
      </w:r>
    </w:p>
    <w:p w14:paraId="6A96BA26" w14:textId="4DACC121" w:rsidR="00157315" w:rsidRDefault="00157315" w:rsidP="00157315">
      <w:pPr>
        <w:pStyle w:val="PargrafodaLista"/>
        <w:numPr>
          <w:ilvl w:val="3"/>
          <w:numId w:val="1"/>
        </w:numPr>
      </w:pPr>
      <w:r>
        <w:t>São wallets que estão on-line, elas estão conectadas na internet de alguma forma</w:t>
      </w:r>
    </w:p>
    <w:p w14:paraId="1DDF9C6B" w14:textId="337F8EA2" w:rsidR="00157315" w:rsidRDefault="00157315" w:rsidP="00157315">
      <w:pPr>
        <w:pStyle w:val="PargrafodaLista"/>
        <w:numPr>
          <w:ilvl w:val="2"/>
          <w:numId w:val="1"/>
        </w:numPr>
      </w:pPr>
      <w:r>
        <w:t>Cold-Wallets</w:t>
      </w:r>
    </w:p>
    <w:p w14:paraId="0344654F" w14:textId="74ABDC54" w:rsidR="00157315" w:rsidRDefault="00157315" w:rsidP="00157315">
      <w:pPr>
        <w:pStyle w:val="PargrafodaLista"/>
        <w:numPr>
          <w:ilvl w:val="3"/>
          <w:numId w:val="1"/>
        </w:numPr>
      </w:pPr>
      <w:r w:rsidRPr="00157315">
        <w:t>São wallets off-line, não estão conectada</w:t>
      </w:r>
      <w:r>
        <w:t xml:space="preserve">s na internet de forma alguma, por exemplo em uma hard-wallet ou simplesmente escrita em um papel </w:t>
      </w:r>
    </w:p>
    <w:p w14:paraId="2665FD89" w14:textId="77777777" w:rsidR="00157315" w:rsidRDefault="00157315" w:rsidP="00157315">
      <w:pPr>
        <w:pStyle w:val="PargrafodaLista"/>
        <w:ind w:left="2880"/>
      </w:pPr>
    </w:p>
    <w:p w14:paraId="614450E1" w14:textId="1347397B" w:rsidR="00157315" w:rsidRDefault="00157315" w:rsidP="00157315">
      <w:pPr>
        <w:pStyle w:val="PargrafodaLista"/>
        <w:numPr>
          <w:ilvl w:val="1"/>
          <w:numId w:val="1"/>
        </w:numPr>
      </w:pPr>
      <w:r w:rsidRPr="00157315">
        <w:t>Portanto as cold-wallets tendem a se</w:t>
      </w:r>
      <w:r>
        <w:t>r mais seguras pois se bem protegidas não estão expostas a códigos maliciosos ou ataques hackers</w:t>
      </w:r>
    </w:p>
    <w:p w14:paraId="2E74DD88" w14:textId="77777777" w:rsidR="00157315" w:rsidRDefault="00157315">
      <w:r>
        <w:br w:type="page"/>
      </w:r>
    </w:p>
    <w:p w14:paraId="0178D31A" w14:textId="6BB0BC8D" w:rsidR="00157315" w:rsidRDefault="00157315" w:rsidP="00157315">
      <w:pPr>
        <w:pStyle w:val="PargrafodaLista"/>
        <w:numPr>
          <w:ilvl w:val="0"/>
          <w:numId w:val="1"/>
        </w:numPr>
      </w:pPr>
      <w:r>
        <w:lastRenderedPageBreak/>
        <w:t xml:space="preserve">O que é tokenização </w:t>
      </w:r>
    </w:p>
    <w:p w14:paraId="524C73B0" w14:textId="4C96E264" w:rsidR="00157315" w:rsidRDefault="000711F6" w:rsidP="00157315">
      <w:pPr>
        <w:pStyle w:val="PargrafodaLista"/>
        <w:numPr>
          <w:ilvl w:val="1"/>
          <w:numId w:val="1"/>
        </w:numPr>
      </w:pPr>
      <w:hyperlink r:id="rId5" w:history="1">
        <w:r w:rsidRPr="00023EC2">
          <w:rPr>
            <w:rStyle w:val="Hyperlink"/>
          </w:rPr>
          <w:t>https://www.mckinsey.com/featured-insights/mckinsey-explainers/what-is-tokenization</w:t>
        </w:r>
      </w:hyperlink>
    </w:p>
    <w:p w14:paraId="7AF8FCB2" w14:textId="77777777" w:rsidR="000711F6" w:rsidRDefault="000711F6" w:rsidP="004632FB">
      <w:pPr>
        <w:pStyle w:val="PargrafodaLista"/>
        <w:ind w:left="1440"/>
      </w:pPr>
    </w:p>
    <w:p w14:paraId="752801EC" w14:textId="22065A6E" w:rsidR="004632FB" w:rsidRDefault="004632FB" w:rsidP="004632FB">
      <w:pPr>
        <w:pStyle w:val="PargrafodaLista"/>
        <w:ind w:left="1440"/>
      </w:pPr>
      <w:r>
        <w:t>Tokenização é uma maneira de eu converter um ativo real como imóveis, títulos, créditos, ativos financeiros, ativos físicos, par ao mundo virtual, para o mundo digital, e a partir de lá utilizar as características da blockchain como unicidade, impossibilidade de falsificação e outras características</w:t>
      </w:r>
    </w:p>
    <w:p w14:paraId="589046CE" w14:textId="77777777" w:rsidR="004632FB" w:rsidRDefault="004632FB" w:rsidP="004632FB">
      <w:pPr>
        <w:pStyle w:val="PargrafodaLista"/>
        <w:ind w:left="1440"/>
      </w:pPr>
    </w:p>
    <w:p w14:paraId="3FAC3CBE" w14:textId="68C5C47E" w:rsidR="004632FB" w:rsidRDefault="004632FB" w:rsidP="004632FB">
      <w:pPr>
        <w:pStyle w:val="PargrafodaLista"/>
        <w:numPr>
          <w:ilvl w:val="0"/>
          <w:numId w:val="2"/>
        </w:numPr>
      </w:pPr>
      <w:proofErr w:type="spellStart"/>
      <w:r>
        <w:t>VItalik</w:t>
      </w:r>
      <w:proofErr w:type="spellEnd"/>
      <w:r>
        <w:t xml:space="preserve"> </w:t>
      </w:r>
      <w:proofErr w:type="spellStart"/>
      <w:r>
        <w:t>Buterim</w:t>
      </w:r>
      <w:proofErr w:type="spellEnd"/>
      <w:r>
        <w:t xml:space="preserve"> </w:t>
      </w:r>
    </w:p>
    <w:p w14:paraId="2EB85111" w14:textId="06E089E9" w:rsidR="004632FB" w:rsidRDefault="004632FB" w:rsidP="004632FB">
      <w:pPr>
        <w:pStyle w:val="PargrafodaLista"/>
        <w:numPr>
          <w:ilvl w:val="1"/>
          <w:numId w:val="2"/>
        </w:numPr>
      </w:pPr>
      <w:r>
        <w:t xml:space="preserve">Liderou um movimento na comunidade cripto para a criação de uma nova blockchain que traria funcionalidades adicionais à blockchain da bitcoin, especialmente a possibilidade de trabalhar com </w:t>
      </w:r>
      <w:proofErr w:type="spellStart"/>
      <w:r>
        <w:t>smart-contracts</w:t>
      </w:r>
      <w:proofErr w:type="spellEnd"/>
      <w:r>
        <w:t xml:space="preserve"> e, portanto, a tokenização. Uma plataforma para o desenvolvimento de aplicações.</w:t>
      </w:r>
    </w:p>
    <w:p w14:paraId="3862FEC6" w14:textId="3CF220D0" w:rsidR="004632FB" w:rsidRDefault="004632FB" w:rsidP="004632FB">
      <w:pPr>
        <w:pStyle w:val="PargrafodaLista"/>
        <w:numPr>
          <w:ilvl w:val="1"/>
          <w:numId w:val="2"/>
        </w:numPr>
      </w:pPr>
      <w:r>
        <w:t xml:space="preserve">O que 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Buterim</w:t>
      </w:r>
      <w:proofErr w:type="spellEnd"/>
      <w:r>
        <w:t xml:space="preserve"> propõe é: ao invés de termos a blockchain do bitcoin para o bitcoin ter uma plataforma que permite que múltiplas coisas sejam feitas sobre ela usando os conceitos de blockchain </w:t>
      </w:r>
    </w:p>
    <w:p w14:paraId="7B3D787F" w14:textId="37B5E153" w:rsidR="004632FB" w:rsidRDefault="004632FB" w:rsidP="004632FB">
      <w:pPr>
        <w:pStyle w:val="PargrafodaLista"/>
        <w:numPr>
          <w:ilvl w:val="1"/>
          <w:numId w:val="2"/>
        </w:numPr>
      </w:pPr>
      <w:r>
        <w:t>A proposta é usar o conceito de encadeamento de blocos para permitir a tokenização, representação de ativos</w:t>
      </w:r>
      <w:r w:rsidR="00250BAF">
        <w:t>,</w:t>
      </w:r>
      <w:r>
        <w:t xml:space="preserve"> na forma digital e não somente o bitcoin ou uma determinada moeda</w:t>
      </w:r>
      <w:r w:rsidR="00250BAF">
        <w:t>.</w:t>
      </w:r>
    </w:p>
    <w:p w14:paraId="267C6A03" w14:textId="15A65C8E" w:rsidR="004632FB" w:rsidRDefault="004632FB" w:rsidP="004632FB">
      <w:pPr>
        <w:pStyle w:val="PargrafodaLista"/>
        <w:numPr>
          <w:ilvl w:val="1"/>
          <w:numId w:val="2"/>
        </w:numPr>
      </w:pPr>
      <w:r>
        <w:t>O que se propõe para a blockchain do Ethereum é que ela seja uma plataforma para a representação de qualquer outra classe de ativo na forma digital em blockchain</w:t>
      </w:r>
      <w:r w:rsidR="00250BAF">
        <w:t>.</w:t>
      </w:r>
    </w:p>
    <w:p w14:paraId="7B2D34B3" w14:textId="3CD0EF28" w:rsidR="00250BAF" w:rsidRDefault="00250BAF" w:rsidP="004632FB">
      <w:pPr>
        <w:pStyle w:val="PargrafodaLista"/>
        <w:numPr>
          <w:ilvl w:val="1"/>
          <w:numId w:val="2"/>
        </w:numPr>
      </w:pPr>
      <w:r>
        <w:t xml:space="preserve">Outra grande diferença da blockchain </w:t>
      </w:r>
      <w:proofErr w:type="spellStart"/>
      <w:r>
        <w:t>etherium</w:t>
      </w:r>
      <w:proofErr w:type="spellEnd"/>
      <w:r>
        <w:t xml:space="preserve"> é a possibilidade de criar código e regras condicionais para operações </w:t>
      </w:r>
      <w:proofErr w:type="spellStart"/>
      <w:r>
        <w:t>on-chain</w:t>
      </w:r>
      <w:proofErr w:type="spellEnd"/>
      <w:r>
        <w:t xml:space="preserve">, ou seja criar os </w:t>
      </w:r>
      <w:proofErr w:type="spellStart"/>
      <w:r>
        <w:t>smart-contracts</w:t>
      </w:r>
      <w:proofErr w:type="spellEnd"/>
      <w:r>
        <w:t xml:space="preserve"> que permite que se configure regras de negocio de acordo com o modelo que se quer usar. </w:t>
      </w:r>
    </w:p>
    <w:p w14:paraId="1AD10789" w14:textId="77777777" w:rsidR="00250BAF" w:rsidRDefault="00250BAF" w:rsidP="00250BAF">
      <w:pPr>
        <w:pStyle w:val="PargrafodaLista"/>
        <w:ind w:left="1440"/>
      </w:pPr>
    </w:p>
    <w:p w14:paraId="0B93EEF1" w14:textId="293D60E9" w:rsidR="00250BAF" w:rsidRDefault="00250BAF" w:rsidP="00250BAF">
      <w:pPr>
        <w:pStyle w:val="PargrafodaLista"/>
        <w:numPr>
          <w:ilvl w:val="2"/>
          <w:numId w:val="2"/>
        </w:numPr>
      </w:pPr>
      <w:r>
        <w:t>Tokenização: Representação de ativos na forma digital</w:t>
      </w:r>
    </w:p>
    <w:p w14:paraId="618E32A4" w14:textId="2AAE3E9C" w:rsidR="00250BAF" w:rsidRDefault="00250BAF" w:rsidP="00250BAF">
      <w:pPr>
        <w:pStyle w:val="PargrafodaLista"/>
        <w:numPr>
          <w:ilvl w:val="2"/>
          <w:numId w:val="2"/>
        </w:numPr>
      </w:pP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: Regras condicionantes para operações </w:t>
      </w:r>
      <w:proofErr w:type="spellStart"/>
      <w:r>
        <w:t>on-chain</w:t>
      </w:r>
      <w:proofErr w:type="spellEnd"/>
      <w:r>
        <w:t xml:space="preserve"> </w:t>
      </w:r>
    </w:p>
    <w:p w14:paraId="5B3AAC9E" w14:textId="066AB917" w:rsidR="00250BAF" w:rsidRDefault="00250BAF" w:rsidP="00250BAF">
      <w:pPr>
        <w:pStyle w:val="PargrafodaLista"/>
        <w:numPr>
          <w:ilvl w:val="1"/>
          <w:numId w:val="2"/>
        </w:numPr>
      </w:pPr>
      <w:r>
        <w:t xml:space="preserve">No lançamento da plataforma </w:t>
      </w:r>
      <w:proofErr w:type="spellStart"/>
      <w:r>
        <w:t>etherium</w:t>
      </w:r>
      <w:proofErr w:type="spellEnd"/>
      <w:r>
        <w:t xml:space="preserve"> surge também uma nova linguagem de programação usada para a criação e configuração de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que é a linguagem </w:t>
      </w:r>
      <w:proofErr w:type="spellStart"/>
      <w:r>
        <w:t>Solid</w:t>
      </w:r>
      <w:proofErr w:type="spellEnd"/>
    </w:p>
    <w:p w14:paraId="474B5AAE" w14:textId="77777777" w:rsidR="00250BAF" w:rsidRDefault="00250BAF">
      <w:r>
        <w:br w:type="page"/>
      </w:r>
    </w:p>
    <w:p w14:paraId="7D4CCD3E" w14:textId="584418A3" w:rsidR="00250BAF" w:rsidRDefault="00250BAF" w:rsidP="00250BAF">
      <w:pPr>
        <w:pStyle w:val="PargrafodaLista"/>
        <w:numPr>
          <w:ilvl w:val="0"/>
          <w:numId w:val="2"/>
        </w:numPr>
      </w:pPr>
      <w:r>
        <w:lastRenderedPageBreak/>
        <w:t>Blockchains Possíveis implementações</w:t>
      </w:r>
    </w:p>
    <w:p w14:paraId="4496C636" w14:textId="77777777" w:rsidR="00250BAF" w:rsidRDefault="00250BAF" w:rsidP="00250BAF">
      <w:pPr>
        <w:pStyle w:val="PargrafodaLista"/>
      </w:pPr>
    </w:p>
    <w:p w14:paraId="7F3800E1" w14:textId="502760AD" w:rsidR="00250BAF" w:rsidRDefault="00250BAF" w:rsidP="00250BAF">
      <w:pPr>
        <w:pStyle w:val="PargrafodaLista"/>
        <w:numPr>
          <w:ilvl w:val="1"/>
          <w:numId w:val="2"/>
        </w:numPr>
      </w:pPr>
      <w:r>
        <w:t>Publica e fechada</w:t>
      </w:r>
    </w:p>
    <w:p w14:paraId="5B73F3B6" w14:textId="1964791E" w:rsidR="00250BAF" w:rsidRDefault="00250BAF" w:rsidP="00250BAF">
      <w:pPr>
        <w:pStyle w:val="PargrafodaLista"/>
        <w:numPr>
          <w:ilvl w:val="2"/>
          <w:numId w:val="2"/>
        </w:numPr>
      </w:pPr>
      <w:r>
        <w:t>Leitura pública e acesso restrito para escrita</w:t>
      </w:r>
    </w:p>
    <w:p w14:paraId="2B40295B" w14:textId="08D71D35" w:rsidR="00250BAF" w:rsidRDefault="00250BAF" w:rsidP="00250BAF">
      <w:pPr>
        <w:pStyle w:val="PargrafodaLista"/>
        <w:numPr>
          <w:ilvl w:val="1"/>
          <w:numId w:val="2"/>
        </w:numPr>
      </w:pPr>
      <w:r>
        <w:t xml:space="preserve">Privada e aberta </w:t>
      </w:r>
    </w:p>
    <w:p w14:paraId="670FC7F0" w14:textId="58DD1E0D" w:rsidR="00250BAF" w:rsidRDefault="00250BAF" w:rsidP="00250BAF">
      <w:pPr>
        <w:pStyle w:val="PargrafodaLista"/>
        <w:numPr>
          <w:ilvl w:val="2"/>
          <w:numId w:val="2"/>
        </w:numPr>
      </w:pPr>
      <w:r>
        <w:t>Leitura restrita e acesso público para escrita</w:t>
      </w:r>
    </w:p>
    <w:p w14:paraId="57383E6B" w14:textId="65327EBE" w:rsidR="00250BAF" w:rsidRDefault="00250BAF" w:rsidP="00250BAF">
      <w:pPr>
        <w:pStyle w:val="PargrafodaLista"/>
        <w:numPr>
          <w:ilvl w:val="1"/>
          <w:numId w:val="2"/>
        </w:numPr>
      </w:pPr>
      <w:r>
        <w:t>Privada e fechada</w:t>
      </w:r>
    </w:p>
    <w:p w14:paraId="59FEDCD5" w14:textId="0DD48AD0" w:rsidR="00250BAF" w:rsidRDefault="00250BAF" w:rsidP="00250BAF">
      <w:pPr>
        <w:pStyle w:val="PargrafodaLista"/>
        <w:numPr>
          <w:ilvl w:val="2"/>
          <w:numId w:val="2"/>
        </w:numPr>
      </w:pPr>
      <w:r>
        <w:t>Leitura restrita e acesso restrito para escrita</w:t>
      </w:r>
    </w:p>
    <w:p w14:paraId="381FD6B6" w14:textId="4AECA4AD" w:rsidR="00250BAF" w:rsidRDefault="00250BAF" w:rsidP="00250BAF">
      <w:pPr>
        <w:pStyle w:val="PargrafodaLista"/>
        <w:numPr>
          <w:ilvl w:val="0"/>
          <w:numId w:val="2"/>
        </w:numPr>
      </w:pPr>
      <w:r>
        <w:t xml:space="preserve">Padrão </w:t>
      </w:r>
      <w:proofErr w:type="spellStart"/>
      <w:r>
        <w:t>evm</w:t>
      </w:r>
      <w:proofErr w:type="spellEnd"/>
      <w:r>
        <w:t xml:space="preserve"> – </w:t>
      </w:r>
      <w:proofErr w:type="spellStart"/>
      <w:r>
        <w:t>Etherium</w:t>
      </w:r>
      <w:proofErr w:type="spellEnd"/>
      <w:r>
        <w:t xml:space="preserve"> Virtual Machine </w:t>
      </w:r>
    </w:p>
    <w:p w14:paraId="20F4876B" w14:textId="5FFBDD39" w:rsidR="00250BAF" w:rsidRDefault="00250BAF">
      <w:r>
        <w:br w:type="page"/>
      </w:r>
    </w:p>
    <w:p w14:paraId="5C62CD3D" w14:textId="0DCC560C" w:rsidR="00250BAF" w:rsidRDefault="00250BAF" w:rsidP="00250BAF">
      <w:pPr>
        <w:pStyle w:val="PargrafodaLista"/>
        <w:numPr>
          <w:ilvl w:val="0"/>
          <w:numId w:val="2"/>
        </w:numPr>
      </w:pPr>
      <w:r>
        <w:lastRenderedPageBreak/>
        <w:t xml:space="preserve">Conceitos de </w:t>
      </w:r>
      <w:proofErr w:type="spellStart"/>
      <w:r>
        <w:t>layer</w:t>
      </w:r>
      <w:proofErr w:type="spellEnd"/>
      <w:r>
        <w:t xml:space="preserve"> </w:t>
      </w:r>
    </w:p>
    <w:p w14:paraId="73AB3038" w14:textId="776E95A2" w:rsidR="00250BAF" w:rsidRDefault="00250BAF" w:rsidP="00250BAF">
      <w:pPr>
        <w:pStyle w:val="PargrafodaLista"/>
        <w:numPr>
          <w:ilvl w:val="1"/>
          <w:numId w:val="2"/>
        </w:numPr>
      </w:pPr>
      <w:proofErr w:type="spellStart"/>
      <w:r>
        <w:t>Layer</w:t>
      </w:r>
      <w:proofErr w:type="spellEnd"/>
      <w:r>
        <w:t xml:space="preserve"> 1 :</w:t>
      </w:r>
      <w:r w:rsidR="007800CB">
        <w:t xml:space="preserve"> Blockchain </w:t>
      </w:r>
      <w:proofErr w:type="spellStart"/>
      <w:r w:rsidR="007800CB">
        <w:t>Etherum</w:t>
      </w:r>
      <w:proofErr w:type="spellEnd"/>
      <w:r w:rsidR="007800CB">
        <w:t xml:space="preserve">, Bitcoin... </w:t>
      </w:r>
    </w:p>
    <w:p w14:paraId="1923CB56" w14:textId="09DED18C" w:rsidR="007800CB" w:rsidRDefault="007800CB" w:rsidP="007800CB">
      <w:pPr>
        <w:pStyle w:val="PargrafodaLista"/>
        <w:numPr>
          <w:ilvl w:val="2"/>
          <w:numId w:val="2"/>
        </w:numPr>
      </w:pPr>
      <w:r>
        <w:t>Cada blockchain tem seu próprio token nativo usado para pagar taxas de transação. Redes que determinam a base sobre a qual você vai construir a sua aplicação</w:t>
      </w:r>
    </w:p>
    <w:p w14:paraId="26FB71CF" w14:textId="32F7C133" w:rsidR="007800CB" w:rsidRDefault="007800CB" w:rsidP="007800CB">
      <w:pPr>
        <w:pStyle w:val="PargrafodaLista"/>
        <w:numPr>
          <w:ilvl w:val="2"/>
          <w:numId w:val="2"/>
        </w:numPr>
      </w:pPr>
      <w:r>
        <w:t>Limitações</w:t>
      </w:r>
    </w:p>
    <w:p w14:paraId="67614C8C" w14:textId="3D09C46F" w:rsidR="007800CB" w:rsidRDefault="007800CB" w:rsidP="007800CB">
      <w:pPr>
        <w:pStyle w:val="PargrafodaLista"/>
        <w:numPr>
          <w:ilvl w:val="3"/>
          <w:numId w:val="2"/>
        </w:numPr>
      </w:pPr>
      <w:r>
        <w:t>Capacidade de transações limitadas</w:t>
      </w:r>
    </w:p>
    <w:p w14:paraId="276BF137" w14:textId="015FDBCF" w:rsidR="007800CB" w:rsidRDefault="007800CB" w:rsidP="007800CB">
      <w:pPr>
        <w:pStyle w:val="PargrafodaLista"/>
        <w:numPr>
          <w:ilvl w:val="3"/>
          <w:numId w:val="2"/>
        </w:numPr>
      </w:pPr>
      <w:r>
        <w:t>Altas taxas de transação</w:t>
      </w:r>
    </w:p>
    <w:p w14:paraId="367E1BAF" w14:textId="5734530E" w:rsidR="007800CB" w:rsidRDefault="007800CB" w:rsidP="007800CB">
      <w:pPr>
        <w:pStyle w:val="PargrafodaLista"/>
        <w:numPr>
          <w:ilvl w:val="3"/>
          <w:numId w:val="2"/>
        </w:numPr>
      </w:pPr>
      <w:r>
        <w:t xml:space="preserve">Inchamento da blockchain </w:t>
      </w:r>
    </w:p>
    <w:p w14:paraId="03426618" w14:textId="1B4EE73D" w:rsidR="007800CB" w:rsidRDefault="007800CB" w:rsidP="007800CB">
      <w:pPr>
        <w:pStyle w:val="PargrafodaLista"/>
        <w:numPr>
          <w:ilvl w:val="3"/>
          <w:numId w:val="2"/>
        </w:numPr>
      </w:pPr>
      <w:r>
        <w:t>Pressão de centralização</w:t>
      </w:r>
    </w:p>
    <w:p w14:paraId="3467A33B" w14:textId="15F51B4A" w:rsidR="007800CB" w:rsidRDefault="007800CB" w:rsidP="007800CB">
      <w:pPr>
        <w:pStyle w:val="PargrafodaLista"/>
        <w:numPr>
          <w:ilvl w:val="1"/>
          <w:numId w:val="2"/>
        </w:numPr>
        <w:rPr>
          <w:lang w:val="en-US"/>
        </w:rPr>
      </w:pPr>
      <w:r w:rsidRPr="007800CB">
        <w:rPr>
          <w:lang w:val="en-US"/>
        </w:rPr>
        <w:t xml:space="preserve">Layer 2: </w:t>
      </w:r>
      <w:r w:rsidRPr="007800CB">
        <w:rPr>
          <w:lang w:val="en-US"/>
        </w:rPr>
        <w:t>Bitcoin</w:t>
      </w:r>
      <w:r w:rsidRPr="007800CB">
        <w:rPr>
          <w:lang w:val="en-US"/>
        </w:rPr>
        <w:t xml:space="preserve"> lightning </w:t>
      </w:r>
      <w:proofErr w:type="spellStart"/>
      <w:r w:rsidRPr="007800CB">
        <w:rPr>
          <w:lang w:val="en-US"/>
        </w:rPr>
        <w:t>Etherium</w:t>
      </w:r>
      <w:proofErr w:type="spellEnd"/>
      <w:r w:rsidRPr="007800CB">
        <w:rPr>
          <w:lang w:val="en-US"/>
        </w:rPr>
        <w:t xml:space="preserve"> </w:t>
      </w:r>
      <w:r>
        <w:rPr>
          <w:lang w:val="en-US"/>
        </w:rPr>
        <w:t xml:space="preserve">Plasma </w:t>
      </w:r>
    </w:p>
    <w:p w14:paraId="52BA48FB" w14:textId="638F9C41" w:rsidR="007800CB" w:rsidRDefault="007800CB" w:rsidP="007800CB">
      <w:pPr>
        <w:pStyle w:val="PargrafodaLista"/>
        <w:numPr>
          <w:ilvl w:val="2"/>
          <w:numId w:val="2"/>
        </w:numPr>
      </w:pPr>
      <w:r w:rsidRPr="007800CB">
        <w:t>Soluções que se propõe</w:t>
      </w:r>
      <w:r>
        <w:t>m</w:t>
      </w:r>
      <w:r w:rsidRPr="007800CB">
        <w:t xml:space="preserve"> a</w:t>
      </w:r>
      <w:r>
        <w:t xml:space="preserve"> resolver o problema de escalabilidade, redução de custos, velocidade e maior </w:t>
      </w:r>
      <w:proofErr w:type="spellStart"/>
      <w:r>
        <w:t>provacidade</w:t>
      </w:r>
      <w:proofErr w:type="spellEnd"/>
    </w:p>
    <w:p w14:paraId="65FA9BAA" w14:textId="3C96520D" w:rsidR="007800CB" w:rsidRDefault="007800CB" w:rsidP="007800CB">
      <w:pPr>
        <w:pStyle w:val="PargrafodaLista"/>
        <w:numPr>
          <w:ilvl w:val="2"/>
          <w:numId w:val="2"/>
        </w:numPr>
      </w:pPr>
      <w:r>
        <w:t xml:space="preserve">Feitas a partir das blockchains </w:t>
      </w:r>
      <w:proofErr w:type="spellStart"/>
      <w:r>
        <w:t>layer</w:t>
      </w:r>
      <w:proofErr w:type="spellEnd"/>
      <w:r>
        <w:t xml:space="preserve"> 1, se abastecem dela fazendo melhorias significativas na logica de operação </w:t>
      </w:r>
    </w:p>
    <w:p w14:paraId="5B4F9003" w14:textId="56BDE8C6" w:rsidR="007800CB" w:rsidRDefault="007800CB" w:rsidP="007800CB">
      <w:pPr>
        <w:pStyle w:val="PargrafodaLista"/>
        <w:numPr>
          <w:ilvl w:val="2"/>
          <w:numId w:val="2"/>
        </w:numPr>
      </w:pPr>
      <w:r>
        <w:t xml:space="preserve">Continua usando e se abastecendo dos padrões EVM mas com características mais utilizadas </w:t>
      </w:r>
    </w:p>
    <w:p w14:paraId="32F416C3" w14:textId="4E9F5AA8" w:rsidR="007800CB" w:rsidRDefault="007800CB" w:rsidP="007800CB">
      <w:pPr>
        <w:pStyle w:val="PargrafodaLista"/>
        <w:numPr>
          <w:ilvl w:val="2"/>
          <w:numId w:val="2"/>
        </w:numPr>
      </w:pPr>
      <w:proofErr w:type="spellStart"/>
      <w:r>
        <w:t>Beneficios</w:t>
      </w:r>
      <w:proofErr w:type="spellEnd"/>
      <w:r>
        <w:t xml:space="preserve"> </w:t>
      </w:r>
    </w:p>
    <w:p w14:paraId="24B40633" w14:textId="7A87AD01" w:rsidR="007800CB" w:rsidRDefault="007800CB" w:rsidP="007800CB">
      <w:pPr>
        <w:pStyle w:val="PargrafodaLista"/>
        <w:numPr>
          <w:ilvl w:val="3"/>
          <w:numId w:val="2"/>
        </w:numPr>
      </w:pPr>
      <w:r>
        <w:t>Escalabilidade</w:t>
      </w:r>
    </w:p>
    <w:p w14:paraId="55A7A598" w14:textId="76A6CDA8" w:rsidR="007800CB" w:rsidRDefault="007800CB" w:rsidP="007800CB">
      <w:pPr>
        <w:pStyle w:val="PargrafodaLista"/>
        <w:numPr>
          <w:ilvl w:val="3"/>
          <w:numId w:val="2"/>
        </w:numPr>
      </w:pPr>
      <w:r>
        <w:t>Custos reduzidos de transação</w:t>
      </w:r>
    </w:p>
    <w:p w14:paraId="606B8626" w14:textId="285FC034" w:rsidR="007800CB" w:rsidRDefault="007800CB" w:rsidP="007800CB">
      <w:pPr>
        <w:pStyle w:val="PargrafodaLista"/>
        <w:numPr>
          <w:ilvl w:val="3"/>
          <w:numId w:val="2"/>
        </w:numPr>
      </w:pPr>
      <w:r>
        <w:t>Velocidade melhorada</w:t>
      </w:r>
    </w:p>
    <w:p w14:paraId="25C8CD4A" w14:textId="6CFEF299" w:rsidR="007800CB" w:rsidRDefault="007800CB" w:rsidP="007800CB">
      <w:pPr>
        <w:pStyle w:val="PargrafodaLista"/>
        <w:numPr>
          <w:ilvl w:val="3"/>
          <w:numId w:val="2"/>
        </w:numPr>
      </w:pPr>
      <w:r>
        <w:t>Privacidade aprimorada</w:t>
      </w:r>
    </w:p>
    <w:p w14:paraId="263C375A" w14:textId="457CBB54" w:rsidR="007800CB" w:rsidRDefault="007800CB" w:rsidP="007800CB">
      <w:pPr>
        <w:pStyle w:val="PargrafodaLista"/>
        <w:numPr>
          <w:ilvl w:val="3"/>
          <w:numId w:val="2"/>
        </w:numPr>
      </w:pPr>
      <w:r>
        <w:t>Interoperabilidade</w:t>
      </w:r>
    </w:p>
    <w:p w14:paraId="35ADB53F" w14:textId="3CE94C1E" w:rsidR="007800CB" w:rsidRDefault="007800CB" w:rsidP="007800CB">
      <w:pPr>
        <w:pStyle w:val="PargrafodaLista"/>
        <w:numPr>
          <w:ilvl w:val="1"/>
          <w:numId w:val="2"/>
        </w:numPr>
      </w:pPr>
      <w:proofErr w:type="spellStart"/>
      <w:r>
        <w:t>Layer</w:t>
      </w:r>
      <w:proofErr w:type="spellEnd"/>
      <w:r>
        <w:t xml:space="preserve"> 3 </w:t>
      </w:r>
    </w:p>
    <w:p w14:paraId="483643AD" w14:textId="39A53910" w:rsidR="007800CB" w:rsidRDefault="007800CB" w:rsidP="007800CB">
      <w:pPr>
        <w:pStyle w:val="PargrafodaLista"/>
        <w:numPr>
          <w:ilvl w:val="2"/>
          <w:numId w:val="2"/>
        </w:numPr>
      </w:pPr>
      <w:r>
        <w:t>Mais especifica para um determinado contexto</w:t>
      </w:r>
    </w:p>
    <w:p w14:paraId="76181083" w14:textId="35A919C8" w:rsidR="007800CB" w:rsidRDefault="007800CB" w:rsidP="007800CB">
      <w:pPr>
        <w:pStyle w:val="PargrafodaLista"/>
        <w:numPr>
          <w:ilvl w:val="1"/>
          <w:numId w:val="2"/>
        </w:numPr>
      </w:pPr>
      <w:proofErr w:type="spellStart"/>
      <w:r w:rsidRPr="007800CB">
        <w:t>Parachains</w:t>
      </w:r>
      <w:proofErr w:type="spellEnd"/>
    </w:p>
    <w:p w14:paraId="7680D462" w14:textId="51BCD07F" w:rsidR="003D5010" w:rsidRDefault="007800CB" w:rsidP="007800CB">
      <w:pPr>
        <w:pStyle w:val="PargrafodaLista"/>
        <w:numPr>
          <w:ilvl w:val="2"/>
          <w:numId w:val="2"/>
        </w:numPr>
      </w:pPr>
      <w:r>
        <w:t>Opera em uma camada de especialização extremamente especifica</w:t>
      </w:r>
    </w:p>
    <w:p w14:paraId="53976EAE" w14:textId="77777777" w:rsidR="003D5010" w:rsidRDefault="003D5010">
      <w:r>
        <w:br w:type="page"/>
      </w:r>
    </w:p>
    <w:p w14:paraId="6DA44375" w14:textId="4C869A6D" w:rsidR="007800CB" w:rsidRDefault="003D5010" w:rsidP="003D5010">
      <w:pPr>
        <w:pStyle w:val="PargrafodaLista"/>
        <w:numPr>
          <w:ilvl w:val="0"/>
          <w:numId w:val="2"/>
        </w:numPr>
      </w:pPr>
      <w:r>
        <w:lastRenderedPageBreak/>
        <w:t xml:space="preserve">Categorizações Gerais das aplicações de blockchain </w:t>
      </w:r>
    </w:p>
    <w:p w14:paraId="686607B6" w14:textId="60C046EC" w:rsidR="003D5010" w:rsidRDefault="003D5010" w:rsidP="003D5010">
      <w:pPr>
        <w:pStyle w:val="PargrafodaLista"/>
        <w:numPr>
          <w:ilvl w:val="1"/>
          <w:numId w:val="2"/>
        </w:numPr>
      </w:pPr>
      <w:r>
        <w:t xml:space="preserve">Registos – armazenamentos de informações </w:t>
      </w:r>
      <w:proofErr w:type="spellStart"/>
      <w:r>
        <w:t>estaticas</w:t>
      </w:r>
      <w:proofErr w:type="spellEnd"/>
    </w:p>
    <w:p w14:paraId="4B031E11" w14:textId="77777777" w:rsidR="003D5010" w:rsidRDefault="003D5010" w:rsidP="003D5010">
      <w:pPr>
        <w:pStyle w:val="PargrafodaLista"/>
      </w:pPr>
    </w:p>
    <w:p w14:paraId="250717E1" w14:textId="78713595" w:rsidR="003D5010" w:rsidRDefault="003D5010" w:rsidP="003D5010">
      <w:pPr>
        <w:pStyle w:val="PargrafodaLista"/>
        <w:numPr>
          <w:ilvl w:val="2"/>
          <w:numId w:val="2"/>
        </w:numPr>
      </w:pPr>
      <w:r>
        <w:t>Registros Estáticos</w:t>
      </w:r>
    </w:p>
    <w:p w14:paraId="469D5C10" w14:textId="7F49DA5B" w:rsidR="003D5010" w:rsidRDefault="003D5010" w:rsidP="003D5010">
      <w:pPr>
        <w:pStyle w:val="PargrafodaLista"/>
        <w:numPr>
          <w:ilvl w:val="3"/>
          <w:numId w:val="2"/>
        </w:numPr>
      </w:pPr>
      <w:r>
        <w:t>Bases distribuídas para armazenar dados estáticos</w:t>
      </w:r>
    </w:p>
    <w:p w14:paraId="5EDBEA90" w14:textId="1F1BD2A8" w:rsidR="003D5010" w:rsidRDefault="003D5010" w:rsidP="003D5010">
      <w:pPr>
        <w:pStyle w:val="PargrafodaLista"/>
        <w:numPr>
          <w:ilvl w:val="4"/>
          <w:numId w:val="2"/>
        </w:numPr>
      </w:pPr>
      <w:r>
        <w:t>Registros de terras, nascimentos, posse</w:t>
      </w:r>
    </w:p>
    <w:p w14:paraId="406B5C34" w14:textId="0BF6D009" w:rsidR="003D5010" w:rsidRDefault="003D5010" w:rsidP="003D5010">
      <w:pPr>
        <w:pStyle w:val="PargrafodaLista"/>
        <w:numPr>
          <w:ilvl w:val="4"/>
          <w:numId w:val="2"/>
        </w:numPr>
      </w:pPr>
      <w:r>
        <w:t>Registros Acadêmicos e patentes</w:t>
      </w:r>
    </w:p>
    <w:p w14:paraId="53D4E0FE" w14:textId="520ACBBF" w:rsidR="003D5010" w:rsidRDefault="003D5010" w:rsidP="003D5010">
      <w:pPr>
        <w:pStyle w:val="PargrafodaLista"/>
        <w:numPr>
          <w:ilvl w:val="4"/>
          <w:numId w:val="2"/>
        </w:numPr>
      </w:pPr>
      <w:r>
        <w:t>Origem de alimentos</w:t>
      </w:r>
    </w:p>
    <w:p w14:paraId="7A0D0860" w14:textId="49378CE5" w:rsidR="003D5010" w:rsidRDefault="003D5010" w:rsidP="003D5010">
      <w:pPr>
        <w:pStyle w:val="PargrafodaLista"/>
        <w:numPr>
          <w:ilvl w:val="2"/>
          <w:numId w:val="2"/>
        </w:numPr>
      </w:pPr>
      <w:r>
        <w:t>Identidade</w:t>
      </w:r>
    </w:p>
    <w:p w14:paraId="7AAA538F" w14:textId="5A3CE4C9" w:rsidR="003D5010" w:rsidRDefault="003D5010" w:rsidP="003D5010">
      <w:pPr>
        <w:pStyle w:val="PargrafodaLista"/>
        <w:numPr>
          <w:ilvl w:val="3"/>
          <w:numId w:val="2"/>
        </w:numPr>
      </w:pPr>
      <w:r>
        <w:t>Bases distribuídas com informações sobre identidade de pessoas coisas ou eventos</w:t>
      </w:r>
    </w:p>
    <w:p w14:paraId="4421AC94" w14:textId="4E09C1B3" w:rsidR="003D5010" w:rsidRDefault="003D5010" w:rsidP="003D5010">
      <w:pPr>
        <w:pStyle w:val="PargrafodaLista"/>
        <w:numPr>
          <w:ilvl w:val="4"/>
          <w:numId w:val="2"/>
        </w:numPr>
      </w:pPr>
      <w:r>
        <w:t>Votação</w:t>
      </w:r>
    </w:p>
    <w:p w14:paraId="56C05EBD" w14:textId="237B3803" w:rsidR="003D5010" w:rsidRDefault="003D5010" w:rsidP="003D5010">
      <w:pPr>
        <w:pStyle w:val="PargrafodaLista"/>
        <w:numPr>
          <w:ilvl w:val="4"/>
          <w:numId w:val="2"/>
        </w:numPr>
      </w:pPr>
      <w:r>
        <w:t>Infrações</w:t>
      </w:r>
    </w:p>
    <w:p w14:paraId="00565ED3" w14:textId="75D2E2E7" w:rsidR="003D5010" w:rsidRDefault="003D5010" w:rsidP="003D5010">
      <w:pPr>
        <w:pStyle w:val="PargrafodaLista"/>
        <w:numPr>
          <w:ilvl w:val="4"/>
          <w:numId w:val="2"/>
        </w:numPr>
      </w:pPr>
      <w:r>
        <w:t>Identidade pessoal</w:t>
      </w:r>
    </w:p>
    <w:p w14:paraId="5B960DBB" w14:textId="48814AB4" w:rsidR="003D5010" w:rsidRDefault="003D5010" w:rsidP="003D5010">
      <w:pPr>
        <w:pStyle w:val="PargrafodaLista"/>
        <w:numPr>
          <w:ilvl w:val="4"/>
          <w:numId w:val="2"/>
        </w:numPr>
      </w:pPr>
      <w:r>
        <w:t>Certidões</w:t>
      </w:r>
    </w:p>
    <w:p w14:paraId="779A3A66" w14:textId="39C1C66C" w:rsidR="003D5010" w:rsidRDefault="003D5010" w:rsidP="003D5010">
      <w:pPr>
        <w:pStyle w:val="PargrafodaLista"/>
        <w:numPr>
          <w:ilvl w:val="2"/>
          <w:numId w:val="2"/>
        </w:numPr>
      </w:pPr>
      <w:r>
        <w:t>Contratos Inteligentes</w:t>
      </w:r>
    </w:p>
    <w:p w14:paraId="62F46BB9" w14:textId="0407A147" w:rsidR="003D5010" w:rsidRDefault="003D5010" w:rsidP="003D5010">
      <w:pPr>
        <w:pStyle w:val="PargrafodaLista"/>
        <w:numPr>
          <w:ilvl w:val="3"/>
          <w:numId w:val="2"/>
        </w:numPr>
      </w:pPr>
      <w:r>
        <w:t>Regras de negocio pré-definidas com clausulas de auto execução</w:t>
      </w:r>
    </w:p>
    <w:p w14:paraId="212CBFD5" w14:textId="60166BFB" w:rsidR="003D5010" w:rsidRDefault="003D5010" w:rsidP="003D5010">
      <w:pPr>
        <w:pStyle w:val="PargrafodaLista"/>
        <w:numPr>
          <w:ilvl w:val="4"/>
          <w:numId w:val="2"/>
        </w:numPr>
      </w:pPr>
      <w:r>
        <w:t>Industria</w:t>
      </w:r>
    </w:p>
    <w:p w14:paraId="52601F68" w14:textId="75ACD8F1" w:rsidR="003D5010" w:rsidRDefault="003D5010" w:rsidP="003D5010">
      <w:pPr>
        <w:pStyle w:val="PargrafodaLista"/>
        <w:numPr>
          <w:ilvl w:val="4"/>
          <w:numId w:val="2"/>
        </w:numPr>
      </w:pPr>
      <w:r>
        <w:t>Automatização de seguros</w:t>
      </w:r>
    </w:p>
    <w:p w14:paraId="6A668DEF" w14:textId="6CAB08C6" w:rsidR="003D5010" w:rsidRDefault="003D5010" w:rsidP="003D5010">
      <w:pPr>
        <w:pStyle w:val="PargrafodaLista"/>
        <w:numPr>
          <w:ilvl w:val="4"/>
          <w:numId w:val="2"/>
        </w:numPr>
      </w:pPr>
      <w:r>
        <w:t>Alugueis</w:t>
      </w:r>
    </w:p>
    <w:p w14:paraId="595DC6CC" w14:textId="6376C6B6" w:rsidR="003D5010" w:rsidRDefault="003D5010" w:rsidP="003D5010">
      <w:pPr>
        <w:pStyle w:val="PargrafodaLista"/>
        <w:numPr>
          <w:ilvl w:val="1"/>
          <w:numId w:val="2"/>
        </w:numPr>
      </w:pPr>
      <w:r>
        <w:t>Transações</w:t>
      </w:r>
    </w:p>
    <w:p w14:paraId="738896BD" w14:textId="6E0B1D2F" w:rsidR="003D5010" w:rsidRDefault="003D5010" w:rsidP="003D5010">
      <w:pPr>
        <w:pStyle w:val="PargrafodaLista"/>
        <w:numPr>
          <w:ilvl w:val="2"/>
          <w:numId w:val="2"/>
        </w:numPr>
      </w:pPr>
      <w:r>
        <w:t xml:space="preserve">Registros dinâmicos </w:t>
      </w:r>
    </w:p>
    <w:p w14:paraId="26753860" w14:textId="05EBE889" w:rsidR="003D5010" w:rsidRDefault="003D5010" w:rsidP="003D5010">
      <w:pPr>
        <w:pStyle w:val="PargrafodaLista"/>
        <w:numPr>
          <w:ilvl w:val="3"/>
          <w:numId w:val="2"/>
        </w:numPr>
      </w:pPr>
      <w:r>
        <w:t>Bases distribuídas que registram o status de posse u tracking de ativos ou coisas na rede</w:t>
      </w:r>
    </w:p>
    <w:p w14:paraId="4BE7CB04" w14:textId="10A8BFC1" w:rsidR="003D5010" w:rsidRDefault="003D5010" w:rsidP="003D5010">
      <w:pPr>
        <w:pStyle w:val="PargrafodaLista"/>
        <w:numPr>
          <w:ilvl w:val="4"/>
          <w:numId w:val="2"/>
        </w:numPr>
      </w:pPr>
      <w:r>
        <w:t>Tokenização de ativos</w:t>
      </w:r>
    </w:p>
    <w:p w14:paraId="527F7F77" w14:textId="3F048490" w:rsidR="003D5010" w:rsidRDefault="003D5010" w:rsidP="003D5010">
      <w:pPr>
        <w:pStyle w:val="PargrafodaLista"/>
        <w:numPr>
          <w:ilvl w:val="4"/>
          <w:numId w:val="2"/>
        </w:numPr>
      </w:pPr>
      <w:r>
        <w:t>Fracionamento de investimentos</w:t>
      </w:r>
    </w:p>
    <w:p w14:paraId="5ED144DF" w14:textId="34657006" w:rsidR="003D5010" w:rsidRDefault="003D5010" w:rsidP="003D5010">
      <w:pPr>
        <w:pStyle w:val="PargrafodaLista"/>
        <w:numPr>
          <w:ilvl w:val="4"/>
          <w:numId w:val="2"/>
        </w:numPr>
      </w:pPr>
      <w:proofErr w:type="spellStart"/>
      <w:r>
        <w:t>Supply-chain</w:t>
      </w:r>
      <w:proofErr w:type="spellEnd"/>
      <w:r>
        <w:t xml:space="preserve"> </w:t>
      </w:r>
    </w:p>
    <w:p w14:paraId="67F67CBD" w14:textId="1F82C93F" w:rsidR="003D5010" w:rsidRDefault="003D5010" w:rsidP="003D5010">
      <w:pPr>
        <w:pStyle w:val="PargrafodaLista"/>
        <w:numPr>
          <w:ilvl w:val="2"/>
          <w:numId w:val="2"/>
        </w:numPr>
      </w:pPr>
      <w:r>
        <w:t>Pagamentos</w:t>
      </w:r>
    </w:p>
    <w:p w14:paraId="7E30EADA" w14:textId="675D35E3" w:rsidR="003D5010" w:rsidRDefault="003D5010" w:rsidP="003D5010">
      <w:pPr>
        <w:pStyle w:val="PargrafodaLista"/>
        <w:numPr>
          <w:ilvl w:val="3"/>
          <w:numId w:val="2"/>
        </w:numPr>
      </w:pPr>
      <w:r>
        <w:t xml:space="preserve">Bases distribuídas que registram transações financeiras de pagamentos entre os participantes da rede </w:t>
      </w:r>
    </w:p>
    <w:p w14:paraId="76C11E35" w14:textId="0327778D" w:rsidR="003D5010" w:rsidRDefault="003D5010" w:rsidP="003D5010">
      <w:pPr>
        <w:pStyle w:val="PargrafodaLista"/>
        <w:numPr>
          <w:ilvl w:val="4"/>
          <w:numId w:val="2"/>
        </w:numPr>
      </w:pPr>
      <w:r>
        <w:t xml:space="preserve">Pagamentos internacionais </w:t>
      </w:r>
    </w:p>
    <w:p w14:paraId="63A1221A" w14:textId="5ED6C263" w:rsidR="003D5010" w:rsidRDefault="003D5010" w:rsidP="003D5010">
      <w:pPr>
        <w:pStyle w:val="PargrafodaLista"/>
        <w:numPr>
          <w:ilvl w:val="4"/>
          <w:numId w:val="2"/>
        </w:numPr>
      </w:pPr>
      <w:r>
        <w:t xml:space="preserve">Sistema de pagamento </w:t>
      </w:r>
    </w:p>
    <w:p w14:paraId="77F95256" w14:textId="0EE5BD0C" w:rsidR="003D5010" w:rsidRDefault="003D5010" w:rsidP="003D5010">
      <w:pPr>
        <w:pStyle w:val="PargrafodaLista"/>
        <w:numPr>
          <w:ilvl w:val="2"/>
          <w:numId w:val="2"/>
        </w:numPr>
      </w:pPr>
      <w:r>
        <w:t>Outros</w:t>
      </w:r>
    </w:p>
    <w:p w14:paraId="6BBEE2AD" w14:textId="230BC351" w:rsidR="003D5010" w:rsidRDefault="003D5010" w:rsidP="003D5010">
      <w:pPr>
        <w:pStyle w:val="PargrafodaLista"/>
        <w:numPr>
          <w:ilvl w:val="3"/>
          <w:numId w:val="2"/>
        </w:numPr>
      </w:pPr>
      <w:r>
        <w:t xml:space="preserve">Combinação das aplicações anteriores e outros casos específicos de uso em setores e combinados com outras tecnologias </w:t>
      </w:r>
    </w:p>
    <w:p w14:paraId="537FA4D7" w14:textId="52E60ED4" w:rsidR="003D5010" w:rsidRDefault="003D5010" w:rsidP="003D5010">
      <w:pPr>
        <w:pStyle w:val="PargrafodaLista"/>
        <w:numPr>
          <w:ilvl w:val="4"/>
          <w:numId w:val="2"/>
        </w:numPr>
      </w:pPr>
      <w:r>
        <w:t xml:space="preserve">ICO </w:t>
      </w:r>
    </w:p>
    <w:p w14:paraId="727F511F" w14:textId="07FAFB13" w:rsidR="003D5010" w:rsidRDefault="003D5010" w:rsidP="003D5010">
      <w:pPr>
        <w:pStyle w:val="PargrafodaLista"/>
        <w:numPr>
          <w:ilvl w:val="4"/>
          <w:numId w:val="2"/>
        </w:numPr>
      </w:pPr>
      <w:r>
        <w:t>Integração com IOT</w:t>
      </w:r>
    </w:p>
    <w:p w14:paraId="12C7AB56" w14:textId="7D22689C" w:rsidR="003D5010" w:rsidRDefault="003D5010" w:rsidP="003D5010">
      <w:pPr>
        <w:pStyle w:val="PargrafodaLista"/>
        <w:numPr>
          <w:ilvl w:val="4"/>
          <w:numId w:val="2"/>
        </w:numPr>
        <w:rPr>
          <w:lang w:val="en-US"/>
        </w:rPr>
      </w:pPr>
      <w:r w:rsidRPr="003D5010">
        <w:rPr>
          <w:lang w:val="en-US"/>
        </w:rPr>
        <w:t>BAAS (Blockchain as a S</w:t>
      </w:r>
      <w:r>
        <w:rPr>
          <w:lang w:val="en-US"/>
        </w:rPr>
        <w:t>ervice)</w:t>
      </w:r>
    </w:p>
    <w:p w14:paraId="196BADFD" w14:textId="24835B52" w:rsidR="003D5010" w:rsidRDefault="00B27F04" w:rsidP="003D5010">
      <w:pPr>
        <w:pStyle w:val="PargrafodaLista"/>
        <w:numPr>
          <w:ilvl w:val="0"/>
          <w:numId w:val="2"/>
        </w:numPr>
      </w:pPr>
      <w:proofErr w:type="spellStart"/>
      <w:r w:rsidRPr="003D5010">
        <w:lastRenderedPageBreak/>
        <w:t>Program</w:t>
      </w:r>
      <w:r>
        <w:t>ab</w:t>
      </w:r>
      <w:r w:rsidRPr="003D5010">
        <w:t>ilidade</w:t>
      </w:r>
      <w:proofErr w:type="spellEnd"/>
      <w:r w:rsidR="003D5010" w:rsidRPr="003D5010">
        <w:t xml:space="preserve"> do dinheiro ou d</w:t>
      </w:r>
      <w:r w:rsidR="003D5010">
        <w:t>as diferentes forma</w:t>
      </w:r>
      <w:r>
        <w:t>s</w:t>
      </w:r>
      <w:r w:rsidR="003D5010">
        <w:t xml:space="preserve"> de valor </w:t>
      </w:r>
    </w:p>
    <w:p w14:paraId="19FA5136" w14:textId="77777777" w:rsidR="003D5010" w:rsidRDefault="003D5010" w:rsidP="003D5010">
      <w:pPr>
        <w:pStyle w:val="PargrafodaLista"/>
      </w:pPr>
    </w:p>
    <w:p w14:paraId="04EBBB96" w14:textId="5E49A639" w:rsidR="003D5010" w:rsidRDefault="00B27F04" w:rsidP="003D5010">
      <w:pPr>
        <w:pStyle w:val="PargrafodaLista"/>
        <w:numPr>
          <w:ilvl w:val="0"/>
          <w:numId w:val="2"/>
        </w:numPr>
      </w:pPr>
      <w:r>
        <w:t>Token Fungível</w:t>
      </w:r>
    </w:p>
    <w:p w14:paraId="467EEF96" w14:textId="74D97150" w:rsidR="00B27F04" w:rsidRDefault="00B27F04" w:rsidP="00B27F04">
      <w:pPr>
        <w:pStyle w:val="PargrafodaLista"/>
        <w:numPr>
          <w:ilvl w:val="1"/>
          <w:numId w:val="2"/>
        </w:numPr>
      </w:pPr>
      <w:r>
        <w:t>São tokens intercambiáveis, eles significam a mesma coisa entre si. Por exemplo um Token de bitcoin é exatamente igual a qualquer outro token de bitcoin, uma nota de 100 vale o mesmo que outra nota de 100 ou dias de 50, são fungíveis entre si.</w:t>
      </w:r>
    </w:p>
    <w:p w14:paraId="325850BC" w14:textId="77777777" w:rsidR="00B27F04" w:rsidRDefault="00B27F04" w:rsidP="00B27F04">
      <w:pPr>
        <w:pStyle w:val="PargrafodaLista"/>
        <w:numPr>
          <w:ilvl w:val="0"/>
          <w:numId w:val="2"/>
        </w:numPr>
      </w:pPr>
      <w:r>
        <w:t xml:space="preserve">Token não fungível (NFT) </w:t>
      </w:r>
    </w:p>
    <w:p w14:paraId="6A0672DD" w14:textId="5AFE93D9" w:rsidR="00B27F04" w:rsidRDefault="00B27F04" w:rsidP="00B27F04">
      <w:pPr>
        <w:pStyle w:val="PargrafodaLista"/>
        <w:numPr>
          <w:ilvl w:val="1"/>
          <w:numId w:val="2"/>
        </w:numPr>
      </w:pPr>
      <w:r>
        <w:t>São tokens com valor intrínseco, por representar algo único não intercambiável entre si, por exemplo um token que representa uma obra de arte, é um token não fungível ele é único, um token que representa um terreno não é fungível pois não existe dois terrenos iguais.</w:t>
      </w:r>
    </w:p>
    <w:p w14:paraId="4AD28891" w14:textId="2AEDE72D" w:rsidR="00B27F04" w:rsidRDefault="00B27F04" w:rsidP="00B27F04">
      <w:pPr>
        <w:pStyle w:val="PargrafodaLista"/>
        <w:numPr>
          <w:ilvl w:val="0"/>
          <w:numId w:val="2"/>
        </w:numPr>
      </w:pPr>
      <w:r>
        <w:t xml:space="preserve">Off-Chain </w:t>
      </w:r>
    </w:p>
    <w:p w14:paraId="132B40BC" w14:textId="3E71CA58" w:rsidR="00B27F04" w:rsidRDefault="00B27F04" w:rsidP="00B27F04">
      <w:pPr>
        <w:pStyle w:val="PargrafodaLista"/>
        <w:numPr>
          <w:ilvl w:val="1"/>
          <w:numId w:val="2"/>
        </w:numPr>
      </w:pPr>
      <w:r>
        <w:t xml:space="preserve">No mercado </w:t>
      </w:r>
      <w:proofErr w:type="spellStart"/>
      <w:r>
        <w:t>offchain</w:t>
      </w:r>
      <w:proofErr w:type="spellEnd"/>
      <w:r>
        <w:t xml:space="preserve"> que conhecemos as transações ocorrem utilizando os meios de pagamento e dinheiro que estamos habituados a operar</w:t>
      </w:r>
    </w:p>
    <w:p w14:paraId="118D4912" w14:textId="7E8ADA3C" w:rsidR="00B27F04" w:rsidRDefault="00B27F04" w:rsidP="00B27F04">
      <w:pPr>
        <w:pStyle w:val="PargrafodaLista"/>
        <w:numPr>
          <w:ilvl w:val="0"/>
          <w:numId w:val="2"/>
        </w:numPr>
      </w:pPr>
      <w:proofErr w:type="spellStart"/>
      <w:r>
        <w:t>On</w:t>
      </w:r>
      <w:proofErr w:type="spellEnd"/>
      <w:r>
        <w:t xml:space="preserve">-Chain </w:t>
      </w:r>
    </w:p>
    <w:p w14:paraId="3B47AFA4" w14:textId="29DB224D" w:rsidR="00B27F04" w:rsidRDefault="00B27F04" w:rsidP="00B27F04">
      <w:pPr>
        <w:pStyle w:val="PargrafodaLista"/>
        <w:numPr>
          <w:ilvl w:val="1"/>
          <w:numId w:val="2"/>
        </w:numPr>
      </w:pPr>
      <w:r>
        <w:t xml:space="preserve">No mercado </w:t>
      </w:r>
      <w:proofErr w:type="spellStart"/>
      <w:r>
        <w:t>on-chain</w:t>
      </w:r>
      <w:proofErr w:type="spellEnd"/>
      <w:r>
        <w:t xml:space="preserve"> é necessário que tenhamos as operações baseadas em um dinheiro também </w:t>
      </w:r>
      <w:r w:rsidR="00E02FAB">
        <w:t>digital (</w:t>
      </w:r>
      <w:proofErr w:type="spellStart"/>
      <w:r>
        <w:t>tokenizado</w:t>
      </w:r>
      <w:proofErr w:type="spellEnd"/>
      <w:r>
        <w:t xml:space="preserve"> em blockchain) para ser </w:t>
      </w:r>
      <w:proofErr w:type="spellStart"/>
      <w:r>
        <w:t>on-chain</w:t>
      </w:r>
      <w:proofErr w:type="spellEnd"/>
      <w:r>
        <w:t xml:space="preserve"> é necessário operar com token em uma blockchain </w:t>
      </w:r>
    </w:p>
    <w:p w14:paraId="6567BE3C" w14:textId="7EC8AA48" w:rsidR="00513666" w:rsidRDefault="00B27F04" w:rsidP="00B27F04">
      <w:r>
        <w:t>Fim do bloco 1</w:t>
      </w:r>
    </w:p>
    <w:p w14:paraId="73398A56" w14:textId="77777777" w:rsidR="00513666" w:rsidRDefault="00513666">
      <w:r>
        <w:br w:type="page"/>
      </w:r>
    </w:p>
    <w:p w14:paraId="278D12F1" w14:textId="77777777" w:rsidR="00513666" w:rsidRDefault="00513666" w:rsidP="00513666">
      <w:pPr>
        <w:pStyle w:val="PargrafodaLista"/>
        <w:numPr>
          <w:ilvl w:val="0"/>
          <w:numId w:val="3"/>
        </w:numPr>
      </w:pPr>
      <w:proofErr w:type="spellStart"/>
      <w:r>
        <w:lastRenderedPageBreak/>
        <w:t>Stable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</w:t>
      </w:r>
    </w:p>
    <w:p w14:paraId="035213A7" w14:textId="7B77372F" w:rsidR="00B27F04" w:rsidRDefault="00513666" w:rsidP="00513666">
      <w:pPr>
        <w:pStyle w:val="PargrafodaLista"/>
        <w:numPr>
          <w:ilvl w:val="1"/>
          <w:numId w:val="3"/>
        </w:numPr>
      </w:pPr>
      <w:r>
        <w:t xml:space="preserve">são moedas no mundo </w:t>
      </w:r>
      <w:proofErr w:type="spellStart"/>
      <w:r>
        <w:t>on-chain</w:t>
      </w:r>
      <w:proofErr w:type="spellEnd"/>
      <w:r>
        <w:t xml:space="preserve"> que são pareadas a moedas fiduciárias por isso ela não oscila em relação a moeda fiduciária que foi emitida.</w:t>
      </w:r>
    </w:p>
    <w:p w14:paraId="57F72603" w14:textId="33E78B37" w:rsidR="00513666" w:rsidRDefault="00513666" w:rsidP="00513666">
      <w:pPr>
        <w:pStyle w:val="PargrafodaLista"/>
        <w:numPr>
          <w:ilvl w:val="1"/>
          <w:numId w:val="3"/>
        </w:numPr>
      </w:pPr>
      <w:r>
        <w:t xml:space="preserve">Essas moedas são fundamentais pois se eu preciso implementar algum mecanismo de transação </w:t>
      </w:r>
      <w:proofErr w:type="spellStart"/>
      <w:r>
        <w:t>on-chain</w:t>
      </w:r>
      <w:proofErr w:type="spellEnd"/>
      <w:r>
        <w:t xml:space="preserve"> eu preciso de uma moeda </w:t>
      </w:r>
      <w:proofErr w:type="spellStart"/>
      <w:r>
        <w:t>on-chain</w:t>
      </w:r>
      <w:proofErr w:type="spellEnd"/>
      <w:r>
        <w:t>, e ninguém ir</w:t>
      </w:r>
      <w:r w:rsidR="00ED7D90">
        <w:t>á</w:t>
      </w:r>
      <w:r>
        <w:t xml:space="preserve"> operar com o risco de volatilidade de uma criptomoeda</w:t>
      </w:r>
    </w:p>
    <w:p w14:paraId="50060A24" w14:textId="0C9FD550" w:rsidR="00513666" w:rsidRDefault="00513666" w:rsidP="00513666">
      <w:pPr>
        <w:pStyle w:val="PargrafodaLista"/>
        <w:numPr>
          <w:ilvl w:val="1"/>
          <w:numId w:val="3"/>
        </w:numPr>
      </w:pPr>
      <w:r w:rsidRPr="00513666">
        <w:t xml:space="preserve">Com stable </w:t>
      </w:r>
      <w:proofErr w:type="spellStart"/>
      <w:r w:rsidRPr="00513666">
        <w:t>coin</w:t>
      </w:r>
      <w:proofErr w:type="spellEnd"/>
      <w:r w:rsidRPr="00513666">
        <w:t xml:space="preserve"> me </w:t>
      </w:r>
      <w:r w:rsidR="006D73BD" w:rsidRPr="00513666">
        <w:t>benefício</w:t>
      </w:r>
      <w:r w:rsidRPr="00513666">
        <w:t xml:space="preserve"> das </w:t>
      </w:r>
      <w:r>
        <w:t xml:space="preserve">características de transação </w:t>
      </w:r>
      <w:proofErr w:type="spellStart"/>
      <w:r>
        <w:t>on-chain</w:t>
      </w:r>
      <w:proofErr w:type="spellEnd"/>
      <w:r>
        <w:t xml:space="preserve"> sem correr o risco da volatilidade de uma cripto, uma moeda </w:t>
      </w:r>
      <w:proofErr w:type="spellStart"/>
      <w:r>
        <w:t>on-chain</w:t>
      </w:r>
      <w:proofErr w:type="spellEnd"/>
      <w:r>
        <w:t xml:space="preserve"> digital </w:t>
      </w:r>
      <w:r w:rsidR="006D73BD">
        <w:t>estável</w:t>
      </w:r>
    </w:p>
    <w:p w14:paraId="20F0868B" w14:textId="16A69C3C" w:rsidR="006D73BD" w:rsidRDefault="006D73BD" w:rsidP="00513666">
      <w:pPr>
        <w:pStyle w:val="PargrafodaLista"/>
        <w:numPr>
          <w:ilvl w:val="1"/>
          <w:numId w:val="3"/>
        </w:numPr>
      </w:pPr>
      <w:proofErr w:type="spellStart"/>
      <w:r>
        <w:t>Stable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</w:t>
      </w:r>
      <w:r w:rsidR="00ED7D90">
        <w:rPr>
          <w:b/>
          <w:bCs/>
          <w:u w:val="single"/>
        </w:rPr>
        <w:t xml:space="preserve">Não </w:t>
      </w:r>
      <w:r w:rsidR="00ED7D90">
        <w:t xml:space="preserve">é a mesma coisa que uma criptomoeda porque a criptomoeda por essência oscila de valor de acordo com a oferta e demanda </w:t>
      </w:r>
    </w:p>
    <w:p w14:paraId="59B0C74A" w14:textId="05738AE8" w:rsidR="00ED7D90" w:rsidRDefault="00ED7D90" w:rsidP="00ED7D90">
      <w:pPr>
        <w:pStyle w:val="PargrafodaLista"/>
        <w:numPr>
          <w:ilvl w:val="0"/>
          <w:numId w:val="3"/>
        </w:numPr>
        <w:rPr>
          <w:lang w:val="en-US"/>
        </w:rPr>
      </w:pPr>
      <w:r w:rsidRPr="00ED7D90">
        <w:rPr>
          <w:lang w:val="en-US"/>
        </w:rPr>
        <w:t>Off-Ramp e On-R</w:t>
      </w:r>
      <w:r>
        <w:rPr>
          <w:lang w:val="en-US"/>
        </w:rPr>
        <w:t>amp</w:t>
      </w:r>
    </w:p>
    <w:p w14:paraId="13776476" w14:textId="6C62AE72" w:rsidR="00ED7D90" w:rsidRDefault="00ED7D90" w:rsidP="00ED7D90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On-Ramp</w:t>
      </w:r>
    </w:p>
    <w:p w14:paraId="6C05891B" w14:textId="3C881E55" w:rsidR="00ED7D90" w:rsidRDefault="00ED7D90" w:rsidP="00ED7D90">
      <w:pPr>
        <w:pStyle w:val="PargrafodaLista"/>
        <w:numPr>
          <w:ilvl w:val="2"/>
          <w:numId w:val="3"/>
        </w:numPr>
      </w:pPr>
      <w:r w:rsidRPr="00ED7D90">
        <w:t>A l</w:t>
      </w:r>
      <w:r>
        <w:t>ó</w:t>
      </w:r>
      <w:r w:rsidRPr="00ED7D90">
        <w:t>gica de sair d</w:t>
      </w:r>
      <w:r>
        <w:t>o dinheiro FIAT (fiduciário) para um dinheiro cripto</w:t>
      </w:r>
    </w:p>
    <w:p w14:paraId="3EC50E24" w14:textId="1CAC8803" w:rsidR="00ED7D90" w:rsidRDefault="00ED7D90" w:rsidP="00ED7D90">
      <w:pPr>
        <w:pStyle w:val="PargrafodaLista"/>
        <w:numPr>
          <w:ilvl w:val="1"/>
          <w:numId w:val="3"/>
        </w:numPr>
      </w:pPr>
      <w:r>
        <w:rPr>
          <w:lang w:val="en-US"/>
        </w:rPr>
        <w:t>Off</w:t>
      </w:r>
      <w:r w:rsidRPr="00ED7D90">
        <w:rPr>
          <w:lang w:val="en-US"/>
        </w:rPr>
        <w:t>-R</w:t>
      </w:r>
      <w:r>
        <w:rPr>
          <w:lang w:val="en-US"/>
        </w:rPr>
        <w:t>amp</w:t>
      </w:r>
    </w:p>
    <w:p w14:paraId="764FEF75" w14:textId="42125851" w:rsidR="00ED7D90" w:rsidRDefault="00ED7D90" w:rsidP="00ED7D90">
      <w:pPr>
        <w:pStyle w:val="PargrafodaLista"/>
        <w:numPr>
          <w:ilvl w:val="2"/>
          <w:numId w:val="3"/>
        </w:numPr>
      </w:pPr>
      <w:r>
        <w:t xml:space="preserve">A lógica de retornar de uma moeda cripto para o dinheiro fiduciário </w:t>
      </w:r>
    </w:p>
    <w:p w14:paraId="25955DD7" w14:textId="15C68BF8" w:rsidR="00ED7D90" w:rsidRDefault="00ED7D90" w:rsidP="00ED7D90">
      <w:pPr>
        <w:pStyle w:val="PargrafodaLista"/>
        <w:numPr>
          <w:ilvl w:val="1"/>
          <w:numId w:val="3"/>
        </w:numPr>
      </w:pPr>
      <w:r>
        <w:t xml:space="preserve">Isso é feito pelas empresas detentoras das stablecoins </w:t>
      </w:r>
    </w:p>
    <w:p w14:paraId="4778DFBA" w14:textId="50356AB0" w:rsidR="00ED7D90" w:rsidRDefault="00ED7D90" w:rsidP="00ED7D90">
      <w:pPr>
        <w:pStyle w:val="PargrafodaLista"/>
        <w:numPr>
          <w:ilvl w:val="0"/>
          <w:numId w:val="3"/>
        </w:numPr>
      </w:pPr>
      <w:proofErr w:type="spellStart"/>
      <w:r>
        <w:t>Cbdc</w:t>
      </w:r>
      <w:proofErr w:type="spellEnd"/>
      <w:r>
        <w:t xml:space="preserve"> (Central Bank Digital </w:t>
      </w:r>
      <w:proofErr w:type="spellStart"/>
      <w:r>
        <w:t>Currency</w:t>
      </w:r>
      <w:proofErr w:type="spellEnd"/>
      <w:r>
        <w:t>)</w:t>
      </w:r>
    </w:p>
    <w:p w14:paraId="48F31FE6" w14:textId="397D1283" w:rsidR="00ED7D90" w:rsidRDefault="00ED7D90" w:rsidP="00ED7D90">
      <w:pPr>
        <w:pStyle w:val="PargrafodaLista"/>
        <w:numPr>
          <w:ilvl w:val="1"/>
          <w:numId w:val="3"/>
        </w:numPr>
      </w:pPr>
      <w:r>
        <w:t xml:space="preserve">São moedas nacionais emitidas pelo governo que operam </w:t>
      </w:r>
      <w:proofErr w:type="spellStart"/>
      <w:r>
        <w:t>on-chain</w:t>
      </w:r>
      <w:proofErr w:type="spellEnd"/>
      <w:r>
        <w:t xml:space="preserve"> baseadas em Blockchain </w:t>
      </w:r>
    </w:p>
    <w:p w14:paraId="2FBA5DDC" w14:textId="37A313DB" w:rsidR="00ED7D90" w:rsidRDefault="00ED7D90" w:rsidP="00ED7D90">
      <w:pPr>
        <w:pStyle w:val="PargrafodaLista"/>
        <w:numPr>
          <w:ilvl w:val="1"/>
          <w:numId w:val="3"/>
        </w:numPr>
      </w:pPr>
      <w:r>
        <w:t xml:space="preserve">Diferente das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que são geridas por empresas privadas a CBDC é emitida e gerida por bancos centrais de governos </w:t>
      </w:r>
    </w:p>
    <w:p w14:paraId="042BB8F6" w14:textId="5556A3E9" w:rsidR="00ED7D90" w:rsidRDefault="00ED7D90" w:rsidP="00ED7D90">
      <w:pPr>
        <w:pStyle w:val="PargrafodaLista"/>
        <w:numPr>
          <w:ilvl w:val="1"/>
          <w:numId w:val="3"/>
        </w:numPr>
      </w:pPr>
      <w:r>
        <w:t xml:space="preserve">É a antítese do conceito de criptomoedas porém ambos operam </w:t>
      </w:r>
      <w:proofErr w:type="spellStart"/>
      <w:r>
        <w:t>on-chain</w:t>
      </w:r>
      <w:proofErr w:type="spellEnd"/>
      <w:r>
        <w:t xml:space="preserve"> </w:t>
      </w:r>
    </w:p>
    <w:p w14:paraId="250B4849" w14:textId="715AC9B5" w:rsidR="00ED7D90" w:rsidRDefault="00ED7D90" w:rsidP="00ED7D90">
      <w:pPr>
        <w:pStyle w:val="PargrafodaLista"/>
        <w:numPr>
          <w:ilvl w:val="0"/>
          <w:numId w:val="3"/>
        </w:numPr>
      </w:pPr>
      <w:r>
        <w:t xml:space="preserve">Security Tokens </w:t>
      </w:r>
    </w:p>
    <w:p w14:paraId="66F54BD3" w14:textId="5CD4206B" w:rsidR="00ED7D90" w:rsidRDefault="00ED7D90" w:rsidP="00ED7D90">
      <w:pPr>
        <w:pStyle w:val="PargrafodaLista"/>
        <w:numPr>
          <w:ilvl w:val="1"/>
          <w:numId w:val="3"/>
        </w:numPr>
      </w:pPr>
      <w:r>
        <w:t>Representam determinado ativo classificado como valor mobiliário, compra e venda de tokens que representam esses ativos</w:t>
      </w:r>
    </w:p>
    <w:p w14:paraId="206D031B" w14:textId="427707A5" w:rsidR="00ED7D90" w:rsidRDefault="00ED7D90" w:rsidP="00ED7D90">
      <w:r>
        <w:t>Fim Bloco 2</w:t>
      </w:r>
    </w:p>
    <w:p w14:paraId="4E40DA8D" w14:textId="290D42A5" w:rsidR="00E055A3" w:rsidRDefault="00E055A3">
      <w:r>
        <w:br w:type="page"/>
      </w:r>
    </w:p>
    <w:p w14:paraId="7CC26B3C" w14:textId="28D2642B" w:rsidR="00E055A3" w:rsidRDefault="00E055A3" w:rsidP="00ED7D90">
      <w:r>
        <w:lastRenderedPageBreak/>
        <w:t>Bloco 3</w:t>
      </w:r>
    </w:p>
    <w:p w14:paraId="4B24C517" w14:textId="64E21CDB" w:rsidR="00E055A3" w:rsidRDefault="00E055A3" w:rsidP="00E055A3">
      <w:pPr>
        <w:pStyle w:val="PargrafodaLista"/>
        <w:numPr>
          <w:ilvl w:val="0"/>
          <w:numId w:val="4"/>
        </w:numPr>
      </w:pPr>
      <w:proofErr w:type="spellStart"/>
      <w:r>
        <w:t>Testnet</w:t>
      </w:r>
      <w:proofErr w:type="spellEnd"/>
      <w:r>
        <w:t xml:space="preserve"> </w:t>
      </w:r>
    </w:p>
    <w:p w14:paraId="4F67FAC1" w14:textId="06EDD030" w:rsidR="00E055A3" w:rsidRDefault="00E055A3" w:rsidP="00E055A3">
      <w:pPr>
        <w:pStyle w:val="PargrafodaLista"/>
        <w:numPr>
          <w:ilvl w:val="1"/>
          <w:numId w:val="4"/>
        </w:numPr>
      </w:pPr>
      <w:r>
        <w:t xml:space="preserve">É uma rede de testes que é igual a rede verdadeira, mas tudo ali é fake, é um ambiente </w:t>
      </w:r>
      <w:proofErr w:type="spellStart"/>
      <w:r>
        <w:t>sandbox</w:t>
      </w:r>
      <w:proofErr w:type="spellEnd"/>
      <w:r>
        <w:t xml:space="preserve"> para validação. Na </w:t>
      </w:r>
      <w:proofErr w:type="spellStart"/>
      <w:r>
        <w:t>testnet</w:t>
      </w:r>
      <w:proofErr w:type="spellEnd"/>
      <w:r>
        <w:t xml:space="preserve"> da </w:t>
      </w:r>
      <w:proofErr w:type="spellStart"/>
      <w:r>
        <w:t>etherium</w:t>
      </w:r>
      <w:proofErr w:type="spellEnd"/>
      <w:r>
        <w:t xml:space="preserve"> podemos fazer testes e simulações sem gastar dinheiro </w:t>
      </w:r>
    </w:p>
    <w:p w14:paraId="15F7DB4B" w14:textId="3798705F" w:rsidR="00E055A3" w:rsidRDefault="00E055A3" w:rsidP="00E055A3">
      <w:pPr>
        <w:pStyle w:val="PargrafodaLista"/>
        <w:numPr>
          <w:ilvl w:val="0"/>
          <w:numId w:val="4"/>
        </w:numPr>
      </w:pPr>
      <w:proofErr w:type="spellStart"/>
      <w:r>
        <w:t>Nft’s</w:t>
      </w:r>
      <w:proofErr w:type="spellEnd"/>
    </w:p>
    <w:p w14:paraId="3853765D" w14:textId="453E0F0C" w:rsidR="00E055A3" w:rsidRDefault="00E055A3" w:rsidP="00E055A3">
      <w:pPr>
        <w:pStyle w:val="PargrafodaLista"/>
        <w:numPr>
          <w:ilvl w:val="1"/>
          <w:numId w:val="4"/>
        </w:numPr>
      </w:pPr>
      <w:r>
        <w:t xml:space="preserve">NFT não é um fim, mas um meio para a exploração de uma nova </w:t>
      </w:r>
      <w:proofErr w:type="spellStart"/>
      <w:r>
        <w:t>dorma</w:t>
      </w:r>
      <w:proofErr w:type="spellEnd"/>
      <w:r>
        <w:t xml:space="preserve"> de criar valor na internet</w:t>
      </w:r>
    </w:p>
    <w:p w14:paraId="7AA6D8E8" w14:textId="789FD5B5" w:rsidR="00E055A3" w:rsidRDefault="00E055A3" w:rsidP="00E055A3">
      <w:pPr>
        <w:pStyle w:val="PargrafodaLista"/>
        <w:numPr>
          <w:ilvl w:val="1"/>
          <w:numId w:val="4"/>
        </w:numPr>
      </w:pPr>
      <w:r>
        <w:t>Um token não fungível serve para garantir que determinado item é original. Garante que um arquivo é único é a chave única que garante a autenticidade do arquivo</w:t>
      </w:r>
    </w:p>
    <w:p w14:paraId="106EFA67" w14:textId="4869522E" w:rsidR="00E055A3" w:rsidRDefault="00E055A3" w:rsidP="00E055A3">
      <w:pPr>
        <w:pStyle w:val="PargrafodaLista"/>
        <w:numPr>
          <w:ilvl w:val="1"/>
          <w:numId w:val="4"/>
        </w:numPr>
      </w:pPr>
      <w:r>
        <w:t>NFT é único, é raro é indivisível.</w:t>
      </w:r>
    </w:p>
    <w:p w14:paraId="272B1883" w14:textId="5879A500" w:rsidR="00E055A3" w:rsidRDefault="00E055A3" w:rsidP="00E055A3">
      <w:pPr>
        <w:pStyle w:val="PargrafodaLista"/>
        <w:numPr>
          <w:ilvl w:val="1"/>
          <w:numId w:val="4"/>
        </w:numPr>
      </w:pPr>
      <w:r>
        <w:t>Ele tem propriedade, é verificável, transferível e autêntico</w:t>
      </w:r>
    </w:p>
    <w:p w14:paraId="362F76F0" w14:textId="7F490999" w:rsidR="00E055A3" w:rsidRDefault="00E055A3" w:rsidP="00E055A3">
      <w:pPr>
        <w:pStyle w:val="PargrafodaLista"/>
        <w:numPr>
          <w:ilvl w:val="0"/>
          <w:numId w:val="4"/>
        </w:numPr>
      </w:pPr>
      <w:proofErr w:type="spellStart"/>
      <w:r>
        <w:t>Defi</w:t>
      </w:r>
      <w:proofErr w:type="spellEnd"/>
      <w:r>
        <w:t xml:space="preserve">: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Finance</w:t>
      </w:r>
      <w:proofErr w:type="spellEnd"/>
    </w:p>
    <w:p w14:paraId="6C2056FC" w14:textId="64ABD0E3" w:rsidR="00E055A3" w:rsidRDefault="00E055A3" w:rsidP="00E055A3">
      <w:pPr>
        <w:pStyle w:val="PargrafodaLista"/>
        <w:numPr>
          <w:ilvl w:val="1"/>
          <w:numId w:val="4"/>
        </w:numPr>
      </w:pPr>
      <w:r>
        <w:t xml:space="preserve">Mecanismos de troca ou mecanismos de operação financeiras descentralizadas baseadas em </w:t>
      </w:r>
      <w:proofErr w:type="spellStart"/>
      <w:r>
        <w:t>smartcontracts</w:t>
      </w:r>
      <w:proofErr w:type="spellEnd"/>
      <w:r>
        <w:t xml:space="preserve"> 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ledger</w:t>
      </w:r>
      <w:proofErr w:type="spellEnd"/>
    </w:p>
    <w:p w14:paraId="05190609" w14:textId="5C63388B" w:rsidR="00E055A3" w:rsidRDefault="00E055A3" w:rsidP="00E055A3">
      <w:pPr>
        <w:pStyle w:val="PargrafodaLista"/>
        <w:numPr>
          <w:ilvl w:val="0"/>
          <w:numId w:val="4"/>
        </w:numPr>
      </w:pPr>
      <w:proofErr w:type="spellStart"/>
      <w:r>
        <w:t>Metamask</w:t>
      </w:r>
      <w:proofErr w:type="spellEnd"/>
      <w:r>
        <w:t xml:space="preserve"> carteira digital</w:t>
      </w:r>
    </w:p>
    <w:p w14:paraId="282FBEA4" w14:textId="77777777" w:rsidR="00E055A3" w:rsidRPr="00ED7D90" w:rsidRDefault="00E055A3" w:rsidP="00E055A3">
      <w:pPr>
        <w:pStyle w:val="PargrafodaLista"/>
        <w:ind w:left="1440"/>
      </w:pPr>
    </w:p>
    <w:p w14:paraId="643AF4A0" w14:textId="77777777" w:rsidR="007800CB" w:rsidRPr="00ED7D90" w:rsidRDefault="007800CB" w:rsidP="007800CB">
      <w:pPr>
        <w:pStyle w:val="PargrafodaLista"/>
        <w:ind w:left="2832"/>
      </w:pPr>
    </w:p>
    <w:p w14:paraId="74CFEC15" w14:textId="77777777" w:rsidR="006D73BD" w:rsidRPr="00ED7D90" w:rsidRDefault="006D73BD" w:rsidP="007800CB">
      <w:pPr>
        <w:pStyle w:val="PargrafodaLista"/>
        <w:ind w:left="2832"/>
      </w:pPr>
    </w:p>
    <w:p w14:paraId="3734CFF3" w14:textId="77777777" w:rsidR="00157315" w:rsidRPr="00ED7D90" w:rsidRDefault="00157315"/>
    <w:p w14:paraId="0E3ACCC5" w14:textId="0E3A1A95" w:rsidR="004632FB" w:rsidRPr="00ED7D90" w:rsidRDefault="00E055A3">
      <w:r>
        <w:t xml:space="preserve">Fim </w:t>
      </w:r>
    </w:p>
    <w:sectPr w:rsidR="004632FB" w:rsidRPr="00ED7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D43"/>
    <w:multiLevelType w:val="hybridMultilevel"/>
    <w:tmpl w:val="3232F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300A"/>
    <w:multiLevelType w:val="hybridMultilevel"/>
    <w:tmpl w:val="71006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F0B0A"/>
    <w:multiLevelType w:val="hybridMultilevel"/>
    <w:tmpl w:val="D60E4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91B2A"/>
    <w:multiLevelType w:val="hybridMultilevel"/>
    <w:tmpl w:val="BCCA0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9550">
    <w:abstractNumId w:val="2"/>
  </w:num>
  <w:num w:numId="2" w16cid:durableId="1195539574">
    <w:abstractNumId w:val="0"/>
  </w:num>
  <w:num w:numId="3" w16cid:durableId="206335022">
    <w:abstractNumId w:val="3"/>
  </w:num>
  <w:num w:numId="4" w16cid:durableId="120652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15"/>
    <w:rsid w:val="000711F6"/>
    <w:rsid w:val="00157315"/>
    <w:rsid w:val="00250BAF"/>
    <w:rsid w:val="003D5010"/>
    <w:rsid w:val="004632FB"/>
    <w:rsid w:val="00513666"/>
    <w:rsid w:val="00575076"/>
    <w:rsid w:val="006D73BD"/>
    <w:rsid w:val="007800CB"/>
    <w:rsid w:val="00B27F04"/>
    <w:rsid w:val="00CB4C6F"/>
    <w:rsid w:val="00DB561E"/>
    <w:rsid w:val="00E02FAB"/>
    <w:rsid w:val="00E055A3"/>
    <w:rsid w:val="00ED7D90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CDD"/>
  <w15:chartTrackingRefBased/>
  <w15:docId w15:val="{B413CA3B-F29A-4BD4-BD7F-BE399DB8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3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3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3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3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3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3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3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11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11F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3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kinsey.com/featured-insights/mckinsey-explainers/what-is-toke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1226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6</cp:revision>
  <dcterms:created xsi:type="dcterms:W3CDTF">2024-09-20T09:43:00Z</dcterms:created>
  <dcterms:modified xsi:type="dcterms:W3CDTF">2024-09-20T22:57:00Z</dcterms:modified>
</cp:coreProperties>
</file>