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CB8AB" w14:textId="7CB3C5A7" w:rsidR="00A7611A" w:rsidRPr="000B508B" w:rsidRDefault="00BB71DF" w:rsidP="003E5D40">
      <w:pPr>
        <w:rPr>
          <w:b/>
        </w:rPr>
      </w:pPr>
      <w:r w:rsidRPr="000B508B">
        <w:rPr>
          <w:b/>
        </w:rPr>
        <w:t>Título d</w:t>
      </w:r>
      <w:r w:rsidR="006C720C" w:rsidRPr="000B508B">
        <w:rPr>
          <w:b/>
        </w:rPr>
        <w:t>o</w:t>
      </w:r>
      <w:r w:rsidRPr="000B508B">
        <w:rPr>
          <w:b/>
        </w:rPr>
        <w:t xml:space="preserve"> </w:t>
      </w:r>
      <w:r w:rsidR="004E0540">
        <w:rPr>
          <w:b/>
        </w:rPr>
        <w:t>t</w:t>
      </w:r>
      <w:r w:rsidR="006C720C" w:rsidRPr="000B508B">
        <w:rPr>
          <w:b/>
        </w:rPr>
        <w:t xml:space="preserve">rabalho de </w:t>
      </w:r>
      <w:r w:rsidR="004E0540">
        <w:rPr>
          <w:b/>
        </w:rPr>
        <w:t>c</w:t>
      </w:r>
      <w:r w:rsidR="006C720C" w:rsidRPr="000B508B">
        <w:rPr>
          <w:b/>
        </w:rPr>
        <w:t xml:space="preserve">onclusão de </w:t>
      </w:r>
      <w:r w:rsidR="004E0540">
        <w:rPr>
          <w:b/>
        </w:rPr>
        <w:t>c</w:t>
      </w:r>
      <w:r w:rsidR="006C720C" w:rsidRPr="000B508B">
        <w:rPr>
          <w:b/>
        </w:rPr>
        <w:t xml:space="preserve">urso </w:t>
      </w:r>
      <w:r w:rsidR="00414EA7" w:rsidRPr="000B508B">
        <w:rPr>
          <w:sz w:val="16"/>
          <w:szCs w:val="16"/>
        </w:rPr>
        <w:t>(</w:t>
      </w:r>
      <w:r w:rsidR="00376C38" w:rsidRPr="000B508B">
        <w:rPr>
          <w:sz w:val="16"/>
          <w:szCs w:val="16"/>
        </w:rPr>
        <w:t>o título deve ser curto, claro, afirmativo e conclusivo.</w:t>
      </w:r>
      <w:r w:rsidR="00376C38" w:rsidRPr="000B508B">
        <w:t xml:space="preserve"> </w:t>
      </w:r>
      <w:r w:rsidR="006C720C" w:rsidRPr="000B508B">
        <w:rPr>
          <w:sz w:val="16"/>
          <w:szCs w:val="16"/>
        </w:rPr>
        <w:t xml:space="preserve">Deve conter no </w:t>
      </w:r>
      <w:r w:rsidR="006C720C" w:rsidRPr="000B508B">
        <w:rPr>
          <w:sz w:val="16"/>
          <w:szCs w:val="16"/>
          <w:u w:val="single"/>
        </w:rPr>
        <w:t xml:space="preserve">máximo 15 palavras e </w:t>
      </w:r>
      <w:r w:rsidR="006C720C" w:rsidRPr="000B508B">
        <w:rPr>
          <w:sz w:val="16"/>
          <w:szCs w:val="16"/>
        </w:rPr>
        <w:t>não deve conter expressões redundantes como: “Estudo de...”; “Influência de...”; “Elaboração de...” “Efeito de</w:t>
      </w:r>
      <w:r w:rsidR="00187D7A" w:rsidRPr="000B508B">
        <w:rPr>
          <w:sz w:val="16"/>
          <w:szCs w:val="16"/>
        </w:rPr>
        <w:t>... “</w:t>
      </w:r>
      <w:r w:rsidR="006C720C" w:rsidRPr="000B508B">
        <w:rPr>
          <w:sz w:val="16"/>
          <w:szCs w:val="16"/>
        </w:rPr>
        <w:t>, “Análise de...”)</w:t>
      </w:r>
    </w:p>
    <w:p w14:paraId="450CB8AC" w14:textId="77777777" w:rsidR="00A7611A" w:rsidRPr="000B508B" w:rsidRDefault="00A7611A" w:rsidP="00247EAC">
      <w:pPr>
        <w:spacing w:line="240" w:lineRule="auto"/>
      </w:pPr>
    </w:p>
    <w:p w14:paraId="450CB8AD" w14:textId="77777777" w:rsidR="001E108A" w:rsidRPr="000B508B" w:rsidRDefault="001E108A" w:rsidP="00247EAC">
      <w:pPr>
        <w:spacing w:line="240" w:lineRule="auto"/>
      </w:pPr>
    </w:p>
    <w:p w14:paraId="450CB8AE" w14:textId="129D754F" w:rsidR="001E108A" w:rsidRPr="000B508B" w:rsidRDefault="00BB71DF" w:rsidP="00247EAC">
      <w:pPr>
        <w:spacing w:line="240" w:lineRule="auto"/>
        <w:jc w:val="center"/>
        <w:rPr>
          <w:b/>
          <w:color w:val="FF0000"/>
          <w:sz w:val="18"/>
        </w:rPr>
      </w:pPr>
      <w:r w:rsidRPr="000B508B">
        <w:t>nome completo aluno</w:t>
      </w:r>
      <w:r w:rsidR="00A7611A" w:rsidRPr="000B508B">
        <w:t>¹</w:t>
      </w:r>
      <w:r w:rsidR="009E3D42" w:rsidRPr="000B508B">
        <w:t>*</w:t>
      </w:r>
      <w:r w:rsidR="00EF1F11" w:rsidRPr="000B508B">
        <w:t>;</w:t>
      </w:r>
      <w:r w:rsidR="00C64E7D" w:rsidRPr="000B508B">
        <w:rPr>
          <w:vertAlign w:val="superscript"/>
        </w:rPr>
        <w:t xml:space="preserve"> </w:t>
      </w:r>
      <w:r w:rsidR="00EF1F11" w:rsidRPr="000B508B">
        <w:t>nome completo orientador</w:t>
      </w:r>
      <w:r w:rsidR="00CE617C" w:rsidRPr="000B508B">
        <w:rPr>
          <w:vertAlign w:val="superscript"/>
        </w:rPr>
        <w:t>2</w:t>
      </w:r>
    </w:p>
    <w:p w14:paraId="450CB8AF" w14:textId="712C97CE" w:rsidR="00A7611A" w:rsidRPr="000B508B" w:rsidRDefault="00A7611A" w:rsidP="00247EAC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6B6FA974" w:rsidR="00A7611A" w:rsidRPr="000B508B" w:rsidRDefault="00A7611A" w:rsidP="00247EAC">
      <w:pPr>
        <w:spacing w:line="240" w:lineRule="auto"/>
        <w:jc w:val="left"/>
        <w:rPr>
          <w:sz w:val="18"/>
          <w:szCs w:val="18"/>
        </w:rPr>
      </w:pPr>
      <w:r w:rsidRPr="000B508B">
        <w:rPr>
          <w:sz w:val="18"/>
          <w:szCs w:val="18"/>
          <w:vertAlign w:val="superscript"/>
        </w:rPr>
        <w:t>1</w:t>
      </w:r>
      <w:r w:rsidRPr="000B508B">
        <w:t xml:space="preserve"> </w:t>
      </w:r>
      <w:r w:rsidR="00BB71DF" w:rsidRPr="000B508B">
        <w:rPr>
          <w:sz w:val="18"/>
          <w:szCs w:val="18"/>
        </w:rPr>
        <w:t>Nome da Empresa ou Instituição</w:t>
      </w:r>
      <w:r w:rsidR="006926E3" w:rsidRPr="000B508B">
        <w:rPr>
          <w:sz w:val="18"/>
          <w:szCs w:val="18"/>
        </w:rPr>
        <w:t xml:space="preserve"> (opcional)</w:t>
      </w:r>
      <w:r w:rsidR="0093332B" w:rsidRPr="000B508B">
        <w:rPr>
          <w:sz w:val="18"/>
          <w:szCs w:val="18"/>
        </w:rPr>
        <w:t xml:space="preserve">. </w:t>
      </w:r>
      <w:r w:rsidR="00BB71DF" w:rsidRPr="000B508B">
        <w:rPr>
          <w:sz w:val="18"/>
          <w:szCs w:val="18"/>
        </w:rPr>
        <w:t>Titulação ou função ou departamento</w:t>
      </w:r>
      <w:r w:rsidR="0093332B" w:rsidRPr="000B508B">
        <w:rPr>
          <w:sz w:val="18"/>
          <w:szCs w:val="18"/>
        </w:rPr>
        <w:t xml:space="preserve">. </w:t>
      </w:r>
      <w:r w:rsidR="00BB71DF" w:rsidRPr="000B508B">
        <w:rPr>
          <w:sz w:val="18"/>
          <w:szCs w:val="18"/>
        </w:rPr>
        <w:t>Endereço completo</w:t>
      </w:r>
      <w:r w:rsidR="00080BC8" w:rsidRPr="000B508B">
        <w:rPr>
          <w:sz w:val="18"/>
          <w:szCs w:val="18"/>
        </w:rPr>
        <w:t xml:space="preserve"> (pessoal ou profissional)</w:t>
      </w:r>
      <w:r w:rsidR="003F77A8" w:rsidRPr="000B508B">
        <w:rPr>
          <w:sz w:val="18"/>
          <w:szCs w:val="18"/>
        </w:rPr>
        <w:t xml:space="preserve"> –</w:t>
      </w:r>
      <w:r w:rsidRPr="000B508B">
        <w:rPr>
          <w:sz w:val="18"/>
          <w:szCs w:val="18"/>
        </w:rPr>
        <w:t xml:space="preserve"> </w:t>
      </w:r>
      <w:r w:rsidR="00BB71DF" w:rsidRPr="000B508B">
        <w:rPr>
          <w:sz w:val="18"/>
          <w:szCs w:val="18"/>
        </w:rPr>
        <w:t>Bairro</w:t>
      </w:r>
      <w:r w:rsidR="0093332B" w:rsidRPr="000B508B">
        <w:rPr>
          <w:sz w:val="18"/>
          <w:szCs w:val="18"/>
        </w:rPr>
        <w:t>; 00000-000</w:t>
      </w:r>
      <w:r w:rsidR="0031459B" w:rsidRPr="000B508B">
        <w:rPr>
          <w:sz w:val="18"/>
          <w:szCs w:val="18"/>
        </w:rPr>
        <w:t xml:space="preserve">    </w:t>
      </w:r>
      <w:r w:rsidR="00BB71DF" w:rsidRPr="000B508B">
        <w:rPr>
          <w:sz w:val="18"/>
          <w:szCs w:val="18"/>
        </w:rPr>
        <w:t>Cidade</w:t>
      </w:r>
      <w:r w:rsidR="0093332B" w:rsidRPr="000B508B">
        <w:rPr>
          <w:sz w:val="18"/>
          <w:szCs w:val="18"/>
        </w:rPr>
        <w:t xml:space="preserve">, </w:t>
      </w:r>
      <w:r w:rsidR="00BB71DF" w:rsidRPr="000B508B">
        <w:rPr>
          <w:sz w:val="18"/>
          <w:szCs w:val="18"/>
        </w:rPr>
        <w:t>Estado</w:t>
      </w:r>
      <w:r w:rsidR="003F77A8" w:rsidRPr="000B508B">
        <w:rPr>
          <w:sz w:val="18"/>
          <w:szCs w:val="18"/>
        </w:rPr>
        <w:t>,</w:t>
      </w:r>
      <w:r w:rsidRPr="000B508B">
        <w:rPr>
          <w:sz w:val="18"/>
          <w:szCs w:val="18"/>
        </w:rPr>
        <w:t xml:space="preserve"> </w:t>
      </w:r>
      <w:r w:rsidR="00580198" w:rsidRPr="000B508B">
        <w:rPr>
          <w:sz w:val="18"/>
          <w:szCs w:val="18"/>
        </w:rPr>
        <w:t>Paí</w:t>
      </w:r>
      <w:r w:rsidR="00BB71DF" w:rsidRPr="000B508B">
        <w:rPr>
          <w:sz w:val="18"/>
          <w:szCs w:val="18"/>
        </w:rPr>
        <w:t>s</w:t>
      </w:r>
      <w:r w:rsidR="007854B3" w:rsidRPr="000B508B">
        <w:rPr>
          <w:sz w:val="18"/>
          <w:szCs w:val="18"/>
        </w:rPr>
        <w:t xml:space="preserve"> </w:t>
      </w:r>
    </w:p>
    <w:p w14:paraId="602F4710" w14:textId="23DBAA54" w:rsidR="0031459B" w:rsidRPr="000B508B" w:rsidRDefault="00A7611A" w:rsidP="00247EAC">
      <w:pPr>
        <w:spacing w:line="240" w:lineRule="auto"/>
        <w:jc w:val="left"/>
        <w:rPr>
          <w:sz w:val="18"/>
          <w:szCs w:val="18"/>
        </w:rPr>
      </w:pPr>
      <w:r w:rsidRPr="000B508B">
        <w:rPr>
          <w:sz w:val="18"/>
          <w:szCs w:val="18"/>
          <w:vertAlign w:val="superscript"/>
        </w:rPr>
        <w:t>2</w:t>
      </w:r>
      <w:r w:rsidR="00BB71DF" w:rsidRPr="000B508B">
        <w:rPr>
          <w:sz w:val="18"/>
          <w:szCs w:val="18"/>
          <w:vertAlign w:val="superscript"/>
        </w:rPr>
        <w:t xml:space="preserve"> </w:t>
      </w:r>
      <w:r w:rsidR="0031459B" w:rsidRPr="000B508B">
        <w:rPr>
          <w:sz w:val="18"/>
          <w:szCs w:val="18"/>
        </w:rPr>
        <w:t>Nome da Empresa ou Instituição (opcional). Titulação ou função ou departamento. Endereço completo (pessoal ou profissional) – Bairro; 00000-000    Cidade, Estado, País</w:t>
      </w:r>
    </w:p>
    <w:p w14:paraId="1CB9E6B0" w14:textId="710F55BE" w:rsidR="009E3D42" w:rsidRPr="000B508B" w:rsidRDefault="009E3D42" w:rsidP="00247EAC">
      <w:pPr>
        <w:spacing w:line="240" w:lineRule="auto"/>
        <w:jc w:val="left"/>
        <w:rPr>
          <w:sz w:val="18"/>
          <w:szCs w:val="18"/>
        </w:rPr>
      </w:pPr>
      <w:r w:rsidRPr="000B508B">
        <w:rPr>
          <w:sz w:val="18"/>
          <w:szCs w:val="18"/>
        </w:rPr>
        <w:t>*</w:t>
      </w:r>
      <w:bookmarkStart w:id="1" w:name="_Hlk33885760"/>
      <w:bookmarkStart w:id="2" w:name="_Hlk33948379"/>
      <w:r w:rsidRPr="000B508B">
        <w:rPr>
          <w:sz w:val="18"/>
          <w:szCs w:val="18"/>
        </w:rPr>
        <w:t>autor correspondente</w:t>
      </w:r>
      <w:bookmarkEnd w:id="1"/>
      <w:r w:rsidRPr="000B508B">
        <w:rPr>
          <w:sz w:val="18"/>
          <w:szCs w:val="18"/>
        </w:rPr>
        <w:t xml:space="preserve">: </w:t>
      </w:r>
      <w:bookmarkEnd w:id="2"/>
      <w:r w:rsidRPr="000B508B">
        <w:rPr>
          <w:sz w:val="18"/>
          <w:szCs w:val="18"/>
        </w:rPr>
        <w:t>nome@email.com</w:t>
      </w:r>
    </w:p>
    <w:p w14:paraId="450CB8B8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B9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BA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BB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BC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BD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BE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BF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C0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C1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C2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C3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C4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C5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C6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C7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C8" w14:textId="77777777" w:rsidR="00D92CD6" w:rsidRPr="00247EAC" w:rsidRDefault="00D92CD6" w:rsidP="00247EAC">
      <w:pPr>
        <w:spacing w:line="240" w:lineRule="auto"/>
        <w:rPr>
          <w:bCs/>
        </w:rPr>
      </w:pPr>
    </w:p>
    <w:p w14:paraId="450CB8C9" w14:textId="77777777" w:rsidR="00D92CD6" w:rsidRPr="00247EAC" w:rsidRDefault="00D92CD6" w:rsidP="00247EAC">
      <w:pPr>
        <w:spacing w:line="240" w:lineRule="auto"/>
        <w:jc w:val="left"/>
        <w:rPr>
          <w:bCs/>
        </w:rPr>
      </w:pPr>
    </w:p>
    <w:p w14:paraId="450CB8CA" w14:textId="77777777" w:rsidR="00D92CD6" w:rsidRPr="00247EAC" w:rsidRDefault="00D92CD6" w:rsidP="00247EAC">
      <w:pPr>
        <w:spacing w:line="240" w:lineRule="auto"/>
        <w:rPr>
          <w:bCs/>
        </w:rPr>
      </w:pPr>
    </w:p>
    <w:p w14:paraId="450CB8CB" w14:textId="1C0B33AB" w:rsidR="00822646" w:rsidRDefault="00822646">
      <w:pPr>
        <w:rPr>
          <w:b/>
        </w:rPr>
      </w:pPr>
      <w:r>
        <w:rPr>
          <w:b/>
        </w:rPr>
        <w:br w:type="page"/>
      </w:r>
    </w:p>
    <w:p w14:paraId="2ECFAC7B" w14:textId="322518C8" w:rsidR="000A46BE" w:rsidRPr="000B508B" w:rsidRDefault="000A46BE" w:rsidP="0084737F">
      <w:pPr>
        <w:spacing w:line="240" w:lineRule="auto"/>
        <w:jc w:val="center"/>
        <w:rPr>
          <w:b/>
        </w:rPr>
      </w:pPr>
      <w:r w:rsidRPr="000B508B">
        <w:rPr>
          <w:b/>
        </w:rPr>
        <w:lastRenderedPageBreak/>
        <w:t xml:space="preserve">Título </w:t>
      </w:r>
      <w:r w:rsidR="006C720C" w:rsidRPr="000B508B">
        <w:rPr>
          <w:b/>
        </w:rPr>
        <w:t xml:space="preserve">do </w:t>
      </w:r>
      <w:r w:rsidR="004E0540">
        <w:rPr>
          <w:b/>
        </w:rPr>
        <w:t>t</w:t>
      </w:r>
      <w:r w:rsidR="006C720C" w:rsidRPr="000B508B">
        <w:rPr>
          <w:b/>
        </w:rPr>
        <w:t xml:space="preserve">rabalho de </w:t>
      </w:r>
      <w:r w:rsidR="004E0540">
        <w:rPr>
          <w:b/>
        </w:rPr>
        <w:t>c</w:t>
      </w:r>
      <w:r w:rsidR="006C720C" w:rsidRPr="000B508B">
        <w:rPr>
          <w:b/>
        </w:rPr>
        <w:t xml:space="preserve">onclusão de </w:t>
      </w:r>
      <w:r w:rsidR="004E0540">
        <w:rPr>
          <w:b/>
        </w:rPr>
        <w:t>c</w:t>
      </w:r>
      <w:r w:rsidR="006C720C" w:rsidRPr="000B508B">
        <w:rPr>
          <w:b/>
        </w:rPr>
        <w:t xml:space="preserve">urso </w:t>
      </w:r>
    </w:p>
    <w:p w14:paraId="7018C7F7" w14:textId="77777777" w:rsidR="000A46BE" w:rsidRPr="000B508B" w:rsidRDefault="000A46BE" w:rsidP="0084737F">
      <w:pPr>
        <w:spacing w:line="240" w:lineRule="auto"/>
        <w:jc w:val="center"/>
        <w:rPr>
          <w:b/>
        </w:rPr>
      </w:pPr>
    </w:p>
    <w:p w14:paraId="01BC5468" w14:textId="72C469D2" w:rsidR="000A46BE" w:rsidRPr="000B508B" w:rsidRDefault="000A46BE" w:rsidP="0084737F">
      <w:pPr>
        <w:spacing w:line="240" w:lineRule="auto"/>
        <w:jc w:val="left"/>
        <w:rPr>
          <w:b/>
        </w:rPr>
      </w:pPr>
      <w:r w:rsidRPr="000B508B">
        <w:rPr>
          <w:b/>
        </w:rPr>
        <w:t>Resumo</w:t>
      </w:r>
      <w:r w:rsidR="006C720C" w:rsidRPr="000B508B">
        <w:rPr>
          <w:b/>
        </w:rPr>
        <w:t xml:space="preserve"> </w:t>
      </w:r>
    </w:p>
    <w:p w14:paraId="30FECF0E" w14:textId="77777777" w:rsidR="000A46BE" w:rsidRPr="000B508B" w:rsidRDefault="000A46BE" w:rsidP="0084737F">
      <w:pPr>
        <w:spacing w:line="240" w:lineRule="auto"/>
        <w:rPr>
          <w:b/>
        </w:rPr>
      </w:pPr>
    </w:p>
    <w:p w14:paraId="1EEF0840" w14:textId="3B83D0E1" w:rsidR="0058362C" w:rsidRDefault="0058362C" w:rsidP="0058362C">
      <w:pPr>
        <w:spacing w:line="240" w:lineRule="auto"/>
      </w:pPr>
      <w:bookmarkStart w:id="3" w:name="_Hlk506472222"/>
      <w:r w:rsidRPr="00F2528F">
        <w:rPr>
          <w:color w:val="000000"/>
        </w:rPr>
        <w:t xml:space="preserve">O resumo é uma descrição geral do trabalho, apresentando de forma resumida todas as seções do trabalho. Deve ser escrito de forma clara e objetiva, e capaz de informar ao leitor em que consiste </w:t>
      </w:r>
      <w:r>
        <w:rPr>
          <w:color w:val="000000"/>
        </w:rPr>
        <w:t xml:space="preserve">o trabalho de conclusão de curso </w:t>
      </w:r>
      <w:r w:rsidR="00DF74F8">
        <w:rPr>
          <w:color w:val="000000"/>
        </w:rPr>
        <w:t>[</w:t>
      </w:r>
      <w:r>
        <w:rPr>
          <w:color w:val="000000"/>
        </w:rPr>
        <w:t>TCC</w:t>
      </w:r>
      <w:r w:rsidR="005F72E8">
        <w:rPr>
          <w:color w:val="000000"/>
        </w:rPr>
        <w:t>]</w:t>
      </w:r>
      <w:r w:rsidRPr="00F2528F">
        <w:rPr>
          <w:color w:val="000000"/>
        </w:rPr>
        <w:t xml:space="preserve"> e despertar o interesse para leitura de todo trabalho. </w:t>
      </w:r>
      <w:r>
        <w:t xml:space="preserve">Os termos Resumo e Palavras-chave devem ser grafados </w:t>
      </w:r>
      <w:r w:rsidRPr="004E7929">
        <w:t>em negrito</w:t>
      </w:r>
      <w:r w:rsidRPr="004E7929">
        <w:rPr>
          <w:color w:val="000000"/>
        </w:rPr>
        <w:t xml:space="preserve">, </w:t>
      </w:r>
      <w:r w:rsidRPr="004E7929">
        <w:t>a</w:t>
      </w:r>
      <w:r w:rsidRPr="004E7929">
        <w:rPr>
          <w:color w:val="000000"/>
        </w:rPr>
        <w:t>linhad</w:t>
      </w:r>
      <w:r>
        <w:rPr>
          <w:color w:val="000000"/>
        </w:rPr>
        <w:t>os</w:t>
      </w:r>
      <w:r w:rsidRPr="004E7929">
        <w:rPr>
          <w:color w:val="000000"/>
        </w:rPr>
        <w:t xml:space="preserve"> à esquerda</w:t>
      </w:r>
      <w:r>
        <w:rPr>
          <w:color w:val="000000"/>
        </w:rPr>
        <w:t xml:space="preserve"> com somente a</w:t>
      </w:r>
      <w:r w:rsidRPr="004E7929">
        <w:rPr>
          <w:color w:val="000000"/>
        </w:rPr>
        <w:t xml:space="preserve"> primeira letra da palavra </w:t>
      </w:r>
      <w:r>
        <w:rPr>
          <w:color w:val="000000"/>
        </w:rPr>
        <w:t>em letra</w:t>
      </w:r>
      <w:r w:rsidRPr="004E7929">
        <w:rPr>
          <w:color w:val="000000"/>
        </w:rPr>
        <w:t xml:space="preserve"> maiúscula</w:t>
      </w:r>
      <w:r>
        <w:t>. O resumo</w:t>
      </w:r>
      <w:r w:rsidRPr="004E7929">
        <w:t xml:space="preserve"> deve conter</w:t>
      </w:r>
      <w:r>
        <w:t xml:space="preserve"> no </w:t>
      </w:r>
      <w:r w:rsidRPr="004E7929">
        <w:t>máximo</w:t>
      </w:r>
      <w:r>
        <w:t xml:space="preserve"> </w:t>
      </w:r>
      <w:r w:rsidRPr="004E7929">
        <w:t>250 palavras</w:t>
      </w:r>
      <w:r>
        <w:t xml:space="preserve">, ser redigido </w:t>
      </w:r>
      <w:r w:rsidRPr="001A3AE9">
        <w:t xml:space="preserve">em único parágrafo, em espaçamento simples, no tempo verbal pretérito perfeito do indicativo. O resumo deve ser iniciado com uma curta apresentação da importância/justificativa (contextualização do tema) do trabalho. Em seguida, </w:t>
      </w:r>
      <w:r>
        <w:t xml:space="preserve">é necessário </w:t>
      </w:r>
      <w:r w:rsidRPr="001A3AE9">
        <w:t>apresenta</w:t>
      </w:r>
      <w:r>
        <w:t>r</w:t>
      </w:r>
      <w:r w:rsidRPr="001A3AE9">
        <w:t xml:space="preserve"> o objetivo geral, que deve ser escrito de maneira sucinta e direta. Deve conter uma breve descrição d</w:t>
      </w:r>
      <w:r>
        <w:t>o método / algoritmo utilizado</w:t>
      </w:r>
      <w:r w:rsidRPr="001A3AE9">
        <w:t>, abordando os aspectos mais importantes para o entendimento do trabalho.</w:t>
      </w:r>
      <w:r>
        <w:t xml:space="preserve"> </w:t>
      </w:r>
      <w:r w:rsidRPr="001A3AE9">
        <w:t xml:space="preserve">O final do resumo </w:t>
      </w:r>
      <w:r>
        <w:t xml:space="preserve">deve </w:t>
      </w:r>
      <w:r w:rsidRPr="001A3AE9">
        <w:t>conter uma conclusão geral (uma ou duas frases)</w:t>
      </w:r>
      <w:r>
        <w:t>, enfatizando a importância do método / algoritmo, suas implicações práticas e sua utilidade para fins de tomada de decisão</w:t>
      </w:r>
      <w:r w:rsidRPr="001A3AE9">
        <w:t>. A elaboração do “Abstract” e “Keywords” ou “</w:t>
      </w:r>
      <w:proofErr w:type="spellStart"/>
      <w:r w:rsidRPr="001A3AE9">
        <w:t>Resumen</w:t>
      </w:r>
      <w:proofErr w:type="spellEnd"/>
      <w:r w:rsidRPr="001A3AE9">
        <w:t>” e “</w:t>
      </w:r>
      <w:proofErr w:type="spellStart"/>
      <w:r w:rsidRPr="001A3AE9">
        <w:t>Palabras</w:t>
      </w:r>
      <w:proofErr w:type="spellEnd"/>
      <w:r w:rsidRPr="001A3AE9">
        <w:t xml:space="preserve"> Clave” deve seguir as mesmas regras. O Resumo deve ser seguido de um máximo </w:t>
      </w:r>
      <w:r>
        <w:t>de cinco Palavras-chave (ou “Keywords” ou “</w:t>
      </w:r>
      <w:proofErr w:type="spellStart"/>
      <w:r>
        <w:t>Palabras</w:t>
      </w:r>
      <w:proofErr w:type="spellEnd"/>
      <w:r>
        <w:t xml:space="preserve"> Clave”) diferentes daquelas contidas no </w:t>
      </w:r>
      <w:r w:rsidRPr="00F07331">
        <w:t xml:space="preserve">Título e </w:t>
      </w:r>
      <w:r>
        <w:t>inseridas imediatamente, sem espaçamento, ao</w:t>
      </w:r>
      <w:r w:rsidRPr="00F07331">
        <w:t xml:space="preserve"> Resumo</w:t>
      </w:r>
      <w:r>
        <w:t>.</w:t>
      </w:r>
    </w:p>
    <w:bookmarkEnd w:id="3"/>
    <w:p w14:paraId="531C2FA7" w14:textId="77777777" w:rsidR="0058362C" w:rsidRDefault="0058362C" w:rsidP="0058362C">
      <w:pPr>
        <w:spacing w:line="240" w:lineRule="auto"/>
        <w:rPr>
          <w:color w:val="000000"/>
        </w:rPr>
      </w:pPr>
      <w:r w:rsidRPr="00F2528F">
        <w:rPr>
          <w:b/>
          <w:color w:val="000000"/>
        </w:rPr>
        <w:t xml:space="preserve">Palavras-chave: </w:t>
      </w:r>
      <w:r w:rsidRPr="00F2528F">
        <w:rPr>
          <w:color w:val="000000"/>
        </w:rPr>
        <w:t>(inserir até 5 palavras diferentes das contidas no título, separadas por ponto-e-vírgula).</w:t>
      </w:r>
    </w:p>
    <w:p w14:paraId="7B5D008B" w14:textId="77777777" w:rsidR="0058362C" w:rsidRPr="007C35EC" w:rsidRDefault="0058362C" w:rsidP="0058362C">
      <w:pPr>
        <w:spacing w:line="240" w:lineRule="auto"/>
        <w:rPr>
          <w:b/>
        </w:rPr>
      </w:pPr>
      <w:r w:rsidRPr="007C35EC">
        <w:rPr>
          <w:b/>
        </w:rPr>
        <w:t xml:space="preserve">Atenção: </w:t>
      </w:r>
      <w:r w:rsidRPr="007C35EC">
        <w:rPr>
          <w:rStyle w:val="normaltextrun"/>
          <w:color w:val="000000"/>
          <w:shd w:val="clear" w:color="auto" w:fill="FFFFFF"/>
        </w:rPr>
        <w:t>antes de enviar o arquivo para o</w:t>
      </w:r>
      <w:r>
        <w:rPr>
          <w:rStyle w:val="normaltextrun"/>
          <w:color w:val="000000"/>
          <w:shd w:val="clear" w:color="auto" w:fill="FFFFFF"/>
        </w:rPr>
        <w:t xml:space="preserve"> Move -</w:t>
      </w:r>
      <w:r w:rsidRPr="007C35EC">
        <w:rPr>
          <w:rStyle w:val="normaltextrun"/>
          <w:color w:val="000000"/>
          <w:shd w:val="clear" w:color="auto" w:fill="FFFFFF"/>
        </w:rPr>
        <w:t xml:space="preserve"> Sistema de </w:t>
      </w:r>
      <w:proofErr w:type="spellStart"/>
      <w:r w:rsidRPr="007C35EC">
        <w:rPr>
          <w:rStyle w:val="normaltextrun"/>
          <w:color w:val="000000"/>
          <w:shd w:val="clear" w:color="auto" w:fill="FFFFFF"/>
        </w:rPr>
        <w:t>TCCs</w:t>
      </w:r>
      <w:proofErr w:type="spellEnd"/>
      <w:r w:rsidRPr="007C35EC">
        <w:rPr>
          <w:rStyle w:val="normaltextrun"/>
          <w:color w:val="000000"/>
          <w:shd w:val="clear" w:color="auto" w:fill="FFFFFF"/>
        </w:rPr>
        <w:t>, remova todas as instruções originais que estão abaixo do conteúdo dos tópicos.</w:t>
      </w:r>
    </w:p>
    <w:p w14:paraId="6D90C513" w14:textId="77777777" w:rsidR="00DF03DC" w:rsidRPr="000B508B" w:rsidRDefault="00DF03DC" w:rsidP="0084737F">
      <w:pPr>
        <w:pStyle w:val="PargrafodaLista"/>
        <w:spacing w:line="240" w:lineRule="auto"/>
        <w:ind w:left="0"/>
        <w:jc w:val="left"/>
        <w:rPr>
          <w:b/>
        </w:rPr>
      </w:pPr>
    </w:p>
    <w:p w14:paraId="7BB49CDE" w14:textId="77777777" w:rsidR="000A46BE" w:rsidRPr="000B508B" w:rsidRDefault="000A46BE" w:rsidP="0084737F">
      <w:pPr>
        <w:spacing w:line="240" w:lineRule="auto"/>
        <w:jc w:val="center"/>
        <w:rPr>
          <w:color w:val="000000"/>
        </w:rPr>
      </w:pPr>
      <w:r w:rsidRPr="000B508B">
        <w:rPr>
          <w:b/>
          <w:color w:val="000000"/>
        </w:rPr>
        <w:t>Título em inglês</w:t>
      </w:r>
      <w:r w:rsidRPr="000B508B">
        <w:rPr>
          <w:color w:val="000000"/>
        </w:rPr>
        <w:t xml:space="preserve"> </w:t>
      </w:r>
      <w:r w:rsidRPr="000B508B">
        <w:rPr>
          <w:b/>
          <w:color w:val="000000"/>
        </w:rPr>
        <w:t>ou espanhol</w:t>
      </w:r>
      <w:r w:rsidRPr="000B508B">
        <w:rPr>
          <w:color w:val="000000"/>
        </w:rPr>
        <w:t xml:space="preserve"> (opcional)</w:t>
      </w:r>
    </w:p>
    <w:p w14:paraId="5AF2E742" w14:textId="77777777" w:rsidR="000A46BE" w:rsidRPr="000B508B" w:rsidRDefault="000A46BE" w:rsidP="0084737F">
      <w:pPr>
        <w:spacing w:line="240" w:lineRule="auto"/>
        <w:rPr>
          <w:b/>
          <w:color w:val="000000"/>
        </w:rPr>
      </w:pPr>
    </w:p>
    <w:p w14:paraId="339EBD7F" w14:textId="77777777" w:rsidR="000A46BE" w:rsidRPr="000B508B" w:rsidRDefault="000A46BE" w:rsidP="0084737F">
      <w:pPr>
        <w:spacing w:line="240" w:lineRule="auto"/>
        <w:jc w:val="left"/>
        <w:rPr>
          <w:color w:val="000000"/>
        </w:rPr>
      </w:pPr>
      <w:r w:rsidRPr="000B508B">
        <w:rPr>
          <w:b/>
          <w:color w:val="000000"/>
        </w:rPr>
        <w:t xml:space="preserve">Abstract </w:t>
      </w:r>
      <w:r w:rsidRPr="000B508B">
        <w:rPr>
          <w:color w:val="000000"/>
        </w:rPr>
        <w:t>ou</w:t>
      </w:r>
      <w:r w:rsidRPr="000B508B">
        <w:rPr>
          <w:b/>
          <w:color w:val="000000"/>
        </w:rPr>
        <w:t xml:space="preserve"> </w:t>
      </w:r>
      <w:proofErr w:type="spellStart"/>
      <w:r w:rsidRPr="000B508B">
        <w:rPr>
          <w:b/>
          <w:color w:val="000000"/>
        </w:rPr>
        <w:t>Resumen</w:t>
      </w:r>
      <w:proofErr w:type="spellEnd"/>
      <w:r w:rsidRPr="000B508B">
        <w:rPr>
          <w:color w:val="000000"/>
        </w:rPr>
        <w:t xml:space="preserve"> (opcional)</w:t>
      </w:r>
    </w:p>
    <w:p w14:paraId="6BD887E7" w14:textId="77777777" w:rsidR="000A46BE" w:rsidRPr="000B508B" w:rsidRDefault="000A46BE" w:rsidP="0084737F">
      <w:pPr>
        <w:spacing w:line="240" w:lineRule="auto"/>
      </w:pPr>
    </w:p>
    <w:p w14:paraId="6CE28FCB" w14:textId="02510F4C" w:rsidR="000A46BE" w:rsidRPr="000B508B" w:rsidRDefault="000A46BE" w:rsidP="0084737F">
      <w:pPr>
        <w:spacing w:line="240" w:lineRule="auto"/>
      </w:pPr>
      <w:r w:rsidRPr="000B508B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AB347B8" w14:textId="77777777" w:rsidR="000A46BE" w:rsidRPr="000B508B" w:rsidRDefault="000A46BE" w:rsidP="0084737F">
      <w:pPr>
        <w:spacing w:line="240" w:lineRule="auto"/>
        <w:jc w:val="left"/>
        <w:rPr>
          <w:b/>
        </w:rPr>
      </w:pPr>
      <w:r w:rsidRPr="000B508B">
        <w:rPr>
          <w:b/>
        </w:rPr>
        <w:t xml:space="preserve">Keywords </w:t>
      </w:r>
      <w:r w:rsidRPr="000B508B">
        <w:t>ou</w:t>
      </w:r>
      <w:r w:rsidRPr="000B508B">
        <w:rPr>
          <w:b/>
        </w:rPr>
        <w:t xml:space="preserve"> </w:t>
      </w:r>
      <w:proofErr w:type="spellStart"/>
      <w:r w:rsidRPr="000B508B">
        <w:rPr>
          <w:b/>
        </w:rPr>
        <w:t>Palabras</w:t>
      </w:r>
      <w:proofErr w:type="spellEnd"/>
      <w:r w:rsidRPr="000B508B">
        <w:rPr>
          <w:b/>
        </w:rPr>
        <w:t xml:space="preserve"> Clave:</w:t>
      </w:r>
      <w:r w:rsidRPr="000B508B">
        <w:t xml:space="preserve"> (opcional)</w:t>
      </w:r>
    </w:p>
    <w:p w14:paraId="5AD34A1D" w14:textId="77777777" w:rsidR="000A46BE" w:rsidRPr="000B508B" w:rsidRDefault="000A46BE" w:rsidP="0084737F">
      <w:pPr>
        <w:spacing w:line="360" w:lineRule="auto"/>
        <w:rPr>
          <w:b/>
        </w:rPr>
      </w:pPr>
    </w:p>
    <w:p w14:paraId="617135D1" w14:textId="77777777" w:rsidR="00FC55A7" w:rsidRDefault="00FC55A7" w:rsidP="00FC55A7">
      <w:pPr>
        <w:pStyle w:val="PargrafodaLista"/>
        <w:spacing w:line="360" w:lineRule="auto"/>
        <w:ind w:left="0"/>
        <w:jc w:val="left"/>
        <w:rPr>
          <w:b/>
        </w:rPr>
      </w:pPr>
      <w:r>
        <w:rPr>
          <w:b/>
        </w:rPr>
        <w:t>Considerações Iniciais</w:t>
      </w:r>
    </w:p>
    <w:p w14:paraId="04023962" w14:textId="7629ED11" w:rsidR="000A46BE" w:rsidRPr="000B508B" w:rsidRDefault="000A46BE" w:rsidP="0084737F">
      <w:pPr>
        <w:pStyle w:val="PargrafodaLista"/>
        <w:spacing w:line="360" w:lineRule="auto"/>
        <w:ind w:left="0"/>
        <w:jc w:val="left"/>
      </w:pPr>
    </w:p>
    <w:p w14:paraId="44F00414" w14:textId="2F232AA4" w:rsidR="001D44F5" w:rsidRDefault="001D44F5" w:rsidP="001D44F5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>O título da seção “</w:t>
      </w:r>
      <w:r>
        <w:rPr>
          <w:color w:val="000000"/>
        </w:rPr>
        <w:t>Considerações Iniciais</w:t>
      </w:r>
      <w:r w:rsidRPr="004E7929">
        <w:rPr>
          <w:color w:val="000000"/>
        </w:rPr>
        <w:t>” deve ser escrito em negrito, alinhado à esquerda e com a primeira letra maiúscula</w:t>
      </w:r>
      <w:r>
        <w:rPr>
          <w:color w:val="000000"/>
        </w:rPr>
        <w:t xml:space="preserve">. </w:t>
      </w:r>
      <w:r w:rsidRPr="004E7929">
        <w:rPr>
          <w:color w:val="000000"/>
        </w:rPr>
        <w:t>Nesta seção</w:t>
      </w:r>
      <w:r>
        <w:rPr>
          <w:color w:val="000000"/>
        </w:rPr>
        <w:t>,</w:t>
      </w:r>
      <w:r w:rsidRPr="004E7929">
        <w:rPr>
          <w:color w:val="000000"/>
        </w:rPr>
        <w:t xml:space="preserve"> deve</w:t>
      </w:r>
      <w:r>
        <w:rPr>
          <w:color w:val="000000"/>
        </w:rPr>
        <w:t>-se</w:t>
      </w:r>
      <w:r w:rsidRPr="004E7929">
        <w:rPr>
          <w:color w:val="000000"/>
        </w:rPr>
        <w:t xml:space="preserve"> </w:t>
      </w:r>
      <w:r>
        <w:rPr>
          <w:color w:val="000000"/>
        </w:rPr>
        <w:t>contextualizar o assunto estudado e</w:t>
      </w:r>
      <w:r w:rsidRPr="004E7929">
        <w:rPr>
          <w:color w:val="000000"/>
        </w:rPr>
        <w:t xml:space="preserve"> </w:t>
      </w:r>
      <w:r>
        <w:rPr>
          <w:color w:val="000000"/>
        </w:rPr>
        <w:t>apresentar os objetivos do trabalho e do método / algoritmo proposto (com base em citações bibliográficas de fonte confiáveis, sempre que possível)</w:t>
      </w:r>
      <w:r w:rsidRPr="004E7929">
        <w:rPr>
          <w:color w:val="000000"/>
        </w:rPr>
        <w:t>.</w:t>
      </w:r>
      <w:r>
        <w:rPr>
          <w:color w:val="000000"/>
        </w:rPr>
        <w:t xml:space="preserve"> Também deve ser apresentada a finalidade de uso do(s) algoritmo(s), isto é, para fins de análise </w:t>
      </w:r>
      <w:r w:rsidR="00C91095">
        <w:rPr>
          <w:color w:val="000000"/>
        </w:rPr>
        <w:t>“</w:t>
      </w:r>
      <w:proofErr w:type="spellStart"/>
      <w:r w:rsidRPr="00C91095">
        <w:rPr>
          <w:iCs/>
          <w:color w:val="000000"/>
        </w:rPr>
        <w:t>unspervised</w:t>
      </w:r>
      <w:proofErr w:type="spellEnd"/>
      <w:r w:rsidR="00C91095">
        <w:rPr>
          <w:iCs/>
          <w:color w:val="000000"/>
        </w:rPr>
        <w:t>”</w:t>
      </w:r>
      <w:r w:rsidRPr="00C91095">
        <w:rPr>
          <w:iCs/>
          <w:color w:val="000000"/>
        </w:rPr>
        <w:t xml:space="preserve">, </w:t>
      </w:r>
      <w:r w:rsidR="00C91095">
        <w:rPr>
          <w:iCs/>
          <w:color w:val="000000"/>
        </w:rPr>
        <w:t>“</w:t>
      </w:r>
      <w:proofErr w:type="spellStart"/>
      <w:r w:rsidRPr="00C91095">
        <w:rPr>
          <w:iCs/>
          <w:color w:val="000000"/>
        </w:rPr>
        <w:t>supervised</w:t>
      </w:r>
      <w:proofErr w:type="spellEnd"/>
      <w:r w:rsidR="00C91095">
        <w:rPr>
          <w:iCs/>
          <w:color w:val="000000"/>
        </w:rPr>
        <w:t>”</w:t>
      </w:r>
      <w:r w:rsidRPr="00C91095">
        <w:rPr>
          <w:iCs/>
          <w:color w:val="000000"/>
        </w:rPr>
        <w:t xml:space="preserve">, </w:t>
      </w:r>
      <w:r w:rsidR="00C91095">
        <w:rPr>
          <w:iCs/>
          <w:color w:val="000000"/>
        </w:rPr>
        <w:t>“</w:t>
      </w:r>
      <w:r w:rsidRPr="00C91095">
        <w:rPr>
          <w:iCs/>
          <w:color w:val="000000"/>
        </w:rPr>
        <w:t xml:space="preserve">ensemble </w:t>
      </w:r>
      <w:proofErr w:type="spellStart"/>
      <w:r w:rsidRPr="00C91095">
        <w:rPr>
          <w:iCs/>
          <w:color w:val="000000"/>
        </w:rPr>
        <w:t>modeling</w:t>
      </w:r>
      <w:proofErr w:type="spellEnd"/>
      <w:r w:rsidRPr="00C91095">
        <w:rPr>
          <w:iCs/>
          <w:color w:val="000000"/>
        </w:rPr>
        <w:t xml:space="preserve">, </w:t>
      </w:r>
      <w:proofErr w:type="spellStart"/>
      <w:r w:rsidRPr="00C91095">
        <w:rPr>
          <w:iCs/>
          <w:color w:val="000000"/>
        </w:rPr>
        <w:t>text</w:t>
      </w:r>
      <w:proofErr w:type="spellEnd"/>
      <w:r w:rsidRPr="00C91095">
        <w:rPr>
          <w:iCs/>
          <w:color w:val="000000"/>
        </w:rPr>
        <w:t xml:space="preserve"> mining</w:t>
      </w:r>
      <w:r w:rsidR="00C91095">
        <w:rPr>
          <w:iCs/>
          <w:color w:val="000000"/>
        </w:rPr>
        <w:t>”</w:t>
      </w:r>
      <w:r w:rsidRPr="00C91095">
        <w:rPr>
          <w:iCs/>
          <w:color w:val="000000"/>
        </w:rPr>
        <w:t xml:space="preserve">, </w:t>
      </w:r>
      <w:r w:rsidR="00C91095">
        <w:rPr>
          <w:iCs/>
          <w:color w:val="000000"/>
        </w:rPr>
        <w:t>“</w:t>
      </w:r>
      <w:r w:rsidRPr="00C91095">
        <w:rPr>
          <w:iCs/>
          <w:color w:val="000000"/>
        </w:rPr>
        <w:t xml:space="preserve">web </w:t>
      </w:r>
      <w:proofErr w:type="spellStart"/>
      <w:r w:rsidRPr="00C91095">
        <w:rPr>
          <w:iCs/>
          <w:color w:val="000000"/>
        </w:rPr>
        <w:t>crawlers</w:t>
      </w:r>
      <w:proofErr w:type="spellEnd"/>
      <w:r w:rsidRPr="00C91095">
        <w:rPr>
          <w:iCs/>
          <w:color w:val="000000"/>
        </w:rPr>
        <w:t xml:space="preserve"> </w:t>
      </w:r>
      <w:proofErr w:type="spellStart"/>
      <w:r w:rsidRPr="00C91095">
        <w:rPr>
          <w:iCs/>
          <w:color w:val="000000"/>
        </w:rPr>
        <w:t>development</w:t>
      </w:r>
      <w:proofErr w:type="spellEnd"/>
      <w:r w:rsidR="00C91095">
        <w:rPr>
          <w:iCs/>
          <w:color w:val="000000"/>
        </w:rPr>
        <w:t>”</w:t>
      </w:r>
      <w:r w:rsidRPr="00C91095">
        <w:rPr>
          <w:iCs/>
          <w:color w:val="000000"/>
        </w:rPr>
        <w:t xml:space="preserve">, </w:t>
      </w:r>
      <w:r w:rsidR="00C91095">
        <w:rPr>
          <w:iCs/>
          <w:color w:val="000000"/>
        </w:rPr>
        <w:t>“</w:t>
      </w:r>
      <w:proofErr w:type="spellStart"/>
      <w:r w:rsidRPr="00C91095">
        <w:rPr>
          <w:iCs/>
          <w:color w:val="000000"/>
        </w:rPr>
        <w:t>deep</w:t>
      </w:r>
      <w:proofErr w:type="spellEnd"/>
      <w:r w:rsidRPr="00C91095">
        <w:rPr>
          <w:iCs/>
          <w:color w:val="000000"/>
        </w:rPr>
        <w:t xml:space="preserve"> learning</w:t>
      </w:r>
      <w:r w:rsidR="00C91095">
        <w:rPr>
          <w:iCs/>
          <w:color w:val="000000"/>
        </w:rPr>
        <w:t>”</w:t>
      </w:r>
      <w:r>
        <w:rPr>
          <w:color w:val="000000"/>
        </w:rPr>
        <w:t xml:space="preserve">, etc. Por fim, também podem ser apresentadas as limitações do método / algoritmo desenvolvido (opcional). </w:t>
      </w:r>
      <w:r w:rsidRPr="0060448F">
        <w:rPr>
          <w:color w:val="000000"/>
        </w:rPr>
        <w:t>Esta seção deve</w:t>
      </w:r>
      <w:r>
        <w:rPr>
          <w:color w:val="000000"/>
        </w:rPr>
        <w:t xml:space="preserve"> ser</w:t>
      </w:r>
      <w:r w:rsidRPr="0060448F">
        <w:rPr>
          <w:color w:val="000000"/>
        </w:rPr>
        <w:t xml:space="preserve"> redigida em</w:t>
      </w:r>
      <w:r>
        <w:rPr>
          <w:color w:val="000000"/>
        </w:rPr>
        <w:t>,</w:t>
      </w:r>
      <w:r w:rsidRPr="0060448F">
        <w:rPr>
          <w:color w:val="000000"/>
        </w:rPr>
        <w:t xml:space="preserve"> no máximo</w:t>
      </w:r>
      <w:r>
        <w:rPr>
          <w:color w:val="000000"/>
        </w:rPr>
        <w:t>,</w:t>
      </w:r>
      <w:r w:rsidRPr="0060448F">
        <w:rPr>
          <w:color w:val="000000"/>
        </w:rPr>
        <w:t xml:space="preserve"> </w:t>
      </w:r>
      <w:r>
        <w:rPr>
          <w:color w:val="000000"/>
        </w:rPr>
        <w:t>duas</w:t>
      </w:r>
      <w:r w:rsidRPr="0060448F">
        <w:rPr>
          <w:color w:val="000000"/>
        </w:rPr>
        <w:t xml:space="preserve"> páginas.</w:t>
      </w:r>
    </w:p>
    <w:p w14:paraId="46D949BC" w14:textId="77777777" w:rsidR="001D44F5" w:rsidRPr="007C35EC" w:rsidRDefault="001D44F5" w:rsidP="001D44F5">
      <w:pPr>
        <w:spacing w:line="360" w:lineRule="auto"/>
        <w:rPr>
          <w:b/>
        </w:rPr>
      </w:pPr>
      <w:r w:rsidRPr="007C35EC">
        <w:rPr>
          <w:b/>
        </w:rPr>
        <w:lastRenderedPageBreak/>
        <w:t xml:space="preserve">Atenção: </w:t>
      </w:r>
      <w:r w:rsidRPr="007C35EC">
        <w:rPr>
          <w:rStyle w:val="normaltextrun"/>
          <w:color w:val="000000"/>
          <w:shd w:val="clear" w:color="auto" w:fill="FFFFFF"/>
        </w:rPr>
        <w:t xml:space="preserve">antes de enviar o arquivo para o </w:t>
      </w:r>
      <w:r>
        <w:rPr>
          <w:rStyle w:val="normaltextrun"/>
          <w:color w:val="000000"/>
          <w:shd w:val="clear" w:color="auto" w:fill="FFFFFF"/>
        </w:rPr>
        <w:t xml:space="preserve">Move - </w:t>
      </w:r>
      <w:r w:rsidRPr="007C35EC">
        <w:rPr>
          <w:rStyle w:val="normaltextrun"/>
          <w:color w:val="000000"/>
          <w:shd w:val="clear" w:color="auto" w:fill="FFFFFF"/>
        </w:rPr>
        <w:t xml:space="preserve">Sistema de </w:t>
      </w:r>
      <w:proofErr w:type="spellStart"/>
      <w:r w:rsidRPr="007C35EC">
        <w:rPr>
          <w:rStyle w:val="normaltextrun"/>
          <w:color w:val="000000"/>
          <w:shd w:val="clear" w:color="auto" w:fill="FFFFFF"/>
        </w:rPr>
        <w:t>TCCs</w:t>
      </w:r>
      <w:proofErr w:type="spellEnd"/>
      <w:r w:rsidRPr="007C35EC">
        <w:rPr>
          <w:rStyle w:val="normaltextrun"/>
          <w:color w:val="000000"/>
          <w:shd w:val="clear" w:color="auto" w:fill="FFFFFF"/>
        </w:rPr>
        <w:t>, remova todas as instruções originais que estão abaixo do conteúdo dos tópicos.</w:t>
      </w:r>
    </w:p>
    <w:p w14:paraId="00BE44CE" w14:textId="77777777" w:rsidR="00551EA4" w:rsidRPr="000B508B" w:rsidRDefault="00551EA4" w:rsidP="0084737F">
      <w:pPr>
        <w:spacing w:line="360" w:lineRule="auto"/>
        <w:ind w:firstLine="709"/>
        <w:rPr>
          <w:color w:val="000000"/>
        </w:rPr>
      </w:pPr>
    </w:p>
    <w:p w14:paraId="327962FC" w14:textId="77777777" w:rsidR="00A32965" w:rsidRDefault="00A32965" w:rsidP="00A32965">
      <w:pPr>
        <w:pStyle w:val="PargrafodaLista"/>
        <w:spacing w:line="360" w:lineRule="auto"/>
        <w:ind w:left="0"/>
        <w:rPr>
          <w:b/>
        </w:rPr>
      </w:pPr>
      <w:r>
        <w:rPr>
          <w:b/>
        </w:rPr>
        <w:t>Implementação de Algoritmo(s) de Machine Learning</w:t>
      </w:r>
    </w:p>
    <w:p w14:paraId="52D99E89" w14:textId="77777777" w:rsidR="000A46BE" w:rsidRPr="000B508B" w:rsidRDefault="000A46BE" w:rsidP="0084737F">
      <w:pPr>
        <w:pStyle w:val="PargrafodaLista"/>
        <w:spacing w:line="360" w:lineRule="auto"/>
        <w:ind w:left="0"/>
      </w:pPr>
      <w:r w:rsidRPr="000B508B">
        <w:tab/>
      </w:r>
    </w:p>
    <w:p w14:paraId="3E38084F" w14:textId="2B7425B2" w:rsidR="00921558" w:rsidRDefault="00921558" w:rsidP="00921558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 xml:space="preserve">O título da </w:t>
      </w:r>
      <w:r w:rsidRPr="00983763">
        <w:rPr>
          <w:color w:val="000000"/>
        </w:rPr>
        <w:t>seção “Implementação de Algoritmo(s) de Machine Learning” deve</w:t>
      </w:r>
      <w:r w:rsidRPr="004E7929">
        <w:rPr>
          <w:color w:val="000000"/>
        </w:rPr>
        <w:t xml:space="preserve"> ser </w:t>
      </w:r>
      <w:r>
        <w:rPr>
          <w:color w:val="000000"/>
        </w:rPr>
        <w:t>grafado</w:t>
      </w:r>
      <w:r w:rsidRPr="004E7929">
        <w:rPr>
          <w:color w:val="000000"/>
        </w:rPr>
        <w:t xml:space="preserve"> em negrito, </w:t>
      </w:r>
      <w:r w:rsidRPr="004E7929">
        <w:t>a</w:t>
      </w:r>
      <w:r w:rsidRPr="004E7929">
        <w:rPr>
          <w:color w:val="000000"/>
        </w:rPr>
        <w:t>linhado à</w:t>
      </w:r>
      <w:r>
        <w:rPr>
          <w:color w:val="000000"/>
        </w:rPr>
        <w:t xml:space="preserve"> esquerda, </w:t>
      </w:r>
      <w:r w:rsidRPr="004E7929">
        <w:rPr>
          <w:color w:val="000000"/>
        </w:rPr>
        <w:t xml:space="preserve">as primeiras letras das palavras em </w:t>
      </w:r>
      <w:r>
        <w:rPr>
          <w:color w:val="000000"/>
        </w:rPr>
        <w:t xml:space="preserve">letra </w:t>
      </w:r>
      <w:r w:rsidRPr="004E7929">
        <w:rPr>
          <w:color w:val="000000"/>
        </w:rPr>
        <w:t>maiúscul</w:t>
      </w:r>
      <w:r>
        <w:rPr>
          <w:color w:val="000000"/>
        </w:rPr>
        <w:t>a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O texto da seção deve ser redigido no pretérito perfeito do indicativo (passado) e na forma impessoal. Além disso, pode ser </w:t>
      </w:r>
      <w:r w:rsidRPr="00A3138A">
        <w:rPr>
          <w:color w:val="000000"/>
        </w:rPr>
        <w:t xml:space="preserve">dividido em subtópicos </w:t>
      </w:r>
      <w:r w:rsidRPr="00A3138A">
        <w:t>com recuo especial de 1,25 cm</w:t>
      </w:r>
      <w:r w:rsidRPr="00A3138A">
        <w:rPr>
          <w:color w:val="000000"/>
        </w:rPr>
        <w:t>, a primeira letra maiúscula</w:t>
      </w:r>
      <w:r>
        <w:rPr>
          <w:color w:val="000000"/>
        </w:rPr>
        <w:t xml:space="preserve">, em negrito, separados dos títulos das seções ou dos parágrafos precedentes ou subsequentes por uma linha. </w:t>
      </w:r>
      <w:r w:rsidRPr="004E7929">
        <w:rPr>
          <w:color w:val="000000"/>
        </w:rPr>
        <w:t>Neste tópico</w:t>
      </w:r>
      <w:r>
        <w:rPr>
          <w:color w:val="000000"/>
        </w:rPr>
        <w:t>,</w:t>
      </w:r>
      <w:r w:rsidRPr="004E7929">
        <w:rPr>
          <w:color w:val="000000"/>
        </w:rPr>
        <w:t xml:space="preserve"> deve ser apresentada a descrição </w:t>
      </w:r>
      <w:r>
        <w:rPr>
          <w:color w:val="000000"/>
        </w:rPr>
        <w:t xml:space="preserve">do(s) </w:t>
      </w:r>
      <w:r w:rsidR="00C91095">
        <w:rPr>
          <w:color w:val="000000"/>
        </w:rPr>
        <w:t>“</w:t>
      </w:r>
      <w:proofErr w:type="spellStart"/>
      <w:proofErr w:type="gramStart"/>
      <w:r w:rsidRPr="00C91095">
        <w:rPr>
          <w:iCs/>
          <w:color w:val="000000"/>
        </w:rPr>
        <w:t>Dataset</w:t>
      </w:r>
      <w:proofErr w:type="spellEnd"/>
      <w:r w:rsidR="00C91095">
        <w:rPr>
          <w:iCs/>
          <w:color w:val="000000"/>
        </w:rPr>
        <w:t>”</w:t>
      </w:r>
      <w:r w:rsidRPr="00C91095">
        <w:rPr>
          <w:color w:val="000000"/>
        </w:rPr>
        <w:t>(</w:t>
      </w:r>
      <w:proofErr w:type="gramEnd"/>
      <w:r w:rsidRPr="00C91095">
        <w:rPr>
          <w:color w:val="000000"/>
        </w:rPr>
        <w:t>s)</w:t>
      </w:r>
      <w:r>
        <w:rPr>
          <w:color w:val="000000"/>
        </w:rPr>
        <w:t xml:space="preserve"> utilizado(s) para a implementação do(s) algoritmo(s) desenvolvidos e/ou propostos, sendo provenientes de fontes primárias ou fontes secundárias de dados.</w:t>
      </w:r>
    </w:p>
    <w:p w14:paraId="06A39492" w14:textId="036BA4EE" w:rsidR="00921558" w:rsidRDefault="00921558" w:rsidP="00921558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Caso os dados sejam coletados em determinada instituição ou se apresentarem propriedade restrita, não passíveis de </w:t>
      </w:r>
      <w:r w:rsidR="00C91095">
        <w:rPr>
          <w:color w:val="000000"/>
        </w:rPr>
        <w:t>“</w:t>
      </w:r>
      <w:proofErr w:type="spellStart"/>
      <w:r w:rsidRPr="00C91095">
        <w:rPr>
          <w:iCs/>
          <w:color w:val="000000"/>
        </w:rPr>
        <w:t>disclosure</w:t>
      </w:r>
      <w:proofErr w:type="spellEnd"/>
      <w:r w:rsidR="00C91095">
        <w:rPr>
          <w:iCs/>
          <w:color w:val="000000"/>
        </w:rPr>
        <w:t>”</w:t>
      </w:r>
      <w:r>
        <w:rPr>
          <w:color w:val="000000"/>
        </w:rPr>
        <w:t xml:space="preserve">, </w:t>
      </w:r>
      <w:r w:rsidRPr="00A82D84">
        <w:rPr>
          <w:color w:val="000000"/>
        </w:rPr>
        <w:t>não deve ser mencionado o nome da propriedade ou instituição ou empresa onde fo</w:t>
      </w:r>
      <w:r>
        <w:rPr>
          <w:color w:val="000000"/>
        </w:rPr>
        <w:t>ram levantados os dados, tampouco o(s)</w:t>
      </w:r>
      <w:r w:rsidRPr="00A82D84">
        <w:rPr>
          <w:color w:val="000000"/>
        </w:rPr>
        <w:t xml:space="preserve"> nome</w:t>
      </w:r>
      <w:r>
        <w:rPr>
          <w:color w:val="000000"/>
        </w:rPr>
        <w:t>(s)</w:t>
      </w:r>
      <w:r w:rsidRPr="00A82D84">
        <w:rPr>
          <w:color w:val="000000"/>
        </w:rPr>
        <w:t xml:space="preserve"> do(s) proprietário(s). A opção pela discriminação ou identificação da propriedade, instituição ou empresa, bem como do nome do eventual proprietário, imputa ao</w:t>
      </w:r>
      <w:r>
        <w:rPr>
          <w:color w:val="000000"/>
        </w:rPr>
        <w:t>s</w:t>
      </w:r>
      <w:r w:rsidRPr="00A82D84">
        <w:rPr>
          <w:color w:val="000000"/>
        </w:rPr>
        <w:t xml:space="preserve"> autor</w:t>
      </w:r>
      <w:r>
        <w:rPr>
          <w:color w:val="000000"/>
        </w:rPr>
        <w:t>es</w:t>
      </w:r>
      <w:r w:rsidRPr="00A82D84">
        <w:rPr>
          <w:color w:val="000000"/>
        </w:rPr>
        <w:t xml:space="preserve"> a inteira responsabilidade pela obtenção da autorização, junto </w:t>
      </w:r>
      <w:r>
        <w:rPr>
          <w:color w:val="000000"/>
        </w:rPr>
        <w:t>às partes envolvidas</w:t>
      </w:r>
      <w:r w:rsidRPr="00A82D84">
        <w:rPr>
          <w:color w:val="000000"/>
        </w:rPr>
        <w:t xml:space="preserve">, para a citação </w:t>
      </w:r>
      <w:r>
        <w:rPr>
          <w:color w:val="000000"/>
        </w:rPr>
        <w:t xml:space="preserve">no texto. Destaca-se a </w:t>
      </w:r>
      <w:r w:rsidRPr="00A82D84">
        <w:rPr>
          <w:color w:val="000000"/>
        </w:rPr>
        <w:t xml:space="preserve">isenção </w:t>
      </w:r>
      <w:r>
        <w:rPr>
          <w:color w:val="000000"/>
        </w:rPr>
        <w:t xml:space="preserve">total </w:t>
      </w:r>
      <w:r w:rsidRPr="00A82D84">
        <w:rPr>
          <w:color w:val="000000"/>
        </w:rPr>
        <w:t>d</w:t>
      </w:r>
      <w:r>
        <w:rPr>
          <w:color w:val="000000"/>
        </w:rPr>
        <w:t xml:space="preserve">o MBA </w:t>
      </w:r>
      <w:proofErr w:type="spellStart"/>
      <w:r>
        <w:rPr>
          <w:color w:val="000000"/>
        </w:rPr>
        <w:t>USP/Esalq</w:t>
      </w:r>
      <w:proofErr w:type="spellEnd"/>
      <w:r>
        <w:rPr>
          <w:color w:val="000000"/>
        </w:rPr>
        <w:t xml:space="preserve"> diante das implicações oriundas dessa opção feita pelos autores</w:t>
      </w:r>
      <w:r w:rsidRPr="00A82D84">
        <w:rPr>
          <w:color w:val="000000"/>
        </w:rPr>
        <w:t>.</w:t>
      </w:r>
    </w:p>
    <w:p w14:paraId="4C875EA9" w14:textId="77777777" w:rsidR="00921558" w:rsidRDefault="00921558" w:rsidP="00921558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Na sequência, deve-se apresentar o(s) algoritmo(s) propriamente dito(s), com comentários explicativos em cada passo / etapa e em linguagem de programação.</w:t>
      </w:r>
    </w:p>
    <w:p w14:paraId="00474706" w14:textId="77777777" w:rsidR="00921558" w:rsidRPr="007C35EC" w:rsidRDefault="00921558" w:rsidP="00921558">
      <w:pPr>
        <w:spacing w:line="360" w:lineRule="auto"/>
        <w:rPr>
          <w:b/>
        </w:rPr>
      </w:pPr>
      <w:r w:rsidRPr="007C35EC">
        <w:rPr>
          <w:b/>
        </w:rPr>
        <w:t xml:space="preserve">Atenção: </w:t>
      </w:r>
      <w:r w:rsidRPr="007C35EC">
        <w:rPr>
          <w:rStyle w:val="normaltextrun"/>
          <w:color w:val="000000"/>
          <w:shd w:val="clear" w:color="auto" w:fill="FFFFFF"/>
        </w:rPr>
        <w:t xml:space="preserve">antes de enviar o arquivo para o </w:t>
      </w:r>
      <w:r>
        <w:rPr>
          <w:rStyle w:val="normaltextrun"/>
          <w:color w:val="000000"/>
          <w:shd w:val="clear" w:color="auto" w:fill="FFFFFF"/>
        </w:rPr>
        <w:t xml:space="preserve">Move - </w:t>
      </w:r>
      <w:r w:rsidRPr="007C35EC">
        <w:rPr>
          <w:rStyle w:val="normaltextrun"/>
          <w:color w:val="000000"/>
          <w:shd w:val="clear" w:color="auto" w:fill="FFFFFF"/>
        </w:rPr>
        <w:t xml:space="preserve">Sistema de </w:t>
      </w:r>
      <w:proofErr w:type="spellStart"/>
      <w:r w:rsidRPr="007C35EC">
        <w:rPr>
          <w:rStyle w:val="normaltextrun"/>
          <w:color w:val="000000"/>
          <w:shd w:val="clear" w:color="auto" w:fill="FFFFFF"/>
        </w:rPr>
        <w:t>TCCs</w:t>
      </w:r>
      <w:proofErr w:type="spellEnd"/>
      <w:r w:rsidRPr="007C35EC">
        <w:rPr>
          <w:rStyle w:val="normaltextrun"/>
          <w:color w:val="000000"/>
          <w:shd w:val="clear" w:color="auto" w:fill="FFFFFF"/>
        </w:rPr>
        <w:t>, remova todas as instruções originais que estão abaixo do conteúdo dos tópicos.</w:t>
      </w:r>
    </w:p>
    <w:p w14:paraId="2800EB6E" w14:textId="46549EEC" w:rsidR="005154B6" w:rsidRPr="000B508B" w:rsidRDefault="005154B6" w:rsidP="0084737F">
      <w:pPr>
        <w:spacing w:line="360" w:lineRule="auto"/>
        <w:ind w:firstLine="709"/>
        <w:rPr>
          <w:color w:val="000000"/>
        </w:rPr>
      </w:pPr>
    </w:p>
    <w:p w14:paraId="62569BBF" w14:textId="77777777" w:rsidR="000A46BE" w:rsidRPr="000B508B" w:rsidRDefault="000A46BE" w:rsidP="0084737F">
      <w:pPr>
        <w:pStyle w:val="PargrafodaLista"/>
        <w:spacing w:line="360" w:lineRule="auto"/>
        <w:ind w:left="0"/>
        <w:jc w:val="left"/>
        <w:rPr>
          <w:b/>
        </w:rPr>
      </w:pPr>
      <w:r w:rsidRPr="000B508B">
        <w:rPr>
          <w:b/>
        </w:rPr>
        <w:t>Resultados e Discussão</w:t>
      </w:r>
    </w:p>
    <w:p w14:paraId="2FA1D4E4" w14:textId="77777777" w:rsidR="000A46BE" w:rsidRPr="000B508B" w:rsidRDefault="000A46BE" w:rsidP="0084737F">
      <w:pPr>
        <w:pStyle w:val="PargrafodaLista"/>
        <w:spacing w:line="360" w:lineRule="auto"/>
        <w:ind w:left="0"/>
        <w:jc w:val="left"/>
        <w:rPr>
          <w:b/>
        </w:rPr>
      </w:pPr>
    </w:p>
    <w:p w14:paraId="4AC03F25" w14:textId="1C050FB4" w:rsidR="005041D4" w:rsidRPr="007C35EC" w:rsidRDefault="005041D4" w:rsidP="005041D4">
      <w:pPr>
        <w:spacing w:line="360" w:lineRule="auto"/>
        <w:ind w:firstLine="709"/>
      </w:pPr>
      <w:r w:rsidRPr="004E7929">
        <w:rPr>
          <w:color w:val="000000"/>
        </w:rPr>
        <w:t xml:space="preserve">O título da seção </w:t>
      </w:r>
      <w:r>
        <w:rPr>
          <w:color w:val="000000"/>
        </w:rPr>
        <w:t>“</w:t>
      </w:r>
      <w:r w:rsidRPr="004E7929">
        <w:rPr>
          <w:color w:val="000000"/>
        </w:rPr>
        <w:t>Resultados e Discussão</w:t>
      </w:r>
      <w:r>
        <w:rPr>
          <w:color w:val="000000"/>
        </w:rPr>
        <w:t xml:space="preserve">” </w:t>
      </w:r>
      <w:r w:rsidRPr="004E7929">
        <w:rPr>
          <w:color w:val="000000"/>
        </w:rPr>
        <w:t>deve ser alinhado à esquerda</w:t>
      </w:r>
      <w:r>
        <w:rPr>
          <w:color w:val="000000"/>
        </w:rPr>
        <w:t>, grafado</w:t>
      </w:r>
      <w:r w:rsidRPr="004E7929">
        <w:rPr>
          <w:color w:val="000000"/>
        </w:rPr>
        <w:t xml:space="preserve"> em negrito </w:t>
      </w:r>
      <w:r>
        <w:rPr>
          <w:color w:val="000000"/>
        </w:rPr>
        <w:t>com</w:t>
      </w:r>
      <w:r w:rsidRPr="004E7929">
        <w:rPr>
          <w:color w:val="000000"/>
        </w:rPr>
        <w:t xml:space="preserve"> as primeiras letras das palavras </w:t>
      </w:r>
      <w:r>
        <w:rPr>
          <w:color w:val="000000"/>
        </w:rPr>
        <w:t xml:space="preserve">em letras maiúsculas. </w:t>
      </w:r>
      <w:r w:rsidRPr="002E1AF1">
        <w:t>Nesta seção</w:t>
      </w:r>
      <w:r>
        <w:t>,</w:t>
      </w:r>
      <w:r w:rsidRPr="002E1AF1">
        <w:t xml:space="preserve"> devem ser apresentados </w:t>
      </w:r>
      <w:r>
        <w:t xml:space="preserve">e discutidos </w:t>
      </w:r>
      <w:r w:rsidRPr="002E1AF1">
        <w:t xml:space="preserve">os resultados obtidos </w:t>
      </w:r>
      <w:r>
        <w:t xml:space="preserve">por meio da implementação do(s) algoritmo(s) de Machine Learning no(s) </w:t>
      </w:r>
      <w:r w:rsidR="00C91095">
        <w:t>“</w:t>
      </w:r>
      <w:proofErr w:type="spellStart"/>
      <w:proofErr w:type="gramStart"/>
      <w:r w:rsidR="0014711C" w:rsidRPr="00C91095">
        <w:rPr>
          <w:iCs/>
        </w:rPr>
        <w:t>Dataset</w:t>
      </w:r>
      <w:proofErr w:type="spellEnd"/>
      <w:r w:rsidR="0014711C">
        <w:rPr>
          <w:iCs/>
        </w:rPr>
        <w:t>”</w:t>
      </w:r>
      <w:r w:rsidR="0014711C" w:rsidRPr="00C91095">
        <w:rPr>
          <w:iCs/>
        </w:rPr>
        <w:t>(</w:t>
      </w:r>
      <w:proofErr w:type="gramEnd"/>
      <w:r w:rsidRPr="00C91095">
        <w:rPr>
          <w:iCs/>
        </w:rPr>
        <w:t>s)</w:t>
      </w:r>
      <w:r>
        <w:t xml:space="preserve"> escolhido(s), como </w:t>
      </w:r>
      <w:r w:rsidR="00C91095">
        <w:t>“</w:t>
      </w:r>
      <w:r w:rsidRPr="00C91095">
        <w:rPr>
          <w:iCs/>
        </w:rPr>
        <w:t>outputs</w:t>
      </w:r>
      <w:r w:rsidR="00C91095">
        <w:rPr>
          <w:iCs/>
        </w:rPr>
        <w:t>”</w:t>
      </w:r>
      <w:r>
        <w:t xml:space="preserve">, modelos estimados, fórmulas e equações, e gráficos ilustrativos. Da mesma maneira podem ser incluídos comentários sobre o que poderia ser apresentado nos </w:t>
      </w:r>
      <w:r w:rsidR="00C91095">
        <w:t>“</w:t>
      </w:r>
      <w:r w:rsidRPr="00C91095">
        <w:rPr>
          <w:iCs/>
        </w:rPr>
        <w:t>outputs</w:t>
      </w:r>
      <w:r w:rsidR="00C91095">
        <w:rPr>
          <w:iCs/>
        </w:rPr>
        <w:t>”</w:t>
      </w:r>
      <w:r>
        <w:rPr>
          <w:i/>
        </w:rPr>
        <w:t>,</w:t>
      </w:r>
      <w:r>
        <w:t xml:space="preserve"> caso sejam alterados determinados pontos do(s) algoritmo(s) implementado(s). Discussões sobre as </w:t>
      </w:r>
      <w:r>
        <w:lastRenderedPageBreak/>
        <w:t xml:space="preserve">vantagens e desvantagens da implementação do(s) algoritmo(s) apresentado(s), com base </w:t>
      </w:r>
      <w:r w:rsidRPr="007C35EC">
        <w:t xml:space="preserve">nos </w:t>
      </w:r>
      <w:r w:rsidR="00C91095">
        <w:t>“</w:t>
      </w:r>
      <w:r w:rsidRPr="00C91095">
        <w:rPr>
          <w:iCs/>
        </w:rPr>
        <w:t>outputs</w:t>
      </w:r>
      <w:r w:rsidR="00C91095">
        <w:rPr>
          <w:iCs/>
        </w:rPr>
        <w:t>”</w:t>
      </w:r>
      <w:r w:rsidRPr="007C35EC">
        <w:t xml:space="preserve"> gerados, também fazem parte desta seção.</w:t>
      </w:r>
    </w:p>
    <w:p w14:paraId="4C433DCA" w14:textId="77777777" w:rsidR="005041D4" w:rsidRPr="007C35EC" w:rsidRDefault="005041D4" w:rsidP="005041D4">
      <w:pPr>
        <w:spacing w:line="360" w:lineRule="auto"/>
        <w:rPr>
          <w:b/>
        </w:rPr>
      </w:pPr>
      <w:r w:rsidRPr="007C35EC">
        <w:rPr>
          <w:b/>
        </w:rPr>
        <w:t xml:space="preserve">Atenção: </w:t>
      </w:r>
      <w:r w:rsidRPr="007C35EC">
        <w:rPr>
          <w:rStyle w:val="normaltextrun"/>
          <w:color w:val="000000"/>
          <w:shd w:val="clear" w:color="auto" w:fill="FFFFFF"/>
        </w:rPr>
        <w:t>antes de enviar o arquivo para o</w:t>
      </w:r>
      <w:r>
        <w:rPr>
          <w:rStyle w:val="normaltextrun"/>
          <w:color w:val="000000"/>
          <w:shd w:val="clear" w:color="auto" w:fill="FFFFFF"/>
        </w:rPr>
        <w:t xml:space="preserve"> Move -</w:t>
      </w:r>
      <w:r w:rsidRPr="007C35EC">
        <w:rPr>
          <w:rStyle w:val="normaltextrun"/>
          <w:color w:val="000000"/>
          <w:shd w:val="clear" w:color="auto" w:fill="FFFFFF"/>
        </w:rPr>
        <w:t xml:space="preserve"> Sistema de </w:t>
      </w:r>
      <w:proofErr w:type="spellStart"/>
      <w:r w:rsidRPr="007C35EC">
        <w:rPr>
          <w:rStyle w:val="normaltextrun"/>
          <w:color w:val="000000"/>
          <w:shd w:val="clear" w:color="auto" w:fill="FFFFFF"/>
        </w:rPr>
        <w:t>TCCs</w:t>
      </w:r>
      <w:proofErr w:type="spellEnd"/>
      <w:r w:rsidRPr="007C35EC">
        <w:rPr>
          <w:rStyle w:val="normaltextrun"/>
          <w:color w:val="000000"/>
          <w:shd w:val="clear" w:color="auto" w:fill="FFFFFF"/>
        </w:rPr>
        <w:t>, remova todas as instruções originais que estão abaixo do conteúdo dos tópicos.</w:t>
      </w:r>
    </w:p>
    <w:p w14:paraId="7592930E" w14:textId="77777777" w:rsidR="0084737F" w:rsidRPr="000B508B" w:rsidRDefault="0084737F" w:rsidP="0084737F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0F6C093B" w14:textId="1678783B" w:rsidR="000A46BE" w:rsidRPr="000B508B" w:rsidRDefault="005154B6" w:rsidP="0084737F">
      <w:pPr>
        <w:pStyle w:val="PargrafodaLista"/>
        <w:spacing w:line="360" w:lineRule="auto"/>
        <w:ind w:left="0"/>
        <w:jc w:val="left"/>
        <w:rPr>
          <w:b/>
        </w:rPr>
      </w:pPr>
      <w:r w:rsidRPr="000B508B">
        <w:rPr>
          <w:b/>
        </w:rPr>
        <w:t>Conclusão(</w:t>
      </w:r>
      <w:proofErr w:type="spellStart"/>
      <w:r w:rsidRPr="000B508B">
        <w:rPr>
          <w:b/>
        </w:rPr>
        <w:t>ões</w:t>
      </w:r>
      <w:proofErr w:type="spellEnd"/>
      <w:r w:rsidRPr="000B508B">
        <w:rPr>
          <w:b/>
        </w:rPr>
        <w:t>)</w:t>
      </w:r>
    </w:p>
    <w:p w14:paraId="6DDD8F35" w14:textId="77777777" w:rsidR="005154B6" w:rsidRPr="000B508B" w:rsidRDefault="005154B6" w:rsidP="0084737F">
      <w:pPr>
        <w:pStyle w:val="PargrafodaLista"/>
        <w:spacing w:line="360" w:lineRule="auto"/>
        <w:ind w:left="0"/>
        <w:jc w:val="left"/>
      </w:pPr>
    </w:p>
    <w:p w14:paraId="1A2F2F89" w14:textId="77777777" w:rsidR="00D448AF" w:rsidRPr="007C35EC" w:rsidRDefault="00D448AF" w:rsidP="00D448AF">
      <w:pPr>
        <w:spacing w:line="360" w:lineRule="auto"/>
        <w:ind w:firstLine="709"/>
      </w:pPr>
      <w:r w:rsidRPr="004E7929">
        <w:t xml:space="preserve">O título da seção </w:t>
      </w:r>
      <w:r>
        <w:t xml:space="preserve">“Conclusão ou </w:t>
      </w:r>
      <w:r w:rsidRPr="004E7929">
        <w:t>Conclusões</w:t>
      </w:r>
      <w:r>
        <w:t>”</w:t>
      </w:r>
      <w:r w:rsidRPr="004E7929">
        <w:t xml:space="preserve"> deve ser alinhado à esquerda</w:t>
      </w:r>
      <w:r>
        <w:t xml:space="preserve"> e</w:t>
      </w:r>
      <w:r w:rsidRPr="004E7929">
        <w:t xml:space="preserve"> </w:t>
      </w:r>
      <w:r>
        <w:t xml:space="preserve">grafado </w:t>
      </w:r>
      <w:r w:rsidRPr="004E7929">
        <w:t>em negrito.</w:t>
      </w:r>
      <w:r>
        <w:t xml:space="preserve"> </w:t>
      </w:r>
      <w:r w:rsidRPr="004E7929">
        <w:t>Esta seção deve conter frases curtas</w:t>
      </w:r>
      <w:r>
        <w:t xml:space="preserve"> apresentando as conclusões e inferências </w:t>
      </w:r>
      <w:r w:rsidRPr="004E7929">
        <w:t xml:space="preserve">elaboradas </w:t>
      </w:r>
      <w:r>
        <w:t>a partir da implementação do(s) algoritmo(s) e dos resultados obtidos, com foco inclusive na sua importância, suas implicações práticas e a sua utilidade para fins de tomada de decisão. Os a</w:t>
      </w:r>
      <w:r w:rsidRPr="000836EE">
        <w:t>utores não devem</w:t>
      </w:r>
      <w:r>
        <w:t>,</w:t>
      </w:r>
      <w:r w:rsidRPr="000836EE">
        <w:t xml:space="preserve"> em hipótese alguma</w:t>
      </w:r>
      <w:r>
        <w:t>,</w:t>
      </w:r>
      <w:r w:rsidRPr="000836EE">
        <w:t xml:space="preserve"> mencionar, citar ou reproduzir resultados de outros estudos na elaboração e redação da(s) conclusão</w:t>
      </w:r>
      <w:r>
        <w:t>(</w:t>
      </w:r>
      <w:proofErr w:type="spellStart"/>
      <w:r>
        <w:t>ões</w:t>
      </w:r>
      <w:proofErr w:type="spellEnd"/>
      <w:r>
        <w:t xml:space="preserve">) do seu TCC. Por fim, salienta-se que esta seção não deve conter tabelas ou figuras e deve ser redigida </w:t>
      </w:r>
      <w:r w:rsidRPr="007C35EC">
        <w:t>em, no máximo, dois parágrafos.</w:t>
      </w:r>
    </w:p>
    <w:p w14:paraId="1F3F6A1F" w14:textId="77777777" w:rsidR="00D448AF" w:rsidRPr="007C35EC" w:rsidRDefault="00D448AF" w:rsidP="00D448AF">
      <w:pPr>
        <w:spacing w:line="360" w:lineRule="auto"/>
        <w:rPr>
          <w:b/>
        </w:rPr>
      </w:pPr>
      <w:r w:rsidRPr="007C35EC">
        <w:rPr>
          <w:b/>
        </w:rPr>
        <w:t xml:space="preserve">Atenção: </w:t>
      </w:r>
      <w:r w:rsidRPr="007C35EC">
        <w:rPr>
          <w:rStyle w:val="normaltextrun"/>
          <w:color w:val="000000"/>
          <w:shd w:val="clear" w:color="auto" w:fill="FFFFFF"/>
        </w:rPr>
        <w:t>antes de enviar o arquivo para o</w:t>
      </w:r>
      <w:r>
        <w:rPr>
          <w:rStyle w:val="normaltextrun"/>
          <w:color w:val="000000"/>
          <w:shd w:val="clear" w:color="auto" w:fill="FFFFFF"/>
        </w:rPr>
        <w:t xml:space="preserve"> Move -</w:t>
      </w:r>
      <w:r w:rsidRPr="007C35EC">
        <w:rPr>
          <w:rStyle w:val="normaltextrun"/>
          <w:color w:val="000000"/>
          <w:shd w:val="clear" w:color="auto" w:fill="FFFFFF"/>
        </w:rPr>
        <w:t xml:space="preserve"> Sistema de </w:t>
      </w:r>
      <w:proofErr w:type="spellStart"/>
      <w:r w:rsidRPr="007C35EC">
        <w:rPr>
          <w:rStyle w:val="normaltextrun"/>
          <w:color w:val="000000"/>
          <w:shd w:val="clear" w:color="auto" w:fill="FFFFFF"/>
        </w:rPr>
        <w:t>TCCs</w:t>
      </w:r>
      <w:proofErr w:type="spellEnd"/>
      <w:r w:rsidRPr="007C35EC">
        <w:rPr>
          <w:rStyle w:val="normaltextrun"/>
          <w:color w:val="000000"/>
          <w:shd w:val="clear" w:color="auto" w:fill="FFFFFF"/>
        </w:rPr>
        <w:t>, remova todas as instruções originais que estão abaixo do conteúdo dos tópicos.</w:t>
      </w:r>
    </w:p>
    <w:p w14:paraId="4F80E952" w14:textId="77777777" w:rsidR="005154B6" w:rsidRPr="000B508B" w:rsidRDefault="005154B6" w:rsidP="0084737F">
      <w:pPr>
        <w:spacing w:line="360" w:lineRule="auto"/>
      </w:pPr>
    </w:p>
    <w:p w14:paraId="33E6A71C" w14:textId="77777777" w:rsidR="000A46BE" w:rsidRPr="000B508B" w:rsidRDefault="000A46BE" w:rsidP="00822646">
      <w:pPr>
        <w:spacing w:line="360" w:lineRule="auto"/>
        <w:jc w:val="left"/>
      </w:pPr>
      <w:r w:rsidRPr="000B508B">
        <w:rPr>
          <w:b/>
        </w:rPr>
        <w:t xml:space="preserve">Agradecimento </w:t>
      </w:r>
      <w:r w:rsidRPr="000B508B">
        <w:t>(opcional, 1 parágrafo, bem sucinto)</w:t>
      </w:r>
    </w:p>
    <w:p w14:paraId="32A5B1EB" w14:textId="5240DFCF" w:rsidR="000A46BE" w:rsidRPr="000B508B" w:rsidRDefault="000A46BE" w:rsidP="0084737F">
      <w:pPr>
        <w:spacing w:line="360" w:lineRule="auto"/>
        <w:jc w:val="left"/>
      </w:pPr>
    </w:p>
    <w:p w14:paraId="419754AA" w14:textId="74B5A692" w:rsidR="000A46BE" w:rsidRPr="000B508B" w:rsidRDefault="000A46BE" w:rsidP="0084737F">
      <w:pPr>
        <w:spacing w:line="360" w:lineRule="auto"/>
      </w:pPr>
      <w:r w:rsidRPr="000B508B">
        <w:tab/>
      </w:r>
      <w:r w:rsidR="005154B6" w:rsidRPr="000B508B">
        <w:t xml:space="preserve">O título da seção Agradecimentos deve ser alinhado à esquerda e grafado em negrito, </w:t>
      </w:r>
      <w:r w:rsidR="00EA1390" w:rsidRPr="000B508B">
        <w:t xml:space="preserve">com a </w:t>
      </w:r>
      <w:r w:rsidR="005154B6" w:rsidRPr="000B508B">
        <w:t xml:space="preserve">primeira letra da palavra grafada em letra maiúscula. Trata-se de </w:t>
      </w:r>
      <w:r w:rsidR="00EA1390" w:rsidRPr="000B508B">
        <w:t xml:space="preserve">uma </w:t>
      </w:r>
      <w:r w:rsidR="005154B6" w:rsidRPr="000B508B">
        <w:t xml:space="preserve">seção opcional, de no máximo três linhas, na qual o autor agradece </w:t>
      </w:r>
      <w:r w:rsidR="00EA1390" w:rsidRPr="000B508B">
        <w:t>à</w:t>
      </w:r>
      <w:r w:rsidR="005154B6" w:rsidRPr="000B508B">
        <w:t>queles que contribuíram de maneira relevante para o desenvolvimento do trabalho e elaboração do TCC, mas que não tiveram o envolvimento intelectual necessário à atribuição de coautoria</w:t>
      </w:r>
      <w:r w:rsidR="00EA1390" w:rsidRPr="000B508B">
        <w:t>.</w:t>
      </w:r>
      <w:r w:rsidR="005154B6" w:rsidRPr="000B508B">
        <w:t xml:space="preserve"> </w:t>
      </w:r>
      <w:r w:rsidR="00EA1390" w:rsidRPr="000B508B">
        <w:t xml:space="preserve">O autor deve </w:t>
      </w:r>
      <w:r w:rsidR="001B0BBE" w:rsidRPr="000B508B">
        <w:t xml:space="preserve">se </w:t>
      </w:r>
      <w:r w:rsidR="005154B6" w:rsidRPr="000B508B">
        <w:t>abste</w:t>
      </w:r>
      <w:r w:rsidR="00EA1390" w:rsidRPr="000B508B">
        <w:t>r</w:t>
      </w:r>
      <w:r w:rsidR="001B0BBE" w:rsidRPr="000B508B">
        <w:t xml:space="preserve"> </w:t>
      </w:r>
      <w:r w:rsidR="005154B6" w:rsidRPr="000B508B">
        <w:t>da menção ou citação d</w:t>
      </w:r>
      <w:r w:rsidR="00EA1390" w:rsidRPr="000B508B">
        <w:t>os</w:t>
      </w:r>
      <w:r w:rsidR="005154B6" w:rsidRPr="000B508B">
        <w:t xml:space="preserve"> nomes d</w:t>
      </w:r>
      <w:r w:rsidR="00EA1390" w:rsidRPr="000B508B">
        <w:t>as</w:t>
      </w:r>
      <w:r w:rsidR="005154B6" w:rsidRPr="000B508B">
        <w:t xml:space="preserve"> empresas, instituições ou pessoas que permitiram ou contribuíram com o desenvolvimento do trabalho, a menos que esteja documentalmente autorizado a fazê-lo.</w:t>
      </w:r>
    </w:p>
    <w:p w14:paraId="6AE3D6BE" w14:textId="289C5125" w:rsidR="00DF03DC" w:rsidRPr="000B508B" w:rsidRDefault="00DF03DC" w:rsidP="0084737F">
      <w:pPr>
        <w:spacing w:line="360" w:lineRule="auto"/>
        <w:rPr>
          <w:b/>
        </w:rPr>
      </w:pPr>
      <w:r w:rsidRPr="000B508B">
        <w:rPr>
          <w:b/>
        </w:rPr>
        <w:t xml:space="preserve">Atenção: </w:t>
      </w:r>
      <w:r w:rsidRPr="000B508B">
        <w:rPr>
          <w:rStyle w:val="normaltextrun"/>
          <w:color w:val="000000"/>
          <w:shd w:val="clear" w:color="auto" w:fill="FFFFFF"/>
        </w:rPr>
        <w:t xml:space="preserve">antes de enviar o arquivo para o </w:t>
      </w:r>
      <w:r w:rsidR="00767FCF" w:rsidRPr="000B508B">
        <w:rPr>
          <w:rStyle w:val="normaltextrun"/>
          <w:color w:val="000000"/>
          <w:shd w:val="clear" w:color="auto" w:fill="FFFFFF"/>
        </w:rPr>
        <w:t xml:space="preserve">Move - </w:t>
      </w:r>
      <w:r w:rsidRPr="000B508B">
        <w:rPr>
          <w:rStyle w:val="normaltextrun"/>
          <w:color w:val="000000"/>
          <w:shd w:val="clear" w:color="auto" w:fill="FFFFFF"/>
        </w:rPr>
        <w:t xml:space="preserve">Sistema de </w:t>
      </w:r>
      <w:proofErr w:type="spellStart"/>
      <w:r w:rsidRPr="000B508B">
        <w:rPr>
          <w:rStyle w:val="normaltextrun"/>
          <w:color w:val="000000"/>
          <w:shd w:val="clear" w:color="auto" w:fill="FFFFFF"/>
        </w:rPr>
        <w:t>TCCs</w:t>
      </w:r>
      <w:proofErr w:type="spellEnd"/>
      <w:r w:rsidRPr="000B508B">
        <w:rPr>
          <w:rStyle w:val="normaltextrun"/>
          <w:color w:val="000000"/>
          <w:shd w:val="clear" w:color="auto" w:fill="FFFFFF"/>
        </w:rPr>
        <w:t>, remova todas as instruções originais que estão abaixo do conteúdo dos tópicos.</w:t>
      </w:r>
    </w:p>
    <w:p w14:paraId="1988D8CB" w14:textId="77777777" w:rsidR="005154B6" w:rsidRPr="000B508B" w:rsidRDefault="005154B6" w:rsidP="0084737F">
      <w:pPr>
        <w:spacing w:line="360" w:lineRule="auto"/>
      </w:pPr>
    </w:p>
    <w:p w14:paraId="6597D8DE" w14:textId="77777777" w:rsidR="000A46BE" w:rsidRPr="000B508B" w:rsidRDefault="000A46BE" w:rsidP="0084737F">
      <w:pPr>
        <w:spacing w:line="360" w:lineRule="auto"/>
        <w:rPr>
          <w:b/>
        </w:rPr>
      </w:pPr>
      <w:bookmarkStart w:id="4" w:name="_Hlk33977167"/>
      <w:r w:rsidRPr="000B508B">
        <w:rPr>
          <w:b/>
        </w:rPr>
        <w:t>Referências</w:t>
      </w:r>
    </w:p>
    <w:bookmarkEnd w:id="4"/>
    <w:p w14:paraId="0D67B80F" w14:textId="77777777" w:rsidR="000A46BE" w:rsidRPr="000B508B" w:rsidRDefault="000A46BE" w:rsidP="0084737F">
      <w:pPr>
        <w:spacing w:line="360" w:lineRule="auto"/>
        <w:rPr>
          <w:b/>
        </w:rPr>
      </w:pPr>
    </w:p>
    <w:p w14:paraId="5F0CD124" w14:textId="404478B3" w:rsidR="000A46BE" w:rsidRPr="000B508B" w:rsidRDefault="000A46BE" w:rsidP="0084737F">
      <w:pPr>
        <w:spacing w:line="360" w:lineRule="auto"/>
      </w:pPr>
      <w:r w:rsidRPr="000B508B">
        <w:tab/>
      </w:r>
      <w:r w:rsidR="005154B6" w:rsidRPr="000B508B">
        <w:t>Neste tópico dever</w:t>
      </w:r>
      <w:r w:rsidR="00EA1390" w:rsidRPr="000B508B">
        <w:t>ão ser li</w:t>
      </w:r>
      <w:r w:rsidR="00822646">
        <w:t>s</w:t>
      </w:r>
      <w:r w:rsidR="00EA1390" w:rsidRPr="000B508B">
        <w:t>tadas</w:t>
      </w:r>
      <w:r w:rsidR="005154B6" w:rsidRPr="000B508B">
        <w:t xml:space="preserve"> todas as referências dos trabalhos citados no texto</w:t>
      </w:r>
      <w:r w:rsidR="00EA1390" w:rsidRPr="000B508B">
        <w:t>,</w:t>
      </w:r>
      <w:r w:rsidR="005154B6" w:rsidRPr="000B508B">
        <w:t xml:space="preserve"> formatadas seguindo rigorosamente as normas do MBA </w:t>
      </w:r>
      <w:proofErr w:type="spellStart"/>
      <w:r w:rsidR="005154B6" w:rsidRPr="000B508B">
        <w:t>USP</w:t>
      </w:r>
      <w:r w:rsidR="00EA1390" w:rsidRPr="000B508B">
        <w:t>/</w:t>
      </w:r>
      <w:r w:rsidR="005154B6" w:rsidRPr="000B508B">
        <w:t>E</w:t>
      </w:r>
      <w:r w:rsidR="001B0BBE" w:rsidRPr="000B508B">
        <w:t>salq</w:t>
      </w:r>
      <w:proofErr w:type="spellEnd"/>
      <w:r w:rsidR="005154B6" w:rsidRPr="000B508B">
        <w:t xml:space="preserve">. Para mais informações, </w:t>
      </w:r>
      <w:r w:rsidR="00EA1390" w:rsidRPr="000B508B">
        <w:lastRenderedPageBreak/>
        <w:t>consulte</w:t>
      </w:r>
      <w:r w:rsidR="005154B6" w:rsidRPr="000B508B">
        <w:t xml:space="preserve"> o</w:t>
      </w:r>
      <w:r w:rsidR="00187D7A" w:rsidRPr="000B508B">
        <w:t xml:space="preserve"> “Manual de Instruções e </w:t>
      </w:r>
      <w:r w:rsidR="004C12D2" w:rsidRPr="000B508B">
        <w:t xml:space="preserve">Normas </w:t>
      </w:r>
      <w:r w:rsidR="00187D7A" w:rsidRPr="000B508B">
        <w:t>para</w:t>
      </w:r>
      <w:r w:rsidR="005154B6" w:rsidRPr="000B508B">
        <w:t xml:space="preserve"> Trabalho</w:t>
      </w:r>
      <w:r w:rsidR="00187D7A" w:rsidRPr="000B508B">
        <w:t>s</w:t>
      </w:r>
      <w:r w:rsidR="005154B6" w:rsidRPr="000B508B">
        <w:t xml:space="preserve"> de Conclusão de Curso</w:t>
      </w:r>
      <w:r w:rsidR="004C12D2" w:rsidRPr="000B508B">
        <w:t>”</w:t>
      </w:r>
      <w:r w:rsidR="005154B6" w:rsidRPr="000B508B">
        <w:t xml:space="preserve"> disponível no </w:t>
      </w:r>
      <w:r w:rsidR="00767FCF" w:rsidRPr="000B508B">
        <w:t>Move - S</w:t>
      </w:r>
      <w:r w:rsidR="005154B6" w:rsidRPr="000B508B">
        <w:t xml:space="preserve">istema </w:t>
      </w:r>
      <w:r w:rsidR="00767FCF" w:rsidRPr="000B508B">
        <w:t xml:space="preserve">de </w:t>
      </w:r>
      <w:proofErr w:type="spellStart"/>
      <w:r w:rsidR="005154B6" w:rsidRPr="000B508B">
        <w:t>TCC</w:t>
      </w:r>
      <w:r w:rsidR="00767FCF" w:rsidRPr="000B508B">
        <w:t>s</w:t>
      </w:r>
      <w:proofErr w:type="spellEnd"/>
      <w:r w:rsidR="005154B6" w:rsidRPr="000B508B">
        <w:t>.</w:t>
      </w:r>
    </w:p>
    <w:p w14:paraId="6A5BAC43" w14:textId="59E63661" w:rsidR="00DF03DC" w:rsidRPr="000B508B" w:rsidRDefault="00DF03DC" w:rsidP="0084737F">
      <w:pPr>
        <w:spacing w:line="360" w:lineRule="auto"/>
        <w:rPr>
          <w:b/>
        </w:rPr>
      </w:pPr>
      <w:r w:rsidRPr="000B508B">
        <w:rPr>
          <w:b/>
        </w:rPr>
        <w:t xml:space="preserve">Atenção: </w:t>
      </w:r>
      <w:r w:rsidRPr="000B508B">
        <w:rPr>
          <w:rStyle w:val="normaltextrun"/>
          <w:color w:val="000000"/>
          <w:shd w:val="clear" w:color="auto" w:fill="FFFFFF"/>
        </w:rPr>
        <w:t>antes de enviar o arquivo para o</w:t>
      </w:r>
      <w:r w:rsidR="00767FCF" w:rsidRPr="000B508B">
        <w:rPr>
          <w:rStyle w:val="normaltextrun"/>
          <w:color w:val="000000"/>
          <w:shd w:val="clear" w:color="auto" w:fill="FFFFFF"/>
        </w:rPr>
        <w:t xml:space="preserve"> Move -</w:t>
      </w:r>
      <w:r w:rsidRPr="000B508B">
        <w:rPr>
          <w:rStyle w:val="normaltextrun"/>
          <w:color w:val="000000"/>
          <w:shd w:val="clear" w:color="auto" w:fill="FFFFFF"/>
        </w:rPr>
        <w:t xml:space="preserve"> Sistema de </w:t>
      </w:r>
      <w:proofErr w:type="spellStart"/>
      <w:r w:rsidRPr="000B508B">
        <w:rPr>
          <w:rStyle w:val="normaltextrun"/>
          <w:color w:val="000000"/>
          <w:shd w:val="clear" w:color="auto" w:fill="FFFFFF"/>
        </w:rPr>
        <w:t>TCCs</w:t>
      </w:r>
      <w:proofErr w:type="spellEnd"/>
      <w:r w:rsidRPr="000B508B">
        <w:rPr>
          <w:rStyle w:val="normaltextrun"/>
          <w:color w:val="000000"/>
          <w:shd w:val="clear" w:color="auto" w:fill="FFFFFF"/>
        </w:rPr>
        <w:t>, remova todas as instruções originais que estão abaixo do conteúdo dos tópicos.</w:t>
      </w:r>
    </w:p>
    <w:p w14:paraId="6ADFFED1" w14:textId="2E3F7729" w:rsidR="004C12D2" w:rsidRPr="000B508B" w:rsidRDefault="004C12D2" w:rsidP="0084737F">
      <w:pPr>
        <w:spacing w:line="360" w:lineRule="auto"/>
      </w:pPr>
    </w:p>
    <w:p w14:paraId="53CB34A3" w14:textId="3BC6883D" w:rsidR="004C12D2" w:rsidRPr="000B508B" w:rsidRDefault="004C12D2" w:rsidP="0084737F">
      <w:pPr>
        <w:spacing w:line="360" w:lineRule="auto"/>
        <w:rPr>
          <w:b/>
        </w:rPr>
      </w:pPr>
      <w:r w:rsidRPr="000B508B">
        <w:rPr>
          <w:b/>
        </w:rPr>
        <w:t xml:space="preserve">Apêndice ou Anexo </w:t>
      </w:r>
      <w:r w:rsidRPr="000B508B">
        <w:t>(opcional)</w:t>
      </w:r>
    </w:p>
    <w:p w14:paraId="450CB90F" w14:textId="4A655417" w:rsidR="00657EA6" w:rsidRPr="000B508B" w:rsidRDefault="00657EA6" w:rsidP="0084737F">
      <w:pPr>
        <w:spacing w:line="360" w:lineRule="auto"/>
      </w:pPr>
    </w:p>
    <w:p w14:paraId="3A635D9A" w14:textId="77777777" w:rsidR="006E64EF" w:rsidRDefault="004C12D2" w:rsidP="006E64EF">
      <w:pPr>
        <w:spacing w:line="360" w:lineRule="auto"/>
      </w:pPr>
      <w:r w:rsidRPr="000B508B">
        <w:tab/>
      </w:r>
      <w:r w:rsidR="006E64EF">
        <w:t>Os a</w:t>
      </w:r>
      <w:r w:rsidR="006E64EF" w:rsidRPr="005154B6">
        <w:t>pêndices são textos e/ou documentos que foram elaborados pelo</w:t>
      </w:r>
      <w:r w:rsidR="006E64EF">
        <w:t>s</w:t>
      </w:r>
      <w:r w:rsidR="006E64EF" w:rsidRPr="005154B6">
        <w:t xml:space="preserve"> autor</w:t>
      </w:r>
      <w:r w:rsidR="006E64EF">
        <w:t>es</w:t>
      </w:r>
      <w:r w:rsidR="006E64EF" w:rsidRPr="005154B6">
        <w:t xml:space="preserve"> e que são importantes para complementar a argumentação do trabalho. </w:t>
      </w:r>
      <w:r w:rsidR="006E64EF">
        <w:t>Já os a</w:t>
      </w:r>
      <w:r w:rsidR="006E64EF" w:rsidRPr="005154B6">
        <w:t>nexos são textos ou documentos que ilustram</w:t>
      </w:r>
      <w:r w:rsidR="006E64EF">
        <w:t xml:space="preserve"> o trabalho</w:t>
      </w:r>
      <w:r w:rsidR="006E64EF" w:rsidRPr="005154B6">
        <w:t xml:space="preserve">, mas que não foram elaborados pelos autores. </w:t>
      </w:r>
      <w:r w:rsidR="006E64EF">
        <w:t>Os a</w:t>
      </w:r>
      <w:r w:rsidR="006E64EF" w:rsidRPr="005154B6">
        <w:t xml:space="preserve">pêndices deverão seguir as mesmas normas de formatação do restante do texto, inclusive para </w:t>
      </w:r>
      <w:r w:rsidR="006E64EF">
        <w:t xml:space="preserve">as </w:t>
      </w:r>
      <w:r w:rsidR="006E64EF" w:rsidRPr="005154B6">
        <w:t xml:space="preserve">figuras e tabelas. </w:t>
      </w:r>
    </w:p>
    <w:p w14:paraId="7F58B8CE" w14:textId="31EF4F89" w:rsidR="00BE3924" w:rsidRPr="007C35EC" w:rsidRDefault="006E64EF" w:rsidP="00BE3924">
      <w:pPr>
        <w:spacing w:line="360" w:lineRule="auto"/>
        <w:ind w:firstLine="708"/>
      </w:pPr>
      <w:r w:rsidRPr="007C35EC">
        <w:t>O TCC deverá conter no máximo 30 páginas, incluindo o(s) Apêndice(s) e/ou Anexo(s).</w:t>
      </w:r>
      <w:r>
        <w:t xml:space="preserve"> Aos </w:t>
      </w:r>
      <w:proofErr w:type="spellStart"/>
      <w:r>
        <w:t>TCCs</w:t>
      </w:r>
      <w:proofErr w:type="spellEnd"/>
      <w:r>
        <w:t xml:space="preserve"> dos cursos de </w:t>
      </w:r>
      <w:r w:rsidRPr="00455C3D">
        <w:rPr>
          <w:b/>
          <w:bCs/>
        </w:rPr>
        <w:t xml:space="preserve">Data Science e </w:t>
      </w:r>
      <w:proofErr w:type="spellStart"/>
      <w:r w:rsidRPr="00455C3D">
        <w:rPr>
          <w:b/>
          <w:bCs/>
        </w:rPr>
        <w:t>Analitycs</w:t>
      </w:r>
      <w:proofErr w:type="spellEnd"/>
      <w:r w:rsidRPr="00455C3D">
        <w:rPr>
          <w:b/>
          <w:bCs/>
        </w:rPr>
        <w:t xml:space="preserve"> e Engenharia de Software</w:t>
      </w:r>
      <w:r>
        <w:t xml:space="preserve"> que possuem </w:t>
      </w:r>
      <w:r w:rsidRPr="00455C3D">
        <w:t>temática de</w:t>
      </w:r>
      <w:r w:rsidRPr="00455C3D">
        <w:rPr>
          <w:b/>
          <w:bCs/>
        </w:rPr>
        <w:t xml:space="preserve"> Implementação de Algoritmo(s) de Machine Learning</w:t>
      </w:r>
      <w:r>
        <w:t xml:space="preserve"> é facultado o máximo de 50 páginas</w:t>
      </w:r>
      <w:r w:rsidR="00BE3924">
        <w:t xml:space="preserve">, </w:t>
      </w:r>
      <w:r w:rsidR="00BE3924" w:rsidRPr="007C35EC">
        <w:t>incluindo o(s) Apêndice(s) e/ou Anexo(s).</w:t>
      </w:r>
    </w:p>
    <w:p w14:paraId="5FCBB474" w14:textId="77777777" w:rsidR="006E64EF" w:rsidRPr="007C35EC" w:rsidRDefault="006E64EF" w:rsidP="006E64EF">
      <w:pPr>
        <w:spacing w:line="360" w:lineRule="auto"/>
        <w:rPr>
          <w:b/>
        </w:rPr>
      </w:pPr>
      <w:r w:rsidRPr="007C35EC">
        <w:rPr>
          <w:b/>
        </w:rPr>
        <w:t xml:space="preserve">Atenção: </w:t>
      </w:r>
      <w:r w:rsidRPr="007C35EC">
        <w:rPr>
          <w:rStyle w:val="normaltextrun"/>
          <w:color w:val="000000"/>
          <w:shd w:val="clear" w:color="auto" w:fill="FFFFFF"/>
        </w:rPr>
        <w:t xml:space="preserve">antes de enviar o arquivo para o </w:t>
      </w:r>
      <w:r>
        <w:rPr>
          <w:rStyle w:val="normaltextrun"/>
          <w:color w:val="000000"/>
          <w:shd w:val="clear" w:color="auto" w:fill="FFFFFF"/>
        </w:rPr>
        <w:t xml:space="preserve">Move - </w:t>
      </w:r>
      <w:r w:rsidRPr="007C35EC">
        <w:rPr>
          <w:rStyle w:val="normaltextrun"/>
          <w:color w:val="000000"/>
          <w:shd w:val="clear" w:color="auto" w:fill="FFFFFF"/>
        </w:rPr>
        <w:t xml:space="preserve">Sistema de </w:t>
      </w:r>
      <w:proofErr w:type="spellStart"/>
      <w:r w:rsidRPr="007C35EC">
        <w:rPr>
          <w:rStyle w:val="normaltextrun"/>
          <w:color w:val="000000"/>
          <w:shd w:val="clear" w:color="auto" w:fill="FFFFFF"/>
        </w:rPr>
        <w:t>TCCs</w:t>
      </w:r>
      <w:proofErr w:type="spellEnd"/>
      <w:r w:rsidRPr="007C35EC">
        <w:rPr>
          <w:rStyle w:val="normaltextrun"/>
          <w:color w:val="000000"/>
          <w:shd w:val="clear" w:color="auto" w:fill="FFFFFF"/>
        </w:rPr>
        <w:t>, remova todas as instruções originais que estão abaixo do conteúdo dos tópicos.</w:t>
      </w:r>
    </w:p>
    <w:p w14:paraId="2ECF2FEF" w14:textId="24D6AD9E" w:rsidR="00FE14AF" w:rsidRPr="000B508B" w:rsidRDefault="00FE14AF" w:rsidP="006E64EF">
      <w:pPr>
        <w:spacing w:line="360" w:lineRule="auto"/>
      </w:pPr>
    </w:p>
    <w:sectPr w:rsidR="00FE14AF" w:rsidRPr="000B508B" w:rsidSect="00346452">
      <w:headerReference w:type="default" r:id="rId11"/>
      <w:footerReference w:type="default" r:id="rId12"/>
      <w:footerReference w:type="first" r:id="rId13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F2D5A" w14:textId="77777777" w:rsidR="000639C7" w:rsidRDefault="000639C7" w:rsidP="005F5FEB">
      <w:pPr>
        <w:spacing w:line="240" w:lineRule="auto"/>
      </w:pPr>
      <w:r>
        <w:separator/>
      </w:r>
    </w:p>
  </w:endnote>
  <w:endnote w:type="continuationSeparator" w:id="0">
    <w:p w14:paraId="6B92E753" w14:textId="77777777" w:rsidR="000639C7" w:rsidRDefault="000639C7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B83D0" w14:textId="77777777" w:rsidR="000639C7" w:rsidRDefault="000639C7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5CAC8FCE" w14:textId="77777777" w:rsidR="000639C7" w:rsidRDefault="000639C7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3056D" w14:textId="77777777" w:rsidR="00822646" w:rsidRPr="00D52F94" w:rsidRDefault="00822646" w:rsidP="0084737F">
    <w:pPr>
      <w:pStyle w:val="SemEspaamento"/>
      <w:ind w:right="3968"/>
      <w:rPr>
        <w:sz w:val="16"/>
        <w:szCs w:val="17"/>
      </w:rPr>
    </w:pPr>
    <w:r>
      <w:rPr>
        <w:noProof/>
      </w:rPr>
      <w:drawing>
        <wp:anchor distT="0" distB="0" distL="114300" distR="114300" simplePos="0" relativeHeight="251676672" behindDoc="0" locked="0" layoutInCell="1" allowOverlap="1" wp14:anchorId="15F5FC70" wp14:editId="18E219A0">
          <wp:simplePos x="0" y="0"/>
          <wp:positionH relativeFrom="margin">
            <wp:posOffset>5029200</wp:posOffset>
          </wp:positionH>
          <wp:positionV relativeFrom="paragraph">
            <wp:posOffset>-10160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803984902" name="Imagem 180398490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</w:t>
    </w:r>
    <w:r>
      <w:rPr>
        <w:sz w:val="16"/>
        <w:szCs w:val="17"/>
      </w:rPr>
      <w:t xml:space="preserve">de Conclusão de Curso </w:t>
    </w:r>
    <w:r w:rsidRPr="00D52F94">
      <w:rPr>
        <w:sz w:val="16"/>
        <w:szCs w:val="17"/>
      </w:rPr>
      <w:t>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_________ (Nome do curso) – ____ (ano da defesa)</w:t>
    </w:r>
    <w:r w:rsidRPr="004D48C1">
      <w:t xml:space="preserve"> </w:t>
    </w:r>
  </w:p>
  <w:p w14:paraId="73E404DB" w14:textId="77777777" w:rsidR="00822646" w:rsidRDefault="00822646" w:rsidP="0084737F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4FDC6CC" wp14:editId="06C05861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844941520" name="Conector reto 8449415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4EF11F" id="Conector reto 8449415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" strokecolor="#5a5a5a [2109]" strokeweight=".25pt">
              <w10:wrap anchorx="margin"/>
            </v:line>
          </w:pict>
        </mc:Fallback>
      </mc:AlternateContent>
    </w:r>
    <w:r>
      <w:tab/>
    </w:r>
  </w:p>
  <w:p w14:paraId="0D9B32BC" w14:textId="77777777" w:rsidR="00822646" w:rsidRPr="00D92CD6" w:rsidRDefault="00822646" w:rsidP="008473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783379">
    <w:abstractNumId w:val="1"/>
  </w:num>
  <w:num w:numId="2" w16cid:durableId="154625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5FB7"/>
    <w:rsid w:val="00010625"/>
    <w:rsid w:val="000121A2"/>
    <w:rsid w:val="000129BF"/>
    <w:rsid w:val="00015A3B"/>
    <w:rsid w:val="000318BF"/>
    <w:rsid w:val="0003392C"/>
    <w:rsid w:val="00033ABE"/>
    <w:rsid w:val="000379B9"/>
    <w:rsid w:val="000414DF"/>
    <w:rsid w:val="00042541"/>
    <w:rsid w:val="0006184C"/>
    <w:rsid w:val="000639C7"/>
    <w:rsid w:val="0006582A"/>
    <w:rsid w:val="00080BC8"/>
    <w:rsid w:val="000A1F2D"/>
    <w:rsid w:val="000A23B0"/>
    <w:rsid w:val="000A46BE"/>
    <w:rsid w:val="000A64CD"/>
    <w:rsid w:val="000A7332"/>
    <w:rsid w:val="000B508B"/>
    <w:rsid w:val="000B6C41"/>
    <w:rsid w:val="000C043D"/>
    <w:rsid w:val="000C3C52"/>
    <w:rsid w:val="000C5E50"/>
    <w:rsid w:val="000D65A6"/>
    <w:rsid w:val="000D7128"/>
    <w:rsid w:val="000E6826"/>
    <w:rsid w:val="000F06D0"/>
    <w:rsid w:val="000F3312"/>
    <w:rsid w:val="000F7383"/>
    <w:rsid w:val="00103C8C"/>
    <w:rsid w:val="0010566C"/>
    <w:rsid w:val="00106E6C"/>
    <w:rsid w:val="00111217"/>
    <w:rsid w:val="001179F3"/>
    <w:rsid w:val="00123A50"/>
    <w:rsid w:val="001349B7"/>
    <w:rsid w:val="00135FFB"/>
    <w:rsid w:val="0014260C"/>
    <w:rsid w:val="0014711C"/>
    <w:rsid w:val="0015596D"/>
    <w:rsid w:val="00155FEB"/>
    <w:rsid w:val="001650D8"/>
    <w:rsid w:val="00173435"/>
    <w:rsid w:val="0017695E"/>
    <w:rsid w:val="0018079B"/>
    <w:rsid w:val="00183B05"/>
    <w:rsid w:val="00187D7A"/>
    <w:rsid w:val="00196DB1"/>
    <w:rsid w:val="001A2B26"/>
    <w:rsid w:val="001A3AE9"/>
    <w:rsid w:val="001B0BBE"/>
    <w:rsid w:val="001B29CD"/>
    <w:rsid w:val="001B7001"/>
    <w:rsid w:val="001B7C5F"/>
    <w:rsid w:val="001D44F5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913"/>
    <w:rsid w:val="00222FB8"/>
    <w:rsid w:val="00225427"/>
    <w:rsid w:val="0023417B"/>
    <w:rsid w:val="00244168"/>
    <w:rsid w:val="00244916"/>
    <w:rsid w:val="00246075"/>
    <w:rsid w:val="00247798"/>
    <w:rsid w:val="00247EAC"/>
    <w:rsid w:val="00250606"/>
    <w:rsid w:val="0025090A"/>
    <w:rsid w:val="00254CD6"/>
    <w:rsid w:val="0026130F"/>
    <w:rsid w:val="00262449"/>
    <w:rsid w:val="0026400A"/>
    <w:rsid w:val="00266914"/>
    <w:rsid w:val="00273955"/>
    <w:rsid w:val="00281B98"/>
    <w:rsid w:val="00282166"/>
    <w:rsid w:val="00286FB4"/>
    <w:rsid w:val="002875D3"/>
    <w:rsid w:val="00295E7E"/>
    <w:rsid w:val="00296614"/>
    <w:rsid w:val="002B5BAD"/>
    <w:rsid w:val="002B7B5A"/>
    <w:rsid w:val="002D0A4C"/>
    <w:rsid w:val="002D35E9"/>
    <w:rsid w:val="002D3B35"/>
    <w:rsid w:val="002D6078"/>
    <w:rsid w:val="002D6AF2"/>
    <w:rsid w:val="002D778A"/>
    <w:rsid w:val="002E3D0D"/>
    <w:rsid w:val="002F1330"/>
    <w:rsid w:val="002F2245"/>
    <w:rsid w:val="002F3830"/>
    <w:rsid w:val="00302BCD"/>
    <w:rsid w:val="003073AE"/>
    <w:rsid w:val="00311C33"/>
    <w:rsid w:val="0031459B"/>
    <w:rsid w:val="00320448"/>
    <w:rsid w:val="00323A4C"/>
    <w:rsid w:val="00325B43"/>
    <w:rsid w:val="00330DB8"/>
    <w:rsid w:val="00331021"/>
    <w:rsid w:val="0033468D"/>
    <w:rsid w:val="00346452"/>
    <w:rsid w:val="0035192B"/>
    <w:rsid w:val="00351961"/>
    <w:rsid w:val="003542E3"/>
    <w:rsid w:val="00362B83"/>
    <w:rsid w:val="00363932"/>
    <w:rsid w:val="00364D20"/>
    <w:rsid w:val="00364EBE"/>
    <w:rsid w:val="003664E8"/>
    <w:rsid w:val="003675AB"/>
    <w:rsid w:val="003678EC"/>
    <w:rsid w:val="0037116D"/>
    <w:rsid w:val="003724DA"/>
    <w:rsid w:val="00376C38"/>
    <w:rsid w:val="0038279B"/>
    <w:rsid w:val="00382BEB"/>
    <w:rsid w:val="00383658"/>
    <w:rsid w:val="003923FF"/>
    <w:rsid w:val="003A2BF8"/>
    <w:rsid w:val="003A50AD"/>
    <w:rsid w:val="003A6B04"/>
    <w:rsid w:val="003B3E2D"/>
    <w:rsid w:val="003C0770"/>
    <w:rsid w:val="003C0DDD"/>
    <w:rsid w:val="003C1B38"/>
    <w:rsid w:val="003C65F6"/>
    <w:rsid w:val="003C7E8D"/>
    <w:rsid w:val="003E150B"/>
    <w:rsid w:val="003E36CE"/>
    <w:rsid w:val="003E5D40"/>
    <w:rsid w:val="003E64D0"/>
    <w:rsid w:val="003F02C0"/>
    <w:rsid w:val="003F1EED"/>
    <w:rsid w:val="003F72AE"/>
    <w:rsid w:val="003F77A8"/>
    <w:rsid w:val="00402E00"/>
    <w:rsid w:val="0040349A"/>
    <w:rsid w:val="00406344"/>
    <w:rsid w:val="004139D1"/>
    <w:rsid w:val="00414EA7"/>
    <w:rsid w:val="00421D0A"/>
    <w:rsid w:val="004242F4"/>
    <w:rsid w:val="00424D37"/>
    <w:rsid w:val="00433D1E"/>
    <w:rsid w:val="00433E63"/>
    <w:rsid w:val="004344B3"/>
    <w:rsid w:val="004349A6"/>
    <w:rsid w:val="00435976"/>
    <w:rsid w:val="0044240B"/>
    <w:rsid w:val="004453D9"/>
    <w:rsid w:val="00445A1F"/>
    <w:rsid w:val="0045201D"/>
    <w:rsid w:val="00455C3D"/>
    <w:rsid w:val="004638D2"/>
    <w:rsid w:val="00466F81"/>
    <w:rsid w:val="00467C3B"/>
    <w:rsid w:val="0047191C"/>
    <w:rsid w:val="00471D21"/>
    <w:rsid w:val="00473CFE"/>
    <w:rsid w:val="00474ACC"/>
    <w:rsid w:val="004829D7"/>
    <w:rsid w:val="004B0852"/>
    <w:rsid w:val="004B3DF1"/>
    <w:rsid w:val="004B570C"/>
    <w:rsid w:val="004B6697"/>
    <w:rsid w:val="004B73BD"/>
    <w:rsid w:val="004C12D2"/>
    <w:rsid w:val="004D48C1"/>
    <w:rsid w:val="004E0540"/>
    <w:rsid w:val="004E1ADB"/>
    <w:rsid w:val="004E2E96"/>
    <w:rsid w:val="005041D4"/>
    <w:rsid w:val="005154B6"/>
    <w:rsid w:val="00516C5E"/>
    <w:rsid w:val="00521FEE"/>
    <w:rsid w:val="00522FDE"/>
    <w:rsid w:val="00527BBF"/>
    <w:rsid w:val="00530C1C"/>
    <w:rsid w:val="005325A6"/>
    <w:rsid w:val="00532A60"/>
    <w:rsid w:val="0053780E"/>
    <w:rsid w:val="005407AB"/>
    <w:rsid w:val="005502EC"/>
    <w:rsid w:val="00551EA4"/>
    <w:rsid w:val="00556C81"/>
    <w:rsid w:val="00580198"/>
    <w:rsid w:val="0058362C"/>
    <w:rsid w:val="00584676"/>
    <w:rsid w:val="0058770B"/>
    <w:rsid w:val="005905F2"/>
    <w:rsid w:val="00592C57"/>
    <w:rsid w:val="00593069"/>
    <w:rsid w:val="00594DC8"/>
    <w:rsid w:val="005A0D62"/>
    <w:rsid w:val="005A12F8"/>
    <w:rsid w:val="005A2BA8"/>
    <w:rsid w:val="005A2F80"/>
    <w:rsid w:val="005A4188"/>
    <w:rsid w:val="005B2400"/>
    <w:rsid w:val="005B3614"/>
    <w:rsid w:val="005B3BCF"/>
    <w:rsid w:val="005B55DF"/>
    <w:rsid w:val="005B69C1"/>
    <w:rsid w:val="005C0B45"/>
    <w:rsid w:val="005C6BA6"/>
    <w:rsid w:val="005D6B9B"/>
    <w:rsid w:val="005E318E"/>
    <w:rsid w:val="005F29F8"/>
    <w:rsid w:val="005F4EB3"/>
    <w:rsid w:val="005F5FEB"/>
    <w:rsid w:val="005F72E8"/>
    <w:rsid w:val="0062319A"/>
    <w:rsid w:val="00636D01"/>
    <w:rsid w:val="00647DBF"/>
    <w:rsid w:val="00656104"/>
    <w:rsid w:val="00657EA6"/>
    <w:rsid w:val="0066110E"/>
    <w:rsid w:val="006805F5"/>
    <w:rsid w:val="00681AD7"/>
    <w:rsid w:val="00683832"/>
    <w:rsid w:val="00684110"/>
    <w:rsid w:val="00687D18"/>
    <w:rsid w:val="006926E3"/>
    <w:rsid w:val="0069588D"/>
    <w:rsid w:val="006A0317"/>
    <w:rsid w:val="006B3841"/>
    <w:rsid w:val="006B4497"/>
    <w:rsid w:val="006B4591"/>
    <w:rsid w:val="006C2C8C"/>
    <w:rsid w:val="006C720C"/>
    <w:rsid w:val="006D2995"/>
    <w:rsid w:val="006D7365"/>
    <w:rsid w:val="006D7A7F"/>
    <w:rsid w:val="006D7B11"/>
    <w:rsid w:val="006E1A8E"/>
    <w:rsid w:val="006E5D44"/>
    <w:rsid w:val="006E64EF"/>
    <w:rsid w:val="006F0623"/>
    <w:rsid w:val="006F2620"/>
    <w:rsid w:val="006F566A"/>
    <w:rsid w:val="006F78BE"/>
    <w:rsid w:val="006F7EBA"/>
    <w:rsid w:val="007028AE"/>
    <w:rsid w:val="00706669"/>
    <w:rsid w:val="00713C0C"/>
    <w:rsid w:val="00715294"/>
    <w:rsid w:val="0072023F"/>
    <w:rsid w:val="0072115B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67FCF"/>
    <w:rsid w:val="00770024"/>
    <w:rsid w:val="007749A1"/>
    <w:rsid w:val="0078405D"/>
    <w:rsid w:val="00784D7A"/>
    <w:rsid w:val="007854B3"/>
    <w:rsid w:val="007A2A3C"/>
    <w:rsid w:val="007A658E"/>
    <w:rsid w:val="007B0806"/>
    <w:rsid w:val="007B0FB7"/>
    <w:rsid w:val="007C6844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22646"/>
    <w:rsid w:val="00822F6A"/>
    <w:rsid w:val="008259B0"/>
    <w:rsid w:val="00826D39"/>
    <w:rsid w:val="00833B09"/>
    <w:rsid w:val="00834D05"/>
    <w:rsid w:val="00835CCF"/>
    <w:rsid w:val="00836CE1"/>
    <w:rsid w:val="008421B8"/>
    <w:rsid w:val="00842D35"/>
    <w:rsid w:val="008443FF"/>
    <w:rsid w:val="008453BB"/>
    <w:rsid w:val="0084737F"/>
    <w:rsid w:val="008545E0"/>
    <w:rsid w:val="00860F38"/>
    <w:rsid w:val="0087237C"/>
    <w:rsid w:val="00872B6C"/>
    <w:rsid w:val="0088331B"/>
    <w:rsid w:val="00884826"/>
    <w:rsid w:val="00886138"/>
    <w:rsid w:val="00886CFD"/>
    <w:rsid w:val="00890B17"/>
    <w:rsid w:val="008923FD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7AB1"/>
    <w:rsid w:val="008D2C4F"/>
    <w:rsid w:val="008D3984"/>
    <w:rsid w:val="008D541D"/>
    <w:rsid w:val="008E02ED"/>
    <w:rsid w:val="008E45B7"/>
    <w:rsid w:val="008E4B54"/>
    <w:rsid w:val="008F2AC4"/>
    <w:rsid w:val="008F4149"/>
    <w:rsid w:val="008F707D"/>
    <w:rsid w:val="00904079"/>
    <w:rsid w:val="00904BC2"/>
    <w:rsid w:val="00906BFA"/>
    <w:rsid w:val="00916A5A"/>
    <w:rsid w:val="00917196"/>
    <w:rsid w:val="00921558"/>
    <w:rsid w:val="009248B0"/>
    <w:rsid w:val="00926F3A"/>
    <w:rsid w:val="009319BD"/>
    <w:rsid w:val="00931D71"/>
    <w:rsid w:val="00932E28"/>
    <w:rsid w:val="0093332B"/>
    <w:rsid w:val="0094025E"/>
    <w:rsid w:val="0094383B"/>
    <w:rsid w:val="009629EB"/>
    <w:rsid w:val="00964DE5"/>
    <w:rsid w:val="00973982"/>
    <w:rsid w:val="00981503"/>
    <w:rsid w:val="009908C5"/>
    <w:rsid w:val="009924AC"/>
    <w:rsid w:val="00992731"/>
    <w:rsid w:val="00992A07"/>
    <w:rsid w:val="009934FC"/>
    <w:rsid w:val="009A06AA"/>
    <w:rsid w:val="009C5437"/>
    <w:rsid w:val="009D2D67"/>
    <w:rsid w:val="009D4560"/>
    <w:rsid w:val="009D7441"/>
    <w:rsid w:val="009D7C2D"/>
    <w:rsid w:val="009E3D42"/>
    <w:rsid w:val="009E6355"/>
    <w:rsid w:val="009E7FB7"/>
    <w:rsid w:val="009F11F4"/>
    <w:rsid w:val="009F43AE"/>
    <w:rsid w:val="00A045BD"/>
    <w:rsid w:val="00A06683"/>
    <w:rsid w:val="00A143E9"/>
    <w:rsid w:val="00A3138A"/>
    <w:rsid w:val="00A32965"/>
    <w:rsid w:val="00A4125E"/>
    <w:rsid w:val="00A44F29"/>
    <w:rsid w:val="00A46080"/>
    <w:rsid w:val="00A464FF"/>
    <w:rsid w:val="00A472A0"/>
    <w:rsid w:val="00A47C29"/>
    <w:rsid w:val="00A47DAE"/>
    <w:rsid w:val="00A52C33"/>
    <w:rsid w:val="00A52F5E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8576D"/>
    <w:rsid w:val="00AA1EDC"/>
    <w:rsid w:val="00AA6708"/>
    <w:rsid w:val="00AB3AFC"/>
    <w:rsid w:val="00AB5872"/>
    <w:rsid w:val="00AC5332"/>
    <w:rsid w:val="00AE2179"/>
    <w:rsid w:val="00AF384D"/>
    <w:rsid w:val="00AF625F"/>
    <w:rsid w:val="00AF7A61"/>
    <w:rsid w:val="00B0103A"/>
    <w:rsid w:val="00B0110A"/>
    <w:rsid w:val="00B057DD"/>
    <w:rsid w:val="00B15503"/>
    <w:rsid w:val="00B34D23"/>
    <w:rsid w:val="00B35358"/>
    <w:rsid w:val="00B35F3F"/>
    <w:rsid w:val="00B523BB"/>
    <w:rsid w:val="00B5289B"/>
    <w:rsid w:val="00B5612B"/>
    <w:rsid w:val="00B57893"/>
    <w:rsid w:val="00B61F0B"/>
    <w:rsid w:val="00B67CC1"/>
    <w:rsid w:val="00B73815"/>
    <w:rsid w:val="00B73DB7"/>
    <w:rsid w:val="00B754B6"/>
    <w:rsid w:val="00B75E60"/>
    <w:rsid w:val="00B87C3E"/>
    <w:rsid w:val="00B9605E"/>
    <w:rsid w:val="00BA0816"/>
    <w:rsid w:val="00BA46B0"/>
    <w:rsid w:val="00BA6DB1"/>
    <w:rsid w:val="00BB309B"/>
    <w:rsid w:val="00BB4B6C"/>
    <w:rsid w:val="00BB536E"/>
    <w:rsid w:val="00BB5AD1"/>
    <w:rsid w:val="00BB5F29"/>
    <w:rsid w:val="00BB71DF"/>
    <w:rsid w:val="00BD1169"/>
    <w:rsid w:val="00BD34AF"/>
    <w:rsid w:val="00BD553F"/>
    <w:rsid w:val="00BD7975"/>
    <w:rsid w:val="00BE3924"/>
    <w:rsid w:val="00BE69F5"/>
    <w:rsid w:val="00BF2F82"/>
    <w:rsid w:val="00BF7046"/>
    <w:rsid w:val="00C03610"/>
    <w:rsid w:val="00C0430F"/>
    <w:rsid w:val="00C078A5"/>
    <w:rsid w:val="00C232C9"/>
    <w:rsid w:val="00C24BEA"/>
    <w:rsid w:val="00C26E78"/>
    <w:rsid w:val="00C278FE"/>
    <w:rsid w:val="00C32785"/>
    <w:rsid w:val="00C32EE4"/>
    <w:rsid w:val="00C32F20"/>
    <w:rsid w:val="00C55413"/>
    <w:rsid w:val="00C55528"/>
    <w:rsid w:val="00C56AA8"/>
    <w:rsid w:val="00C6199B"/>
    <w:rsid w:val="00C64E7D"/>
    <w:rsid w:val="00C651A5"/>
    <w:rsid w:val="00C7177A"/>
    <w:rsid w:val="00C73EAF"/>
    <w:rsid w:val="00C77BD3"/>
    <w:rsid w:val="00C8729A"/>
    <w:rsid w:val="00C91095"/>
    <w:rsid w:val="00C94381"/>
    <w:rsid w:val="00CA3CF8"/>
    <w:rsid w:val="00CA4788"/>
    <w:rsid w:val="00CA75CC"/>
    <w:rsid w:val="00CA75F3"/>
    <w:rsid w:val="00CB3A48"/>
    <w:rsid w:val="00CB4C42"/>
    <w:rsid w:val="00CC0E3E"/>
    <w:rsid w:val="00CC2AF5"/>
    <w:rsid w:val="00CC3CB5"/>
    <w:rsid w:val="00CC6166"/>
    <w:rsid w:val="00CD54BE"/>
    <w:rsid w:val="00CD612F"/>
    <w:rsid w:val="00CD61E0"/>
    <w:rsid w:val="00CD7E25"/>
    <w:rsid w:val="00CE3E82"/>
    <w:rsid w:val="00CE3EB4"/>
    <w:rsid w:val="00CE617C"/>
    <w:rsid w:val="00CF4624"/>
    <w:rsid w:val="00CF5BE5"/>
    <w:rsid w:val="00D0473F"/>
    <w:rsid w:val="00D172FA"/>
    <w:rsid w:val="00D20B96"/>
    <w:rsid w:val="00D2204B"/>
    <w:rsid w:val="00D23C50"/>
    <w:rsid w:val="00D31253"/>
    <w:rsid w:val="00D35847"/>
    <w:rsid w:val="00D40DDD"/>
    <w:rsid w:val="00D430F6"/>
    <w:rsid w:val="00D43D03"/>
    <w:rsid w:val="00D448AF"/>
    <w:rsid w:val="00D45EA7"/>
    <w:rsid w:val="00D475D2"/>
    <w:rsid w:val="00D50856"/>
    <w:rsid w:val="00D52F94"/>
    <w:rsid w:val="00D65298"/>
    <w:rsid w:val="00D706A2"/>
    <w:rsid w:val="00D72013"/>
    <w:rsid w:val="00D757B2"/>
    <w:rsid w:val="00D85677"/>
    <w:rsid w:val="00D91E0D"/>
    <w:rsid w:val="00D92CD6"/>
    <w:rsid w:val="00D93A72"/>
    <w:rsid w:val="00DB07AF"/>
    <w:rsid w:val="00DB1D8D"/>
    <w:rsid w:val="00DB4B1B"/>
    <w:rsid w:val="00DB5464"/>
    <w:rsid w:val="00DC1FA9"/>
    <w:rsid w:val="00DD0D55"/>
    <w:rsid w:val="00DD423D"/>
    <w:rsid w:val="00DD6CA9"/>
    <w:rsid w:val="00DE4D59"/>
    <w:rsid w:val="00DF03DC"/>
    <w:rsid w:val="00DF0D6E"/>
    <w:rsid w:val="00DF74F8"/>
    <w:rsid w:val="00E0030F"/>
    <w:rsid w:val="00E0114C"/>
    <w:rsid w:val="00E039FF"/>
    <w:rsid w:val="00E05E3E"/>
    <w:rsid w:val="00E12124"/>
    <w:rsid w:val="00E12A3E"/>
    <w:rsid w:val="00E14849"/>
    <w:rsid w:val="00E16313"/>
    <w:rsid w:val="00E1740E"/>
    <w:rsid w:val="00E25839"/>
    <w:rsid w:val="00E3132F"/>
    <w:rsid w:val="00E37B97"/>
    <w:rsid w:val="00E45517"/>
    <w:rsid w:val="00E470FC"/>
    <w:rsid w:val="00E504EE"/>
    <w:rsid w:val="00E54D23"/>
    <w:rsid w:val="00E54DFB"/>
    <w:rsid w:val="00E5522F"/>
    <w:rsid w:val="00E575F6"/>
    <w:rsid w:val="00E61157"/>
    <w:rsid w:val="00E71060"/>
    <w:rsid w:val="00E80C1F"/>
    <w:rsid w:val="00E835B5"/>
    <w:rsid w:val="00E87EBF"/>
    <w:rsid w:val="00E92DB9"/>
    <w:rsid w:val="00E9452C"/>
    <w:rsid w:val="00EA072E"/>
    <w:rsid w:val="00EA1390"/>
    <w:rsid w:val="00EA1D8A"/>
    <w:rsid w:val="00EA275D"/>
    <w:rsid w:val="00EA60A7"/>
    <w:rsid w:val="00EA66D6"/>
    <w:rsid w:val="00EB1E46"/>
    <w:rsid w:val="00EB3BDE"/>
    <w:rsid w:val="00EB5E64"/>
    <w:rsid w:val="00EC22D7"/>
    <w:rsid w:val="00EC7116"/>
    <w:rsid w:val="00ED77AE"/>
    <w:rsid w:val="00EE21D2"/>
    <w:rsid w:val="00EE487E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606D"/>
    <w:rsid w:val="00F060A0"/>
    <w:rsid w:val="00F070EE"/>
    <w:rsid w:val="00F14CB3"/>
    <w:rsid w:val="00F21C79"/>
    <w:rsid w:val="00F23EFD"/>
    <w:rsid w:val="00F30BB0"/>
    <w:rsid w:val="00F535FD"/>
    <w:rsid w:val="00F55615"/>
    <w:rsid w:val="00F56CDC"/>
    <w:rsid w:val="00F624CF"/>
    <w:rsid w:val="00F64035"/>
    <w:rsid w:val="00F80D3F"/>
    <w:rsid w:val="00F8568D"/>
    <w:rsid w:val="00F87530"/>
    <w:rsid w:val="00F91A5E"/>
    <w:rsid w:val="00F92198"/>
    <w:rsid w:val="00F95F8E"/>
    <w:rsid w:val="00FA6ECF"/>
    <w:rsid w:val="00FB42DE"/>
    <w:rsid w:val="00FB4469"/>
    <w:rsid w:val="00FC55A7"/>
    <w:rsid w:val="00FD2C4C"/>
    <w:rsid w:val="00FD4E5F"/>
    <w:rsid w:val="00FE14AF"/>
    <w:rsid w:val="00FE46A3"/>
    <w:rsid w:val="00FE52BF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Reviso">
    <w:name w:val="Revision"/>
    <w:hidden/>
    <w:uiPriority w:val="99"/>
    <w:semiHidden/>
    <w:rsid w:val="00AF384D"/>
    <w:pPr>
      <w:spacing w:line="240" w:lineRule="auto"/>
      <w:jc w:val="left"/>
    </w:pPr>
  </w:style>
  <w:style w:type="character" w:customStyle="1" w:styleId="fontstyle01">
    <w:name w:val="fontstyle01"/>
    <w:basedOn w:val="Fontepargpadro"/>
    <w:rsid w:val="00AF3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rmaltextrun">
    <w:name w:val="normaltextrun"/>
    <w:basedOn w:val="Fontepargpadro"/>
    <w:rsid w:val="00DF03DC"/>
  </w:style>
  <w:style w:type="table" w:styleId="Tabelacomgrade">
    <w:name w:val="Table Grid"/>
    <w:basedOn w:val="Tabelanormal"/>
    <w:uiPriority w:val="59"/>
    <w:rsid w:val="00DB4B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DB4B1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ar um novo documento." ma:contentTypeScope="" ma:versionID="effade831a778ae7b68038683f3e697f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6514158ad91c855ec53455f0ffcd176b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F2D301-BE36-4BD7-8DA8-EBC10860D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42E986-9877-4A94-AB28-2B1F9D2DE7AA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4.xml><?xml version="1.0" encoding="utf-8"?>
<ds:datastoreItem xmlns:ds="http://schemas.openxmlformats.org/officeDocument/2006/customXml" ds:itemID="{D01EA47A-458A-4665-827A-8E0A537CA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1537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</dc:creator>
  <cp:lastModifiedBy>Julia Montezelli</cp:lastModifiedBy>
  <cp:revision>10</cp:revision>
  <cp:lastPrinted>2014-09-18T13:37:00Z</cp:lastPrinted>
  <dcterms:created xsi:type="dcterms:W3CDTF">2024-06-12T14:52:00Z</dcterms:created>
  <dcterms:modified xsi:type="dcterms:W3CDTF">2024-08-04T20:10:00Z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</Properties>
</file>