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D2" w:rsidRPr="00BF1670" w:rsidRDefault="000A52D2" w:rsidP="000A52D2">
      <w:pPr>
        <w:ind w:left="-360" w:firstLine="360"/>
        <w:jc w:val="center"/>
        <w:rPr>
          <w:rFonts w:ascii="Arial" w:hAnsi="Arial" w:cs="Arial"/>
          <w:b/>
          <w:bCs/>
          <w:sz w:val="22"/>
          <w:szCs w:val="22"/>
        </w:rPr>
      </w:pPr>
    </w:p>
    <w:p w:rsidR="000A52D2" w:rsidRPr="00BF1670" w:rsidRDefault="000A52D2" w:rsidP="000A52D2">
      <w:pPr>
        <w:ind w:left="-360" w:firstLine="360"/>
        <w:jc w:val="center"/>
        <w:rPr>
          <w:rFonts w:ascii="Arial" w:hAnsi="Arial" w:cs="Arial"/>
          <w:b/>
          <w:bCs/>
          <w:sz w:val="22"/>
          <w:szCs w:val="22"/>
        </w:rPr>
      </w:pPr>
      <w:r w:rsidRPr="00BF1670">
        <w:rPr>
          <w:rFonts w:ascii="Arial" w:hAnsi="Arial" w:cs="Arial"/>
          <w:b/>
          <w:bCs/>
          <w:sz w:val="22"/>
          <w:szCs w:val="22"/>
        </w:rPr>
        <w:t>AVALIAÇÃO DE DESEMPENHO INSTITUCIONAL – FAME/2009</w:t>
      </w:r>
    </w:p>
    <w:p w:rsidR="000A52D2" w:rsidRPr="00BF1670" w:rsidRDefault="000A52D2" w:rsidP="000A52D2">
      <w:pPr>
        <w:ind w:left="-360" w:firstLine="360"/>
        <w:rPr>
          <w:rFonts w:ascii="Arial" w:hAnsi="Arial" w:cs="Arial"/>
          <w:b/>
          <w:bCs/>
          <w:sz w:val="22"/>
          <w:szCs w:val="22"/>
        </w:rPr>
      </w:pPr>
      <w:r w:rsidRPr="00BF1670">
        <w:rPr>
          <w:rFonts w:ascii="Arial" w:hAnsi="Arial" w:cs="Arial"/>
          <w:b/>
          <w:bCs/>
          <w:sz w:val="22"/>
          <w:szCs w:val="22"/>
        </w:rPr>
        <w:t xml:space="preserve">                </w:t>
      </w:r>
    </w:p>
    <w:p w:rsidR="000A52D2" w:rsidRPr="00BF1670" w:rsidRDefault="000A52D2" w:rsidP="000A52D2">
      <w:pPr>
        <w:ind w:left="-360" w:firstLine="360"/>
        <w:rPr>
          <w:rFonts w:ascii="Arial" w:hAnsi="Arial" w:cs="Arial"/>
          <w:b/>
          <w:bCs/>
          <w:sz w:val="22"/>
          <w:szCs w:val="22"/>
        </w:rPr>
      </w:pPr>
      <w:r w:rsidRPr="00BF1670">
        <w:rPr>
          <w:rFonts w:ascii="Arial" w:hAnsi="Arial" w:cs="Arial"/>
          <w:bCs/>
          <w:sz w:val="22"/>
          <w:szCs w:val="22"/>
        </w:rPr>
        <w:t>Público alvo</w:t>
      </w:r>
      <w:r w:rsidRPr="00BF1670">
        <w:rPr>
          <w:rFonts w:ascii="Arial" w:hAnsi="Arial" w:cs="Arial"/>
          <w:b/>
          <w:bCs/>
          <w:sz w:val="22"/>
          <w:szCs w:val="22"/>
        </w:rPr>
        <w:t>: Alunos do 11°. Período</w:t>
      </w:r>
    </w:p>
    <w:p w:rsidR="000A52D2" w:rsidRPr="00BF1670" w:rsidRDefault="000A52D2" w:rsidP="000A52D2">
      <w:pPr>
        <w:ind w:left="-360" w:firstLine="360"/>
        <w:rPr>
          <w:rFonts w:ascii="Arial" w:hAnsi="Arial" w:cs="Arial"/>
          <w:b/>
          <w:bCs/>
          <w:sz w:val="22"/>
          <w:szCs w:val="22"/>
        </w:rPr>
      </w:pPr>
    </w:p>
    <w:p w:rsidR="000A52D2" w:rsidRPr="00BF1670" w:rsidRDefault="000A52D2" w:rsidP="000A52D2">
      <w:pPr>
        <w:spacing w:line="360" w:lineRule="auto"/>
        <w:ind w:left="-180" w:firstLine="180"/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sz w:val="22"/>
          <w:szCs w:val="22"/>
        </w:rPr>
        <w:t>Nome (opcional) ______________________________________________ Sexo</w:t>
      </w:r>
      <w:proofErr w:type="gramStart"/>
      <w:r w:rsidRPr="00BF1670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BF1670">
        <w:rPr>
          <w:rFonts w:ascii="Arial" w:hAnsi="Arial" w:cs="Arial"/>
          <w:sz w:val="22"/>
          <w:szCs w:val="22"/>
        </w:rPr>
        <w:t xml:space="preserve">(   ) F   (   ) M                                                       </w:t>
      </w:r>
    </w:p>
    <w:p w:rsidR="000A52D2" w:rsidRPr="00BF1670" w:rsidRDefault="000A52D2" w:rsidP="000A52D2">
      <w:pPr>
        <w:spacing w:line="360" w:lineRule="auto"/>
        <w:ind w:left="-180" w:firstLine="180"/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sz w:val="22"/>
          <w:szCs w:val="22"/>
        </w:rPr>
        <w:t xml:space="preserve">                                                                </w:t>
      </w:r>
    </w:p>
    <w:p w:rsidR="000A52D2" w:rsidRPr="00BF1670" w:rsidRDefault="000A52D2" w:rsidP="000A52D2">
      <w:pPr>
        <w:jc w:val="center"/>
        <w:rPr>
          <w:rFonts w:ascii="Arial" w:hAnsi="Arial" w:cs="Arial"/>
          <w:b/>
          <w:sz w:val="22"/>
          <w:szCs w:val="22"/>
        </w:rPr>
      </w:pPr>
      <w:r w:rsidRPr="00BF1670">
        <w:rPr>
          <w:rFonts w:ascii="Arial" w:hAnsi="Arial" w:cs="Arial"/>
          <w:b/>
          <w:sz w:val="22"/>
          <w:szCs w:val="22"/>
        </w:rPr>
        <w:t>Avalie os aspectos a seguir, referentes ao desenvolvimento das atividades no Internato no Sistema Único de Saúde - SUS Municipal, dentro dos critérios da legenda abaixo.</w:t>
      </w:r>
    </w:p>
    <w:p w:rsidR="000A52D2" w:rsidRPr="00BF1670" w:rsidRDefault="000A52D2" w:rsidP="000A52D2">
      <w:pPr>
        <w:rPr>
          <w:rFonts w:ascii="Arial" w:hAnsi="Arial" w:cs="Arial"/>
          <w:sz w:val="22"/>
          <w:szCs w:val="22"/>
        </w:rPr>
      </w:pPr>
    </w:p>
    <w:p w:rsidR="000A52D2" w:rsidRPr="00BF1670" w:rsidRDefault="000A52D2" w:rsidP="000A52D2">
      <w:pPr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b/>
          <w:sz w:val="22"/>
          <w:szCs w:val="22"/>
        </w:rPr>
        <w:t>O</w:t>
      </w:r>
      <w:r w:rsidRPr="00BF1670">
        <w:rPr>
          <w:rFonts w:ascii="Arial" w:hAnsi="Arial" w:cs="Arial"/>
          <w:sz w:val="22"/>
          <w:szCs w:val="22"/>
        </w:rPr>
        <w:t xml:space="preserve"> – Ótimo &gt; satisfatórios, sem necessidades de melhorias. </w:t>
      </w:r>
    </w:p>
    <w:p w:rsidR="000A52D2" w:rsidRPr="00BF1670" w:rsidRDefault="000A52D2" w:rsidP="000A52D2">
      <w:pPr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b/>
          <w:sz w:val="22"/>
          <w:szCs w:val="22"/>
        </w:rPr>
        <w:t>MB</w:t>
      </w:r>
      <w:r w:rsidRPr="00BF1670">
        <w:rPr>
          <w:rFonts w:ascii="Arial" w:hAnsi="Arial" w:cs="Arial"/>
          <w:sz w:val="22"/>
          <w:szCs w:val="22"/>
        </w:rPr>
        <w:t xml:space="preserve"> – Muito Bom &gt; satisfatórios, porém com possibilidades de melhorias. </w:t>
      </w:r>
    </w:p>
    <w:p w:rsidR="000A52D2" w:rsidRPr="00BF1670" w:rsidRDefault="000A52D2" w:rsidP="000A52D2">
      <w:pPr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b/>
          <w:sz w:val="22"/>
          <w:szCs w:val="22"/>
        </w:rPr>
        <w:t>B</w:t>
      </w:r>
      <w:r w:rsidRPr="00BF1670">
        <w:rPr>
          <w:rFonts w:ascii="Arial" w:hAnsi="Arial" w:cs="Arial"/>
          <w:sz w:val="22"/>
          <w:szCs w:val="22"/>
        </w:rPr>
        <w:t xml:space="preserve"> – Bom &gt; atende às necessidades, porém precisa obter melhorias. </w:t>
      </w:r>
    </w:p>
    <w:p w:rsidR="000A52D2" w:rsidRPr="00BF1670" w:rsidRDefault="000A52D2" w:rsidP="000A52D2">
      <w:pPr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b/>
          <w:sz w:val="22"/>
          <w:szCs w:val="22"/>
        </w:rPr>
        <w:t>R</w:t>
      </w:r>
      <w:r w:rsidRPr="00BF1670">
        <w:rPr>
          <w:rFonts w:ascii="Arial" w:hAnsi="Arial" w:cs="Arial"/>
          <w:sz w:val="22"/>
          <w:szCs w:val="22"/>
        </w:rPr>
        <w:t xml:space="preserve"> – Regular &gt; atende às necessidades de maneira precária. </w:t>
      </w:r>
    </w:p>
    <w:p w:rsidR="000A52D2" w:rsidRPr="00BF1670" w:rsidRDefault="000A52D2" w:rsidP="000A52D2">
      <w:pPr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b/>
          <w:sz w:val="22"/>
          <w:szCs w:val="22"/>
        </w:rPr>
        <w:t>F</w:t>
      </w:r>
      <w:r w:rsidRPr="00BF1670">
        <w:rPr>
          <w:rFonts w:ascii="Arial" w:hAnsi="Arial" w:cs="Arial"/>
          <w:sz w:val="22"/>
          <w:szCs w:val="22"/>
        </w:rPr>
        <w:t xml:space="preserve"> – Fraco &gt; não atende às necessidades.</w:t>
      </w:r>
    </w:p>
    <w:p w:rsidR="000A52D2" w:rsidRPr="00BF1670" w:rsidRDefault="000A52D2" w:rsidP="000A52D2">
      <w:pPr>
        <w:rPr>
          <w:rFonts w:ascii="Arial" w:hAnsi="Arial" w:cs="Arial"/>
          <w:sz w:val="22"/>
          <w:szCs w:val="22"/>
        </w:rPr>
      </w:pPr>
      <w:r w:rsidRPr="00BF1670">
        <w:rPr>
          <w:rFonts w:ascii="Arial" w:hAnsi="Arial" w:cs="Arial"/>
          <w:b/>
          <w:sz w:val="22"/>
          <w:szCs w:val="22"/>
        </w:rPr>
        <w:t>NS</w:t>
      </w:r>
      <w:r w:rsidRPr="00BF1670">
        <w:rPr>
          <w:rFonts w:ascii="Arial" w:hAnsi="Arial" w:cs="Arial"/>
          <w:sz w:val="22"/>
          <w:szCs w:val="22"/>
        </w:rPr>
        <w:t xml:space="preserve"> – Não sei.</w:t>
      </w:r>
    </w:p>
    <w:p w:rsidR="000A52D2" w:rsidRPr="00BF1670" w:rsidRDefault="000A52D2" w:rsidP="000A52D2">
      <w:pPr>
        <w:ind w:left="-360"/>
      </w:pPr>
    </w:p>
    <w:tbl>
      <w:tblPr>
        <w:tblW w:w="10415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0"/>
        <w:gridCol w:w="6480"/>
        <w:gridCol w:w="565"/>
        <w:gridCol w:w="566"/>
        <w:gridCol w:w="566"/>
        <w:gridCol w:w="566"/>
        <w:gridCol w:w="566"/>
        <w:gridCol w:w="566"/>
      </w:tblGrid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Com relação ao Estágio no SUS Municipal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MB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R</w:t>
            </w: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NS</w:t>
            </w: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Embasamento da teoria oferecida no curso para a realização do estagio.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Sentimento de autoconfiança no desempenho das atividades práticas.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Conhecimento do Programa do Internato no SUS Municipal.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Orientação da equipe acadêmico-pedagógica e/ou docente, da faculdade, com relação ao desenvolvimento das atividades no Internato no SUS.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Critérios institucionais para distribuição dos acadêmicos nas localidades de Internato no SUS Municipal.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06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Autonomia para remanejamento da localidade designada para a realização do Internato e/ou sugestão de nova localidade.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07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Satisfação em relação à localidade onde exerceu as atividades práticas.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08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Condições estruturais do local de atuação para execução das atividades práticas.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09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Apoio do preceptor da Instituição de Ensino durante o estágio.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Apoio do supervisor de estágio ”in loco”.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Canal de comunicação com a FAME, a partir da inserção do aluno no Internato no SUS, para resolução de situações-problema.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Carga horária total destinada ao Internato no SUS.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Carga horária da jornada diária de atividades.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Receptividade da comunidade atendida.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Resolução dos desafios propostos no contexto de atuação.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16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Correlação da proposta do estágio com as necessidades da demanda local.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 xml:space="preserve">Correlação da expectativa do estágio com a prática do mesmo. 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18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Desenvolvimento e aprimoramento de habilidades na atenção básica.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Intervenção do acadêmico na comunidade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Desenvolvimento do acadêmico nas atividades do Programa de Saúde da Família.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Contrapartida do município referente à moradia.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Contrapartida do município referente à remuneração do estágio.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Visão do acadêmico sobre o SUS, ao final do estágio.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>Cumprimento do Programa do Internato no SUS, no decorrer do estágio.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2D2" w:rsidRPr="00BF1670" w:rsidTr="008E5DE9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1670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670">
              <w:rPr>
                <w:rFonts w:ascii="Arial" w:hAnsi="Arial" w:cs="Arial"/>
                <w:sz w:val="22"/>
                <w:szCs w:val="22"/>
              </w:rPr>
              <w:t xml:space="preserve">Processo formal, de avaliação Institucional, das atividades do Internato.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2D2" w:rsidRPr="00BF1670" w:rsidRDefault="000A52D2" w:rsidP="008E5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2D2" w:rsidRPr="00BF1670" w:rsidRDefault="000A52D2" w:rsidP="000A52D2">
      <w:pPr>
        <w:ind w:left="180" w:hanging="180"/>
        <w:rPr>
          <w:rFonts w:ascii="Arial" w:hAnsi="Arial" w:cs="Arial"/>
          <w:color w:val="17365D"/>
          <w:sz w:val="14"/>
          <w:szCs w:val="22"/>
        </w:rPr>
      </w:pPr>
    </w:p>
    <w:p w:rsidR="0080112C" w:rsidRDefault="0080112C"/>
    <w:sectPr w:rsidR="0080112C" w:rsidSect="00466DAF">
      <w:pgSz w:w="11906" w:h="16838"/>
      <w:pgMar w:top="709" w:right="1106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2D2"/>
    <w:rsid w:val="000A52D2"/>
    <w:rsid w:val="0080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2411</Characters>
  <Application>Microsoft Office Word</Application>
  <DocSecurity>0</DocSecurity>
  <Lines>20</Lines>
  <Paragraphs>5</Paragraphs>
  <ScaleCrop>false</ScaleCrop>
  <Company>Funjob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Fame</dc:creator>
  <cp:keywords/>
  <dc:description/>
  <cp:lastModifiedBy>Fame</cp:lastModifiedBy>
  <cp:revision>1</cp:revision>
  <dcterms:created xsi:type="dcterms:W3CDTF">2009-10-06T17:46:00Z</dcterms:created>
  <dcterms:modified xsi:type="dcterms:W3CDTF">2009-10-06T17:46:00Z</dcterms:modified>
</cp:coreProperties>
</file>