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1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4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uerpodetexto"/>
        <w:spacing w:before="3" w:after="0"/>
        <w:rPr>
          <w:rFonts w:ascii="Times New Roman" w:hAnsi="Times New Roman"/>
          <w:sz w:val="13"/>
        </w:rPr>
      </w:pPr>
      <w:r>
        <w:rPr>
          <w:rFonts w:ascii="Times New Roman" w:hAnsi="Times New Roman"/>
          <w:sz w:val="13"/>
        </w:rPr>
      </w:r>
    </w:p>
    <w:p>
      <w:pPr>
        <w:pStyle w:val="Ttulogener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tulogener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tulogener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tulogener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PRÁCTICA</w:t>
      </w:r>
      <w:r>
        <w:rPr>
          <w:b/>
          <w:bCs/>
          <w:spacing w:val="-28"/>
          <w:u w:val="single"/>
        </w:rPr>
        <w:t xml:space="preserve"> </w:t>
      </w:r>
      <w:r>
        <w:rPr>
          <w:b/>
          <w:bCs/>
          <w:u w:val="single"/>
        </w:rPr>
        <w:t>GREEN</w:t>
      </w:r>
      <w:r>
        <w:rPr>
          <w:b/>
          <w:bCs/>
          <w:spacing w:val="-6"/>
          <w:u w:val="single"/>
        </w:rPr>
        <w:t xml:space="preserve"> </w:t>
      </w:r>
      <w:r>
        <w:rPr>
          <w:b/>
          <w:bCs/>
          <w:u w:val="single"/>
        </w:rPr>
        <w:t>GARDEN:</w:t>
      </w:r>
    </w:p>
    <w:p>
      <w:pPr>
        <w:pStyle w:val="Ttulogener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tulogener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tulogener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tulogener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tulogener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ario1"/>
            <w:numPr>
              <w:ilvl w:val="0"/>
              <w:numId w:val="5"/>
            </w:numPr>
            <w:tabs>
              <w:tab w:val="clear" w:pos="720"/>
              <w:tab w:val="left" w:pos="644" w:leader="none"/>
              <w:tab w:val="right" w:pos="9125" w:leader="none"/>
            </w:tabs>
            <w:spacing w:lineRule="auto" w:line="240" w:before="977" w:after="0"/>
            <w:ind w:left="643" w:right="0" w:hanging="184"/>
            <w:jc w:val="left"/>
            <w:rPr/>
          </w:pPr>
          <w:r>
            <w:fldChar w:fldCharType="begin"/>
          </w:r>
          <w:r>
            <w:rPr>
              <w:webHidden/>
              <w:rStyle w:val="Enlacedelndice"/>
              <w:vanish w:val="false"/>
            </w:rPr>
            <w:instrText xml:space="preserve"> TOC \z \o "1-1" \u </w:instrText>
          </w:r>
          <w:r>
            <w:rPr>
              <w:webHidden/>
              <w:rStyle w:val="Enlacedelndice"/>
              <w:vanish w:val="false"/>
            </w:rPr>
            <w:fldChar w:fldCharType="separate"/>
          </w:r>
          <w:hyperlink w:anchor="_TOC_250005">
            <w:r>
              <w:rPr>
                <w:webHidden/>
                <w:rStyle w:val="Enlacedelndice"/>
                <w:vanish w:val="false"/>
              </w:rPr>
              <w:t>OBJETIVOS</w:t>
            </w:r>
            <w:r>
              <w:rPr>
                <w:rStyle w:val="Enlacedelndice"/>
                <w:rFonts w:ascii="Times New Roman" w:hAnsi="Times New Roman"/>
              </w:rPr>
              <w:tab/>
            </w:r>
            <w:r>
              <w:rPr>
                <w:rStyle w:val="Enlacedelndice"/>
              </w:rPr>
              <w:t>1</w:t>
            </w:r>
          </w:hyperlink>
        </w:p>
        <w:p>
          <w:pPr>
            <w:pStyle w:val="Sumario1"/>
            <w:numPr>
              <w:ilvl w:val="0"/>
              <w:numId w:val="5"/>
            </w:numPr>
            <w:tabs>
              <w:tab w:val="clear" w:pos="720"/>
              <w:tab w:val="left" w:pos="644" w:leader="none"/>
              <w:tab w:val="right" w:pos="9125" w:leader="none"/>
            </w:tabs>
            <w:spacing w:lineRule="auto" w:line="240" w:before="60" w:after="0"/>
            <w:ind w:left="643" w:right="0" w:hanging="184"/>
            <w:jc w:val="left"/>
            <w:rPr/>
          </w:pPr>
          <w:hyperlink w:anchor="_TOC_250004">
            <w:r>
              <w:rPr>
                <w:webHidden/>
                <w:rStyle w:val="Enlacedelndice"/>
                <w:vanish w:val="false"/>
              </w:rPr>
              <w:t>ENUNCIADO</w:t>
            </w:r>
            <w:r>
              <w:rPr>
                <w:rStyle w:val="Enlacedelndice"/>
                <w:rFonts w:ascii="Times New Roman" w:hAnsi="Times New Roman"/>
              </w:rPr>
              <w:tab/>
            </w:r>
            <w:r>
              <w:rPr>
                <w:rStyle w:val="Enlacedelndice"/>
              </w:rPr>
              <w:t>2</w:t>
            </w:r>
          </w:hyperlink>
        </w:p>
        <w:p>
          <w:pPr>
            <w:pStyle w:val="Sumario1"/>
            <w:numPr>
              <w:ilvl w:val="0"/>
              <w:numId w:val="5"/>
            </w:numPr>
            <w:tabs>
              <w:tab w:val="clear" w:pos="720"/>
              <w:tab w:val="left" w:pos="644" w:leader="none"/>
              <w:tab w:val="right" w:pos="9125" w:leader="none"/>
            </w:tabs>
            <w:spacing w:lineRule="auto" w:line="240" w:before="60" w:after="0"/>
            <w:ind w:left="643" w:right="0" w:hanging="184"/>
            <w:jc w:val="left"/>
            <w:rPr/>
          </w:pPr>
          <w:hyperlink w:anchor="_TOC_250003">
            <w:r>
              <w:rPr>
                <w:webHidden/>
                <w:rStyle w:val="Enlacedelndice"/>
                <w:vanish w:val="false"/>
              </w:rPr>
              <w:t>DRAW.IO</w:t>
            </w:r>
            <w:r>
              <w:rPr>
                <w:rStyle w:val="Enlacedelndice"/>
                <w:rFonts w:ascii="Times New Roman" w:hAnsi="Times New Roman"/>
              </w:rPr>
              <w:tab/>
            </w:r>
            <w:r>
              <w:rPr>
                <w:rStyle w:val="Enlacedelndice"/>
              </w:rPr>
              <w:t>4</w:t>
            </w:r>
          </w:hyperlink>
        </w:p>
        <w:p>
          <w:pPr>
            <w:pStyle w:val="Sumario1"/>
            <w:numPr>
              <w:ilvl w:val="0"/>
              <w:numId w:val="5"/>
            </w:numPr>
            <w:tabs>
              <w:tab w:val="clear" w:pos="720"/>
              <w:tab w:val="left" w:pos="644" w:leader="none"/>
              <w:tab w:val="right" w:pos="9125" w:leader="none"/>
            </w:tabs>
            <w:spacing w:lineRule="auto" w:line="240" w:before="60" w:after="0"/>
            <w:ind w:left="643" w:right="0" w:hanging="184"/>
            <w:jc w:val="left"/>
            <w:rPr/>
          </w:pPr>
          <w:hyperlink w:anchor="_TOC_250002">
            <w:r>
              <w:rPr>
                <w:webHidden/>
                <w:rStyle w:val="Enlacedelndice"/>
                <w:vanish w:val="false"/>
              </w:rPr>
              <w:t>REQUISITOS</w:t>
            </w:r>
            <w:r>
              <w:rPr>
                <w:rStyle w:val="Enlacedelndice"/>
                <w:rFonts w:ascii="Times New Roman" w:hAnsi="Times New Roman"/>
              </w:rPr>
              <w:tab/>
            </w:r>
            <w:r>
              <w:rPr>
                <w:rStyle w:val="Enlacedelndice"/>
              </w:rPr>
              <w:t>5</w:t>
            </w:r>
          </w:hyperlink>
        </w:p>
        <w:p>
          <w:pPr>
            <w:pStyle w:val="Sumario1"/>
            <w:numPr>
              <w:ilvl w:val="0"/>
              <w:numId w:val="5"/>
            </w:numPr>
            <w:tabs>
              <w:tab w:val="clear" w:pos="720"/>
              <w:tab w:val="left" w:pos="632" w:leader="none"/>
              <w:tab w:val="right" w:pos="9125" w:leader="none"/>
            </w:tabs>
            <w:spacing w:lineRule="auto" w:line="240" w:before="60" w:after="0"/>
            <w:ind w:left="631" w:right="0" w:hanging="172"/>
            <w:jc w:val="left"/>
            <w:rPr/>
          </w:pPr>
          <w:hyperlink w:anchor="_TOC_250001">
            <w:r>
              <w:rPr>
                <w:webHidden/>
                <w:rStyle w:val="Enlacedelndice"/>
                <w:vanish w:val="false"/>
              </w:rPr>
              <w:t>ANÁLISIS</w:t>
            </w:r>
            <w:r>
              <w:rPr>
                <w:rStyle w:val="Enlacedelndice"/>
                <w:spacing w:val="-2"/>
              </w:rPr>
              <w:t xml:space="preserve"> </w:t>
            </w:r>
            <w:r>
              <w:rPr>
                <w:rStyle w:val="Enlacedelndice"/>
              </w:rPr>
              <w:t>FUNCIONAL</w:t>
            </w:r>
            <w:r>
              <w:rPr>
                <w:rStyle w:val="Enlacedelndice"/>
                <w:rFonts w:ascii="Times New Roman" w:hAnsi="Times New Roman"/>
              </w:rPr>
              <w:tab/>
            </w:r>
            <w:r>
              <w:rPr>
                <w:rStyle w:val="Enlacedelndice"/>
              </w:rPr>
              <w:t>8</w:t>
            </w:r>
          </w:hyperlink>
        </w:p>
        <w:p>
          <w:pPr>
            <w:pStyle w:val="Sumario1"/>
            <w:numPr>
              <w:ilvl w:val="0"/>
              <w:numId w:val="5"/>
            </w:numPr>
            <w:tabs>
              <w:tab w:val="clear" w:pos="720"/>
              <w:tab w:val="left" w:pos="644" w:leader="none"/>
              <w:tab w:val="right" w:pos="9125" w:leader="none"/>
            </w:tabs>
            <w:spacing w:lineRule="auto" w:line="240" w:before="60" w:after="0"/>
            <w:ind w:left="643" w:right="0" w:hanging="184"/>
            <w:jc w:val="left"/>
            <w:rPr/>
          </w:pPr>
          <w:hyperlink w:anchor="_TOC_250000">
            <w:r>
              <w:rPr>
                <w:webHidden/>
                <w:rStyle w:val="Enlacedelndice"/>
                <w:vanish w:val="false"/>
              </w:rPr>
              <w:t>DISEÑO</w:t>
            </w:r>
            <w:r>
              <w:rPr>
                <w:rStyle w:val="Enlacedelndice"/>
                <w:spacing w:val="-6"/>
              </w:rPr>
              <w:t xml:space="preserve"> </w:t>
            </w:r>
            <w:r>
              <w:rPr>
                <w:rStyle w:val="Enlacedelndice"/>
              </w:rPr>
              <w:t>TÉCNICO</w:t>
            </w:r>
            <w:r>
              <w:rPr>
                <w:rStyle w:val="Enlacedelndice"/>
                <w:rFonts w:ascii="Times New Roman" w:hAnsi="Times New Roman"/>
              </w:rPr>
              <w:tab/>
            </w:r>
            <w:r>
              <w:rPr>
                <w:rStyle w:val="Enlacedelndice"/>
              </w:rPr>
              <w:t>11</w:t>
            </w:r>
          </w:hyperlink>
          <w:r>
            <w:rPr>
              <w:rStyle w:val="Enlacedelndice"/>
            </w:rPr>
            <w:fldChar w:fldCharType="end"/>
          </w:r>
        </w:p>
        <w:p>
          <w:pPr>
            <w:sectPr>
              <w:headerReference w:type="default" r:id="rId2"/>
              <w:type w:val="nextPage"/>
              <w:pgSz w:w="11920" w:h="16838"/>
              <w:pgMar w:left="1340" w:right="980" w:gutter="0" w:header="1600" w:top="2139" w:footer="0" w:bottom="280"/>
              <w:pgNumType w:fmt="decimal"/>
              <w:formProt w:val="false"/>
              <w:textDirection w:val="lrTb"/>
              <w:docGrid w:type="default" w:linePitch="100" w:charSpace="0"/>
            </w:sectPr>
          </w:pPr>
        </w:p>
      </w:sdtContent>
    </w:sdt>
    <w:p>
      <w:pPr>
        <w:pStyle w:val="Ttulo1"/>
        <w:numPr>
          <w:ilvl w:val="0"/>
          <w:numId w:val="4"/>
        </w:numPr>
        <w:tabs>
          <w:tab w:val="clear" w:pos="720"/>
          <w:tab w:val="left" w:pos="367" w:leader="none"/>
        </w:tabs>
        <w:spacing w:lineRule="auto" w:line="240" w:before="60" w:after="0"/>
        <w:ind w:left="366" w:right="0" w:hanging="267"/>
        <w:jc w:val="left"/>
        <w:rPr/>
      </w:pPr>
      <w:bookmarkStart w:id="0" w:name="_TOC_250005"/>
      <w:bookmarkEnd w:id="0"/>
      <w:r>
        <w:rPr/>
        <w:t>OBJETIVOS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820" w:leader="none"/>
        </w:tabs>
        <w:spacing w:lineRule="auto" w:line="276" w:before="291" w:after="0"/>
        <w:ind w:left="820" w:right="484" w:hanging="360"/>
        <w:jc w:val="both"/>
        <w:rPr>
          <w:rFonts w:ascii="Arial" w:hAnsi="Arial"/>
          <w:sz w:val="28"/>
        </w:rPr>
      </w:pPr>
      <w:r>
        <w:rPr>
          <w:sz w:val="22"/>
        </w:rPr>
        <w:t xml:space="preserve">La práctica presentará al alumno la herramienta </w:t>
      </w:r>
      <w:r>
        <w:rPr>
          <w:rFonts w:ascii="Arial" w:hAnsi="Arial"/>
          <w:b/>
          <w:sz w:val="22"/>
        </w:rPr>
        <w:t xml:space="preserve">Draw.io </w:t>
      </w:r>
      <w:r>
        <w:rPr>
          <w:sz w:val="22"/>
        </w:rPr>
        <w:t>que facilita el diseño de</w:t>
      </w:r>
      <w:r>
        <w:rPr>
          <w:spacing w:val="1"/>
          <w:sz w:val="22"/>
        </w:rPr>
        <w:t xml:space="preserve"> </w:t>
      </w:r>
      <w:r>
        <w:rPr>
          <w:sz w:val="22"/>
        </w:rPr>
        <w:t>diagramas</w:t>
      </w:r>
      <w:r>
        <w:rPr>
          <w:spacing w:val="-4"/>
          <w:sz w:val="22"/>
        </w:rPr>
        <w:t xml:space="preserve"> </w:t>
      </w:r>
      <w:r>
        <w:rPr>
          <w:sz w:val="22"/>
        </w:rPr>
        <w:t>útiles</w:t>
      </w:r>
      <w:r>
        <w:rPr>
          <w:spacing w:val="-4"/>
          <w:sz w:val="22"/>
        </w:rPr>
        <w:t xml:space="preserve"> </w:t>
      </w:r>
      <w:r>
        <w:rPr>
          <w:sz w:val="22"/>
        </w:rPr>
        <w:t>tanto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las</w:t>
      </w:r>
      <w:r>
        <w:rPr>
          <w:spacing w:val="-3"/>
          <w:sz w:val="22"/>
        </w:rPr>
        <w:t xml:space="preserve"> </w:t>
      </w:r>
      <w:r>
        <w:rPr>
          <w:sz w:val="22"/>
        </w:rPr>
        <w:t>fases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análisis</w:t>
      </w:r>
      <w:r>
        <w:rPr>
          <w:spacing w:val="-4"/>
          <w:sz w:val="22"/>
        </w:rPr>
        <w:t xml:space="preserve"> </w:t>
      </w:r>
      <w:r>
        <w:rPr>
          <w:sz w:val="22"/>
        </w:rPr>
        <w:t>funcional</w:t>
      </w:r>
      <w:r>
        <w:rPr>
          <w:spacing w:val="-3"/>
          <w:sz w:val="22"/>
        </w:rPr>
        <w:t xml:space="preserve"> </w:t>
      </w:r>
      <w:r>
        <w:rPr>
          <w:sz w:val="22"/>
        </w:rPr>
        <w:t>como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diseño</w:t>
      </w:r>
      <w:r>
        <w:rPr>
          <w:spacing w:val="-4"/>
          <w:sz w:val="22"/>
        </w:rPr>
        <w:t xml:space="preserve"> </w:t>
      </w:r>
      <w:r>
        <w:rPr>
          <w:sz w:val="22"/>
        </w:rPr>
        <w:t>técnico.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820" w:leader="none"/>
        </w:tabs>
        <w:spacing w:lineRule="auto" w:line="240" w:before="0" w:after="0"/>
        <w:ind w:left="820" w:right="0" w:hanging="360"/>
        <w:jc w:val="both"/>
        <w:rPr>
          <w:rFonts w:ascii="Arial" w:hAnsi="Arial"/>
          <w:sz w:val="22"/>
        </w:rPr>
      </w:pPr>
      <w:r>
        <w:rPr>
          <w:sz w:val="22"/>
        </w:rPr>
        <w:t>Se</w:t>
      </w:r>
      <w:r>
        <w:rPr>
          <w:spacing w:val="54"/>
          <w:sz w:val="22"/>
        </w:rPr>
        <w:t xml:space="preserve"> </w:t>
      </w:r>
      <w:r>
        <w:rPr>
          <w:sz w:val="22"/>
        </w:rPr>
        <w:t>guiará</w:t>
      </w:r>
      <w:r>
        <w:rPr>
          <w:spacing w:val="55"/>
          <w:sz w:val="22"/>
        </w:rPr>
        <w:t xml:space="preserve"> </w:t>
      </w:r>
      <w:r>
        <w:rPr>
          <w:sz w:val="22"/>
        </w:rPr>
        <w:t>al</w:t>
      </w:r>
      <w:r>
        <w:rPr>
          <w:spacing w:val="54"/>
          <w:sz w:val="22"/>
        </w:rPr>
        <w:t xml:space="preserve"> </w:t>
      </w:r>
      <w:r>
        <w:rPr>
          <w:sz w:val="22"/>
        </w:rPr>
        <w:t>alumno</w:t>
      </w:r>
      <w:r>
        <w:rPr>
          <w:spacing w:val="55"/>
          <w:sz w:val="22"/>
        </w:rPr>
        <w:t xml:space="preserve"> </w:t>
      </w:r>
      <w:r>
        <w:rPr>
          <w:sz w:val="22"/>
        </w:rPr>
        <w:t>para</w:t>
      </w:r>
      <w:r>
        <w:rPr>
          <w:spacing w:val="55"/>
          <w:sz w:val="22"/>
        </w:rPr>
        <w:t xml:space="preserve"> </w:t>
      </w:r>
      <w:r>
        <w:rPr>
          <w:sz w:val="22"/>
        </w:rPr>
        <w:t>expresar</w:t>
      </w:r>
      <w:r>
        <w:rPr>
          <w:spacing w:val="54"/>
          <w:sz w:val="22"/>
        </w:rPr>
        <w:t xml:space="preserve"> </w:t>
      </w:r>
      <w:r>
        <w:rPr>
          <w:sz w:val="22"/>
        </w:rPr>
        <w:t>formalmente</w:t>
      </w:r>
      <w:r>
        <w:rPr>
          <w:spacing w:val="55"/>
          <w:sz w:val="22"/>
        </w:rPr>
        <w:t xml:space="preserve"> </w:t>
      </w:r>
      <w:r>
        <w:rPr>
          <w:sz w:val="22"/>
        </w:rPr>
        <w:t>como</w:t>
      </w:r>
      <w:r>
        <w:rPr>
          <w:spacing w:val="55"/>
          <w:sz w:val="22"/>
        </w:rPr>
        <w:t xml:space="preserve"> </w:t>
      </w:r>
      <w:r>
        <w:rPr>
          <w:sz w:val="22"/>
        </w:rPr>
        <w:t>Historias</w:t>
      </w:r>
      <w:r>
        <w:rPr>
          <w:spacing w:val="54"/>
          <w:sz w:val="22"/>
        </w:rPr>
        <w:t xml:space="preserve"> </w:t>
      </w:r>
      <w:r>
        <w:rPr>
          <w:sz w:val="22"/>
        </w:rPr>
        <w:t>de</w:t>
      </w:r>
      <w:r>
        <w:rPr>
          <w:spacing w:val="55"/>
          <w:sz w:val="22"/>
        </w:rPr>
        <w:t xml:space="preserve"> </w:t>
      </w:r>
      <w:r>
        <w:rPr>
          <w:sz w:val="22"/>
        </w:rPr>
        <w:t>Usuario</w:t>
      </w:r>
      <w:r>
        <w:rPr>
          <w:spacing w:val="55"/>
          <w:sz w:val="22"/>
        </w:rPr>
        <w:t xml:space="preserve"> </w:t>
      </w:r>
      <w:r>
        <w:rPr>
          <w:sz w:val="22"/>
        </w:rPr>
        <w:t>los</w:t>
      </w:r>
    </w:p>
    <w:p>
      <w:pPr>
        <w:pStyle w:val="Normal"/>
        <w:spacing w:before="38" w:after="0"/>
        <w:ind w:left="820" w:right="0" w:hanging="0"/>
        <w:jc w:val="both"/>
        <w:rPr>
          <w:sz w:val="22"/>
        </w:rPr>
      </w:pPr>
      <w:r>
        <w:rPr>
          <w:rFonts w:ascii="Arial" w:hAnsi="Arial"/>
          <w:b/>
          <w:sz w:val="22"/>
        </w:rPr>
        <w:t>requisitos</w:t>
      </w:r>
      <w:r>
        <w:rPr>
          <w:rFonts w:ascii="Arial" w:hAnsi="Arial"/>
          <w:b/>
          <w:spacing w:val="-7"/>
          <w:sz w:val="22"/>
        </w:rPr>
        <w:t xml:space="preserve"> </w:t>
      </w:r>
      <w:r>
        <w:rPr>
          <w:sz w:val="22"/>
        </w:rPr>
        <w:t>aflorados</w:t>
      </w:r>
      <w:r>
        <w:rPr>
          <w:spacing w:val="-6"/>
          <w:sz w:val="22"/>
        </w:rPr>
        <w:t xml:space="preserve"> </w:t>
      </w:r>
      <w:r>
        <w:rPr>
          <w:sz w:val="22"/>
        </w:rPr>
        <w:t>en</w:t>
      </w:r>
      <w:r>
        <w:rPr>
          <w:spacing w:val="-7"/>
          <w:sz w:val="22"/>
        </w:rPr>
        <w:t xml:space="preserve"> </w:t>
      </w:r>
      <w:r>
        <w:rPr>
          <w:sz w:val="22"/>
        </w:rPr>
        <w:t>el</w:t>
      </w:r>
      <w:r>
        <w:rPr>
          <w:spacing w:val="-6"/>
          <w:sz w:val="22"/>
        </w:rPr>
        <w:t xml:space="preserve"> </w:t>
      </w:r>
      <w:r>
        <w:rPr>
          <w:sz w:val="22"/>
        </w:rPr>
        <w:t>enunciado.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820" w:leader="none"/>
        </w:tabs>
        <w:spacing w:lineRule="auto" w:line="276" w:before="38" w:after="0"/>
        <w:ind w:left="820" w:right="474" w:hanging="360"/>
        <w:jc w:val="both"/>
        <w:rPr>
          <w:rFonts w:ascii="Arial" w:hAnsi="Arial"/>
          <w:sz w:val="22"/>
        </w:rPr>
      </w:pPr>
      <w:r>
        <w:rPr>
          <w:sz w:val="22"/>
        </w:rPr>
        <w:t xml:space="preserve">El alumno asimilará técnicas de </w:t>
      </w:r>
      <w:r>
        <w:rPr>
          <w:rFonts w:ascii="Arial" w:hAnsi="Arial"/>
          <w:b/>
          <w:sz w:val="22"/>
        </w:rPr>
        <w:t>Análisis Funcional</w:t>
      </w:r>
      <w:r>
        <w:rPr>
          <w:sz w:val="22"/>
        </w:rPr>
        <w:t>, aprenderá a dibujar diagramas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1"/>
          <w:sz w:val="22"/>
        </w:rPr>
        <w:t xml:space="preserve"> </w:t>
      </w:r>
      <w:r>
        <w:rPr>
          <w:sz w:val="22"/>
        </w:rPr>
        <w:t>casos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1"/>
          <w:sz w:val="22"/>
        </w:rPr>
        <w:t xml:space="preserve"> </w:t>
      </w:r>
      <w:r>
        <w:rPr>
          <w:sz w:val="22"/>
        </w:rPr>
        <w:t>uso</w:t>
      </w:r>
      <w:r>
        <w:rPr>
          <w:spacing w:val="1"/>
          <w:sz w:val="22"/>
        </w:rPr>
        <w:t xml:space="preserve"> </w:t>
      </w:r>
      <w:r>
        <w:rPr>
          <w:sz w:val="22"/>
        </w:rPr>
        <w:t>y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redactarlos</w:t>
      </w:r>
      <w:r>
        <w:rPr>
          <w:spacing w:val="1"/>
          <w:sz w:val="22"/>
        </w:rPr>
        <w:t xml:space="preserve"> </w:t>
      </w:r>
      <w:r>
        <w:rPr>
          <w:sz w:val="22"/>
        </w:rPr>
        <w:t>en</w:t>
      </w:r>
      <w:r>
        <w:rPr>
          <w:spacing w:val="1"/>
          <w:sz w:val="22"/>
        </w:rPr>
        <w:t xml:space="preserve"> </w:t>
      </w:r>
      <w:r>
        <w:rPr>
          <w:sz w:val="22"/>
        </w:rPr>
        <w:t>detalle.</w:t>
      </w:r>
      <w:r>
        <w:rPr>
          <w:spacing w:val="1"/>
          <w:sz w:val="22"/>
        </w:rPr>
        <w:t xml:space="preserve"> </w:t>
      </w:r>
      <w:r>
        <w:rPr>
          <w:sz w:val="22"/>
        </w:rPr>
        <w:t>El</w:t>
      </w:r>
      <w:r>
        <w:rPr>
          <w:spacing w:val="1"/>
          <w:sz w:val="22"/>
        </w:rPr>
        <w:t xml:space="preserve"> </w:t>
      </w:r>
      <w:r>
        <w:rPr>
          <w:sz w:val="22"/>
        </w:rPr>
        <w:t>alumnos</w:t>
      </w:r>
      <w:r>
        <w:rPr>
          <w:spacing w:val="1"/>
          <w:sz w:val="22"/>
        </w:rPr>
        <w:t xml:space="preserve"> </w:t>
      </w:r>
      <w:r>
        <w:rPr>
          <w:sz w:val="22"/>
        </w:rPr>
        <w:t>deberá</w:t>
      </w:r>
      <w:r>
        <w:rPr>
          <w:spacing w:val="1"/>
          <w:sz w:val="22"/>
        </w:rPr>
        <w:t xml:space="preserve"> </w:t>
      </w:r>
      <w:r>
        <w:rPr>
          <w:sz w:val="22"/>
        </w:rPr>
        <w:t>concretar</w:t>
      </w:r>
      <w:r>
        <w:rPr>
          <w:spacing w:val="1"/>
          <w:sz w:val="22"/>
        </w:rPr>
        <w:t xml:space="preserve"> </w:t>
      </w:r>
      <w:r>
        <w:rPr>
          <w:sz w:val="22"/>
        </w:rPr>
        <w:t>la</w:t>
      </w:r>
      <w:r>
        <w:rPr>
          <w:spacing w:val="1"/>
          <w:sz w:val="22"/>
        </w:rPr>
        <w:t xml:space="preserve"> </w:t>
      </w:r>
      <w:r>
        <w:rPr>
          <w:sz w:val="22"/>
        </w:rPr>
        <w:t>interacción del usuario propuesta desde el nivel más alto hasta los detalles más</w:t>
      </w:r>
      <w:r>
        <w:rPr>
          <w:spacing w:val="1"/>
          <w:sz w:val="22"/>
        </w:rPr>
        <w:t xml:space="preserve"> </w:t>
      </w:r>
      <w:r>
        <w:rPr>
          <w:sz w:val="22"/>
        </w:rPr>
        <w:t>específicos.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820" w:leader="none"/>
        </w:tabs>
        <w:spacing w:lineRule="auto" w:line="276" w:before="0" w:after="0"/>
        <w:ind w:left="820" w:right="479" w:hanging="360"/>
        <w:jc w:val="both"/>
        <w:rPr>
          <w:rFonts w:ascii="Arial" w:hAnsi="Arial"/>
          <w:sz w:val="22"/>
        </w:rPr>
      </w:pPr>
      <w:r>
        <w:rPr>
          <w:sz w:val="22"/>
        </w:rPr>
        <w:t>El</w:t>
      </w:r>
      <w:r>
        <w:rPr>
          <w:spacing w:val="1"/>
          <w:sz w:val="22"/>
        </w:rPr>
        <w:t xml:space="preserve"> </w:t>
      </w:r>
      <w:r>
        <w:rPr>
          <w:sz w:val="22"/>
        </w:rPr>
        <w:t>alumno</w:t>
      </w:r>
      <w:r>
        <w:rPr>
          <w:spacing w:val="1"/>
          <w:sz w:val="22"/>
        </w:rPr>
        <w:t xml:space="preserve"> </w:t>
      </w:r>
      <w:r>
        <w:rPr>
          <w:sz w:val="22"/>
        </w:rPr>
        <w:t>adquirirá</w:t>
      </w:r>
      <w:r>
        <w:rPr>
          <w:spacing w:val="1"/>
          <w:sz w:val="22"/>
        </w:rPr>
        <w:t xml:space="preserve"> </w:t>
      </w:r>
      <w:r>
        <w:rPr>
          <w:sz w:val="22"/>
        </w:rPr>
        <w:t>competencias</w:t>
      </w:r>
      <w:r>
        <w:rPr>
          <w:spacing w:val="1"/>
          <w:sz w:val="22"/>
        </w:rPr>
        <w:t xml:space="preserve"> </w:t>
      </w:r>
      <w:r>
        <w:rPr>
          <w:sz w:val="22"/>
        </w:rPr>
        <w:t>básicas</w:t>
      </w:r>
      <w:r>
        <w:rPr>
          <w:spacing w:val="1"/>
          <w:sz w:val="22"/>
        </w:rPr>
        <w:t xml:space="preserve"> </w:t>
      </w:r>
      <w:r>
        <w:rPr>
          <w:sz w:val="22"/>
        </w:rPr>
        <w:t>sobre</w:t>
      </w:r>
      <w:r>
        <w:rPr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Diseño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Técnico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sz w:val="22"/>
        </w:rPr>
        <w:t>al</w:t>
      </w:r>
      <w:r>
        <w:rPr>
          <w:spacing w:val="1"/>
          <w:sz w:val="22"/>
        </w:rPr>
        <w:t xml:space="preserve"> </w:t>
      </w:r>
      <w:r>
        <w:rPr>
          <w:sz w:val="22"/>
        </w:rPr>
        <w:t>dibujar</w:t>
      </w:r>
      <w:r>
        <w:rPr>
          <w:spacing w:val="1"/>
          <w:sz w:val="22"/>
        </w:rPr>
        <w:t xml:space="preserve"> </w:t>
      </w:r>
      <w:r>
        <w:rPr>
          <w:sz w:val="22"/>
        </w:rPr>
        <w:t>diagramas</w:t>
      </w:r>
      <w:r>
        <w:rPr>
          <w:spacing w:val="-2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clases</w:t>
      </w:r>
      <w:r>
        <w:rPr>
          <w:spacing w:val="-1"/>
          <w:sz w:val="22"/>
        </w:rPr>
        <w:t xml:space="preserve"> </w:t>
      </w:r>
      <w:r>
        <w:rPr>
          <w:sz w:val="22"/>
        </w:rPr>
        <w:t>y</w:t>
      </w:r>
      <w:r>
        <w:rPr>
          <w:spacing w:val="-2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secuencia.</w:t>
      </w:r>
    </w:p>
    <w:p>
      <w:pPr>
        <w:sectPr>
          <w:headerReference w:type="default" r:id="rId3"/>
          <w:footerReference w:type="default" r:id="rId4"/>
          <w:type w:val="nextPage"/>
          <w:pgSz w:w="11920" w:h="16838"/>
          <w:pgMar w:left="1340" w:right="980" w:gutter="0" w:header="0" w:top="1380" w:footer="719" w:bottom="900"/>
          <w:pgNumType w:start="1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4"/>
        </w:numPr>
        <w:tabs>
          <w:tab w:val="clear" w:pos="720"/>
          <w:tab w:val="left" w:pos="820" w:leader="none"/>
        </w:tabs>
        <w:spacing w:lineRule="auto" w:line="276" w:before="0" w:after="0"/>
        <w:ind w:left="820" w:right="480" w:hanging="360"/>
        <w:jc w:val="both"/>
        <w:rPr>
          <w:rFonts w:ascii="Arial" w:hAnsi="Arial"/>
          <w:sz w:val="22"/>
        </w:rPr>
      </w:pPr>
      <w:r>
        <w:rPr>
          <w:sz w:val="22"/>
        </w:rPr>
        <w:t xml:space="preserve">Finalmente se mostrará cómo la </w:t>
      </w:r>
      <w:r>
        <w:rPr>
          <w:rFonts w:ascii="Arial" w:hAnsi="Arial"/>
          <w:b/>
          <w:sz w:val="22"/>
        </w:rPr>
        <w:t xml:space="preserve">trazar </w:t>
      </w:r>
      <w:r>
        <w:rPr>
          <w:sz w:val="22"/>
        </w:rPr>
        <w:t>correspondencias entre requisitos, casos de</w:t>
      </w:r>
      <w:r>
        <w:rPr>
          <w:spacing w:val="1"/>
          <w:sz w:val="22"/>
        </w:rPr>
        <w:t xml:space="preserve"> </w:t>
      </w:r>
      <w:r>
        <w:rPr>
          <w:sz w:val="22"/>
        </w:rPr>
        <w:t>uso,</w:t>
      </w:r>
      <w:r>
        <w:rPr>
          <w:spacing w:val="-3"/>
          <w:sz w:val="22"/>
        </w:rPr>
        <w:t xml:space="preserve"> </w:t>
      </w:r>
      <w:r>
        <w:rPr>
          <w:sz w:val="22"/>
        </w:rPr>
        <w:t>prototipos</w:t>
      </w:r>
      <w:r>
        <w:rPr>
          <w:spacing w:val="-2"/>
          <w:sz w:val="22"/>
        </w:rPr>
        <w:t xml:space="preserve"> </w:t>
      </w:r>
      <w:r>
        <w:rPr>
          <w:sz w:val="22"/>
        </w:rPr>
        <w:t>y</w:t>
      </w:r>
      <w:r>
        <w:rPr>
          <w:spacing w:val="-2"/>
          <w:sz w:val="22"/>
        </w:rPr>
        <w:t xml:space="preserve"> </w:t>
      </w:r>
      <w:r>
        <w:rPr>
          <w:sz w:val="22"/>
        </w:rPr>
        <w:t>diagramas</w:t>
      </w:r>
      <w:r>
        <w:rPr>
          <w:spacing w:val="-3"/>
          <w:sz w:val="22"/>
        </w:rPr>
        <w:t xml:space="preserve"> </w:t>
      </w:r>
      <w:r>
        <w:rPr>
          <w:sz w:val="22"/>
        </w:rPr>
        <w:t>UML</w:t>
      </w:r>
      <w:r>
        <w:rPr>
          <w:spacing w:val="-10"/>
          <w:sz w:val="22"/>
        </w:rPr>
        <w:t xml:space="preserve"> </w:t>
      </w:r>
      <w:r>
        <w:rPr>
          <w:sz w:val="22"/>
        </w:rPr>
        <w:t>ayuda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desenmarañar</w:t>
      </w:r>
      <w:r>
        <w:rPr>
          <w:spacing w:val="-2"/>
          <w:sz w:val="22"/>
        </w:rPr>
        <w:t xml:space="preserve"> </w:t>
      </w:r>
      <w:r>
        <w:rPr>
          <w:sz w:val="22"/>
        </w:rPr>
        <w:t>la</w:t>
      </w:r>
      <w:r>
        <w:rPr>
          <w:spacing w:val="-3"/>
          <w:sz w:val="22"/>
        </w:rPr>
        <w:t xml:space="preserve"> </w:t>
      </w:r>
      <w:r>
        <w:rPr>
          <w:sz w:val="22"/>
        </w:rPr>
        <w:t>solución.</w:t>
      </w:r>
    </w:p>
    <w:p>
      <w:pPr>
        <w:pStyle w:val="Ttulo1"/>
        <w:numPr>
          <w:ilvl w:val="0"/>
          <w:numId w:val="4"/>
        </w:numPr>
        <w:tabs>
          <w:tab w:val="clear" w:pos="720"/>
          <w:tab w:val="left" w:pos="367" w:leader="none"/>
        </w:tabs>
        <w:spacing w:lineRule="auto" w:line="240" w:before="60" w:after="0"/>
        <w:ind w:left="366" w:right="0" w:hanging="267"/>
        <w:jc w:val="both"/>
        <w:rPr/>
      </w:pPr>
      <w:bookmarkStart w:id="1" w:name="_TOC_250004"/>
      <w:bookmarkEnd w:id="1"/>
      <w:r>
        <w:rPr/>
        <w:t>ENUNCIADO</w:t>
      </w:r>
    </w:p>
    <w:p>
      <w:pPr>
        <w:pStyle w:val="Cuerpodetexto"/>
        <w:spacing w:lineRule="auto" w:line="276" w:before="264" w:after="0"/>
        <w:ind w:left="100" w:right="474" w:hanging="0"/>
        <w:jc w:val="both"/>
        <w:rPr/>
      </w:pPr>
      <w:r>
        <w:rPr/>
        <w:t>GreenGarden</w:t>
      </w:r>
      <w:r>
        <w:rPr>
          <w:spacing w:val="39"/>
        </w:rPr>
        <w:t xml:space="preserve"> </w:t>
      </w:r>
      <w:r>
        <w:rPr/>
        <w:t>es</w:t>
      </w:r>
      <w:r>
        <w:rPr>
          <w:spacing w:val="40"/>
        </w:rPr>
        <w:t xml:space="preserve"> </w:t>
      </w:r>
      <w:r>
        <w:rPr/>
        <w:t>una</w:t>
      </w:r>
      <w:r>
        <w:rPr>
          <w:spacing w:val="39"/>
        </w:rPr>
        <w:t xml:space="preserve"> </w:t>
      </w:r>
      <w:r>
        <w:rPr/>
        <w:t>pequeña</w:t>
      </w:r>
      <w:r>
        <w:rPr>
          <w:spacing w:val="40"/>
        </w:rPr>
        <w:t xml:space="preserve"> </w:t>
      </w:r>
      <w:r>
        <w:rPr/>
        <w:t>empresa</w:t>
      </w:r>
      <w:r>
        <w:rPr>
          <w:spacing w:val="39"/>
        </w:rPr>
        <w:t xml:space="preserve"> </w:t>
      </w:r>
      <w:r>
        <w:rPr/>
        <w:t>familiar</w:t>
      </w:r>
      <w:r>
        <w:rPr>
          <w:spacing w:val="40"/>
        </w:rPr>
        <w:t xml:space="preserve"> </w:t>
      </w:r>
      <w:r>
        <w:rPr/>
        <w:t>dedicada</w:t>
      </w:r>
      <w:r>
        <w:rPr>
          <w:spacing w:val="39"/>
        </w:rPr>
        <w:t xml:space="preserve"> </w:t>
      </w:r>
      <w:r>
        <w:rPr/>
        <w:t>a</w:t>
      </w:r>
      <w:r>
        <w:rPr>
          <w:spacing w:val="40"/>
        </w:rPr>
        <w:t xml:space="preserve"> </w:t>
      </w:r>
      <w:r>
        <w:rPr/>
        <w:t>la</w:t>
      </w:r>
      <w:r>
        <w:rPr>
          <w:spacing w:val="39"/>
        </w:rPr>
        <w:t xml:space="preserve"> </w:t>
      </w:r>
      <w:r>
        <w:rPr/>
        <w:t>venta</w:t>
      </w:r>
      <w:r>
        <w:rPr>
          <w:spacing w:val="40"/>
        </w:rPr>
        <w:t xml:space="preserve"> </w:t>
      </w:r>
      <w:r>
        <w:rPr/>
        <w:t>mayorista</w:t>
      </w:r>
      <w:r>
        <w:rPr>
          <w:spacing w:val="25"/>
        </w:rPr>
        <w:t xml:space="preserve"> </w:t>
      </w:r>
      <w:r>
        <w:rPr/>
        <w:t>(venta</w:t>
      </w:r>
      <w:r>
        <w:rPr>
          <w:spacing w:val="25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otras empresas) de cortacéspedes. Todos los cortacéspedes se caracterizan por poseer un</w:t>
      </w:r>
      <w:r>
        <w:rPr>
          <w:spacing w:val="1"/>
        </w:rPr>
        <w:t xml:space="preserve"> </w:t>
      </w:r>
      <w:r>
        <w:rPr/>
        <w:t>motor de gasolina, una cuchilla y una cesta de recogida. GreenGarden comercializa tres</w:t>
      </w:r>
      <w:r>
        <w:rPr>
          <w:spacing w:val="1"/>
        </w:rPr>
        <w:t xml:space="preserve"> </w:t>
      </w:r>
      <w:r>
        <w:rPr/>
        <w:t>modelos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cortacésped: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20" w:leader="none"/>
        </w:tabs>
        <w:spacing w:lineRule="auto" w:line="276" w:before="0" w:after="0"/>
        <w:ind w:left="820" w:right="475" w:hanging="360"/>
        <w:jc w:val="both"/>
        <w:rPr>
          <w:sz w:val="22"/>
        </w:rPr>
      </w:pPr>
      <w:r>
        <w:rPr>
          <w:sz w:val="22"/>
        </w:rPr>
        <w:t>GreenGarden65. Consta de un motor de 65 centímetros cúbicos con una cuchilla de</w:t>
      </w:r>
      <w:r>
        <w:rPr>
          <w:spacing w:val="1"/>
          <w:sz w:val="22"/>
        </w:rPr>
        <w:t xml:space="preserve"> </w:t>
      </w:r>
      <w:r>
        <w:rPr>
          <w:sz w:val="22"/>
        </w:rPr>
        <w:t>un</w:t>
      </w:r>
      <w:r>
        <w:rPr>
          <w:spacing w:val="-2"/>
          <w:sz w:val="22"/>
        </w:rPr>
        <w:t xml:space="preserve"> </w:t>
      </w:r>
      <w:r>
        <w:rPr>
          <w:sz w:val="22"/>
        </w:rPr>
        <w:t>filo</w:t>
      </w:r>
      <w:r>
        <w:rPr>
          <w:spacing w:val="-1"/>
          <w:sz w:val="22"/>
        </w:rPr>
        <w:t xml:space="preserve"> </w:t>
      </w:r>
      <w:r>
        <w:rPr>
          <w:sz w:val="22"/>
        </w:rPr>
        <w:t>y</w:t>
      </w:r>
      <w:r>
        <w:rPr>
          <w:spacing w:val="-2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15</w:t>
      </w:r>
      <w:r>
        <w:rPr>
          <w:spacing w:val="-2"/>
          <w:sz w:val="22"/>
        </w:rPr>
        <w:t xml:space="preserve"> </w:t>
      </w:r>
      <w:r>
        <w:rPr>
          <w:sz w:val="22"/>
        </w:rPr>
        <w:t>milímetros.</w:t>
      </w:r>
      <w:r>
        <w:rPr>
          <w:spacing w:val="-1"/>
          <w:sz w:val="22"/>
        </w:rPr>
        <w:t xml:space="preserve"> </w:t>
      </w:r>
      <w:r>
        <w:rPr>
          <w:sz w:val="22"/>
        </w:rPr>
        <w:t>El</w:t>
      </w:r>
      <w:r>
        <w:rPr>
          <w:spacing w:val="-2"/>
          <w:sz w:val="22"/>
        </w:rPr>
        <w:t xml:space="preserve"> </w:t>
      </w:r>
      <w:r>
        <w:rPr>
          <w:sz w:val="22"/>
        </w:rPr>
        <w:t>cesto</w:t>
      </w:r>
      <w:r>
        <w:rPr>
          <w:spacing w:val="-1"/>
          <w:sz w:val="22"/>
        </w:rPr>
        <w:t xml:space="preserve"> </w:t>
      </w:r>
      <w:r>
        <w:rPr>
          <w:sz w:val="22"/>
        </w:rPr>
        <w:t>es</w:t>
      </w:r>
      <w:r>
        <w:rPr>
          <w:spacing w:val="-1"/>
          <w:sz w:val="22"/>
        </w:rPr>
        <w:t xml:space="preserve"> </w:t>
      </w:r>
      <w:r>
        <w:rPr>
          <w:sz w:val="22"/>
        </w:rPr>
        <w:t>de</w:t>
      </w:r>
      <w:r>
        <w:rPr>
          <w:spacing w:val="-2"/>
          <w:sz w:val="22"/>
        </w:rPr>
        <w:t xml:space="preserve"> </w:t>
      </w:r>
      <w:r>
        <w:rPr>
          <w:sz w:val="22"/>
        </w:rPr>
        <w:t>30</w:t>
      </w:r>
      <w:r>
        <w:rPr>
          <w:spacing w:val="-1"/>
          <w:sz w:val="22"/>
        </w:rPr>
        <w:t xml:space="preserve"> </w:t>
      </w:r>
      <w:r>
        <w:rPr>
          <w:sz w:val="22"/>
        </w:rPr>
        <w:t>litros.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20" w:leader="none"/>
        </w:tabs>
        <w:spacing w:lineRule="auto" w:line="276" w:before="0" w:after="0"/>
        <w:ind w:left="820" w:right="479" w:hanging="360"/>
        <w:jc w:val="both"/>
        <w:rPr>
          <w:sz w:val="22"/>
        </w:rPr>
      </w:pPr>
      <w:r>
        <w:rPr>
          <w:sz w:val="22"/>
        </w:rPr>
        <w:t>GreenGarden150.</w:t>
      </w:r>
      <w:r>
        <w:rPr>
          <w:spacing w:val="1"/>
          <w:sz w:val="22"/>
        </w:rPr>
        <w:t xml:space="preserve"> </w:t>
      </w:r>
      <w:r>
        <w:rPr>
          <w:sz w:val="22"/>
        </w:rPr>
        <w:t>Este</w:t>
      </w:r>
      <w:r>
        <w:rPr>
          <w:spacing w:val="1"/>
          <w:sz w:val="22"/>
        </w:rPr>
        <w:t xml:space="preserve"> </w:t>
      </w:r>
      <w:r>
        <w:rPr>
          <w:sz w:val="22"/>
        </w:rPr>
        <w:t>modelo</w:t>
      </w:r>
      <w:r>
        <w:rPr>
          <w:spacing w:val="1"/>
          <w:sz w:val="22"/>
        </w:rPr>
        <w:t xml:space="preserve"> </w:t>
      </w:r>
      <w:r>
        <w:rPr>
          <w:sz w:val="22"/>
        </w:rPr>
        <w:t>es</w:t>
      </w:r>
      <w:r>
        <w:rPr>
          <w:spacing w:val="1"/>
          <w:sz w:val="22"/>
        </w:rPr>
        <w:t xml:space="preserve"> </w:t>
      </w:r>
      <w:r>
        <w:rPr>
          <w:sz w:val="22"/>
        </w:rPr>
        <w:t>configurable.</w:t>
      </w:r>
      <w:r>
        <w:rPr>
          <w:spacing w:val="1"/>
          <w:sz w:val="22"/>
        </w:rPr>
        <w:t xml:space="preserve"> </w:t>
      </w:r>
      <w:r>
        <w:rPr>
          <w:sz w:val="22"/>
        </w:rPr>
        <w:t>Consta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1"/>
          <w:sz w:val="22"/>
        </w:rPr>
        <w:t xml:space="preserve"> </w:t>
      </w:r>
      <w:r>
        <w:rPr>
          <w:sz w:val="22"/>
        </w:rPr>
        <w:t>un</w:t>
      </w:r>
      <w:r>
        <w:rPr>
          <w:spacing w:val="1"/>
          <w:sz w:val="22"/>
        </w:rPr>
        <w:t xml:space="preserve"> </w:t>
      </w:r>
      <w:r>
        <w:rPr>
          <w:sz w:val="22"/>
        </w:rPr>
        <w:t>motor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1"/>
          <w:sz w:val="22"/>
        </w:rPr>
        <w:t xml:space="preserve"> </w:t>
      </w:r>
      <w:r>
        <w:rPr>
          <w:sz w:val="22"/>
        </w:rPr>
        <w:t>150</w:t>
      </w:r>
      <w:r>
        <w:rPr>
          <w:spacing w:val="1"/>
          <w:sz w:val="22"/>
        </w:rPr>
        <w:t xml:space="preserve"> </w:t>
      </w:r>
      <w:r>
        <w:rPr>
          <w:sz w:val="22"/>
        </w:rPr>
        <w:t>centímetros cúbicos con una cuchilla de dos filos de 18 milímetros. El cesto puede</w:t>
      </w:r>
      <w:r>
        <w:rPr>
          <w:spacing w:val="1"/>
          <w:sz w:val="22"/>
        </w:rPr>
        <w:t xml:space="preserve"> </w:t>
      </w:r>
      <w:r>
        <w:rPr>
          <w:sz w:val="22"/>
        </w:rPr>
        <w:t>ser</w:t>
      </w:r>
      <w:r>
        <w:rPr>
          <w:spacing w:val="-2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80</w:t>
      </w:r>
      <w:r>
        <w:rPr>
          <w:spacing w:val="-1"/>
          <w:sz w:val="22"/>
        </w:rPr>
        <w:t xml:space="preserve"> </w:t>
      </w:r>
      <w:r>
        <w:rPr>
          <w:sz w:val="22"/>
        </w:rPr>
        <w:t>o</w:t>
      </w:r>
      <w:r>
        <w:rPr>
          <w:spacing w:val="-1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100</w:t>
      </w:r>
      <w:r>
        <w:rPr>
          <w:spacing w:val="-1"/>
          <w:sz w:val="22"/>
        </w:rPr>
        <w:t xml:space="preserve"> </w:t>
      </w:r>
      <w:r>
        <w:rPr>
          <w:sz w:val="22"/>
        </w:rPr>
        <w:t>litros.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20" w:leader="none"/>
        </w:tabs>
        <w:spacing w:lineRule="auto" w:line="276" w:before="0" w:after="0"/>
        <w:ind w:left="820" w:right="477" w:hanging="360"/>
        <w:jc w:val="both"/>
        <w:rPr>
          <w:sz w:val="22"/>
        </w:rPr>
      </w:pPr>
      <w:r>
        <w:rPr>
          <w:sz w:val="22"/>
        </w:rPr>
        <w:t>GreenGardenPlus.</w:t>
      </w:r>
      <w:r>
        <w:rPr>
          <w:spacing w:val="1"/>
          <w:sz w:val="22"/>
        </w:rPr>
        <w:t xml:space="preserve"> </w:t>
      </w:r>
      <w:r>
        <w:rPr>
          <w:sz w:val="22"/>
        </w:rPr>
        <w:t>Este</w:t>
      </w:r>
      <w:r>
        <w:rPr>
          <w:spacing w:val="1"/>
          <w:sz w:val="22"/>
        </w:rPr>
        <w:t xml:space="preserve"> </w:t>
      </w:r>
      <w:r>
        <w:rPr>
          <w:sz w:val="22"/>
        </w:rPr>
        <w:t>modelo</w:t>
      </w:r>
      <w:r>
        <w:rPr>
          <w:spacing w:val="1"/>
          <w:sz w:val="22"/>
        </w:rPr>
        <w:t xml:space="preserve"> </w:t>
      </w:r>
      <w:r>
        <w:rPr>
          <w:sz w:val="22"/>
        </w:rPr>
        <w:t>es</w:t>
      </w:r>
      <w:r>
        <w:rPr>
          <w:spacing w:val="1"/>
          <w:sz w:val="22"/>
        </w:rPr>
        <w:t xml:space="preserve"> </w:t>
      </w:r>
      <w:r>
        <w:rPr>
          <w:sz w:val="22"/>
        </w:rPr>
        <w:t>configurable.</w:t>
      </w:r>
      <w:r>
        <w:rPr>
          <w:spacing w:val="1"/>
          <w:sz w:val="22"/>
        </w:rPr>
        <w:t xml:space="preserve"> </w:t>
      </w:r>
      <w:r>
        <w:rPr>
          <w:sz w:val="22"/>
        </w:rPr>
        <w:t>Consta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1"/>
          <w:sz w:val="22"/>
        </w:rPr>
        <w:t xml:space="preserve"> </w:t>
      </w:r>
      <w:r>
        <w:rPr>
          <w:sz w:val="22"/>
        </w:rPr>
        <w:t>un</w:t>
      </w:r>
      <w:r>
        <w:rPr>
          <w:spacing w:val="1"/>
          <w:sz w:val="22"/>
        </w:rPr>
        <w:t xml:space="preserve"> </w:t>
      </w:r>
      <w:r>
        <w:rPr>
          <w:sz w:val="22"/>
        </w:rPr>
        <w:t>motor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1"/>
          <w:sz w:val="22"/>
        </w:rPr>
        <w:t xml:space="preserve"> </w:t>
      </w:r>
      <w:r>
        <w:rPr>
          <w:sz w:val="22"/>
        </w:rPr>
        <w:t>150</w:t>
      </w:r>
      <w:r>
        <w:rPr>
          <w:spacing w:val="1"/>
          <w:sz w:val="22"/>
        </w:rPr>
        <w:t xml:space="preserve"> </w:t>
      </w:r>
      <w:r>
        <w:rPr>
          <w:sz w:val="22"/>
        </w:rPr>
        <w:t>centímetros cúbicos. La cuchilla puede ser de triple filo de 18 milímetros o de 15</w:t>
      </w:r>
      <w:r>
        <w:rPr>
          <w:spacing w:val="1"/>
          <w:sz w:val="22"/>
        </w:rPr>
        <w:t xml:space="preserve"> </w:t>
      </w:r>
      <w:r>
        <w:rPr>
          <w:sz w:val="22"/>
        </w:rPr>
        <w:t>milímetros.</w:t>
      </w:r>
      <w:r>
        <w:rPr>
          <w:spacing w:val="-2"/>
          <w:sz w:val="22"/>
        </w:rPr>
        <w:t xml:space="preserve"> </w:t>
      </w:r>
      <w:r>
        <w:rPr>
          <w:sz w:val="22"/>
        </w:rPr>
        <w:t>El</w:t>
      </w:r>
      <w:r>
        <w:rPr>
          <w:spacing w:val="-1"/>
          <w:sz w:val="22"/>
        </w:rPr>
        <w:t xml:space="preserve"> </w:t>
      </w:r>
      <w:r>
        <w:rPr>
          <w:sz w:val="22"/>
        </w:rPr>
        <w:t>cesto</w:t>
      </w:r>
      <w:r>
        <w:rPr>
          <w:spacing w:val="-1"/>
          <w:sz w:val="22"/>
        </w:rPr>
        <w:t xml:space="preserve"> </w:t>
      </w:r>
      <w:r>
        <w:rPr>
          <w:sz w:val="22"/>
        </w:rPr>
        <w:t>es</w:t>
      </w:r>
      <w:r>
        <w:rPr>
          <w:spacing w:val="-2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100</w:t>
      </w:r>
      <w:r>
        <w:rPr>
          <w:spacing w:val="-1"/>
          <w:sz w:val="22"/>
        </w:rPr>
        <w:t xml:space="preserve"> </w:t>
      </w:r>
      <w:r>
        <w:rPr>
          <w:sz w:val="22"/>
        </w:rPr>
        <w:t>litros.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pStyle w:val="Cuerpodetexto"/>
        <w:spacing w:lineRule="auto" w:line="276" w:before="1" w:after="0"/>
        <w:ind w:left="100" w:right="473" w:hanging="0"/>
        <w:jc w:val="both"/>
        <w:rPr/>
      </w:pPr>
      <w:r>
        <w:rPr/>
        <w:t>El precio de venta al público (PVP) del cortacésped se calcula sumando el PVP de sus</w:t>
      </w:r>
      <w:r>
        <w:rPr>
          <w:spacing w:val="1"/>
        </w:rPr>
        <w:t xml:space="preserve"> </w:t>
      </w:r>
      <w:r>
        <w:rPr/>
        <w:t>componentes</w:t>
      </w:r>
      <w:r>
        <w:rPr>
          <w:spacing w:val="1"/>
        </w:rPr>
        <w:t xml:space="preserve"> </w:t>
      </w:r>
      <w:r>
        <w:rPr/>
        <w:t>al</w:t>
      </w:r>
      <w:r>
        <w:rPr>
          <w:spacing w:val="1"/>
        </w:rPr>
        <w:t xml:space="preserve"> </w:t>
      </w:r>
      <w:r>
        <w:rPr/>
        <w:t>que</w:t>
      </w:r>
      <w:r>
        <w:rPr>
          <w:spacing w:val="1"/>
        </w:rPr>
        <w:t xml:space="preserve"> </w:t>
      </w:r>
      <w:r>
        <w:rPr/>
        <w:t>hay</w:t>
      </w:r>
      <w:r>
        <w:rPr>
          <w:spacing w:val="1"/>
        </w:rPr>
        <w:t xml:space="preserve"> </w:t>
      </w:r>
      <w:r>
        <w:rPr/>
        <w:t>que</w:t>
      </w:r>
      <w:r>
        <w:rPr>
          <w:spacing w:val="1"/>
        </w:rPr>
        <w:t xml:space="preserve"> </w:t>
      </w:r>
      <w:r>
        <w:rPr/>
        <w:t>añadir</w:t>
      </w:r>
      <w:r>
        <w:rPr>
          <w:spacing w:val="1"/>
        </w:rPr>
        <w:t xml:space="preserve"> </w:t>
      </w:r>
      <w:r>
        <w:rPr/>
        <w:t>el</w:t>
      </w:r>
      <w:r>
        <w:rPr>
          <w:spacing w:val="1"/>
        </w:rPr>
        <w:t xml:space="preserve"> </w:t>
      </w:r>
      <w:r>
        <w:rPr/>
        <w:t>coste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montaje.</w:t>
      </w:r>
      <w:r>
        <w:rPr>
          <w:spacing w:val="1"/>
        </w:rPr>
        <w:t xml:space="preserve"> </w:t>
      </w:r>
      <w:r>
        <w:rPr/>
        <w:t>El</w:t>
      </w:r>
      <w:r>
        <w:rPr>
          <w:spacing w:val="1"/>
        </w:rPr>
        <w:t xml:space="preserve"> </w:t>
      </w:r>
      <w:r>
        <w:rPr/>
        <w:t>coste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montaje</w:t>
      </w:r>
      <w:r>
        <w:rPr>
          <w:spacing w:val="1"/>
        </w:rPr>
        <w:t xml:space="preserve"> </w:t>
      </w:r>
      <w:r>
        <w:rPr/>
        <w:t>del</w:t>
      </w:r>
      <w:r>
        <w:rPr>
          <w:spacing w:val="1"/>
        </w:rPr>
        <w:t xml:space="preserve"> </w:t>
      </w:r>
      <w:r>
        <w:rPr/>
        <w:t>GreenGarde65 es de 50€. El coste de montaje de</w:t>
      </w:r>
      <w:r>
        <w:rPr>
          <w:spacing w:val="1"/>
        </w:rPr>
        <w:t xml:space="preserve"> </w:t>
      </w:r>
      <w:r>
        <w:rPr/>
        <w:t>GreenGarde150 es un 10% de la suma</w:t>
      </w:r>
      <w:r>
        <w:rPr>
          <w:spacing w:val="1"/>
        </w:rPr>
        <w:t xml:space="preserve"> </w:t>
      </w:r>
      <w:r>
        <w:rPr/>
        <w:t>del PVP de sus componentes. El coste de montaje de GreenGardenPlus es un 15% de la</w:t>
      </w:r>
      <w:r>
        <w:rPr>
          <w:spacing w:val="1"/>
        </w:rPr>
        <w:t xml:space="preserve"> </w:t>
      </w:r>
      <w:r>
        <w:rPr/>
        <w:t>suma</w:t>
      </w:r>
      <w:r>
        <w:rPr>
          <w:spacing w:val="-2"/>
        </w:rPr>
        <w:t xml:space="preserve"> </w:t>
      </w:r>
      <w:r>
        <w:rPr/>
        <w:t>del</w:t>
      </w:r>
      <w:r>
        <w:rPr>
          <w:spacing w:val="-1"/>
        </w:rPr>
        <w:t xml:space="preserve"> </w:t>
      </w:r>
      <w:r>
        <w:rPr/>
        <w:t>PVP</w:t>
      </w:r>
      <w:r>
        <w:rPr>
          <w:spacing w:val="-5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sus</w:t>
      </w:r>
      <w:r>
        <w:rPr>
          <w:spacing w:val="-2"/>
        </w:rPr>
        <w:t xml:space="preserve"> </w:t>
      </w:r>
      <w:r>
        <w:rPr/>
        <w:t>componentes.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pStyle w:val="Cuerpodetexto"/>
        <w:spacing w:lineRule="auto" w:line="276"/>
        <w:ind w:left="100" w:right="473" w:hanging="0"/>
        <w:jc w:val="both"/>
        <w:rPr/>
      </w:pPr>
      <w:r>
        <w:rPr/>
        <w:t>GreenGarden</w:t>
      </w:r>
      <w:r>
        <w:rPr>
          <w:spacing w:val="1"/>
        </w:rPr>
        <w:t xml:space="preserve"> </w:t>
      </w:r>
      <w:r>
        <w:rPr/>
        <w:t>cuenta</w:t>
      </w:r>
      <w:r>
        <w:rPr>
          <w:spacing w:val="1"/>
        </w:rPr>
        <w:t xml:space="preserve"> </w:t>
      </w:r>
      <w:r>
        <w:rPr/>
        <w:t>con</w:t>
      </w:r>
      <w:r>
        <w:rPr>
          <w:spacing w:val="1"/>
        </w:rPr>
        <w:t xml:space="preserve"> </w:t>
      </w:r>
      <w:r>
        <w:rPr/>
        <w:t>un</w:t>
      </w:r>
      <w:r>
        <w:rPr>
          <w:spacing w:val="1"/>
        </w:rPr>
        <w:t xml:space="preserve"> </w:t>
      </w:r>
      <w:r>
        <w:rPr/>
        <w:t>servicio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venta.</w:t>
      </w:r>
      <w:r>
        <w:rPr>
          <w:spacing w:val="1"/>
        </w:rPr>
        <w:t xml:space="preserve"> </w:t>
      </w:r>
      <w:r>
        <w:rPr/>
        <w:t>Los</w:t>
      </w:r>
      <w:r>
        <w:rPr>
          <w:spacing w:val="1"/>
        </w:rPr>
        <w:t xml:space="preserve"> </w:t>
      </w:r>
      <w:r>
        <w:rPr/>
        <w:t>técnicos</w:t>
      </w:r>
      <w:r>
        <w:rPr>
          <w:spacing w:val="1"/>
        </w:rPr>
        <w:t xml:space="preserve"> </w:t>
      </w:r>
      <w:r>
        <w:rPr/>
        <w:t>comerciales</w:t>
      </w:r>
      <w:r>
        <w:rPr>
          <w:spacing w:val="1"/>
        </w:rPr>
        <w:t xml:space="preserve"> </w:t>
      </w:r>
      <w:r>
        <w:rPr/>
        <w:t>reciben</w:t>
      </w:r>
      <w:r>
        <w:rPr>
          <w:spacing w:val="1"/>
        </w:rPr>
        <w:t xml:space="preserve"> </w:t>
      </w:r>
      <w:r>
        <w:rPr/>
        <w:t>las</w:t>
      </w:r>
      <w:r>
        <w:rPr>
          <w:spacing w:val="1"/>
        </w:rPr>
        <w:t xml:space="preserve"> </w:t>
      </w:r>
      <w:r>
        <w:rPr/>
        <w:t>llamadas telefónicas de las posibles empresas clientes. El técnico comercial informa de</w:t>
      </w:r>
      <w:r>
        <w:rPr>
          <w:spacing w:val="1"/>
        </w:rPr>
        <w:t xml:space="preserve"> </w:t>
      </w:r>
      <w:r>
        <w:rPr/>
        <w:t>precios y modelos. Si el cliente tiene interés, es el propio técnico comercial el encargado de</w:t>
      </w:r>
      <w:r>
        <w:rPr>
          <w:spacing w:val="1"/>
        </w:rPr>
        <w:t xml:space="preserve"> </w:t>
      </w:r>
      <w:r>
        <w:rPr/>
        <w:t>redactar el presupuesto y enviarlo por correo electrónico al cliente. GreenGarden ha crecido</w:t>
      </w:r>
      <w:r>
        <w:rPr>
          <w:spacing w:val="-59"/>
        </w:rPr>
        <w:t xml:space="preserve"> </w:t>
      </w:r>
      <w:r>
        <w:rPr/>
        <w:t>exponencialmente</w:t>
      </w:r>
      <w:r>
        <w:rPr>
          <w:spacing w:val="1"/>
        </w:rPr>
        <w:t xml:space="preserve"> </w:t>
      </w:r>
      <w:r>
        <w:rPr/>
        <w:t>en</w:t>
      </w:r>
      <w:r>
        <w:rPr>
          <w:spacing w:val="1"/>
        </w:rPr>
        <w:t xml:space="preserve"> </w:t>
      </w:r>
      <w:r>
        <w:rPr/>
        <w:t>los</w:t>
      </w:r>
      <w:r>
        <w:rPr>
          <w:spacing w:val="61"/>
        </w:rPr>
        <w:t xml:space="preserve"> </w:t>
      </w:r>
      <w:r>
        <w:rPr/>
        <w:t>últimos años y el departamento comercial está saturado. La</w:t>
      </w:r>
      <w:r>
        <w:rPr>
          <w:spacing w:val="1"/>
        </w:rPr>
        <w:t xml:space="preserve"> </w:t>
      </w:r>
      <w:r>
        <w:rPr/>
        <w:t>calidad del servicio ha comenzado a mermar: los comerciales ofertan precios equivocados o</w:t>
      </w:r>
      <w:r>
        <w:rPr>
          <w:spacing w:val="-59"/>
        </w:rPr>
        <w:t xml:space="preserve"> </w:t>
      </w:r>
      <w:r>
        <w:rPr/>
        <w:t>modelos erróneamente configurados. En ocasiones el comercial anota incorrectamente el</w:t>
      </w:r>
      <w:r>
        <w:rPr>
          <w:spacing w:val="1"/>
        </w:rPr>
        <w:t xml:space="preserve"> </w:t>
      </w:r>
      <w:r>
        <w:rPr/>
        <w:t>correo electrónico y el presupuesto no llega al cliente.   Por todo ello, GreenGarden le</w:t>
      </w:r>
      <w:r>
        <w:rPr>
          <w:spacing w:val="1"/>
        </w:rPr>
        <w:t xml:space="preserve"> </w:t>
      </w:r>
      <w:r>
        <w:rPr/>
        <w:t>solicita</w:t>
      </w:r>
      <w:r>
        <w:rPr>
          <w:spacing w:val="-6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construcción</w:t>
      </w:r>
      <w:r>
        <w:rPr>
          <w:spacing w:val="-5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una</w:t>
      </w:r>
      <w:r>
        <w:rPr>
          <w:spacing w:val="-5"/>
        </w:rPr>
        <w:t xml:space="preserve"> </w:t>
      </w:r>
      <w:r>
        <w:rPr/>
        <w:t>tienda</w:t>
      </w:r>
      <w:r>
        <w:rPr>
          <w:spacing w:val="-5"/>
        </w:rPr>
        <w:t xml:space="preserve"> </w:t>
      </w:r>
      <w:r>
        <w:rPr/>
        <w:t>online</w:t>
      </w:r>
      <w:r>
        <w:rPr>
          <w:spacing w:val="-6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paliar</w:t>
      </w:r>
      <w:r>
        <w:rPr>
          <w:spacing w:val="-5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/>
        <w:t>solventar</w:t>
      </w:r>
      <w:r>
        <w:rPr>
          <w:spacing w:val="-6"/>
        </w:rPr>
        <w:t xml:space="preserve"> </w:t>
      </w:r>
      <w:r>
        <w:rPr/>
        <w:t>los</w:t>
      </w:r>
      <w:r>
        <w:rPr>
          <w:spacing w:val="-5"/>
        </w:rPr>
        <w:t xml:space="preserve"> </w:t>
      </w:r>
      <w:r>
        <w:rPr/>
        <w:t>problemas</w:t>
      </w:r>
      <w:r>
        <w:rPr>
          <w:spacing w:val="-5"/>
        </w:rPr>
        <w:t xml:space="preserve"> </w:t>
      </w:r>
      <w:r>
        <w:rPr/>
        <w:t>indicados.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pStyle w:val="Cuerpodetexto"/>
        <w:spacing w:lineRule="auto" w:line="276" w:before="1" w:after="0"/>
        <w:ind w:left="100" w:right="473" w:hanging="0"/>
        <w:jc w:val="both"/>
        <w:rPr/>
      </w:pPr>
      <w:r>
        <w:rPr/>
        <w:t>Los</w:t>
      </w:r>
      <w:r>
        <w:rPr>
          <w:spacing w:val="1"/>
        </w:rPr>
        <w:t xml:space="preserve"> </w:t>
      </w:r>
      <w:r>
        <w:rPr/>
        <w:t>clientes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tienda</w:t>
      </w:r>
      <w:r>
        <w:rPr>
          <w:spacing w:val="1"/>
        </w:rPr>
        <w:t xml:space="preserve"> </w:t>
      </w:r>
      <w:r>
        <w:rPr/>
        <w:t>online</w:t>
      </w:r>
      <w:r>
        <w:rPr>
          <w:spacing w:val="1"/>
        </w:rPr>
        <w:t xml:space="preserve"> </w:t>
      </w:r>
      <w:r>
        <w:rPr/>
        <w:t>accederán</w:t>
      </w:r>
      <w:r>
        <w:rPr>
          <w:spacing w:val="1"/>
        </w:rPr>
        <w:t xml:space="preserve"> </w:t>
      </w:r>
      <w:r>
        <w:rPr/>
        <w:t>indicando</w:t>
      </w:r>
      <w:r>
        <w:rPr>
          <w:spacing w:val="1"/>
        </w:rPr>
        <w:t xml:space="preserve"> </w:t>
      </w:r>
      <w:r>
        <w:rPr/>
        <w:t>un</w:t>
      </w:r>
      <w:r>
        <w:rPr>
          <w:spacing w:val="1"/>
        </w:rPr>
        <w:t xml:space="preserve"> </w:t>
      </w:r>
      <w:r>
        <w:rPr/>
        <w:t>nombre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usuario</w:t>
      </w:r>
      <w:r>
        <w:rPr>
          <w:spacing w:val="1"/>
        </w:rPr>
        <w:t xml:space="preserve"> </w:t>
      </w:r>
      <w:r>
        <w:rPr/>
        <w:t>y</w:t>
      </w:r>
      <w:r>
        <w:rPr>
          <w:spacing w:val="1"/>
        </w:rPr>
        <w:t xml:space="preserve"> </w:t>
      </w:r>
      <w:r>
        <w:rPr/>
        <w:t>una</w:t>
      </w:r>
      <w:r>
        <w:rPr>
          <w:spacing w:val="1"/>
        </w:rPr>
        <w:t xml:space="preserve"> </w:t>
      </w:r>
      <w:r>
        <w:rPr/>
        <w:t>contraseña.</w:t>
      </w:r>
      <w:r>
        <w:rPr>
          <w:spacing w:val="9"/>
        </w:rPr>
        <w:t xml:space="preserve"> </w:t>
      </w:r>
      <w:r>
        <w:rPr/>
        <w:t>El</w:t>
      </w:r>
      <w:r>
        <w:rPr>
          <w:spacing w:val="9"/>
        </w:rPr>
        <w:t xml:space="preserve"> </w:t>
      </w:r>
      <w:r>
        <w:rPr/>
        <w:t>cliente</w:t>
      </w:r>
      <w:r>
        <w:rPr>
          <w:spacing w:val="10"/>
        </w:rPr>
        <w:t xml:space="preserve"> </w:t>
      </w:r>
      <w:r>
        <w:rPr/>
        <w:t>deberá</w:t>
      </w:r>
      <w:r>
        <w:rPr>
          <w:spacing w:val="9"/>
        </w:rPr>
        <w:t xml:space="preserve"> </w:t>
      </w:r>
      <w:r>
        <w:rPr/>
        <w:t>poseer</w:t>
      </w:r>
      <w:r>
        <w:rPr>
          <w:spacing w:val="10"/>
        </w:rPr>
        <w:t xml:space="preserve"> </w:t>
      </w:r>
      <w:r>
        <w:rPr/>
        <w:t>un</w:t>
      </w:r>
      <w:r>
        <w:rPr>
          <w:spacing w:val="9"/>
        </w:rPr>
        <w:t xml:space="preserve"> </w:t>
      </w:r>
      <w:r>
        <w:rPr/>
        <w:t>correo</w:t>
      </w:r>
      <w:r>
        <w:rPr>
          <w:spacing w:val="9"/>
        </w:rPr>
        <w:t xml:space="preserve"> </w:t>
      </w:r>
      <w:r>
        <w:rPr/>
        <w:t>electrónico</w:t>
      </w:r>
      <w:r>
        <w:rPr>
          <w:spacing w:val="10"/>
        </w:rPr>
        <w:t xml:space="preserve"> </w:t>
      </w:r>
      <w:r>
        <w:rPr/>
        <w:t>y</w:t>
      </w:r>
      <w:r>
        <w:rPr>
          <w:spacing w:val="9"/>
        </w:rPr>
        <w:t xml:space="preserve"> </w:t>
      </w:r>
      <w:r>
        <w:rPr/>
        <w:t>podrá</w:t>
      </w:r>
      <w:r>
        <w:rPr>
          <w:spacing w:val="10"/>
        </w:rPr>
        <w:t xml:space="preserve"> </w:t>
      </w:r>
      <w:r>
        <w:rPr/>
        <w:t>indicar</w:t>
      </w:r>
      <w:r>
        <w:rPr>
          <w:spacing w:val="9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empresa</w:t>
      </w:r>
      <w:r>
        <w:rPr>
          <w:spacing w:val="-4"/>
        </w:rPr>
        <w:t xml:space="preserve"> </w:t>
      </w:r>
      <w:r>
        <w:rPr/>
        <w:t>para</w:t>
      </w:r>
      <w:r>
        <w:rPr>
          <w:spacing w:val="1"/>
        </w:rPr>
        <w:t xml:space="preserve"> </w:t>
      </w:r>
      <w:r>
        <w:rPr/>
        <w:t>la que trabaja. El cliente podrá visualizar y elegir las especificaciones de los tres modelos de</w:t>
      </w:r>
      <w:r>
        <w:rPr>
          <w:spacing w:val="-59"/>
        </w:rPr>
        <w:t xml:space="preserve"> </w:t>
      </w:r>
      <w:r>
        <w:rPr/>
        <w:t>cortacésped. Al elegir alguno de los tres modelos de cortacéspedes el visitante podrá</w:t>
      </w:r>
      <w:r>
        <w:rPr>
          <w:spacing w:val="1"/>
        </w:rPr>
        <w:t xml:space="preserve"> </w:t>
      </w:r>
      <w:r>
        <w:rPr/>
        <w:t>añadirlo al “carrito de la compra” virtual. Al añadir el modelo de cortacésped al carrito se le</w:t>
      </w:r>
      <w:r>
        <w:rPr>
          <w:spacing w:val="1"/>
        </w:rPr>
        <w:t xml:space="preserve"> </w:t>
      </w:r>
      <w:r>
        <w:rPr/>
        <w:t>solicitará configurar el cortacésped. Al finalizar la configuración, el PVP total del cortacésped</w:t>
      </w:r>
      <w:r>
        <w:rPr>
          <w:spacing w:val="-60"/>
        </w:rPr>
        <w:t xml:space="preserve"> </w:t>
      </w:r>
      <w:r>
        <w:rPr/>
        <w:t>será mostrado en el carrito. El cliente podrá cancelar la configuración, evitando de este</w:t>
      </w:r>
      <w:r>
        <w:rPr>
          <w:spacing w:val="1"/>
        </w:rPr>
        <w:t xml:space="preserve"> </w:t>
      </w:r>
      <w:r>
        <w:rPr/>
        <w:t>modo añadir el cortacésped al carrito. Cuando lo desee, el cliente realizará el pedido del</w:t>
      </w:r>
      <w:r>
        <w:rPr>
          <w:spacing w:val="1"/>
        </w:rPr>
        <w:t xml:space="preserve"> </w:t>
      </w:r>
      <w:r>
        <w:rPr/>
        <w:t>carrito recibiendo un correo electrónico con la suma total de los precios. Si abandona la</w:t>
      </w:r>
      <w:r>
        <w:rPr>
          <w:spacing w:val="1"/>
        </w:rPr>
        <w:t xml:space="preserve"> </w:t>
      </w:r>
      <w:r>
        <w:rPr/>
        <w:t>tienda</w:t>
      </w:r>
      <w:r>
        <w:rPr>
          <w:spacing w:val="-2"/>
        </w:rPr>
        <w:t xml:space="preserve"> </w:t>
      </w:r>
      <w:r>
        <w:rPr/>
        <w:t>sin</w:t>
      </w:r>
      <w:r>
        <w:rPr>
          <w:spacing w:val="-1"/>
        </w:rPr>
        <w:t xml:space="preserve"> </w:t>
      </w:r>
      <w:r>
        <w:rPr/>
        <w:t>realizar</w:t>
      </w:r>
      <w:r>
        <w:rPr>
          <w:spacing w:val="-2"/>
        </w:rPr>
        <w:t xml:space="preserve"> </w:t>
      </w:r>
      <w:r>
        <w:rPr/>
        <w:t>el</w:t>
      </w:r>
      <w:r>
        <w:rPr>
          <w:spacing w:val="-1"/>
        </w:rPr>
        <w:t xml:space="preserve"> </w:t>
      </w:r>
      <w:r>
        <w:rPr/>
        <w:t>pedido</w:t>
      </w:r>
      <w:r>
        <w:rPr>
          <w:spacing w:val="-2"/>
        </w:rPr>
        <w:t xml:space="preserve"> </w:t>
      </w:r>
      <w:r>
        <w:rPr/>
        <w:t>el</w:t>
      </w:r>
      <w:r>
        <w:rPr>
          <w:spacing w:val="-1"/>
        </w:rPr>
        <w:t xml:space="preserve"> </w:t>
      </w:r>
      <w:r>
        <w:rPr/>
        <w:t>carrito</w:t>
      </w:r>
      <w:r>
        <w:rPr>
          <w:spacing w:val="-2"/>
        </w:rPr>
        <w:t xml:space="preserve"> </w:t>
      </w:r>
      <w:r>
        <w:rPr/>
        <w:t>se</w:t>
      </w:r>
      <w:r>
        <w:rPr>
          <w:spacing w:val="-1"/>
        </w:rPr>
        <w:t xml:space="preserve"> </w:t>
      </w:r>
      <w:r>
        <w:rPr/>
        <w:t>vaciará.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sectPr>
          <w:headerReference w:type="default" r:id="rId5"/>
          <w:footerReference w:type="default" r:id="rId6"/>
          <w:type w:val="nextPage"/>
          <w:pgSz w:w="11920" w:h="16838"/>
          <w:pgMar w:left="1340" w:right="980" w:gutter="0" w:header="0" w:top="1380" w:footer="719" w:bottom="9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276"/>
        <w:ind w:left="100" w:right="472" w:hanging="0"/>
        <w:jc w:val="both"/>
        <w:rPr/>
      </w:pPr>
      <w:r>
        <w:rPr/>
        <w:t>Los</w:t>
      </w:r>
      <w:r>
        <w:rPr>
          <w:spacing w:val="1"/>
        </w:rPr>
        <w:t xml:space="preserve"> </w:t>
      </w:r>
      <w:r>
        <w:rPr/>
        <w:t>administradores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tienda</w:t>
      </w:r>
      <w:r>
        <w:rPr>
          <w:spacing w:val="1"/>
        </w:rPr>
        <w:t xml:space="preserve"> </w:t>
      </w:r>
      <w:r>
        <w:rPr/>
        <w:t>online</w:t>
      </w:r>
      <w:r>
        <w:rPr>
          <w:spacing w:val="1"/>
        </w:rPr>
        <w:t xml:space="preserve"> </w:t>
      </w:r>
      <w:r>
        <w:rPr/>
        <w:t>se</w:t>
      </w:r>
      <w:r>
        <w:rPr>
          <w:spacing w:val="1"/>
        </w:rPr>
        <w:t xml:space="preserve"> </w:t>
      </w:r>
      <w:r>
        <w:rPr/>
        <w:t>autenticarán</w:t>
      </w:r>
      <w:r>
        <w:rPr>
          <w:spacing w:val="1"/>
        </w:rPr>
        <w:t xml:space="preserve"> </w:t>
      </w:r>
      <w:r>
        <w:rPr/>
        <w:t>con</w:t>
      </w:r>
      <w:r>
        <w:rPr>
          <w:spacing w:val="1"/>
        </w:rPr>
        <w:t xml:space="preserve"> </w:t>
      </w:r>
      <w:r>
        <w:rPr/>
        <w:t>nombre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usuario</w:t>
      </w:r>
      <w:r>
        <w:rPr>
          <w:spacing w:val="61"/>
        </w:rPr>
        <w:t xml:space="preserve"> </w:t>
      </w:r>
      <w:r>
        <w:rPr/>
        <w:t>y</w:t>
      </w:r>
      <w:r>
        <w:rPr>
          <w:spacing w:val="1"/>
        </w:rPr>
        <w:t xml:space="preserve"> </w:t>
      </w:r>
      <w:r>
        <w:rPr/>
        <w:t>contraseña.</w:t>
      </w:r>
      <w:r>
        <w:rPr>
          <w:spacing w:val="1"/>
        </w:rPr>
        <w:t xml:space="preserve"> </w:t>
      </w:r>
      <w:r>
        <w:rPr/>
        <w:t>Podrán</w:t>
      </w:r>
      <w:r>
        <w:rPr>
          <w:spacing w:val="1"/>
        </w:rPr>
        <w:t xml:space="preserve"> </w:t>
      </w:r>
      <w:r>
        <w:rPr/>
        <w:t>modificar</w:t>
      </w:r>
      <w:r>
        <w:rPr>
          <w:spacing w:val="1"/>
        </w:rPr>
        <w:t xml:space="preserve"> </w:t>
      </w:r>
      <w:r>
        <w:rPr/>
        <w:t>el</w:t>
      </w:r>
      <w:r>
        <w:rPr>
          <w:spacing w:val="1"/>
        </w:rPr>
        <w:t xml:space="preserve"> </w:t>
      </w:r>
      <w:r>
        <w:rPr/>
        <w:t>precio</w:t>
      </w:r>
      <w:r>
        <w:rPr>
          <w:spacing w:val="1"/>
        </w:rPr>
        <w:t xml:space="preserve"> </w:t>
      </w:r>
      <w:r>
        <w:rPr/>
        <w:t>tanto</w:t>
      </w:r>
      <w:r>
        <w:rPr>
          <w:spacing w:val="1"/>
        </w:rPr>
        <w:t xml:space="preserve"> </w:t>
      </w:r>
      <w:r>
        <w:rPr/>
        <w:t>de</w:t>
      </w:r>
      <w:r>
        <w:rPr>
          <w:spacing w:val="61"/>
        </w:rPr>
        <w:t xml:space="preserve"> </w:t>
      </w:r>
      <w:r>
        <w:rPr/>
        <w:t>los componentes como del coste de</w:t>
      </w:r>
      <w:r>
        <w:rPr>
          <w:spacing w:val="1"/>
        </w:rPr>
        <w:t xml:space="preserve"> </w:t>
      </w:r>
      <w:r>
        <w:rPr/>
        <w:t>montaje</w:t>
      </w:r>
      <w:r>
        <w:rPr>
          <w:spacing w:val="-2"/>
        </w:rPr>
        <w:t xml:space="preserve"> </w:t>
      </w:r>
      <w:r>
        <w:rPr/>
        <w:t>del</w:t>
      </w:r>
      <w:r>
        <w:rPr>
          <w:spacing w:val="-1"/>
        </w:rPr>
        <w:t xml:space="preserve"> </w:t>
      </w:r>
      <w:r>
        <w:rPr/>
        <w:t>cortacésped.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20" w:leader="none"/>
        </w:tabs>
        <w:spacing w:lineRule="auto" w:line="276" w:before="80" w:after="0"/>
        <w:ind w:left="820" w:right="478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Requisitos</w:t>
      </w:r>
      <w:r>
        <w:rPr>
          <w:sz w:val="22"/>
        </w:rPr>
        <w:t>.</w:t>
      </w:r>
      <w:r>
        <w:rPr>
          <w:spacing w:val="1"/>
          <w:sz w:val="22"/>
        </w:rPr>
        <w:t xml:space="preserve"> </w:t>
      </w:r>
      <w:r>
        <w:rPr>
          <w:sz w:val="22"/>
        </w:rPr>
        <w:t>Descubra</w:t>
      </w:r>
      <w:r>
        <w:rPr>
          <w:spacing w:val="1"/>
          <w:sz w:val="22"/>
        </w:rPr>
        <w:t xml:space="preserve"> </w:t>
      </w:r>
      <w:r>
        <w:rPr>
          <w:sz w:val="22"/>
        </w:rPr>
        <w:t>las</w:t>
      </w:r>
      <w:r>
        <w:rPr>
          <w:spacing w:val="1"/>
          <w:sz w:val="22"/>
        </w:rPr>
        <w:t xml:space="preserve"> </w:t>
      </w:r>
      <w:r>
        <w:rPr>
          <w:sz w:val="22"/>
        </w:rPr>
        <w:t>historias</w:t>
      </w:r>
      <w:r>
        <w:rPr>
          <w:spacing w:val="1"/>
          <w:sz w:val="22"/>
        </w:rPr>
        <w:t xml:space="preserve"> </w:t>
      </w:r>
      <w:r>
        <w:rPr>
          <w:sz w:val="22"/>
        </w:rPr>
        <w:t>de</w:t>
      </w:r>
      <w:r>
        <w:rPr>
          <w:spacing w:val="1"/>
          <w:sz w:val="22"/>
        </w:rPr>
        <w:t xml:space="preserve"> </w:t>
      </w:r>
      <w:r>
        <w:rPr>
          <w:sz w:val="22"/>
        </w:rPr>
        <w:t>usuario con sus respectivos criterios de</w:t>
      </w:r>
      <w:r>
        <w:rPr>
          <w:spacing w:val="1"/>
          <w:sz w:val="22"/>
        </w:rPr>
        <w:t xml:space="preserve"> </w:t>
      </w:r>
      <w:r>
        <w:rPr>
          <w:sz w:val="22"/>
        </w:rPr>
        <w:t>aceptación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20" w:leader="none"/>
        </w:tabs>
        <w:spacing w:lineRule="auto" w:line="276" w:before="0" w:after="0"/>
        <w:ind w:left="820" w:right="472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Análisis Funcional</w:t>
      </w:r>
      <w:r>
        <w:rPr>
          <w:sz w:val="22"/>
        </w:rPr>
        <w:t>. Concrete el Análisis Funcional describiendo la interacción del</w:t>
      </w:r>
      <w:r>
        <w:rPr>
          <w:spacing w:val="1"/>
          <w:sz w:val="22"/>
        </w:rPr>
        <w:t xml:space="preserve"> </w:t>
      </w:r>
      <w:r>
        <w:rPr>
          <w:sz w:val="22"/>
        </w:rPr>
        <w:t>usuario desde el nivel más alto (menor detalle) hasta al nivel más bajo (mayor</w:t>
      </w:r>
      <w:r>
        <w:rPr>
          <w:spacing w:val="1"/>
          <w:sz w:val="22"/>
        </w:rPr>
        <w:t xml:space="preserve"> </w:t>
      </w:r>
      <w:r>
        <w:rPr>
          <w:sz w:val="22"/>
        </w:rPr>
        <w:t>detalle).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540" w:leader="none"/>
        </w:tabs>
        <w:spacing w:lineRule="auto" w:line="240" w:before="0" w:after="0"/>
        <w:ind w:left="1540" w:right="0" w:hanging="360"/>
        <w:jc w:val="both"/>
        <w:rPr>
          <w:sz w:val="22"/>
        </w:rPr>
      </w:pPr>
      <w:r>
        <w:rPr>
          <w:sz w:val="22"/>
        </w:rPr>
        <w:t>[Alto</w:t>
      </w:r>
      <w:r>
        <w:rPr>
          <w:spacing w:val="-5"/>
          <w:sz w:val="22"/>
        </w:rPr>
        <w:t xml:space="preserve"> </w:t>
      </w:r>
      <w:r>
        <w:rPr>
          <w:sz w:val="22"/>
        </w:rPr>
        <w:t>nivel,</w:t>
      </w:r>
      <w:r>
        <w:rPr>
          <w:spacing w:val="-5"/>
          <w:sz w:val="22"/>
        </w:rPr>
        <w:t xml:space="preserve"> </w:t>
      </w:r>
      <w:r>
        <w:rPr>
          <w:sz w:val="22"/>
        </w:rPr>
        <w:t>poco</w:t>
      </w:r>
      <w:r>
        <w:rPr>
          <w:spacing w:val="-5"/>
          <w:sz w:val="22"/>
        </w:rPr>
        <w:t xml:space="preserve"> </w:t>
      </w:r>
      <w:r>
        <w:rPr>
          <w:sz w:val="22"/>
        </w:rPr>
        <w:t>detalle]</w:t>
      </w:r>
      <w:r>
        <w:rPr>
          <w:spacing w:val="-4"/>
          <w:sz w:val="22"/>
        </w:rPr>
        <w:t xml:space="preserve"> </w:t>
      </w:r>
      <w:r>
        <w:rPr>
          <w:sz w:val="22"/>
        </w:rPr>
        <w:t>Dibuje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diagrama</w:t>
      </w:r>
      <w:r>
        <w:rPr>
          <w:rFonts w:ascii="Arial" w:hAnsi="Arial"/>
          <w:b/>
          <w:spacing w:val="-4"/>
          <w:sz w:val="22"/>
        </w:rPr>
        <w:t xml:space="preserve"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casos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uso</w:t>
      </w:r>
      <w:r>
        <w:rPr>
          <w:rFonts w:ascii="Arial" w:hAnsi="Arial"/>
          <w:b/>
          <w:spacing w:val="-4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sistema.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540" w:leader="none"/>
        </w:tabs>
        <w:spacing w:lineRule="auto" w:line="276" w:before="38" w:after="0"/>
        <w:ind w:left="1540" w:right="473" w:hanging="360"/>
        <w:jc w:val="both"/>
        <w:rPr>
          <w:sz w:val="22"/>
        </w:rPr>
      </w:pPr>
      <w:r>
        <w:rPr>
          <w:sz w:val="22"/>
        </w:rPr>
        <w:t xml:space="preserve">[Nivel medio, algo más de detalle] Realice una </w:t>
      </w:r>
      <w:r>
        <w:rPr>
          <w:rFonts w:ascii="Arial" w:hAnsi="Arial"/>
          <w:b/>
          <w:sz w:val="22"/>
        </w:rPr>
        <w:t>descripción detallada del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caso</w:t>
      </w:r>
      <w:r>
        <w:rPr>
          <w:rFonts w:ascii="Arial" w:hAnsi="Arial"/>
          <w:b/>
          <w:spacing w:val="-2"/>
          <w:sz w:val="22"/>
        </w:rPr>
        <w:t xml:space="preserve"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2"/>
          <w:sz w:val="22"/>
        </w:rPr>
        <w:t xml:space="preserve"> </w:t>
      </w:r>
      <w:r>
        <w:rPr>
          <w:rFonts w:ascii="Arial" w:hAnsi="Arial"/>
          <w:b/>
          <w:sz w:val="22"/>
        </w:rPr>
        <w:t>uso</w:t>
      </w:r>
      <w:r>
        <w:rPr>
          <w:rFonts w:ascii="Arial" w:hAnsi="Arial"/>
          <w:b/>
          <w:spacing w:val="-1"/>
          <w:sz w:val="22"/>
        </w:rPr>
        <w:t xml:space="preserve"> </w:t>
      </w:r>
      <w:r>
        <w:rPr>
          <w:sz w:val="22"/>
        </w:rPr>
        <w:t>“Añadir</w:t>
      </w:r>
      <w:r>
        <w:rPr>
          <w:spacing w:val="-2"/>
          <w:sz w:val="22"/>
        </w:rPr>
        <w:t xml:space="preserve"> </w:t>
      </w:r>
      <w:r>
        <w:rPr>
          <w:sz w:val="22"/>
        </w:rPr>
        <w:t>cortacésped</w:t>
      </w:r>
      <w:r>
        <w:rPr>
          <w:spacing w:val="-1"/>
          <w:sz w:val="22"/>
        </w:rPr>
        <w:t xml:space="preserve"> </w:t>
      </w:r>
      <w:r>
        <w:rPr>
          <w:sz w:val="22"/>
        </w:rPr>
        <w:t>al</w:t>
      </w:r>
      <w:r>
        <w:rPr>
          <w:spacing w:val="-2"/>
          <w:sz w:val="22"/>
        </w:rPr>
        <w:t xml:space="preserve"> </w:t>
      </w:r>
      <w:r>
        <w:rPr>
          <w:sz w:val="22"/>
        </w:rPr>
        <w:t>carrito”.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540" w:leader="none"/>
        </w:tabs>
        <w:spacing w:lineRule="auto" w:line="276" w:before="0" w:after="0"/>
        <w:ind w:left="1540" w:right="474" w:hanging="360"/>
        <w:jc w:val="both"/>
        <w:rPr>
          <w:sz w:val="22"/>
        </w:rPr>
      </w:pPr>
      <w:r>
        <w:rPr>
          <w:sz w:val="22"/>
        </w:rPr>
        <w:t xml:space="preserve">[Bajo nivel, mucho detalle] Dibuje un </w:t>
      </w:r>
      <w:r>
        <w:rPr>
          <w:rFonts w:ascii="Arial" w:hAnsi="Arial"/>
          <w:b/>
          <w:sz w:val="22"/>
        </w:rPr>
        <w:t xml:space="preserve">prototipo de la pantalla </w:t>
      </w:r>
      <w:r>
        <w:rPr>
          <w:sz w:val="22"/>
        </w:rPr>
        <w:t>propuesta para</w:t>
      </w:r>
      <w:r>
        <w:rPr>
          <w:spacing w:val="-59"/>
          <w:sz w:val="22"/>
        </w:rPr>
        <w:t xml:space="preserve"> </w:t>
      </w:r>
      <w:r>
        <w:rPr>
          <w:sz w:val="22"/>
        </w:rPr>
        <w:t>dar cumplimiento al caso de uso “Añadir cortacésped al carrito”. Explique, en</w:t>
      </w:r>
      <w:r>
        <w:rPr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lenguaje natural</w:t>
      </w:r>
      <w:r>
        <w:rPr>
          <w:sz w:val="22"/>
        </w:rPr>
        <w:t>, cómo será la interacción del usuario con la pantalla para</w:t>
      </w:r>
      <w:r>
        <w:rPr>
          <w:spacing w:val="1"/>
          <w:sz w:val="22"/>
        </w:rPr>
        <w:t xml:space="preserve"> </w:t>
      </w:r>
      <w:r>
        <w:rPr>
          <w:sz w:val="22"/>
        </w:rPr>
        <w:t>dar</w:t>
      </w:r>
      <w:r>
        <w:rPr>
          <w:spacing w:val="25"/>
          <w:sz w:val="22"/>
        </w:rPr>
        <w:t xml:space="preserve"> </w:t>
      </w:r>
      <w:r>
        <w:rPr>
          <w:sz w:val="22"/>
        </w:rPr>
        <w:t>cumplimiento</w:t>
      </w:r>
      <w:r>
        <w:rPr>
          <w:spacing w:val="24"/>
          <w:sz w:val="22"/>
        </w:rPr>
        <w:t xml:space="preserve"> </w:t>
      </w:r>
      <w:r>
        <w:rPr>
          <w:sz w:val="22"/>
        </w:rPr>
        <w:t>al</w:t>
      </w:r>
      <w:r>
        <w:rPr>
          <w:spacing w:val="25"/>
          <w:sz w:val="22"/>
        </w:rPr>
        <w:t xml:space="preserve"> </w:t>
      </w:r>
      <w:r>
        <w:rPr>
          <w:sz w:val="22"/>
        </w:rPr>
        <w:t>caso</w:t>
      </w:r>
      <w:r>
        <w:rPr>
          <w:spacing w:val="25"/>
          <w:sz w:val="22"/>
        </w:rPr>
        <w:t xml:space="preserve"> </w:t>
      </w:r>
      <w:r>
        <w:rPr>
          <w:sz w:val="22"/>
        </w:rPr>
        <w:t>de</w:t>
      </w:r>
      <w:r>
        <w:rPr>
          <w:spacing w:val="25"/>
          <w:sz w:val="22"/>
        </w:rPr>
        <w:t xml:space="preserve"> </w:t>
      </w:r>
      <w:r>
        <w:rPr>
          <w:sz w:val="22"/>
        </w:rPr>
        <w:t>uso</w:t>
      </w:r>
      <w:r>
        <w:rPr>
          <w:spacing w:val="25"/>
          <w:sz w:val="22"/>
        </w:rPr>
        <w:t xml:space="preserve"> </w:t>
      </w:r>
      <w:r>
        <w:rPr>
          <w:sz w:val="22"/>
        </w:rPr>
        <w:t>(¿Qué</w:t>
      </w:r>
      <w:r>
        <w:rPr>
          <w:spacing w:val="25"/>
          <w:sz w:val="22"/>
        </w:rPr>
        <w:t xml:space="preserve"> </w:t>
      </w:r>
      <w:r>
        <w:rPr>
          <w:sz w:val="22"/>
        </w:rPr>
        <w:t>registrará</w:t>
      </w:r>
      <w:r>
        <w:rPr>
          <w:spacing w:val="25"/>
          <w:sz w:val="22"/>
        </w:rPr>
        <w:t xml:space="preserve"> </w:t>
      </w:r>
      <w:r>
        <w:rPr>
          <w:sz w:val="22"/>
        </w:rPr>
        <w:t>en</w:t>
      </w:r>
      <w:r>
        <w:rPr>
          <w:spacing w:val="11"/>
          <w:sz w:val="22"/>
        </w:rPr>
        <w:t xml:space="preserve"> </w:t>
      </w:r>
      <w:r>
        <w:rPr>
          <w:sz w:val="22"/>
        </w:rPr>
        <w:t>los</w:t>
      </w:r>
      <w:r>
        <w:rPr>
          <w:spacing w:val="11"/>
          <w:sz w:val="22"/>
        </w:rPr>
        <w:t xml:space="preserve"> </w:t>
      </w:r>
      <w:r>
        <w:rPr>
          <w:sz w:val="22"/>
        </w:rPr>
        <w:t>cuadros</w:t>
      </w:r>
      <w:r>
        <w:rPr>
          <w:spacing w:val="10"/>
          <w:sz w:val="22"/>
        </w:rPr>
        <w:t xml:space="preserve"> </w:t>
      </w:r>
      <w:r>
        <w:rPr>
          <w:sz w:val="22"/>
        </w:rPr>
        <w:t>de</w:t>
      </w:r>
      <w:r>
        <w:rPr>
          <w:spacing w:val="11"/>
          <w:sz w:val="22"/>
        </w:rPr>
        <w:t xml:space="preserve"> </w:t>
      </w:r>
      <w:r>
        <w:rPr>
          <w:sz w:val="22"/>
        </w:rPr>
        <w:t>texto?</w:t>
      </w:r>
    </w:p>
    <w:p>
      <w:pPr>
        <w:pStyle w:val="Cuerpodetexto"/>
        <w:ind w:left="1540" w:right="0" w:hanging="0"/>
        <w:jc w:val="both"/>
        <w:rPr/>
      </w:pPr>
      <w:r>
        <w:rPr/>
        <w:t>¿Qué</w:t>
      </w:r>
      <w:r>
        <w:rPr>
          <w:spacing w:val="-6"/>
        </w:rPr>
        <w:t xml:space="preserve"> </w:t>
      </w:r>
      <w:r>
        <w:rPr/>
        <w:t>botones</w:t>
      </w:r>
      <w:r>
        <w:rPr>
          <w:spacing w:val="-6"/>
        </w:rPr>
        <w:t xml:space="preserve"> </w:t>
      </w:r>
      <w:r>
        <w:rPr/>
        <w:t>pulsará?</w:t>
      </w:r>
      <w:r>
        <w:rPr>
          <w:spacing w:val="-5"/>
        </w:rPr>
        <w:t xml:space="preserve"> </w:t>
      </w:r>
      <w:r>
        <w:rPr/>
        <w:t>¿Cuándo</w:t>
      </w:r>
      <w:r>
        <w:rPr>
          <w:spacing w:val="-6"/>
        </w:rPr>
        <w:t xml:space="preserve"> </w:t>
      </w:r>
      <w:r>
        <w:rPr/>
        <w:t>lo</w:t>
      </w:r>
      <w:r>
        <w:rPr>
          <w:spacing w:val="-6"/>
        </w:rPr>
        <w:t xml:space="preserve"> </w:t>
      </w:r>
      <w:r>
        <w:rPr/>
        <w:t>hará?).</w:t>
      </w:r>
    </w:p>
    <w:p>
      <w:pPr>
        <w:pStyle w:val="Cuerpodetexto"/>
        <w:spacing w:lineRule="auto" w:line="276" w:before="38" w:after="0"/>
        <w:ind w:left="820" w:right="477" w:hanging="0"/>
        <w:jc w:val="both"/>
        <w:rPr/>
      </w:pPr>
      <w:r>
        <w:rPr/>
        <w:t>Además Indique qué casos de uso dan solución a qué requisitos (trazabilidad del</w:t>
      </w:r>
      <w:r>
        <w:rPr>
          <w:spacing w:val="1"/>
        </w:rPr>
        <w:t xml:space="preserve"> </w:t>
      </w:r>
      <w:r>
        <w:rPr/>
        <w:t>requisito).</w:t>
      </w:r>
    </w:p>
    <w:p>
      <w:pPr>
        <w:pStyle w:val="Ttulo2"/>
        <w:numPr>
          <w:ilvl w:val="0"/>
          <w:numId w:val="3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0" w:after="0"/>
        <w:ind w:left="820" w:right="0" w:hanging="360"/>
        <w:jc w:val="left"/>
        <w:rPr/>
      </w:pPr>
      <w:r>
        <w:rPr/>
        <w:t>Diseño</w:t>
      </w:r>
      <w:r>
        <w:rPr>
          <w:spacing w:val="-7"/>
        </w:rPr>
        <w:t xml:space="preserve"> </w:t>
      </w:r>
      <w:r>
        <w:rPr/>
        <w:t>Técnico.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540" w:leader="none"/>
        </w:tabs>
        <w:spacing w:lineRule="auto" w:line="240" w:before="38" w:after="0"/>
        <w:ind w:left="1540" w:right="0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Diagrama</w:t>
      </w:r>
      <w:r>
        <w:rPr>
          <w:rFonts w:ascii="Arial" w:hAnsi="Arial"/>
          <w:b/>
          <w:spacing w:val="-6"/>
          <w:sz w:val="22"/>
        </w:rPr>
        <w:t xml:space="preserve"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clases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sz w:val="22"/>
        </w:rPr>
        <w:t>que</w:t>
      </w:r>
      <w:r>
        <w:rPr>
          <w:spacing w:val="-6"/>
          <w:sz w:val="22"/>
        </w:rPr>
        <w:t xml:space="preserve"> </w:t>
      </w:r>
      <w:r>
        <w:rPr>
          <w:sz w:val="22"/>
        </w:rPr>
        <w:t>represente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clases</w:t>
      </w:r>
      <w:r>
        <w:rPr>
          <w:spacing w:val="-6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sus</w:t>
      </w:r>
      <w:r>
        <w:rPr>
          <w:spacing w:val="-5"/>
          <w:sz w:val="22"/>
        </w:rPr>
        <w:t xml:space="preserve"> </w:t>
      </w:r>
      <w:r>
        <w:rPr>
          <w:sz w:val="22"/>
        </w:rPr>
        <w:t>atributos.</w:t>
      </w:r>
    </w:p>
    <w:p>
      <w:pPr>
        <w:sectPr>
          <w:headerReference w:type="default" r:id="rId7"/>
          <w:footerReference w:type="default" r:id="rId8"/>
          <w:type w:val="nextPage"/>
          <w:pgSz w:w="11920" w:h="16838"/>
          <w:pgMar w:left="1340" w:right="980" w:gutter="0" w:header="0" w:top="1360" w:footer="719" w:bottom="9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3"/>
        </w:numPr>
        <w:tabs>
          <w:tab w:val="clear" w:pos="720"/>
          <w:tab w:val="left" w:pos="1540" w:leader="none"/>
        </w:tabs>
        <w:spacing w:lineRule="auto" w:line="240" w:before="37" w:after="0"/>
        <w:ind w:left="1540" w:right="0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Diagrama</w:t>
      </w:r>
      <w:r>
        <w:rPr>
          <w:rFonts w:ascii="Arial" w:hAnsi="Arial"/>
          <w:b/>
          <w:spacing w:val="-6"/>
          <w:sz w:val="22"/>
        </w:rPr>
        <w:t xml:space="preserve"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secuencia</w:t>
      </w:r>
      <w:r>
        <w:rPr>
          <w:rFonts w:ascii="Arial" w:hAnsi="Arial"/>
          <w:b/>
          <w:spacing w:val="-6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caso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uso</w:t>
      </w:r>
      <w:r>
        <w:rPr>
          <w:spacing w:val="-5"/>
          <w:sz w:val="22"/>
        </w:rPr>
        <w:t xml:space="preserve"> </w:t>
      </w:r>
      <w:r>
        <w:rPr>
          <w:sz w:val="22"/>
        </w:rPr>
        <w:t>“Añadir</w:t>
      </w:r>
      <w:r>
        <w:rPr>
          <w:spacing w:val="-5"/>
          <w:sz w:val="22"/>
        </w:rPr>
        <w:t xml:space="preserve"> </w:t>
      </w:r>
      <w:r>
        <w:rPr>
          <w:sz w:val="22"/>
        </w:rPr>
        <w:t>cortacésped</w:t>
      </w:r>
      <w:r>
        <w:rPr>
          <w:spacing w:val="-6"/>
          <w:sz w:val="22"/>
        </w:rPr>
        <w:t xml:space="preserve"> </w:t>
      </w:r>
      <w:r>
        <w:rPr>
          <w:sz w:val="22"/>
        </w:rPr>
        <w:t>al</w:t>
      </w:r>
      <w:r>
        <w:rPr>
          <w:spacing w:val="-5"/>
          <w:sz w:val="22"/>
        </w:rPr>
        <w:t xml:space="preserve"> </w:t>
      </w:r>
      <w:r>
        <w:rPr>
          <w:sz w:val="22"/>
        </w:rPr>
        <w:t>carrito”.</w:t>
      </w:r>
    </w:p>
    <w:p>
      <w:pPr>
        <w:pStyle w:val="Ttulo1"/>
        <w:numPr>
          <w:ilvl w:val="0"/>
          <w:numId w:val="4"/>
        </w:numPr>
        <w:tabs>
          <w:tab w:val="clear" w:pos="720"/>
          <w:tab w:val="left" w:pos="367" w:leader="none"/>
        </w:tabs>
        <w:spacing w:lineRule="auto" w:line="240" w:before="60" w:after="0"/>
        <w:ind w:left="366" w:right="0" w:hanging="267"/>
        <w:jc w:val="both"/>
        <w:rPr/>
      </w:pPr>
      <w:bookmarkStart w:id="2" w:name="_TOC_250003"/>
      <w:bookmarkEnd w:id="2"/>
      <w:r>
        <w:rPr/>
        <w:t>DRAW.IO</w:t>
      </w:r>
    </w:p>
    <w:p>
      <w:pPr>
        <w:pStyle w:val="Cuerpodetexto"/>
        <w:spacing w:before="291" w:after="0"/>
        <w:ind w:left="100" w:right="0" w:hanging="0"/>
        <w:jc w:val="both"/>
        <w:rPr/>
      </w:pPr>
      <w:r>
        <w:rPr/>
        <w:t>Las</w:t>
      </w:r>
      <w:r>
        <w:rPr>
          <w:spacing w:val="-7"/>
        </w:rPr>
        <w:t xml:space="preserve"> </w:t>
      </w:r>
      <w:r>
        <w:rPr/>
        <w:t>herramientas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crear</w:t>
      </w:r>
      <w:r>
        <w:rPr>
          <w:spacing w:val="-6"/>
        </w:rPr>
        <w:t xml:space="preserve"> </w:t>
      </w:r>
      <w:r>
        <w:rPr/>
        <w:t>diagramas</w:t>
      </w:r>
      <w:r>
        <w:rPr>
          <w:spacing w:val="-6"/>
        </w:rPr>
        <w:t xml:space="preserve"> </w:t>
      </w:r>
      <w:r>
        <w:rPr/>
        <w:t>UML</w:t>
      </w:r>
      <w:r>
        <w:rPr>
          <w:spacing w:val="-13"/>
        </w:rPr>
        <w:t xml:space="preserve"> </w:t>
      </w:r>
      <w:r>
        <w:rPr/>
        <w:t>se</w:t>
      </w:r>
      <w:r>
        <w:rPr>
          <w:spacing w:val="-6"/>
        </w:rPr>
        <w:t xml:space="preserve"> </w:t>
      </w:r>
      <w:r>
        <w:rPr/>
        <w:t>dividen</w:t>
      </w:r>
      <w:r>
        <w:rPr>
          <w:spacing w:val="-6"/>
        </w:rPr>
        <w:t xml:space="preserve"> </w:t>
      </w:r>
      <w:r>
        <w:rPr/>
        <w:t>generalmente</w:t>
      </w:r>
      <w:r>
        <w:rPr>
          <w:spacing w:val="-6"/>
        </w:rPr>
        <w:t xml:space="preserve"> </w:t>
      </w:r>
      <w:r>
        <w:rPr/>
        <w:t>en</w:t>
      </w:r>
      <w:r>
        <w:rPr>
          <w:spacing w:val="-6"/>
        </w:rPr>
        <w:t xml:space="preserve"> </w:t>
      </w:r>
      <w:r>
        <w:rPr/>
        <w:t>dos</w:t>
      </w:r>
      <w:r>
        <w:rPr>
          <w:spacing w:val="-6"/>
        </w:rPr>
        <w:t xml:space="preserve"> </w:t>
      </w:r>
      <w:r>
        <w:rPr/>
        <w:t>categorías:</w:t>
      </w:r>
    </w:p>
    <w:p>
      <w:pPr>
        <w:pStyle w:val="Cuerpodetexto"/>
        <w:spacing w:before="11" w:after="0"/>
        <w:rPr/>
      </w:pPr>
      <w:r>
        <w:rPr/>
      </w:r>
    </w:p>
    <w:p>
      <w:pPr>
        <w:pStyle w:val="Cuerpodetexto"/>
        <w:spacing w:lineRule="auto" w:line="264"/>
        <w:ind w:left="820" w:right="477" w:hanging="360"/>
        <w:jc w:val="both"/>
        <w:rPr/>
      </w:pPr>
      <w:r>
        <w:rPr>
          <w:rFonts w:ascii="MS PGothic" w:hAnsi="MS PGothic"/>
        </w:rPr>
        <w:t>❏</w:t>
      </w:r>
      <w:r>
        <w:rPr>
          <w:rFonts w:ascii="MS PGothic" w:hAnsi="MS PGothic"/>
          <w:spacing w:val="1"/>
        </w:rPr>
        <w:t xml:space="preserve"> </w:t>
      </w:r>
      <w:r>
        <w:rPr/>
        <w:t>Desktop/Aplicación de escritorio: una aplicación de escritorio típica para usar en</w:t>
      </w:r>
      <w:r>
        <w:rPr>
          <w:spacing w:val="1"/>
        </w:rPr>
        <w:t xml:space="preserve"> </w:t>
      </w:r>
      <w:r>
        <w:rPr/>
        <w:t>diagramas</w:t>
      </w:r>
      <w:r>
        <w:rPr>
          <w:spacing w:val="1"/>
        </w:rPr>
        <w:t xml:space="preserve"> </w:t>
      </w:r>
      <w:r>
        <w:rPr/>
        <w:t>UML</w:t>
      </w:r>
      <w:r>
        <w:rPr>
          <w:spacing w:val="1"/>
        </w:rPr>
        <w:t xml:space="preserve"> </w:t>
      </w:r>
      <w:r>
        <w:rPr/>
        <w:t>es</w:t>
      </w:r>
      <w:r>
        <w:rPr>
          <w:spacing w:val="1"/>
        </w:rPr>
        <w:t xml:space="preserve"> </w:t>
      </w:r>
      <w:hyperlink r:id="rId9">
        <w:r>
          <w:rPr>
            <w:rFonts w:ascii="Arial" w:hAnsi="Arial"/>
            <w:b/>
            <w:color w:val="1154CC"/>
            <w:u w:val="thick" w:color="1154CC"/>
          </w:rPr>
          <w:t>Visual</w:t>
        </w:r>
        <w:r>
          <w:rPr>
            <w:rFonts w:ascii="Arial" w:hAnsi="Arial"/>
            <w:b/>
            <w:color w:val="1154CC"/>
            <w:spacing w:val="1"/>
            <w:u w:val="thick" w:color="1154CC"/>
          </w:rPr>
          <w:t xml:space="preserve"> </w:t>
        </w:r>
        <w:r>
          <w:rPr>
            <w:rFonts w:ascii="Arial" w:hAnsi="Arial"/>
            <w:b/>
            <w:color w:val="1154CC"/>
            <w:u w:val="thick" w:color="1154CC"/>
          </w:rPr>
          <w:t>Paradigm</w:t>
        </w:r>
      </w:hyperlink>
      <w:r>
        <w:rPr/>
        <w:t xml:space="preserve">. Otro muy extendido es </w:t>
      </w:r>
      <w:hyperlink r:id="rId10">
        <w:r>
          <w:rPr>
            <w:rFonts w:ascii="Arial" w:hAnsi="Arial"/>
            <w:b/>
            <w:color w:val="1154CC"/>
            <w:u w:val="thick" w:color="1154CC"/>
          </w:rPr>
          <w:t>Microsoft Visio</w:t>
        </w:r>
      </w:hyperlink>
      <w:r>
        <w:rPr/>
        <w:t>.</w:t>
      </w:r>
      <w:r>
        <w:rPr>
          <w:spacing w:val="1"/>
        </w:rPr>
        <w:t xml:space="preserve"> </w:t>
      </w:r>
      <w:r>
        <w:rPr/>
        <w:t>Ambas</w:t>
      </w:r>
      <w:r>
        <w:rPr>
          <w:spacing w:val="-3"/>
        </w:rPr>
        <w:t xml:space="preserve"> </w:t>
      </w:r>
      <w:r>
        <w:rPr/>
        <w:t>son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pago</w:t>
      </w:r>
      <w:r>
        <w:rPr>
          <w:spacing w:val="-2"/>
        </w:rPr>
        <w:t xml:space="preserve"> </w:t>
      </w:r>
      <w:r>
        <w:rPr/>
        <w:t>aunque</w:t>
      </w:r>
      <w:r>
        <w:rPr>
          <w:spacing w:val="-2"/>
        </w:rPr>
        <w:t xml:space="preserve"> </w:t>
      </w:r>
      <w:r>
        <w:rPr/>
        <w:t>hay</w:t>
      </w:r>
      <w:r>
        <w:rPr>
          <w:spacing w:val="-2"/>
        </w:rPr>
        <w:t xml:space="preserve"> </w:t>
      </w:r>
      <w:r>
        <w:rPr/>
        <w:t>versiones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prueba</w:t>
      </w:r>
      <w:r>
        <w:rPr>
          <w:spacing w:val="-2"/>
        </w:rPr>
        <w:t xml:space="preserve"> </w:t>
      </w:r>
      <w:r>
        <w:rPr/>
        <w:t>disponibles.</w:t>
      </w:r>
    </w:p>
    <w:p>
      <w:pPr>
        <w:pStyle w:val="Cuerpodetexto"/>
        <w:spacing w:lineRule="auto" w:line="271"/>
        <w:ind w:left="820" w:right="475" w:hanging="360"/>
        <w:jc w:val="both"/>
        <w:rPr/>
      </w:pPr>
      <w:r>
        <w:rPr>
          <w:rFonts w:ascii="MS PGothic" w:hAnsi="MS PGothic"/>
        </w:rPr>
        <w:t>❏</w:t>
      </w:r>
      <w:r>
        <w:rPr>
          <w:rFonts w:ascii="MS PGothic" w:hAnsi="MS PGothic"/>
          <w:spacing w:val="1"/>
        </w:rPr>
        <w:t xml:space="preserve"> </w:t>
      </w:r>
      <w:r>
        <w:rPr/>
        <w:t>Herramientas online: hay varias aplicaciones en línea que se pueden usar para</w:t>
      </w:r>
      <w:r>
        <w:rPr>
          <w:spacing w:val="1"/>
        </w:rPr>
        <w:t xml:space="preserve"> </w:t>
      </w:r>
      <w:r>
        <w:rPr/>
        <w:t>dibujar</w:t>
      </w:r>
      <w:r>
        <w:rPr>
          <w:spacing w:val="1"/>
        </w:rPr>
        <w:t xml:space="preserve"> </w:t>
      </w:r>
      <w:r>
        <w:rPr/>
        <w:t>un</w:t>
      </w:r>
      <w:r>
        <w:rPr>
          <w:spacing w:val="1"/>
        </w:rPr>
        <w:t xml:space="preserve"> </w:t>
      </w:r>
      <w:r>
        <w:rPr/>
        <w:t>diagrama UML. La mayoría de ellos ofrecen pruebas gratuitas o un</w:t>
      </w:r>
      <w:r>
        <w:rPr>
          <w:spacing w:val="1"/>
        </w:rPr>
        <w:t xml:space="preserve"> </w:t>
      </w:r>
      <w:r>
        <w:rPr/>
        <w:t>número limitado de diagramas en el nivel gratuito. Ejemplos son Lucidchart, Gliffy,</w:t>
      </w:r>
      <w:r>
        <w:rPr>
          <w:spacing w:val="1"/>
        </w:rPr>
        <w:t xml:space="preserve"> </w:t>
      </w:r>
      <w:r>
        <w:rPr>
          <w:spacing w:val="-1"/>
        </w:rPr>
        <w:t>Smartdraw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rPr>
          <w:spacing w:val="58"/>
        </w:rPr>
        <w:t xml:space="preserve"> </w:t>
      </w:r>
      <w:r>
        <w:rPr>
          <w:spacing w:val="-1"/>
        </w:rPr>
        <w:t>draw.io.</w:t>
      </w:r>
      <w:r>
        <w:rPr>
          <w:spacing w:val="-14"/>
        </w:rPr>
        <w:t xml:space="preserve"> </w:t>
      </w:r>
      <w:r>
        <w:rPr>
          <w:spacing w:val="-1"/>
        </w:rPr>
        <w:t>Algunas</w:t>
      </w:r>
      <w:r>
        <w:rPr>
          <w:spacing w:val="-2"/>
        </w:rPr>
        <w:t xml:space="preserve"> </w:t>
      </w:r>
      <w:r>
        <w:rPr>
          <w:spacing w:val="-1"/>
        </w:rPr>
        <w:t>también</w:t>
      </w:r>
      <w:r>
        <w:rPr>
          <w:spacing w:val="-3"/>
        </w:rPr>
        <w:t xml:space="preserve"> </w:t>
      </w:r>
      <w:r>
        <w:rPr>
          <w:spacing w:val="-1"/>
        </w:rPr>
        <w:t>disponen</w:t>
      </w:r>
      <w:r>
        <w:rPr>
          <w:spacing w:val="-2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 xml:space="preserve"> </w:t>
      </w:r>
      <w:r>
        <w:rPr>
          <w:spacing w:val="-1"/>
        </w:rPr>
        <w:t>versiones</w:t>
      </w:r>
      <w:r>
        <w:rPr>
          <w:spacing w:val="-2"/>
        </w:rPr>
        <w:t xml:space="preserve"> </w:t>
      </w:r>
      <w:r>
        <w:rPr>
          <w:spacing w:val="-1"/>
        </w:rPr>
        <w:t>nativas</w:t>
      </w:r>
      <w:r>
        <w:rPr>
          <w:spacing w:val="-2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escritorio</w:t>
      </w:r>
    </w:p>
    <w:p>
      <w:pPr>
        <w:pStyle w:val="Cuerpodetexto"/>
        <w:spacing w:before="1" w:after="0"/>
        <w:rPr>
          <w:sz w:val="20"/>
        </w:rPr>
      </w:pPr>
      <w:r>
        <w:rPr>
          <w:sz w:val="20"/>
        </w:rPr>
      </w:r>
    </w:p>
    <w:p>
      <w:pPr>
        <w:pStyle w:val="Cuerpodetexto"/>
        <w:spacing w:lineRule="auto" w:line="276" w:before="1" w:after="0"/>
        <w:ind w:left="100" w:right="472" w:hanging="0"/>
        <w:jc w:val="both"/>
        <w:rPr/>
      </w:pPr>
      <w:hyperlink r:id="rId11">
        <w:r>
          <w:rPr>
            <w:rFonts w:ascii="Arial" w:hAnsi="Arial"/>
            <w:b/>
            <w:color w:val="1154CC"/>
            <w:u w:val="thick" w:color="1154CC"/>
          </w:rPr>
          <w:t xml:space="preserve">Diagrams.net </w:t>
        </w:r>
      </w:hyperlink>
      <w:r>
        <w:rPr/>
        <w:t>es un conjunto de tecnologías de código abierto para crear aplicaciones de</w:t>
      </w:r>
      <w:r>
        <w:rPr>
          <w:spacing w:val="1"/>
        </w:rPr>
        <w:t xml:space="preserve"> </w:t>
      </w:r>
      <w:r>
        <w:rPr/>
        <w:t>diagramas y es uno de los software de diagramas más utilizado, basado en navegador. Con</w:t>
      </w:r>
      <w:r>
        <w:rPr>
          <w:spacing w:val="-59"/>
        </w:rPr>
        <w:t xml:space="preserve"> </w:t>
      </w:r>
      <w:r>
        <w:rPr/>
        <w:t>acceder</w:t>
      </w:r>
      <w:r>
        <w:rPr>
          <w:spacing w:val="23"/>
        </w:rPr>
        <w:t xml:space="preserve"> </w:t>
      </w:r>
      <w:r>
        <w:rPr/>
        <w:t>a</w:t>
      </w:r>
      <w:r>
        <w:rPr>
          <w:spacing w:val="23"/>
        </w:rPr>
        <w:t xml:space="preserve"> </w:t>
      </w:r>
      <w:r>
        <w:rPr/>
        <w:t>la</w:t>
      </w:r>
      <w:r>
        <w:rPr>
          <w:spacing w:val="23"/>
        </w:rPr>
        <w:t xml:space="preserve"> </w:t>
      </w:r>
      <w:r>
        <w:rPr/>
        <w:t>URL</w:t>
      </w:r>
      <w:r>
        <w:rPr>
          <w:spacing w:val="24"/>
        </w:rPr>
        <w:t xml:space="preserve"> </w:t>
      </w:r>
      <w:hyperlink r:id="rId12">
        <w:r>
          <w:rPr>
            <w:color w:val="1154CC"/>
            <w:u w:val="thick" w:color="1154CC"/>
          </w:rPr>
          <w:t>https://</w:t>
        </w:r>
        <w:r>
          <w:rPr>
            <w:rFonts w:ascii="Arial" w:hAnsi="Arial"/>
            <w:b/>
            <w:color w:val="1154CC"/>
            <w:u w:val="thick" w:color="1154CC"/>
          </w:rPr>
          <w:t>draw.io</w:t>
        </w:r>
        <w:r>
          <w:rPr>
            <w:rFonts w:ascii="Arial" w:hAnsi="Arial"/>
            <w:b/>
            <w:color w:val="1154CC"/>
            <w:spacing w:val="23"/>
          </w:rPr>
          <w:t xml:space="preserve"> </w:t>
        </w:r>
      </w:hyperlink>
      <w:r>
        <w:rPr/>
        <w:t>se</w:t>
      </w:r>
      <w:r>
        <w:rPr>
          <w:spacing w:val="9"/>
        </w:rPr>
        <w:t xml:space="preserve"> </w:t>
      </w:r>
      <w:r>
        <w:rPr/>
        <w:t>activa</w:t>
      </w:r>
      <w:r>
        <w:rPr>
          <w:spacing w:val="10"/>
        </w:rPr>
        <w:t xml:space="preserve"> </w:t>
      </w:r>
      <w:r>
        <w:rPr/>
        <w:t>el</w:t>
      </w:r>
      <w:r>
        <w:rPr>
          <w:spacing w:val="9"/>
        </w:rPr>
        <w:t xml:space="preserve"> </w:t>
      </w:r>
      <w:r>
        <w:rPr/>
        <w:t>entorno</w:t>
      </w:r>
      <w:r>
        <w:rPr>
          <w:spacing w:val="9"/>
        </w:rPr>
        <w:t xml:space="preserve"> </w:t>
      </w:r>
      <w:r>
        <w:rPr/>
        <w:t>de</w:t>
      </w:r>
      <w:r>
        <w:rPr>
          <w:spacing w:val="9"/>
        </w:rPr>
        <w:t xml:space="preserve"> </w:t>
      </w:r>
      <w:r>
        <w:rPr/>
        <w:t>dibujo.</w:t>
      </w:r>
      <w:r>
        <w:rPr>
          <w:spacing w:val="10"/>
        </w:rPr>
        <w:t xml:space="preserve"> </w:t>
      </w:r>
      <w:r>
        <w:rPr/>
        <w:t>Es</w:t>
      </w:r>
      <w:r>
        <w:rPr>
          <w:spacing w:val="9"/>
        </w:rPr>
        <w:t xml:space="preserve"> </w:t>
      </w:r>
      <w:r>
        <w:rPr/>
        <w:t>importante</w:t>
      </w:r>
      <w:r>
        <w:rPr>
          <w:spacing w:val="9"/>
        </w:rPr>
        <w:t xml:space="preserve"> </w:t>
      </w:r>
      <w:r>
        <w:rPr/>
        <w:t>seleccionar</w:t>
      </w:r>
      <w:r>
        <w:rPr>
          <w:spacing w:val="1"/>
        </w:rPr>
        <w:t xml:space="preserve"> </w:t>
      </w:r>
      <w:r>
        <w:rPr/>
        <w:t>un repositorio para almacenar los diagramas y no perder el trabajo realizado. Entre las</w:t>
      </w:r>
      <w:r>
        <w:rPr>
          <w:spacing w:val="1"/>
        </w:rPr>
        <w:t xml:space="preserve"> </w:t>
      </w:r>
      <w:r>
        <w:rPr/>
        <w:t xml:space="preserve">opciones que permite está Google Drive, github, .. o incluso en local. </w:t>
      </w:r>
      <w:r>
        <w:rPr>
          <w:rFonts w:ascii="Arial" w:hAnsi="Arial"/>
          <w:b/>
        </w:rPr>
        <w:t xml:space="preserve">draw.io </w:t>
      </w:r>
      <w:r>
        <w:rPr/>
        <w:t>permite crear</w:t>
      </w:r>
      <w:r>
        <w:rPr>
          <w:spacing w:val="1"/>
        </w:rPr>
        <w:t xml:space="preserve"> </w:t>
      </w:r>
      <w:r>
        <w:rPr/>
        <w:t>diferentes tipos de diagramas entre los que están los diagramas UML. Para ello hay que</w:t>
      </w:r>
      <w:r>
        <w:rPr>
          <w:spacing w:val="1"/>
        </w:rPr>
        <w:t xml:space="preserve"> </w:t>
      </w:r>
      <w:r>
        <w:rPr/>
        <w:t>seleccionarlos</w:t>
      </w:r>
      <w:r>
        <w:rPr>
          <w:spacing w:val="-2"/>
        </w:rPr>
        <w:t xml:space="preserve"> </w:t>
      </w:r>
      <w:r>
        <w:rPr/>
        <w:t>en</w:t>
      </w:r>
      <w:r>
        <w:rPr>
          <w:spacing w:val="-1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parte</w:t>
      </w:r>
      <w:r>
        <w:rPr>
          <w:spacing w:val="-2"/>
        </w:rPr>
        <w:t xml:space="preserve"> </w:t>
      </w:r>
      <w:r>
        <w:rPr/>
        <w:t>izquierda.</w:t>
      </w:r>
    </w:p>
    <w:p>
      <w:pPr>
        <w:pStyle w:val="Cuerpodetexto"/>
        <w:spacing w:before="5" w:after="0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36">
            <wp:simplePos x="0" y="0"/>
            <wp:positionH relativeFrom="page">
              <wp:posOffset>2004060</wp:posOffset>
            </wp:positionH>
            <wp:positionV relativeFrom="paragraph">
              <wp:posOffset>203835</wp:posOffset>
            </wp:positionV>
            <wp:extent cx="3559810" cy="1889760"/>
            <wp:effectExtent l="0" t="0" r="0" b="0"/>
            <wp:wrapTopAndBottom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" w:after="0"/>
        <w:rPr>
          <w:sz w:val="29"/>
        </w:rPr>
      </w:pPr>
      <w:r>
        <w:rPr>
          <w:sz w:val="29"/>
        </w:rPr>
      </w:r>
    </w:p>
    <w:p>
      <w:pPr>
        <w:pStyle w:val="Cuerpodetexto"/>
        <w:spacing w:lineRule="auto" w:line="276"/>
        <w:ind w:left="100" w:right="474" w:hanging="0"/>
        <w:jc w:val="both"/>
        <w:rPr/>
      </w:pPr>
      <w:r>
        <w:rPr/>
        <w:t xml:space="preserve">Draw.io </w:t>
      </w:r>
      <w:r>
        <w:rPr>
          <w:rFonts w:ascii="Arial" w:hAnsi="Arial"/>
          <w:b/>
        </w:rPr>
        <w:t xml:space="preserve">permite hacer zoom </w:t>
      </w:r>
      <w:r>
        <w:rPr/>
        <w:t>sobre el diagrama o dibujo. Esta característica permite afinar</w:t>
      </w:r>
      <w:r>
        <w:rPr>
          <w:spacing w:val="1"/>
        </w:rPr>
        <w:t xml:space="preserve"> </w:t>
      </w:r>
      <w:r>
        <w:rPr/>
        <w:t>las</w:t>
      </w:r>
      <w:r>
        <w:rPr>
          <w:spacing w:val="-2"/>
        </w:rPr>
        <w:t xml:space="preserve"> </w:t>
      </w:r>
      <w:r>
        <w:rPr/>
        <w:t>conexiones</w:t>
      </w:r>
      <w:r>
        <w:rPr>
          <w:spacing w:val="-2"/>
        </w:rPr>
        <w:t xml:space="preserve"> </w:t>
      </w:r>
      <w:r>
        <w:rPr/>
        <w:t>entre</w:t>
      </w:r>
      <w:r>
        <w:rPr>
          <w:spacing w:val="-2"/>
        </w:rPr>
        <w:t xml:space="preserve"> </w:t>
      </w:r>
      <w:r>
        <w:rPr/>
        <w:t>elementos,</w:t>
      </w:r>
      <w:r>
        <w:rPr>
          <w:spacing w:val="-2"/>
        </w:rPr>
        <w:t xml:space="preserve"> </w:t>
      </w:r>
      <w:r>
        <w:rPr/>
        <w:t>seleccionar</w:t>
      </w:r>
      <w:r>
        <w:rPr>
          <w:spacing w:val="-2"/>
        </w:rPr>
        <w:t xml:space="preserve"> </w:t>
      </w:r>
      <w:r>
        <w:rPr/>
        <w:t>cajas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texto,</w:t>
      </w:r>
      <w:r>
        <w:rPr>
          <w:spacing w:val="-2"/>
        </w:rPr>
        <w:t xml:space="preserve"> </w:t>
      </w:r>
      <w:r>
        <w:rPr/>
        <w:t>etc.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pStyle w:val="Normal"/>
        <w:spacing w:lineRule="auto" w:line="276" w:before="0" w:after="0"/>
        <w:ind w:left="100" w:right="476" w:hanging="0"/>
        <w:jc w:val="both"/>
        <w:rPr>
          <w:sz w:val="22"/>
        </w:rPr>
      </w:pPr>
      <w:r>
        <w:rPr>
          <w:sz w:val="22"/>
        </w:rPr>
        <w:t xml:space="preserve">Es posible </w:t>
      </w:r>
      <w:r>
        <w:rPr>
          <w:rFonts w:ascii="Arial" w:hAnsi="Arial"/>
          <w:b/>
          <w:sz w:val="22"/>
        </w:rPr>
        <w:t xml:space="preserve">exportar el diagrama a archivos de imágenes </w:t>
      </w:r>
      <w:r>
        <w:rPr>
          <w:sz w:val="22"/>
        </w:rPr>
        <w:t>(JPG o PNG) desde la opción</w:t>
      </w:r>
      <w:r>
        <w:rPr>
          <w:spacing w:val="1"/>
          <w:sz w:val="22"/>
        </w:rPr>
        <w:t xml:space="preserve"> </w:t>
      </w:r>
      <w:r>
        <w:rPr>
          <w:sz w:val="22"/>
        </w:rPr>
        <w:t>File</w:t>
      </w:r>
      <w:r>
        <w:rPr>
          <w:spacing w:val="-2"/>
          <w:sz w:val="22"/>
        </w:rPr>
        <w:t xml:space="preserve"> </w:t>
      </w:r>
      <w:r>
        <w:rPr>
          <w:sz w:val="22"/>
        </w:rPr>
        <w:t>→</w:t>
      </w:r>
      <w:r>
        <w:rPr>
          <w:spacing w:val="-1"/>
          <w:sz w:val="22"/>
        </w:rPr>
        <w:t xml:space="preserve"> </w:t>
      </w:r>
      <w:r>
        <w:rPr>
          <w:sz w:val="22"/>
        </w:rPr>
        <w:t>Export</w:t>
      </w:r>
      <w:r>
        <w:rPr>
          <w:spacing w:val="-1"/>
          <w:sz w:val="22"/>
        </w:rPr>
        <w:t xml:space="preserve"> </w:t>
      </w:r>
      <w:r>
        <w:rPr>
          <w:sz w:val="22"/>
        </w:rPr>
        <w:t>as.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pStyle w:val="Cuerpodetexto"/>
        <w:spacing w:lineRule="auto" w:line="276" w:before="1" w:after="0"/>
        <w:ind w:left="100" w:right="475" w:hanging="0"/>
        <w:jc w:val="both"/>
        <w:rPr/>
      </w:pPr>
      <w:r>
        <w:rPr/>
        <w:t>Draw.io</w:t>
      </w:r>
      <w:r>
        <w:rPr>
          <w:spacing w:val="1"/>
        </w:rPr>
        <w:t xml:space="preserve"> </w:t>
      </w:r>
      <w:r>
        <w:rPr/>
        <w:t>también</w:t>
      </w:r>
      <w:r>
        <w:rPr>
          <w:spacing w:val="1"/>
        </w:rPr>
        <w:t xml:space="preserve"> </w:t>
      </w:r>
      <w:r>
        <w:rPr/>
        <w:t>permite</w:t>
      </w:r>
      <w:r>
        <w:rPr>
          <w:spacing w:val="1"/>
        </w:rPr>
        <w:t xml:space="preserve"> </w:t>
      </w:r>
      <w:r>
        <w:rPr/>
        <w:t>diseñar</w:t>
      </w:r>
      <w:r>
        <w:rPr>
          <w:spacing w:val="1"/>
        </w:rPr>
        <w:t xml:space="preserve"> </w:t>
      </w:r>
      <w:r>
        <w:rPr/>
        <w:t>prototipos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pantallas, al crear un proyecto de tipo</w:t>
      </w:r>
      <w:r>
        <w:rPr>
          <w:spacing w:val="1"/>
        </w:rPr>
        <w:t xml:space="preserve"> </w:t>
      </w:r>
      <w:r>
        <w:rPr/>
        <w:t>“</w:t>
      </w:r>
      <w:r>
        <w:rPr>
          <w:rFonts w:ascii="Arial" w:hAnsi="Arial"/>
          <w:b/>
        </w:rPr>
        <w:t>Wireframes</w:t>
      </w:r>
      <w:r>
        <w:rPr/>
        <w:t>”.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sectPr>
          <w:headerReference w:type="default" r:id="rId16"/>
          <w:footerReference w:type="default" r:id="rId17"/>
          <w:type w:val="nextPage"/>
          <w:pgSz w:w="11920" w:h="16838"/>
          <w:pgMar w:left="1340" w:right="980" w:gutter="0" w:header="0" w:top="1380" w:footer="719" w:bottom="9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76" w:before="0" w:after="0"/>
        <w:ind w:left="100" w:right="485" w:hanging="0"/>
        <w:jc w:val="both"/>
        <w:rPr>
          <w:rFonts w:ascii="Arial" w:hAnsi="Arial"/>
          <w:b/>
          <w:b/>
          <w:sz w:val="22"/>
        </w:rPr>
      </w:pPr>
      <w:r>
        <w:rPr>
          <w:sz w:val="22"/>
        </w:rPr>
        <w:t>Para</w:t>
      </w:r>
      <w:r>
        <w:rPr>
          <w:spacing w:val="1"/>
          <w:sz w:val="22"/>
        </w:rPr>
        <w:t xml:space="preserve"> </w:t>
      </w:r>
      <w:r>
        <w:rPr>
          <w:sz w:val="22"/>
        </w:rPr>
        <w:t>ampliar</w:t>
      </w:r>
      <w:r>
        <w:rPr>
          <w:spacing w:val="1"/>
          <w:sz w:val="22"/>
        </w:rPr>
        <w:t xml:space="preserve"> </w:t>
      </w:r>
      <w:r>
        <w:rPr>
          <w:sz w:val="22"/>
        </w:rPr>
        <w:t>otras</w:t>
      </w:r>
      <w:r>
        <w:rPr>
          <w:spacing w:val="1"/>
          <w:sz w:val="22"/>
        </w:rPr>
        <w:t xml:space="preserve"> </w:t>
      </w:r>
      <w:r>
        <w:rPr>
          <w:sz w:val="22"/>
        </w:rPr>
        <w:t>funcionalidades</w:t>
      </w:r>
      <w:r>
        <w:rPr>
          <w:spacing w:val="1"/>
          <w:sz w:val="22"/>
        </w:rPr>
        <w:t xml:space="preserve"> </w:t>
      </w:r>
      <w:r>
        <w:rPr>
          <w:sz w:val="22"/>
        </w:rPr>
        <w:t>disponibles</w:t>
      </w:r>
      <w:r>
        <w:rPr>
          <w:spacing w:val="1"/>
          <w:sz w:val="22"/>
        </w:rPr>
        <w:t xml:space="preserve"> </w:t>
      </w:r>
      <w:r>
        <w:rPr>
          <w:sz w:val="22"/>
        </w:rPr>
        <w:t>en</w:t>
      </w:r>
      <w:r>
        <w:rPr>
          <w:spacing w:val="1"/>
          <w:sz w:val="22"/>
        </w:rPr>
        <w:t xml:space="preserve"> </w:t>
      </w:r>
      <w:r>
        <w:rPr>
          <w:sz w:val="22"/>
        </w:rPr>
        <w:t>draw.io,</w:t>
      </w:r>
      <w:r>
        <w:rPr>
          <w:spacing w:val="1"/>
          <w:sz w:val="22"/>
        </w:rPr>
        <w:t xml:space="preserve"> </w:t>
      </w:r>
      <w:r>
        <w:rPr>
          <w:sz w:val="22"/>
        </w:rPr>
        <w:t>revisad</w:t>
      </w:r>
      <w:r>
        <w:rPr>
          <w:spacing w:val="1"/>
          <w:sz w:val="22"/>
        </w:rPr>
        <w:t xml:space="preserve"> </w:t>
      </w:r>
      <w:r>
        <w:rPr>
          <w:sz w:val="22"/>
        </w:rPr>
        <w:t>las</w:t>
      </w:r>
      <w:r>
        <w:rPr>
          <w:spacing w:val="1"/>
          <w:sz w:val="22"/>
        </w:rPr>
        <w:t xml:space="preserve"> </w:t>
      </w:r>
      <w:hyperlink r:id="rId14">
        <w:r>
          <w:rPr>
            <w:color w:val="1154CC"/>
            <w:sz w:val="22"/>
            <w:u w:val="thick" w:color="1154CC"/>
          </w:rPr>
          <w:t>faq</w:t>
        </w:r>
      </w:hyperlink>
      <w:r>
        <w:rPr>
          <w:sz w:val="22"/>
        </w:rPr>
        <w:t>.</w:t>
      </w:r>
      <w:r>
        <w:rPr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Para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realización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4"/>
          <w:sz w:val="22"/>
        </w:rPr>
        <w:t xml:space="preserve"> </w:t>
      </w:r>
      <w:r>
        <w:rPr>
          <w:rFonts w:ascii="Arial" w:hAnsi="Arial"/>
          <w:b/>
          <w:sz w:val="22"/>
        </w:rPr>
        <w:t>los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dibujos</w:t>
      </w:r>
      <w:r>
        <w:rPr>
          <w:rFonts w:ascii="Arial" w:hAnsi="Arial"/>
          <w:b/>
          <w:spacing w:val="-4"/>
          <w:sz w:val="22"/>
        </w:rPr>
        <w:t xml:space="preserve"> </w:t>
      </w:r>
      <w:r>
        <w:rPr>
          <w:rFonts w:ascii="Arial" w:hAnsi="Arial"/>
          <w:b/>
          <w:sz w:val="22"/>
        </w:rPr>
        <w:t>haga</w:t>
      </w:r>
      <w:r>
        <w:rPr>
          <w:rFonts w:ascii="Arial" w:hAnsi="Arial"/>
          <w:b/>
          <w:spacing w:val="-4"/>
          <w:sz w:val="22"/>
        </w:rPr>
        <w:t xml:space="preserve"> </w:t>
      </w:r>
      <w:r>
        <w:rPr>
          <w:rFonts w:ascii="Arial" w:hAnsi="Arial"/>
          <w:b/>
          <w:sz w:val="22"/>
        </w:rPr>
        <w:t>uso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-4"/>
          <w:sz w:val="22"/>
        </w:rPr>
        <w:t xml:space="preserve"> </w:t>
      </w:r>
      <w:r>
        <w:rPr>
          <w:rFonts w:ascii="Arial" w:hAnsi="Arial"/>
          <w:b/>
          <w:sz w:val="22"/>
        </w:rPr>
        <w:t>software</w:t>
      </w:r>
      <w:r>
        <w:rPr>
          <w:rFonts w:ascii="Arial" w:hAnsi="Arial"/>
          <w:b/>
          <w:spacing w:val="-4"/>
          <w:sz w:val="22"/>
        </w:rPr>
        <w:t xml:space="preserve"> </w:t>
      </w:r>
      <w:r>
        <w:rPr>
          <w:rFonts w:ascii="Arial" w:hAnsi="Arial"/>
          <w:b/>
          <w:sz w:val="22"/>
        </w:rPr>
        <w:t>online</w:t>
      </w:r>
      <w:r>
        <w:rPr>
          <w:rFonts w:ascii="Arial" w:hAnsi="Arial"/>
          <w:b/>
          <w:spacing w:val="-5"/>
          <w:sz w:val="22"/>
        </w:rPr>
        <w:t xml:space="preserve"> </w:t>
      </w:r>
      <w:hyperlink r:id="rId15">
        <w:r>
          <w:rPr>
            <w:rFonts w:ascii="Arial" w:hAnsi="Arial"/>
            <w:b/>
            <w:color w:val="1154CC"/>
            <w:sz w:val="22"/>
            <w:u w:val="thick" w:color="1154CC"/>
          </w:rPr>
          <w:t>https://app.diagrams.net/</w:t>
        </w:r>
      </w:hyperlink>
      <w:r>
        <w:rPr>
          <w:rFonts w:ascii="Arial" w:hAnsi="Arial"/>
          <w:b/>
          <w:sz w:val="22"/>
        </w:rPr>
        <w:t>.</w:t>
      </w:r>
    </w:p>
    <w:p>
      <w:pPr>
        <w:pStyle w:val="Ttulo1"/>
        <w:numPr>
          <w:ilvl w:val="0"/>
          <w:numId w:val="4"/>
        </w:numPr>
        <w:tabs>
          <w:tab w:val="clear" w:pos="720"/>
          <w:tab w:val="left" w:pos="367" w:leader="none"/>
        </w:tabs>
        <w:spacing w:lineRule="auto" w:line="240" w:before="60" w:after="0"/>
        <w:ind w:left="366" w:right="0" w:hanging="267"/>
        <w:jc w:val="both"/>
        <w:rPr/>
      </w:pPr>
      <w:bookmarkStart w:id="3" w:name="_TOC_250002"/>
      <w:bookmarkEnd w:id="3"/>
      <w:r>
        <w:rPr/>
        <w:t>REQUISITOS</w:t>
      </w:r>
    </w:p>
    <w:p>
      <w:pPr>
        <w:pStyle w:val="Cuerpodetexto"/>
        <w:spacing w:lineRule="auto" w:line="276" w:before="264" w:after="0"/>
        <w:ind w:left="100" w:right="472" w:hanging="0"/>
        <w:jc w:val="both"/>
        <w:rPr/>
      </w:pPr>
      <w:r>
        <w:rPr/>
        <w:t>En la ingeniería de desarrollo de sistemas, un requisito es una necesidad documentada</w:t>
      </w:r>
      <w:r>
        <w:rPr>
          <w:spacing w:val="1"/>
        </w:rPr>
        <w:t xml:space="preserve"> </w:t>
      </w:r>
      <w:r>
        <w:rPr/>
        <w:t>sobre el contenido, forma o funcionalidad de un producto o servicio. Establecen qué debe</w:t>
      </w:r>
      <w:r>
        <w:rPr>
          <w:spacing w:val="1"/>
        </w:rPr>
        <w:t xml:space="preserve"> </w:t>
      </w:r>
      <w:r>
        <w:rPr/>
        <w:t>hacer</w:t>
      </w:r>
      <w:r>
        <w:rPr>
          <w:spacing w:val="1"/>
        </w:rPr>
        <w:t xml:space="preserve"> </w:t>
      </w:r>
      <w:r>
        <w:rPr/>
        <w:t>el</w:t>
      </w:r>
      <w:r>
        <w:rPr>
          <w:spacing w:val="1"/>
        </w:rPr>
        <w:t xml:space="preserve"> </w:t>
      </w:r>
      <w:r>
        <w:rPr/>
        <w:t>sistema,</w:t>
      </w:r>
      <w:r>
        <w:rPr>
          <w:spacing w:val="1"/>
        </w:rPr>
        <w:t xml:space="preserve"> </w:t>
      </w:r>
      <w:r>
        <w:rPr/>
        <w:t>pero no cómo hacerlo. Un requisito de negocio o funcional es una</w:t>
      </w:r>
      <w:r>
        <w:rPr>
          <w:spacing w:val="1"/>
        </w:rPr>
        <w:t xml:space="preserve"> </w:t>
      </w:r>
      <w:r>
        <w:rPr/>
        <w:t>necesidad o problema que sufre el cliente, los requerimientos de negocio se caracterizan</w:t>
      </w:r>
      <w:r>
        <w:rPr>
          <w:spacing w:val="1"/>
        </w:rPr>
        <w:t xml:space="preserve"> </w:t>
      </w:r>
      <w:r>
        <w:rPr/>
        <w:t>por: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1" w:after="0"/>
        <w:ind w:left="820" w:right="0" w:hanging="360"/>
        <w:jc w:val="left"/>
        <w:rPr>
          <w:sz w:val="22"/>
        </w:rPr>
      </w:pPr>
      <w:r>
        <w:rPr>
          <w:sz w:val="22"/>
        </w:rPr>
        <w:t>Describen</w:t>
      </w:r>
      <w:r>
        <w:rPr>
          <w:spacing w:val="-6"/>
          <w:sz w:val="22"/>
        </w:rPr>
        <w:t xml:space="preserve"> </w:t>
      </w:r>
      <w:r>
        <w:rPr>
          <w:sz w:val="22"/>
        </w:rPr>
        <w:t>problemas,</w:t>
      </w:r>
      <w:r>
        <w:rPr>
          <w:spacing w:val="-5"/>
          <w:sz w:val="22"/>
        </w:rPr>
        <w:t xml:space="preserve"> </w:t>
      </w:r>
      <w:r>
        <w:rPr>
          <w:sz w:val="22"/>
        </w:rPr>
        <w:t>no</w:t>
      </w:r>
      <w:r>
        <w:rPr>
          <w:spacing w:val="-6"/>
          <w:sz w:val="22"/>
        </w:rPr>
        <w:t xml:space="preserve"> </w:t>
      </w:r>
      <w:r>
        <w:rPr>
          <w:sz w:val="22"/>
        </w:rPr>
        <w:t>soluciones.</w:t>
      </w:r>
      <w:r>
        <w:rPr>
          <w:spacing w:val="-5"/>
          <w:sz w:val="22"/>
        </w:rPr>
        <w:t xml:space="preserve"> </w:t>
      </w:r>
      <w:r>
        <w:rPr>
          <w:sz w:val="22"/>
        </w:rPr>
        <w:t>Responden</w:t>
      </w:r>
      <w:r>
        <w:rPr>
          <w:spacing w:val="-6"/>
          <w:sz w:val="22"/>
        </w:rPr>
        <w:t xml:space="preserve"> </w:t>
      </w:r>
      <w:r>
        <w:rPr>
          <w:sz w:val="22"/>
        </w:rPr>
        <w:t>al</w:t>
      </w:r>
      <w:r>
        <w:rPr>
          <w:spacing w:val="-5"/>
          <w:sz w:val="22"/>
        </w:rPr>
        <w:t xml:space="preserve"> </w:t>
      </w:r>
      <w:r>
        <w:rPr>
          <w:sz w:val="22"/>
        </w:rPr>
        <w:t>qué,</w:t>
      </w:r>
      <w:r>
        <w:rPr>
          <w:spacing w:val="-6"/>
          <w:sz w:val="22"/>
        </w:rPr>
        <w:t xml:space="preserve"> </w:t>
      </w:r>
      <w:r>
        <w:rPr>
          <w:sz w:val="22"/>
        </w:rPr>
        <w:t>no</w:t>
      </w:r>
      <w:r>
        <w:rPr>
          <w:spacing w:val="-5"/>
          <w:sz w:val="22"/>
        </w:rPr>
        <w:t xml:space="preserve"> </w:t>
      </w:r>
      <w:r>
        <w:rPr>
          <w:sz w:val="22"/>
        </w:rPr>
        <w:t>al</w:t>
      </w:r>
      <w:r>
        <w:rPr>
          <w:spacing w:val="-6"/>
          <w:sz w:val="22"/>
        </w:rPr>
        <w:t xml:space="preserve"> </w:t>
      </w:r>
      <w:r>
        <w:rPr>
          <w:sz w:val="22"/>
        </w:rPr>
        <w:t>cómo.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41" w:after="0"/>
        <w:ind w:left="820" w:right="0" w:hanging="360"/>
        <w:jc w:val="left"/>
        <w:rPr>
          <w:sz w:val="22"/>
        </w:rPr>
      </w:pPr>
      <w:r>
        <w:rPr>
          <w:sz w:val="22"/>
        </w:rPr>
        <w:t>Se</w:t>
      </w:r>
      <w:r>
        <w:rPr>
          <w:spacing w:val="-5"/>
          <w:sz w:val="22"/>
        </w:rPr>
        <w:t xml:space="preserve"> </w:t>
      </w:r>
      <w:r>
        <w:rPr>
          <w:sz w:val="22"/>
        </w:rPr>
        <w:t>descubren,</w:t>
      </w:r>
      <w:r>
        <w:rPr>
          <w:spacing w:val="-5"/>
          <w:sz w:val="22"/>
        </w:rPr>
        <w:t xml:space="preserve"> </w:t>
      </w:r>
      <w:r>
        <w:rPr>
          <w:sz w:val="22"/>
        </w:rPr>
        <w:t>no</w:t>
      </w:r>
      <w:r>
        <w:rPr>
          <w:spacing w:val="-4"/>
          <w:sz w:val="22"/>
        </w:rPr>
        <w:t xml:space="preserve"> </w:t>
      </w:r>
      <w:r>
        <w:rPr>
          <w:sz w:val="22"/>
        </w:rPr>
        <w:t>se</w:t>
      </w:r>
      <w:r>
        <w:rPr>
          <w:spacing w:val="-5"/>
          <w:sz w:val="22"/>
        </w:rPr>
        <w:t xml:space="preserve"> </w:t>
      </w:r>
      <w:r>
        <w:rPr>
          <w:sz w:val="22"/>
        </w:rPr>
        <w:t>recogen.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41" w:after="0"/>
        <w:ind w:left="820" w:right="0" w:hanging="360"/>
        <w:jc w:val="left"/>
        <w:rPr>
          <w:sz w:val="22"/>
        </w:rPr>
      </w:pPr>
      <w:r>
        <w:rPr>
          <w:sz w:val="22"/>
        </w:rPr>
        <w:t>Se</w:t>
      </w:r>
      <w:r>
        <w:rPr>
          <w:spacing w:val="-5"/>
          <w:sz w:val="22"/>
        </w:rPr>
        <w:t xml:space="preserve"> </w:t>
      </w:r>
      <w:r>
        <w:rPr>
          <w:sz w:val="22"/>
        </w:rPr>
        <w:t>expresan</w:t>
      </w:r>
      <w:r>
        <w:rPr>
          <w:spacing w:val="-5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lenguaje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negocio,</w:t>
      </w:r>
      <w:r>
        <w:rPr>
          <w:spacing w:val="-5"/>
          <w:sz w:val="22"/>
        </w:rPr>
        <w:t xml:space="preserve"> </w:t>
      </w:r>
      <w:r>
        <w:rPr>
          <w:sz w:val="22"/>
        </w:rPr>
        <w:t>no</w:t>
      </w:r>
      <w:r>
        <w:rPr>
          <w:spacing w:val="-5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lenguaje</w:t>
      </w:r>
      <w:r>
        <w:rPr>
          <w:spacing w:val="-5"/>
          <w:sz w:val="22"/>
        </w:rPr>
        <w:t xml:space="preserve"> </w:t>
      </w:r>
      <w:r>
        <w:rPr>
          <w:sz w:val="22"/>
        </w:rPr>
        <w:t>técnico.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42" w:after="0"/>
        <w:ind w:left="820" w:right="0" w:hanging="360"/>
        <w:jc w:val="left"/>
        <w:rPr>
          <w:sz w:val="22"/>
        </w:rPr>
      </w:pPr>
      <w:r>
        <w:rPr>
          <w:sz w:val="22"/>
        </w:rPr>
        <w:t>Son</w:t>
      </w:r>
      <w:r>
        <w:rPr>
          <w:spacing w:val="-7"/>
          <w:sz w:val="22"/>
        </w:rPr>
        <w:t xml:space="preserve"> </w:t>
      </w:r>
      <w:r>
        <w:rPr>
          <w:sz w:val="22"/>
        </w:rPr>
        <w:t>concretos,</w:t>
      </w:r>
      <w:r>
        <w:rPr>
          <w:spacing w:val="-6"/>
          <w:sz w:val="22"/>
        </w:rPr>
        <w:t xml:space="preserve"> </w:t>
      </w:r>
      <w:r>
        <w:rPr>
          <w:sz w:val="22"/>
        </w:rPr>
        <w:t>no</w:t>
      </w:r>
      <w:r>
        <w:rPr>
          <w:spacing w:val="-6"/>
          <w:sz w:val="22"/>
        </w:rPr>
        <w:t xml:space="preserve"> </w:t>
      </w:r>
      <w:r>
        <w:rPr>
          <w:sz w:val="22"/>
        </w:rPr>
        <w:t>abstractos.</w:t>
      </w:r>
    </w:p>
    <w:p>
      <w:pPr>
        <w:pStyle w:val="Cuerpodetexto"/>
        <w:spacing w:before="10" w:after="0"/>
        <w:rPr>
          <w:sz w:val="28"/>
        </w:rPr>
      </w:pPr>
      <w:r>
        <w:rPr>
          <w:sz w:val="28"/>
        </w:rPr>
      </w:r>
    </w:p>
    <w:p>
      <w:pPr>
        <w:pStyle w:val="Cuerpodetexto"/>
        <w:spacing w:lineRule="auto" w:line="276"/>
        <w:ind w:left="100" w:right="476" w:hanging="0"/>
        <w:jc w:val="both"/>
        <w:rPr/>
      </w:pPr>
      <w:r>
        <w:rPr/>
        <w:t>Debe expresar al menos dos requisitos que el sistema propuesto ayuda a solventar. Para</w:t>
      </w:r>
      <w:r>
        <w:rPr>
          <w:spacing w:val="1"/>
        </w:rPr>
        <w:t xml:space="preserve"> </w:t>
      </w:r>
      <w:r>
        <w:rPr/>
        <w:t>ayudar a expresar los problemas que el software resolverá es habitual utilizar las llamadas</w:t>
      </w:r>
      <w:r>
        <w:rPr>
          <w:spacing w:val="1"/>
        </w:rPr>
        <w:t xml:space="preserve"> </w:t>
      </w:r>
      <w:r>
        <w:rPr/>
        <w:t>“</w:t>
      </w:r>
      <w:r>
        <w:rPr>
          <w:rFonts w:ascii="Arial" w:hAnsi="Arial"/>
          <w:i/>
        </w:rPr>
        <w:t>Historias de Usuario</w:t>
      </w:r>
      <w:r>
        <w:rPr/>
        <w:t>”. La función de las Historias de Usuario (HU) es definir una necesidad</w:t>
      </w:r>
      <w:r>
        <w:rPr>
          <w:spacing w:val="1"/>
        </w:rPr>
        <w:t xml:space="preserve"> </w:t>
      </w:r>
      <w:r>
        <w:rPr/>
        <w:t>del usuario mediante el uso de un lenguaje comprensible para cualquier persona que la lea,</w:t>
      </w:r>
      <w:r>
        <w:rPr>
          <w:spacing w:val="1"/>
        </w:rPr>
        <w:t xml:space="preserve"> </w:t>
      </w:r>
      <w:r>
        <w:rPr/>
        <w:t>disponga o no del contexto de la misma. Es la unidad mínima de funcionalidad que aporta</w:t>
      </w:r>
      <w:r>
        <w:rPr>
          <w:spacing w:val="1"/>
        </w:rPr>
        <w:t xml:space="preserve"> </w:t>
      </w:r>
      <w:r>
        <w:rPr/>
        <w:t>por</w:t>
      </w:r>
      <w:r>
        <w:rPr>
          <w:spacing w:val="-4"/>
        </w:rPr>
        <w:t xml:space="preserve"> </w:t>
      </w:r>
      <w:r>
        <w:rPr/>
        <w:t>sí</w:t>
      </w:r>
      <w:r>
        <w:rPr>
          <w:spacing w:val="-4"/>
        </w:rPr>
        <w:t xml:space="preserve"> </w:t>
      </w:r>
      <w:r>
        <w:rPr/>
        <w:t>misma</w:t>
      </w:r>
      <w:r>
        <w:rPr>
          <w:spacing w:val="-4"/>
        </w:rPr>
        <w:t xml:space="preserve"> </w:t>
      </w:r>
      <w:r>
        <w:rPr/>
        <w:t>valor</w:t>
      </w:r>
      <w:r>
        <w:rPr>
          <w:spacing w:val="-3"/>
        </w:rPr>
        <w:t xml:space="preserve"> </w:t>
      </w:r>
      <w:r>
        <w:rPr/>
        <w:t>al</w:t>
      </w:r>
      <w:r>
        <w:rPr>
          <w:spacing w:val="-4"/>
        </w:rPr>
        <w:t xml:space="preserve"> </w:t>
      </w:r>
      <w:r>
        <w:rPr/>
        <w:t>usuario.</w:t>
      </w:r>
      <w:r>
        <w:rPr>
          <w:spacing w:val="-4"/>
        </w:rPr>
        <w:t xml:space="preserve"> </w:t>
      </w:r>
      <w:r>
        <w:rPr/>
        <w:t>Las</w:t>
      </w:r>
      <w:r>
        <w:rPr>
          <w:spacing w:val="-3"/>
        </w:rPr>
        <w:t xml:space="preserve"> </w:t>
      </w:r>
      <w:r>
        <w:rPr/>
        <w:t>HUs</w:t>
      </w:r>
      <w:r>
        <w:rPr>
          <w:spacing w:val="-4"/>
        </w:rPr>
        <w:t xml:space="preserve"> </w:t>
      </w:r>
      <w:r>
        <w:rPr/>
        <w:t>se</w:t>
      </w:r>
      <w:r>
        <w:rPr>
          <w:spacing w:val="-4"/>
        </w:rPr>
        <w:t xml:space="preserve"> </w:t>
      </w:r>
      <w:r>
        <w:rPr/>
        <w:t>expresan</w:t>
      </w:r>
      <w:r>
        <w:rPr>
          <w:spacing w:val="-4"/>
        </w:rPr>
        <w:t xml:space="preserve"> </w:t>
      </w:r>
      <w:r>
        <w:rPr/>
        <w:t>formalmente</w:t>
      </w:r>
      <w:r>
        <w:rPr>
          <w:spacing w:val="-3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siguiente</w:t>
      </w:r>
      <w:r>
        <w:rPr>
          <w:spacing w:val="-3"/>
        </w:rPr>
        <w:t xml:space="preserve"> </w:t>
      </w:r>
      <w:r>
        <w:rPr/>
        <w:t>manera: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pStyle w:val="Normal"/>
        <w:spacing w:before="1" w:after="0"/>
        <w:ind w:left="820" w:right="0" w:hanging="0"/>
        <w:jc w:val="left"/>
        <w:rPr>
          <w:rFonts w:ascii="Arial" w:hAnsi="Arial"/>
          <w:i/>
          <w:i/>
          <w:sz w:val="22"/>
        </w:rPr>
      </w:pPr>
      <w:r>
        <w:rPr>
          <w:rFonts w:ascii="Arial" w:hAnsi="Arial"/>
          <w:i/>
          <w:sz w:val="22"/>
        </w:rPr>
        <w:t>Como</w:t>
      </w:r>
      <w:r>
        <w:rPr>
          <w:rFonts w:ascii="Arial" w:hAnsi="Arial"/>
          <w:i/>
          <w:spacing w:val="-8"/>
          <w:sz w:val="22"/>
        </w:rPr>
        <w:t xml:space="preserve"> </w:t>
      </w:r>
      <w:r>
        <w:rPr>
          <w:rFonts w:ascii="Arial" w:hAnsi="Arial"/>
          <w:i/>
          <w:sz w:val="22"/>
        </w:rPr>
        <w:t>“Rol/Persona”</w:t>
      </w:r>
      <w:r>
        <w:rPr>
          <w:rFonts w:ascii="Arial" w:hAnsi="Arial"/>
          <w:i/>
          <w:spacing w:val="-7"/>
          <w:sz w:val="22"/>
        </w:rPr>
        <w:t xml:space="preserve"> </w:t>
      </w:r>
      <w:r>
        <w:rPr>
          <w:rFonts w:ascii="Arial" w:hAnsi="Arial"/>
          <w:i/>
          <w:sz w:val="22"/>
        </w:rPr>
        <w:t>Quiero</w:t>
      </w:r>
      <w:r>
        <w:rPr>
          <w:rFonts w:ascii="Arial" w:hAnsi="Arial"/>
          <w:i/>
          <w:spacing w:val="-7"/>
          <w:sz w:val="22"/>
        </w:rPr>
        <w:t xml:space="preserve"> </w:t>
      </w:r>
      <w:r>
        <w:rPr>
          <w:rFonts w:ascii="Arial" w:hAnsi="Arial"/>
          <w:i/>
          <w:sz w:val="22"/>
        </w:rPr>
        <w:t>“conseguir</w:t>
      </w:r>
      <w:r>
        <w:rPr>
          <w:rFonts w:ascii="Arial" w:hAnsi="Arial"/>
          <w:i/>
          <w:spacing w:val="-8"/>
          <w:sz w:val="22"/>
        </w:rPr>
        <w:t xml:space="preserve"> </w:t>
      </w:r>
      <w:r>
        <w:rPr>
          <w:rFonts w:ascii="Arial" w:hAnsi="Arial"/>
          <w:i/>
          <w:sz w:val="22"/>
        </w:rPr>
        <w:t>algo”</w:t>
      </w:r>
      <w:r>
        <w:rPr>
          <w:rFonts w:ascii="Arial" w:hAnsi="Arial"/>
          <w:i/>
          <w:spacing w:val="-7"/>
          <w:sz w:val="22"/>
        </w:rPr>
        <w:t xml:space="preserve"> </w:t>
      </w:r>
      <w:r>
        <w:rPr>
          <w:rFonts w:ascii="Arial" w:hAnsi="Arial"/>
          <w:i/>
          <w:sz w:val="22"/>
        </w:rPr>
        <w:t>Para</w:t>
      </w:r>
      <w:r>
        <w:rPr>
          <w:rFonts w:ascii="Arial" w:hAnsi="Arial"/>
          <w:i/>
          <w:spacing w:val="-7"/>
          <w:sz w:val="22"/>
        </w:rPr>
        <w:t xml:space="preserve"> </w:t>
      </w:r>
      <w:r>
        <w:rPr>
          <w:rFonts w:ascii="Arial" w:hAnsi="Arial"/>
          <w:i/>
          <w:sz w:val="22"/>
        </w:rPr>
        <w:t>“este</w:t>
      </w:r>
      <w:r>
        <w:rPr>
          <w:rFonts w:ascii="Arial" w:hAnsi="Arial"/>
          <w:i/>
          <w:spacing w:val="-8"/>
          <w:sz w:val="22"/>
        </w:rPr>
        <w:t xml:space="preserve"> </w:t>
      </w:r>
      <w:r>
        <w:rPr>
          <w:rFonts w:ascii="Arial" w:hAnsi="Arial"/>
          <w:i/>
          <w:sz w:val="22"/>
        </w:rPr>
        <w:t>motivo/valor”</w:t>
      </w:r>
    </w:p>
    <w:p>
      <w:pPr>
        <w:pStyle w:val="Cuerpodetexto"/>
        <w:spacing w:before="6" w:after="0"/>
        <w:rPr>
          <w:rFonts w:ascii="Arial" w:hAnsi="Arial"/>
          <w:i/>
          <w:i/>
          <w:sz w:val="28"/>
        </w:rPr>
      </w:pPr>
      <w:r>
        <w:rPr>
          <w:rFonts w:ascii="Arial" w:hAnsi="Arial"/>
          <w:i/>
          <w:sz w:val="28"/>
        </w:rPr>
      </w:r>
    </w:p>
    <w:p>
      <w:pPr>
        <w:pStyle w:val="Cuerpodetexto"/>
        <w:spacing w:lineRule="auto" w:line="276" w:before="1" w:after="0"/>
        <w:ind w:left="100" w:right="477" w:hanging="0"/>
        <w:jc w:val="both"/>
        <w:rPr/>
      </w:pPr>
      <w:r>
        <w:rPr/>
        <w:t>La primera parte “Como …” responde a ¿quién tiene la necesidad?. La segunda parte</w:t>
      </w:r>
      <w:r>
        <w:rPr>
          <w:spacing w:val="1"/>
        </w:rPr>
        <w:t xml:space="preserve"> </w:t>
      </w:r>
      <w:r>
        <w:rPr/>
        <w:t>“quiero …” responde a ¿qué necesidad es?. La tercera parte “para …” responde a ¿por qué</w:t>
      </w:r>
      <w:r>
        <w:rPr>
          <w:spacing w:val="1"/>
        </w:rPr>
        <w:t xml:space="preserve"> </w:t>
      </w:r>
      <w:r>
        <w:rPr/>
        <w:t>es</w:t>
      </w:r>
      <w:r>
        <w:rPr>
          <w:spacing w:val="-2"/>
        </w:rPr>
        <w:t xml:space="preserve"> </w:t>
      </w:r>
      <w:r>
        <w:rPr/>
        <w:t>necesaria?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pStyle w:val="Cuerpodetexto"/>
        <w:spacing w:lineRule="auto" w:line="276"/>
        <w:ind w:left="100" w:right="476" w:hanging="0"/>
        <w:jc w:val="both"/>
        <w:rPr/>
      </w:pPr>
      <w:r>
        <w:rPr/>
        <w:t>La HU debe confirmarse con el cliente/usuario que realmente le aporta valor, para ello se</w:t>
      </w:r>
      <w:r>
        <w:rPr>
          <w:spacing w:val="1"/>
        </w:rPr>
        <w:t xml:space="preserve"> </w:t>
      </w:r>
      <w:r>
        <w:rPr/>
        <w:t>incluyen criterios de aceptación o ejemplos. La confirmación debe contar con unos criterios</w:t>
      </w:r>
      <w:r>
        <w:rPr>
          <w:spacing w:val="1"/>
        </w:rPr>
        <w:t xml:space="preserve"> </w:t>
      </w:r>
      <w:r>
        <w:rPr/>
        <w:t>claros de aceptación y es recomendable que contemple al menos un caso de éxito (</w:t>
      </w:r>
      <w:r>
        <w:rPr>
          <w:rFonts w:ascii="Arial" w:hAnsi="Arial"/>
          <w:i/>
        </w:rPr>
        <w:t>happy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path</w:t>
      </w:r>
      <w:r>
        <w:rPr/>
        <w:t>) y un caso extremo, de fracaso (</w:t>
      </w:r>
      <w:r>
        <w:rPr>
          <w:rFonts w:ascii="Arial" w:hAnsi="Arial"/>
          <w:i/>
        </w:rPr>
        <w:t>bad path</w:t>
      </w:r>
      <w:r>
        <w:rPr/>
        <w:t>). Es posible utilizar la notación Gherkin,</w:t>
      </w:r>
      <w:r>
        <w:rPr>
          <w:spacing w:val="1"/>
        </w:rPr>
        <w:t xml:space="preserve"> </w:t>
      </w:r>
      <w:r>
        <w:rPr/>
        <w:t>Dado-Cuando-Entonces</w:t>
      </w:r>
      <w:r>
        <w:rPr>
          <w:spacing w:val="-2"/>
        </w:rPr>
        <w:t xml:space="preserve"> </w:t>
      </w:r>
      <w:r>
        <w:rPr/>
        <w:t>(Given-When-Then),</w:t>
      </w:r>
      <w:r>
        <w:rPr>
          <w:spacing w:val="-2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formalizarla:</w:t>
      </w:r>
    </w:p>
    <w:p>
      <w:pPr>
        <w:pStyle w:val="Cuerpodetexto"/>
        <w:spacing w:before="3" w:after="0"/>
        <w:rPr>
          <w:sz w:val="25"/>
        </w:rPr>
      </w:pPr>
      <w:r>
        <w:rPr>
          <w:sz w:val="25"/>
        </w:rPr>
      </w:r>
    </w:p>
    <w:p>
      <w:pPr>
        <w:pStyle w:val="Normal"/>
        <w:spacing w:before="0" w:after="0"/>
        <w:ind w:left="820" w:right="0" w:hanging="0"/>
        <w:jc w:val="left"/>
        <w:rPr>
          <w:rFonts w:ascii="Arial" w:hAnsi="Arial"/>
          <w:i/>
          <w:i/>
          <w:sz w:val="22"/>
        </w:rPr>
      </w:pPr>
      <w:r>
        <w:rPr>
          <w:rFonts w:ascii="Arial" w:hAnsi="Arial"/>
          <w:i/>
          <w:sz w:val="22"/>
        </w:rPr>
        <w:t>Dado</w:t>
      </w:r>
      <w:r>
        <w:rPr>
          <w:rFonts w:ascii="Arial" w:hAnsi="Arial"/>
          <w:i/>
          <w:spacing w:val="-8"/>
          <w:sz w:val="22"/>
        </w:rPr>
        <w:t xml:space="preserve"> </w:t>
      </w:r>
      <w:r>
        <w:rPr>
          <w:rFonts w:ascii="Arial" w:hAnsi="Arial"/>
          <w:i/>
          <w:sz w:val="22"/>
        </w:rPr>
        <w:t>que</w:t>
      </w:r>
      <w:r>
        <w:rPr>
          <w:rFonts w:ascii="Arial" w:hAnsi="Arial"/>
          <w:i/>
          <w:spacing w:val="-7"/>
          <w:sz w:val="22"/>
        </w:rPr>
        <w:t xml:space="preserve"> </w:t>
      </w:r>
      <w:r>
        <w:rPr>
          <w:rFonts w:ascii="Arial" w:hAnsi="Arial"/>
          <w:i/>
          <w:sz w:val="22"/>
        </w:rPr>
        <w:t>“Escenario”</w:t>
      </w:r>
      <w:r>
        <w:rPr>
          <w:rFonts w:ascii="Arial" w:hAnsi="Arial"/>
          <w:i/>
          <w:spacing w:val="-7"/>
          <w:sz w:val="22"/>
        </w:rPr>
        <w:t xml:space="preserve"> </w:t>
      </w:r>
      <w:r>
        <w:rPr>
          <w:rFonts w:ascii="Arial" w:hAnsi="Arial"/>
          <w:i/>
          <w:sz w:val="22"/>
        </w:rPr>
        <w:t>Cuando</w:t>
      </w:r>
      <w:r>
        <w:rPr>
          <w:rFonts w:ascii="Arial" w:hAnsi="Arial"/>
          <w:i/>
          <w:spacing w:val="-7"/>
          <w:sz w:val="22"/>
        </w:rPr>
        <w:t xml:space="preserve"> </w:t>
      </w:r>
      <w:r>
        <w:rPr>
          <w:rFonts w:ascii="Arial" w:hAnsi="Arial"/>
          <w:i/>
          <w:sz w:val="22"/>
        </w:rPr>
        <w:t>“acción”</w:t>
      </w:r>
      <w:r>
        <w:rPr>
          <w:rFonts w:ascii="Arial" w:hAnsi="Arial"/>
          <w:i/>
          <w:spacing w:val="-7"/>
          <w:sz w:val="22"/>
        </w:rPr>
        <w:t xml:space="preserve"> </w:t>
      </w:r>
      <w:r>
        <w:rPr>
          <w:rFonts w:ascii="Arial" w:hAnsi="Arial"/>
          <w:i/>
          <w:sz w:val="22"/>
        </w:rPr>
        <w:t>Entonces</w:t>
      </w:r>
      <w:r>
        <w:rPr>
          <w:rFonts w:ascii="Arial" w:hAnsi="Arial"/>
          <w:i/>
          <w:spacing w:val="-7"/>
          <w:sz w:val="22"/>
        </w:rPr>
        <w:t xml:space="preserve"> </w:t>
      </w:r>
      <w:r>
        <w:rPr>
          <w:rFonts w:ascii="Arial" w:hAnsi="Arial"/>
          <w:i/>
          <w:sz w:val="22"/>
        </w:rPr>
        <w:t>“resultado”</w:t>
      </w:r>
    </w:p>
    <w:p>
      <w:pPr>
        <w:pStyle w:val="Cuerpodetexto"/>
        <w:spacing w:before="7" w:after="0"/>
        <w:rPr>
          <w:rFonts w:ascii="Arial" w:hAnsi="Arial"/>
          <w:i/>
          <w:i/>
          <w:sz w:val="28"/>
        </w:rPr>
      </w:pPr>
      <w:r>
        <w:rPr>
          <w:rFonts w:ascii="Arial" w:hAnsi="Arial"/>
          <w:i/>
          <w:sz w:val="28"/>
        </w:rPr>
      </w:r>
    </w:p>
    <w:p>
      <w:pPr>
        <w:pStyle w:val="Cuerpodetexto"/>
        <w:ind w:left="100" w:right="0" w:hanging="0"/>
        <w:jc w:val="both"/>
        <w:rPr/>
      </w:pPr>
      <w:r>
        <w:rPr/>
        <w:t>Complete</w:t>
      </w:r>
      <w:r>
        <w:rPr>
          <w:spacing w:val="-6"/>
        </w:rPr>
        <w:t xml:space="preserve"> </w:t>
      </w:r>
      <w:r>
        <w:rPr/>
        <w:t>las</w:t>
      </w:r>
      <w:r>
        <w:rPr>
          <w:spacing w:val="-6"/>
        </w:rPr>
        <w:t xml:space="preserve"> </w:t>
      </w:r>
      <w:r>
        <w:rPr/>
        <w:t>siguiente</w:t>
      </w:r>
      <w:r>
        <w:rPr>
          <w:spacing w:val="-6"/>
        </w:rPr>
        <w:t xml:space="preserve"> </w:t>
      </w:r>
      <w:r>
        <w:rPr/>
        <w:t>HUs: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4" w:after="1"/>
        <w:rPr>
          <w:sz w:val="10"/>
        </w:rPr>
      </w:pPr>
      <w:r>
        <w:rPr>
          <w:sz w:val="10"/>
        </w:rPr>
      </w:r>
    </w:p>
    <w:tbl>
      <w:tblPr>
        <w:tblW w:w="8660" w:type="dxa"/>
        <w:jc w:val="left"/>
        <w:tblInd w:w="8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1460"/>
        <w:gridCol w:w="7199"/>
      </w:tblGrid>
      <w:tr>
        <w:trPr>
          <w:trHeight w:val="469" w:hRule="atLeast"/>
        </w:trPr>
        <w:tc>
          <w:tcPr>
            <w:tcW w:w="1460" w:type="dxa"/>
            <w:tcBorders>
              <w:top w:val="single" w:sz="12" w:space="0" w:color="000000"/>
              <w:left w:val="single" w:sz="12" w:space="0" w:color="000000"/>
              <w:bottom w:val="single" w:sz="12" w:space="0" w:color="666666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ind w:left="95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sz w:val="22"/>
              </w:rPr>
              <w:t>HU-01</w:t>
            </w:r>
          </w:p>
        </w:tc>
        <w:tc>
          <w:tcPr>
            <w:tcW w:w="7199" w:type="dxa"/>
            <w:tcBorders>
              <w:top w:val="single" w:sz="12" w:space="0" w:color="000000"/>
              <w:left w:val="single" w:sz="12" w:space="0" w:color="000000"/>
              <w:bottom w:val="single" w:sz="12" w:space="0" w:color="666666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rPr>
                <w:sz w:val="22"/>
              </w:rPr>
            </w:pPr>
            <w:r>
              <w:rPr>
                <w:color w:val="343744"/>
                <w:sz w:val="22"/>
              </w:rPr>
              <w:t>PVP</w:t>
            </w:r>
            <w:r>
              <w:rPr>
                <w:color w:val="343744"/>
                <w:spacing w:val="-9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correctos</w:t>
            </w:r>
          </w:p>
        </w:tc>
      </w:tr>
      <w:tr>
        <w:trPr>
          <w:trHeight w:val="469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98" w:after="0"/>
              <w:ind w:left="95" w:right="0" w:hanging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Como</w:t>
            </w:r>
          </w:p>
        </w:tc>
        <w:tc>
          <w:tcPr>
            <w:tcW w:w="7199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98" w:after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Cliente de GreenGarden</w:t>
            </w:r>
          </w:p>
        </w:tc>
      </w:tr>
      <w:tr>
        <w:trPr>
          <w:trHeight w:val="450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91" w:after="0"/>
              <w:ind w:left="95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Quiero</w:t>
            </w:r>
          </w:p>
        </w:tc>
        <w:tc>
          <w:tcPr>
            <w:tcW w:w="7199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91" w:after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Conocer el precio correcto de mi pedido</w:t>
            </w:r>
          </w:p>
        </w:tc>
      </w:tr>
      <w:tr>
        <w:trPr>
          <w:trHeight w:val="729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104" w:after="0"/>
              <w:ind w:left="95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Para</w:t>
            </w:r>
          </w:p>
        </w:tc>
        <w:tc>
          <w:tcPr>
            <w:tcW w:w="7199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lineRule="auto" w:line="252" w:before="104" w:after="0"/>
              <w:ind w:left="90" w:right="191" w:hanging="0"/>
              <w:rPr>
                <w:sz w:val="22"/>
              </w:rPr>
            </w:pPr>
            <w:r>
              <w:rPr>
                <w:color w:val="343744"/>
                <w:w w:val="95"/>
                <w:sz w:val="22"/>
              </w:rPr>
              <w:t>evitar</w:t>
            </w:r>
            <w:r>
              <w:rPr>
                <w:color w:val="343744"/>
                <w:spacing w:val="6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malentendidos</w:t>
            </w:r>
            <w:r>
              <w:rPr>
                <w:color w:val="343744"/>
                <w:spacing w:val="6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y</w:t>
            </w:r>
            <w:r>
              <w:rPr>
                <w:color w:val="343744"/>
                <w:spacing w:val="6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desconﬁanza</w:t>
            </w:r>
            <w:r>
              <w:rPr>
                <w:color w:val="343744"/>
                <w:spacing w:val="6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al</w:t>
            </w:r>
            <w:r>
              <w:rPr>
                <w:color w:val="343744"/>
                <w:spacing w:val="7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tener</w:t>
            </w:r>
            <w:r>
              <w:rPr>
                <w:color w:val="343744"/>
                <w:spacing w:val="6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que</w:t>
            </w:r>
            <w:r>
              <w:rPr>
                <w:color w:val="343744"/>
                <w:spacing w:val="6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corregir</w:t>
            </w:r>
            <w:r>
              <w:rPr>
                <w:color w:val="343744"/>
                <w:spacing w:val="6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el</w:t>
            </w:r>
            <w:r>
              <w:rPr>
                <w:color w:val="343744"/>
                <w:spacing w:val="-60"/>
                <w:w w:val="95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presupuesto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con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posterioridad</w:t>
            </w:r>
          </w:p>
        </w:tc>
      </w:tr>
      <w:tr>
        <w:trPr>
          <w:trHeight w:val="470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7199" w:type="dxa"/>
            <w:tcBorders>
              <w:top w:val="single" w:sz="12" w:space="0" w:color="666666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4" w:after="0"/>
              <w:rPr>
                <w:sz w:val="22"/>
              </w:rPr>
            </w:pPr>
            <w:r>
              <w:rPr>
                <w:color w:val="343744"/>
                <w:w w:val="95"/>
                <w:sz w:val="22"/>
              </w:rPr>
              <w:t>Criterio</w:t>
            </w:r>
            <w:r>
              <w:rPr>
                <w:color w:val="343744"/>
                <w:spacing w:val="7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Aceptación</w:t>
            </w:r>
            <w:r>
              <w:rPr>
                <w:color w:val="343744"/>
                <w:spacing w:val="8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A</w:t>
            </w:r>
          </w:p>
        </w:tc>
      </w:tr>
    </w:tbl>
    <w:p>
      <w:pPr>
        <w:sectPr>
          <w:headerReference w:type="default" r:id="rId18"/>
          <w:footerReference w:type="default" r:id="rId19"/>
          <w:type w:val="nextPage"/>
          <w:pgSz w:w="11920" w:h="16838"/>
          <w:pgMar w:left="1340" w:right="980" w:gutter="0" w:header="0" w:top="1380" w:footer="719" w:bottom="980"/>
          <w:pgNumType w:fmt="decimal"/>
          <w:formProt w:val="false"/>
          <w:textDirection w:val="lrTb"/>
          <w:docGrid w:type="default" w:linePitch="100" w:charSpace="4096"/>
        </w:sectPr>
      </w:pPr>
    </w:p>
    <w:tbl>
      <w:tblPr>
        <w:tblW w:w="8660" w:type="dxa"/>
        <w:jc w:val="left"/>
        <w:tblInd w:w="8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1460"/>
        <w:gridCol w:w="1280"/>
        <w:gridCol w:w="5920"/>
      </w:tblGrid>
      <w:tr>
        <w:trPr>
          <w:trHeight w:val="729" w:hRule="atLeast"/>
        </w:trPr>
        <w:tc>
          <w:tcPr>
            <w:tcW w:w="146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1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Dado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lineRule="auto" w:line="252" w:before="91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Un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motor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de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65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cc</w:t>
            </w:r>
            <w:r>
              <w:rPr>
                <w:color w:val="343744"/>
                <w:spacing w:val="-10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con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precio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X€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y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una</w:t>
            </w:r>
            <w:r>
              <w:rPr>
                <w:color w:val="343744"/>
                <w:spacing w:val="-10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cuchilla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sencilla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de</w:t>
            </w:r>
            <w:r>
              <w:rPr>
                <w:color w:val="343744"/>
                <w:spacing w:val="-63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precio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Y€</w:t>
            </w:r>
            <w:r>
              <w:rPr>
                <w:color w:val="343744"/>
                <w:spacing w:val="-15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y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un</w:t>
            </w:r>
            <w:r>
              <w:rPr>
                <w:color w:val="343744"/>
                <w:spacing w:val="-15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cesto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de</w:t>
            </w:r>
            <w:r>
              <w:rPr>
                <w:color w:val="343744"/>
                <w:spacing w:val="-15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30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litros</w:t>
            </w:r>
            <w:r>
              <w:rPr>
                <w:color w:val="343744"/>
                <w:spacing w:val="-15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de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Z€</w:t>
            </w:r>
          </w:p>
        </w:tc>
      </w:tr>
      <w:tr>
        <w:trPr>
          <w:trHeight w:val="73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1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Cuando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lineRule="auto" w:line="252" w:before="91" w:after="0"/>
              <w:ind w:left="100" w:right="168" w:hanging="0"/>
              <w:rPr>
                <w:sz w:val="22"/>
              </w:rPr>
            </w:pPr>
            <w:r>
              <w:rPr>
                <w:color w:val="343744"/>
                <w:sz w:val="22"/>
              </w:rPr>
              <w:t>Se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obtiene</w:t>
            </w:r>
            <w:r>
              <w:rPr>
                <w:color w:val="343744"/>
                <w:spacing w:val="-10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el</w:t>
            </w:r>
            <w:r>
              <w:rPr>
                <w:color w:val="343744"/>
                <w:spacing w:val="-10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PVP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del</w:t>
            </w:r>
            <w:r>
              <w:rPr>
                <w:color w:val="343744"/>
                <w:spacing w:val="-10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corta-c</w:t>
            </w:r>
            <w:r>
              <w:rPr>
                <w:rFonts w:eastAsia="Trebuchet MS" w:cs="Trebuchet MS"/>
                <w:color w:val="343744"/>
                <w:sz w:val="22"/>
                <w:lang w:val="es-ES" w:eastAsia="en-US" w:bidi="ar-SA"/>
              </w:rPr>
              <w:t>é</w:t>
            </w:r>
            <w:r>
              <w:rPr>
                <w:color w:val="343744"/>
                <w:sz w:val="22"/>
              </w:rPr>
              <w:t>sped</w:t>
            </w:r>
            <w:r>
              <w:rPr>
                <w:color w:val="343744"/>
                <w:spacing w:val="-10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modelo</w:t>
            </w:r>
            <w:r>
              <w:rPr>
                <w:color w:val="343744"/>
                <w:spacing w:val="-64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GreenGarden65</w:t>
            </w:r>
          </w:p>
        </w:tc>
      </w:tr>
      <w:tr>
        <w:trPr>
          <w:trHeight w:val="45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2" w:after="0"/>
              <w:rPr>
                <w:sz w:val="22"/>
              </w:rPr>
            </w:pPr>
            <w:r>
              <w:rPr>
                <w:color w:val="343744"/>
                <w:sz w:val="22"/>
              </w:rPr>
              <w:t>Entonces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2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Se podr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á añadir al carrito virtual</w:t>
            </w:r>
          </w:p>
        </w:tc>
      </w:tr>
      <w:tr>
        <w:trPr>
          <w:trHeight w:val="469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rPr>
                <w:sz w:val="22"/>
              </w:rPr>
            </w:pPr>
            <w:r>
              <w:rPr>
                <w:color w:val="343744"/>
                <w:w w:val="95"/>
                <w:sz w:val="22"/>
              </w:rPr>
              <w:t>Criterio</w:t>
            </w:r>
            <w:r>
              <w:rPr>
                <w:color w:val="343744"/>
                <w:spacing w:val="-2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Aceptación</w:t>
            </w:r>
            <w:r>
              <w:rPr>
                <w:color w:val="343744"/>
                <w:spacing w:val="-1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B.</w:t>
            </w:r>
          </w:p>
        </w:tc>
      </w:tr>
      <w:tr>
        <w:trPr>
          <w:trHeight w:val="73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8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Dado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lineRule="auto" w:line="252" w:before="98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Un</w:t>
            </w:r>
            <w:r>
              <w:rPr>
                <w:color w:val="343744"/>
                <w:spacing w:val="-12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motor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de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150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cc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con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precio</w:t>
            </w:r>
            <w:r>
              <w:rPr>
                <w:color w:val="343744"/>
                <w:spacing w:val="-12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X€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y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una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cuchilla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doble</w:t>
            </w:r>
            <w:r>
              <w:rPr>
                <w:color w:val="343744"/>
                <w:spacing w:val="-11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de</w:t>
            </w:r>
            <w:r>
              <w:rPr>
                <w:color w:val="343744"/>
                <w:spacing w:val="-64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precio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Y€</w:t>
            </w:r>
            <w:r>
              <w:rPr>
                <w:color w:val="343744"/>
                <w:spacing w:val="-15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y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un</w:t>
            </w:r>
            <w:r>
              <w:rPr>
                <w:color w:val="343744"/>
                <w:spacing w:val="-15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cesto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de</w:t>
            </w:r>
            <w:r>
              <w:rPr>
                <w:color w:val="343744"/>
                <w:spacing w:val="-15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80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litros</w:t>
            </w:r>
            <w:r>
              <w:rPr>
                <w:color w:val="343744"/>
                <w:spacing w:val="-15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de</w:t>
            </w:r>
            <w:r>
              <w:rPr>
                <w:color w:val="343744"/>
                <w:spacing w:val="-16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Z€</w:t>
            </w:r>
          </w:p>
        </w:tc>
      </w:tr>
      <w:tr>
        <w:trPr>
          <w:trHeight w:val="469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9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Cuando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9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Se obtiene el PVP del corta-césped modelo Green150</w:t>
            </w:r>
          </w:p>
        </w:tc>
      </w:tr>
      <w:tr>
        <w:trPr>
          <w:trHeight w:val="45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2" w:after="0"/>
              <w:rPr>
                <w:sz w:val="22"/>
              </w:rPr>
            </w:pPr>
            <w:r>
              <w:rPr>
                <w:color w:val="343744"/>
                <w:sz w:val="22"/>
              </w:rPr>
              <w:t>Entonces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2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Se podr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á añadir al carrito virtual</w:t>
            </w:r>
          </w:p>
        </w:tc>
      </w:tr>
    </w:tbl>
    <w:p>
      <w:pPr>
        <w:pStyle w:val="Cuerpodetexto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30">
                <wp:simplePos x="0" y="0"/>
                <wp:positionH relativeFrom="page">
                  <wp:posOffset>2352675</wp:posOffset>
                </wp:positionH>
                <wp:positionV relativeFrom="page">
                  <wp:posOffset>8557895</wp:posOffset>
                </wp:positionV>
                <wp:extent cx="119380" cy="170180"/>
                <wp:effectExtent l="0" t="0" r="0" b="0"/>
                <wp:wrapNone/>
                <wp:docPr id="12" name="Imagen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20" cy="1702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n6" path="m0,0l-2147483645,0l-2147483645,-2147483646l0,-2147483646xe" fillcolor="yellow" stroked="f" o:allowincell="f" style="position:absolute;margin-left:185.25pt;margin-top:673.85pt;width:9.35pt;height:13.3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g">
            <w:drawing>
              <wp:anchor behindDoc="1" distT="635" distB="0" distL="0" distR="0" simplePos="0" locked="0" layoutInCell="0" allowOverlap="1" relativeHeight="31">
                <wp:simplePos x="0" y="0"/>
                <wp:positionH relativeFrom="page">
                  <wp:posOffset>2286000</wp:posOffset>
                </wp:positionH>
                <wp:positionV relativeFrom="page">
                  <wp:posOffset>4309745</wp:posOffset>
                </wp:positionV>
                <wp:extent cx="4572000" cy="933450"/>
                <wp:effectExtent l="0" t="635" r="0" b="0"/>
                <wp:wrapNone/>
                <wp:docPr id="13" name="Imagen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933480"/>
                          <a:chOff x="0" y="0"/>
                          <a:chExt cx="4572000" cy="933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572000" cy="933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700" h="2593">
                                <a:moveTo>
                                  <a:pt x="1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"/>
                                </a:lnTo>
                                <a:lnTo>
                                  <a:pt x="0" y="1746"/>
                                </a:lnTo>
                                <a:lnTo>
                                  <a:pt x="0" y="2593"/>
                                </a:lnTo>
                                <a:lnTo>
                                  <a:pt x="12700" y="2593"/>
                                </a:lnTo>
                                <a:lnTo>
                                  <a:pt x="12700" y="1746"/>
                                </a:lnTo>
                                <a:lnTo>
                                  <a:pt x="12700" y="873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6600" y="74880"/>
                            <a:ext cx="118080" cy="796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32" h="2212">
                                <a:moveTo>
                                  <a:pt x="330" y="1739"/>
                                </a:moveTo>
                                <a:lnTo>
                                  <a:pt x="-1" y="1739"/>
                                </a:lnTo>
                                <a:lnTo>
                                  <a:pt x="-1" y="2212"/>
                                </a:lnTo>
                                <a:lnTo>
                                  <a:pt x="330" y="2212"/>
                                </a:lnTo>
                                <a:lnTo>
                                  <a:pt x="330" y="1739"/>
                                </a:lnTo>
                                <a:moveTo>
                                  <a:pt x="330" y="870"/>
                                </a:moveTo>
                                <a:lnTo>
                                  <a:pt x="-1" y="870"/>
                                </a:lnTo>
                                <a:lnTo>
                                  <a:pt x="-1" y="1342"/>
                                </a:lnTo>
                                <a:lnTo>
                                  <a:pt x="330" y="1342"/>
                                </a:lnTo>
                                <a:lnTo>
                                  <a:pt x="330" y="870"/>
                                </a:lnTo>
                                <a:moveTo>
                                  <a:pt x="330" y="0"/>
                                </a:moveTo>
                                <a:lnTo>
                                  <a:pt x="-1" y="0"/>
                                </a:lnTo>
                                <a:lnTo>
                                  <a:pt x="-1" y="473"/>
                                </a:lnTo>
                                <a:lnTo>
                                  <a:pt x="330" y="473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n7" style="position:absolute;margin-left:180pt;margin-top:339.35pt;width:360pt;height:73.5pt" coordorigin="3600,6787" coordsize="7200,1470"/>
            </w:pict>
          </mc:Fallback>
        </mc:AlternateContent>
        <mc:AlternateContent>
          <mc:Choice Requires="wpg">
            <w:drawing>
              <wp:anchor behindDoc="1" distT="635" distB="0" distL="0" distR="0" simplePos="0" locked="0" layoutInCell="0" allowOverlap="1" relativeHeight="32">
                <wp:simplePos x="0" y="0"/>
                <wp:positionH relativeFrom="page">
                  <wp:posOffset>2286000</wp:posOffset>
                </wp:positionH>
                <wp:positionV relativeFrom="page">
                  <wp:posOffset>8795385</wp:posOffset>
                </wp:positionV>
                <wp:extent cx="4572000" cy="933450"/>
                <wp:effectExtent l="0" t="635" r="0" b="0"/>
                <wp:wrapNone/>
                <wp:docPr id="14" name="Imagen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933480"/>
                          <a:chOff x="0" y="0"/>
                          <a:chExt cx="4572000" cy="933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572000" cy="933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700" h="2593">
                                <a:moveTo>
                                  <a:pt x="1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"/>
                                </a:lnTo>
                                <a:lnTo>
                                  <a:pt x="0" y="1746"/>
                                </a:lnTo>
                                <a:lnTo>
                                  <a:pt x="0" y="2593"/>
                                </a:lnTo>
                                <a:lnTo>
                                  <a:pt x="12700" y="2593"/>
                                </a:lnTo>
                                <a:lnTo>
                                  <a:pt x="12700" y="1746"/>
                                </a:lnTo>
                                <a:lnTo>
                                  <a:pt x="12700" y="873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1c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6600" y="74880"/>
                            <a:ext cx="118080" cy="796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32" h="2212">
                                <a:moveTo>
                                  <a:pt x="330" y="1739"/>
                                </a:moveTo>
                                <a:lnTo>
                                  <a:pt x="-1" y="1739"/>
                                </a:lnTo>
                                <a:lnTo>
                                  <a:pt x="-1" y="2212"/>
                                </a:lnTo>
                                <a:lnTo>
                                  <a:pt x="330" y="2212"/>
                                </a:lnTo>
                                <a:lnTo>
                                  <a:pt x="330" y="1739"/>
                                </a:lnTo>
                                <a:moveTo>
                                  <a:pt x="330" y="870"/>
                                </a:moveTo>
                                <a:lnTo>
                                  <a:pt x="-1" y="870"/>
                                </a:lnTo>
                                <a:lnTo>
                                  <a:pt x="-1" y="1342"/>
                                </a:lnTo>
                                <a:lnTo>
                                  <a:pt x="330" y="1342"/>
                                </a:lnTo>
                                <a:lnTo>
                                  <a:pt x="330" y="870"/>
                                </a:lnTo>
                                <a:moveTo>
                                  <a:pt x="330" y="0"/>
                                </a:moveTo>
                                <a:lnTo>
                                  <a:pt x="-1" y="0"/>
                                </a:lnTo>
                                <a:lnTo>
                                  <a:pt x="-1" y="473"/>
                                </a:lnTo>
                                <a:lnTo>
                                  <a:pt x="330" y="473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Imagen8" style="position:absolute;margin-left:180pt;margin-top:692.55pt;width:360pt;height:73.5pt" coordorigin="3600,13851" coordsize="7200,1470"/>
            </w:pict>
          </mc:Fallback>
        </mc:AlternateConten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5" w:after="0"/>
        <w:rPr>
          <w:sz w:val="10"/>
        </w:rPr>
      </w:pPr>
      <w:r>
        <w:rPr>
          <w:sz w:val="10"/>
        </w:rPr>
      </w:r>
    </w:p>
    <w:tbl>
      <w:tblPr>
        <w:tblW w:w="8660" w:type="dxa"/>
        <w:jc w:val="left"/>
        <w:tblInd w:w="8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1460"/>
        <w:gridCol w:w="1280"/>
        <w:gridCol w:w="5920"/>
      </w:tblGrid>
      <w:tr>
        <w:trPr>
          <w:trHeight w:val="470" w:hRule="atLeast"/>
        </w:trPr>
        <w:tc>
          <w:tcPr>
            <w:tcW w:w="1460" w:type="dxa"/>
            <w:tcBorders>
              <w:top w:val="single" w:sz="12" w:space="0" w:color="000000"/>
              <w:left w:val="single" w:sz="12" w:space="0" w:color="000000"/>
              <w:bottom w:val="single" w:sz="12" w:space="0" w:color="666666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2" w:after="0"/>
              <w:ind w:left="95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sz w:val="22"/>
              </w:rPr>
              <w:t>HU-02</w:t>
            </w:r>
          </w:p>
        </w:tc>
        <w:tc>
          <w:tcPr>
            <w:tcW w:w="720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666666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2" w:after="0"/>
              <w:rPr>
                <w:sz w:val="22"/>
              </w:rPr>
            </w:pPr>
            <w:r>
              <w:rPr>
                <w:color w:val="343744"/>
                <w:w w:val="95"/>
                <w:sz w:val="22"/>
              </w:rPr>
              <w:t>Conﬁguración</w:t>
            </w:r>
            <w:r>
              <w:rPr>
                <w:color w:val="343744"/>
                <w:spacing w:val="21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correcta</w:t>
            </w:r>
          </w:p>
        </w:tc>
      </w:tr>
      <w:tr>
        <w:trPr>
          <w:trHeight w:val="449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95" w:after="0"/>
              <w:ind w:left="95" w:right="0" w:hanging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Como</w:t>
            </w:r>
          </w:p>
        </w:tc>
        <w:tc>
          <w:tcPr>
            <w:tcW w:w="7200" w:type="dxa"/>
            <w:gridSpan w:val="2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</w:tcPr>
          <w:p>
            <w:pPr>
              <w:pStyle w:val="TableParagraph"/>
              <w:widowControl w:val="false"/>
              <w:spacing w:before="95" w:after="0"/>
              <w:rPr>
                <w:sz w:val="22"/>
              </w:rPr>
            </w:pPr>
            <w:r>
              <w:rPr>
                <w:color w:val="343744"/>
                <w:w w:val="115"/>
                <w:sz w:val="22"/>
              </w:rPr>
              <w:t>Cliente de GreenGarden</w:t>
            </w:r>
          </w:p>
        </w:tc>
      </w:tr>
      <w:tr>
        <w:trPr>
          <w:trHeight w:val="470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108" w:after="0"/>
              <w:ind w:left="95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Quiero</w:t>
            </w:r>
          </w:p>
        </w:tc>
        <w:tc>
          <w:tcPr>
            <w:tcW w:w="7200" w:type="dxa"/>
            <w:gridSpan w:val="2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</w:tcPr>
          <w:p>
            <w:pPr>
              <w:pStyle w:val="TableParagraph"/>
              <w:widowControl w:val="false"/>
              <w:spacing w:before="108" w:after="0"/>
              <w:rPr>
                <w:sz w:val="22"/>
              </w:rPr>
            </w:pPr>
            <w:r>
              <w:rPr>
                <w:color w:val="343744"/>
                <w:w w:val="115"/>
                <w:sz w:val="22"/>
              </w:rPr>
              <w:t>Obtener los modelos configurados</w:t>
            </w:r>
          </w:p>
        </w:tc>
      </w:tr>
      <w:tr>
        <w:trPr>
          <w:trHeight w:val="469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101" w:after="0"/>
              <w:ind w:left="95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Para</w:t>
            </w:r>
          </w:p>
        </w:tc>
        <w:tc>
          <w:tcPr>
            <w:tcW w:w="7200" w:type="dxa"/>
            <w:gridSpan w:val="2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</w:tcPr>
          <w:p>
            <w:pPr>
              <w:pStyle w:val="TableParagraph"/>
              <w:widowControl w:val="false"/>
              <w:spacing w:before="101" w:after="0"/>
              <w:rPr>
                <w:sz w:val="22"/>
              </w:rPr>
            </w:pPr>
            <w:r>
              <w:rPr>
                <w:color w:val="343744"/>
                <w:w w:val="115"/>
                <w:sz w:val="22"/>
              </w:rPr>
              <w:t>Para poder elegir entre distintos tipos de modelos</w:t>
            </w:r>
          </w:p>
        </w:tc>
      </w:tr>
      <w:tr>
        <w:trPr>
          <w:trHeight w:val="450" w:hRule="atLeast"/>
        </w:trPr>
        <w:tc>
          <w:tcPr>
            <w:tcW w:w="1460" w:type="dxa"/>
            <w:vMerge w:val="restart"/>
            <w:tcBorders>
              <w:top w:val="single" w:sz="12" w:space="0" w:color="666666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7200" w:type="dxa"/>
            <w:gridSpan w:val="2"/>
            <w:tcBorders>
              <w:top w:val="single" w:sz="12" w:space="0" w:color="666666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4" w:after="0"/>
              <w:rPr>
                <w:sz w:val="22"/>
              </w:rPr>
            </w:pPr>
            <w:r>
              <w:rPr>
                <w:color w:val="343744"/>
                <w:w w:val="95"/>
                <w:sz w:val="22"/>
              </w:rPr>
              <w:t>Criterio</w:t>
            </w:r>
            <w:r>
              <w:rPr>
                <w:color w:val="343744"/>
                <w:spacing w:val="7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Aceptación</w:t>
            </w:r>
            <w:r>
              <w:rPr>
                <w:color w:val="343744"/>
                <w:spacing w:val="8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A</w:t>
            </w:r>
          </w:p>
        </w:tc>
      </w:tr>
      <w:tr>
        <w:trPr>
          <w:trHeight w:val="73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7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Dado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lineRule="auto" w:line="252" w:before="107" w:after="0"/>
              <w:ind w:left="100" w:right="168" w:hanging="0"/>
              <w:rPr>
                <w:sz w:val="22"/>
              </w:rPr>
            </w:pPr>
            <w:r>
              <w:rPr>
                <w:color w:val="343744"/>
                <w:sz w:val="22"/>
              </w:rPr>
              <w:t>un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motor</w:t>
            </w:r>
            <w:r>
              <w:rPr>
                <w:color w:val="343744"/>
                <w:spacing w:val="-14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de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65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y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una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cuchilla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sencilla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y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un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cesto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de</w:t>
            </w:r>
            <w:r>
              <w:rPr>
                <w:color w:val="343744"/>
                <w:spacing w:val="-1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80</w:t>
            </w:r>
            <w:r>
              <w:rPr>
                <w:color w:val="343744"/>
                <w:spacing w:val="-6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litros</w:t>
            </w:r>
          </w:p>
        </w:tc>
      </w:tr>
      <w:tr>
        <w:trPr>
          <w:trHeight w:val="49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8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Cuando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8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Se ha podido añadir al carrito virtual</w:t>
            </w:r>
          </w:p>
        </w:tc>
      </w:tr>
      <w:tr>
        <w:trPr>
          <w:trHeight w:val="469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8" w:after="0"/>
              <w:rPr>
                <w:sz w:val="22"/>
              </w:rPr>
            </w:pPr>
            <w:r>
              <w:rPr>
                <w:color w:val="343744"/>
                <w:sz w:val="22"/>
              </w:rPr>
              <w:t>Entonces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8" w:after="0"/>
              <w:ind w:left="0" w:right="0" w:hanging="0"/>
              <w:rPr/>
            </w:pPr>
            <w:r>
              <w:rPr/>
              <w:t xml:space="preserve"> </w:t>
            </w:r>
            <w:r>
              <w:rPr/>
              <w:t>Se configurar</w:t>
            </w:r>
            <w:r>
              <w:rPr>
                <w:rFonts w:eastAsia="Trebuchet MS" w:cs="Trebuchet MS"/>
                <w:lang w:val="es-ES" w:eastAsia="en-US" w:bidi="ar-SA"/>
              </w:rPr>
              <w:t>á el modelo de corta-césped</w:t>
            </w:r>
          </w:p>
        </w:tc>
      </w:tr>
      <w:tr>
        <w:trPr>
          <w:trHeight w:val="45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720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1" w:after="0"/>
              <w:rPr>
                <w:sz w:val="22"/>
              </w:rPr>
            </w:pPr>
            <w:r>
              <w:rPr>
                <w:color w:val="343744"/>
                <w:w w:val="95"/>
                <w:sz w:val="22"/>
              </w:rPr>
              <w:t>Criterio</w:t>
            </w:r>
            <w:r>
              <w:rPr>
                <w:color w:val="343744"/>
                <w:spacing w:val="7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Aceptación</w:t>
            </w:r>
            <w:r>
              <w:rPr>
                <w:color w:val="343744"/>
                <w:spacing w:val="7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B</w:t>
            </w:r>
          </w:p>
        </w:tc>
      </w:tr>
      <w:tr>
        <w:trPr>
          <w:trHeight w:val="73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4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Dado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lineRule="auto" w:line="252" w:before="104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un</w:t>
            </w:r>
            <w:r>
              <w:rPr>
                <w:color w:val="343744"/>
                <w:spacing w:val="-17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motor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de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180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y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una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cuchilla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sencilla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y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un</w:t>
            </w:r>
            <w:r>
              <w:rPr>
                <w:color w:val="343744"/>
                <w:spacing w:val="-17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cesto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de</w:t>
            </w:r>
            <w:r>
              <w:rPr>
                <w:color w:val="343744"/>
                <w:spacing w:val="-16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80</w:t>
            </w:r>
            <w:r>
              <w:rPr>
                <w:color w:val="343744"/>
                <w:spacing w:val="-63"/>
                <w:sz w:val="22"/>
              </w:rPr>
              <w:t xml:space="preserve"> </w:t>
            </w:r>
            <w:r>
              <w:rPr>
                <w:color w:val="343744"/>
                <w:sz w:val="22"/>
              </w:rPr>
              <w:t>litros</w:t>
            </w:r>
          </w:p>
        </w:tc>
      </w:tr>
      <w:tr>
        <w:trPr>
          <w:trHeight w:val="469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5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Cuando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5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Se ha podido añadir al carrito virtual</w:t>
            </w:r>
          </w:p>
        </w:tc>
      </w:tr>
      <w:tr>
        <w:trPr>
          <w:trHeight w:val="45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7" w:after="0"/>
              <w:rPr>
                <w:sz w:val="22"/>
              </w:rPr>
            </w:pPr>
            <w:r>
              <w:rPr>
                <w:color w:val="343744"/>
                <w:sz w:val="22"/>
              </w:rPr>
              <w:t>Entonces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7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Se configurar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á el modelo de corta-césped</w:t>
            </w:r>
          </w:p>
        </w:tc>
      </w:tr>
    </w:tbl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5" w:after="0"/>
        <w:rPr>
          <w:sz w:val="10"/>
        </w:rPr>
      </w:pPr>
      <w:r>
        <w:rPr>
          <w:sz w:val="10"/>
        </w:rPr>
      </w:r>
    </w:p>
    <w:tbl>
      <w:tblPr>
        <w:tblW w:w="8660" w:type="dxa"/>
        <w:jc w:val="left"/>
        <w:tblInd w:w="8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1460"/>
        <w:gridCol w:w="7199"/>
      </w:tblGrid>
      <w:tr>
        <w:trPr>
          <w:trHeight w:val="470" w:hRule="atLeast"/>
        </w:trPr>
        <w:tc>
          <w:tcPr>
            <w:tcW w:w="1460" w:type="dxa"/>
            <w:tcBorders>
              <w:top w:val="single" w:sz="12" w:space="0" w:color="000000"/>
              <w:left w:val="single" w:sz="12" w:space="0" w:color="000000"/>
              <w:bottom w:val="single" w:sz="12" w:space="0" w:color="666666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7" w:after="0"/>
              <w:ind w:left="95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sz w:val="22"/>
              </w:rPr>
              <w:t>HU-03</w:t>
            </w:r>
          </w:p>
        </w:tc>
        <w:tc>
          <w:tcPr>
            <w:tcW w:w="7199" w:type="dxa"/>
            <w:tcBorders>
              <w:top w:val="single" w:sz="12" w:space="0" w:color="000000"/>
              <w:left w:val="single" w:sz="12" w:space="0" w:color="000000"/>
              <w:bottom w:val="single" w:sz="12" w:space="0" w:color="666666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7" w:after="0"/>
              <w:rPr>
                <w:sz w:val="22"/>
              </w:rPr>
            </w:pPr>
            <w:r>
              <w:rPr>
                <w:color w:val="343744"/>
                <w:w w:val="115"/>
                <w:sz w:val="22"/>
              </w:rPr>
              <w:t>Cancelaci</w:t>
            </w:r>
            <w:r>
              <w:rPr>
                <w:rFonts w:eastAsia="Trebuchet MS" w:cs="Trebuchet MS"/>
                <w:color w:val="343744"/>
                <w:w w:val="115"/>
                <w:sz w:val="22"/>
                <w:lang w:val="es-ES" w:eastAsia="en-US" w:bidi="ar-SA"/>
              </w:rPr>
              <w:t>ón producto</w:t>
            </w:r>
          </w:p>
        </w:tc>
      </w:tr>
      <w:tr>
        <w:trPr>
          <w:trHeight w:val="470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100" w:after="0"/>
              <w:ind w:left="95" w:right="0" w:hanging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Como</w:t>
            </w:r>
          </w:p>
        </w:tc>
        <w:tc>
          <w:tcPr>
            <w:tcW w:w="7199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</w:tcPr>
          <w:p>
            <w:pPr>
              <w:pStyle w:val="TableParagraph"/>
              <w:widowControl w:val="false"/>
              <w:spacing w:before="100" w:after="0"/>
              <w:rPr>
                <w:sz w:val="22"/>
              </w:rPr>
            </w:pPr>
            <w:r>
              <w:rPr>
                <w:color w:val="343744"/>
                <w:w w:val="115"/>
                <w:sz w:val="22"/>
              </w:rPr>
              <w:t>Cliente de GreenGarden</w:t>
            </w:r>
          </w:p>
        </w:tc>
      </w:tr>
      <w:tr>
        <w:trPr>
          <w:trHeight w:val="450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93" w:after="0"/>
              <w:ind w:left="95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Quiero</w:t>
            </w:r>
          </w:p>
        </w:tc>
        <w:tc>
          <w:tcPr>
            <w:tcW w:w="7199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</w:tcPr>
          <w:p>
            <w:pPr>
              <w:pStyle w:val="TableParagraph"/>
              <w:widowControl w:val="false"/>
              <w:spacing w:before="93" w:after="0"/>
              <w:rPr>
                <w:sz w:val="22"/>
              </w:rPr>
            </w:pPr>
            <w:r>
              <w:rPr>
                <w:color w:val="343744"/>
                <w:w w:val="115"/>
                <w:sz w:val="22"/>
              </w:rPr>
              <w:t>Poder cancelar mi producto</w:t>
            </w:r>
          </w:p>
        </w:tc>
      </w:tr>
      <w:tr>
        <w:trPr>
          <w:trHeight w:val="470" w:hRule="atLeast"/>
        </w:trPr>
        <w:tc>
          <w:tcPr>
            <w:tcW w:w="146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color="auto" w:fill="FFF1CC" w:val="clear"/>
          </w:tcPr>
          <w:p>
            <w:pPr>
              <w:pStyle w:val="TableParagraph"/>
              <w:widowControl w:val="false"/>
              <w:spacing w:before="106" w:after="0"/>
              <w:ind w:left="95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Para</w:t>
            </w:r>
          </w:p>
        </w:tc>
        <w:tc>
          <w:tcPr>
            <w:tcW w:w="7199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</w:tcPr>
          <w:p>
            <w:pPr>
              <w:pStyle w:val="TableParagraph"/>
              <w:widowControl w:val="false"/>
              <w:spacing w:before="106" w:after="0"/>
              <w:rPr>
                <w:sz w:val="22"/>
              </w:rPr>
            </w:pPr>
            <w:r>
              <w:rPr>
                <w:color w:val="343744"/>
                <w:w w:val="115"/>
                <w:sz w:val="22"/>
              </w:rPr>
              <w:t>Eliminarlo si he introducido mal los datos del pedido</w:t>
            </w:r>
          </w:p>
        </w:tc>
      </w:tr>
    </w:tbl>
    <w:p>
      <w:pPr>
        <w:sectPr>
          <w:headerReference w:type="default" r:id="rId20"/>
          <w:footerReference w:type="default" r:id="rId21"/>
          <w:type w:val="nextPage"/>
          <w:pgSz w:w="11920" w:h="16838"/>
          <w:pgMar w:left="1340" w:right="980" w:gutter="0" w:header="0" w:top="1440" w:footer="719" w:bottom="9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8660" w:type="dxa"/>
        <w:jc w:val="left"/>
        <w:tblInd w:w="8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1460"/>
        <w:gridCol w:w="1280"/>
        <w:gridCol w:w="5920"/>
      </w:tblGrid>
      <w:tr>
        <w:trPr>
          <w:trHeight w:val="450" w:hRule="atLeast"/>
        </w:trPr>
        <w:tc>
          <w:tcPr>
            <w:tcW w:w="1460" w:type="dxa"/>
            <w:vMerge w:val="restart"/>
            <w:tcBorders>
              <w:top w:val="single" w:sz="12" w:space="0" w:color="666666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7200" w:type="dxa"/>
            <w:gridSpan w:val="2"/>
            <w:tcBorders>
              <w:top w:val="single" w:sz="12" w:space="0" w:color="666666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1" w:after="0"/>
              <w:rPr>
                <w:sz w:val="22"/>
              </w:rPr>
            </w:pPr>
            <w:r>
              <w:rPr>
                <w:color w:val="343744"/>
                <w:w w:val="95"/>
                <w:sz w:val="22"/>
              </w:rPr>
              <w:t>Criterio</w:t>
            </w:r>
            <w:r>
              <w:rPr>
                <w:color w:val="343744"/>
                <w:spacing w:val="7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Aceptación</w:t>
            </w:r>
            <w:r>
              <w:rPr>
                <w:color w:val="343744"/>
                <w:spacing w:val="8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A</w:t>
            </w:r>
          </w:p>
        </w:tc>
      </w:tr>
      <w:tr>
        <w:trPr>
          <w:trHeight w:val="469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3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Dado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lineRule="auto" w:line="252" w:before="104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un</w:t>
            </w:r>
            <w:r>
              <w:rPr>
                <w:color w:val="343744"/>
                <w:spacing w:val="-17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motor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de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180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y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una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cuchilla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sencilla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y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un</w:t>
            </w:r>
            <w:r>
              <w:rPr>
                <w:color w:val="343744"/>
                <w:spacing w:val="-17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cesto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de</w:t>
            </w:r>
            <w:r>
              <w:rPr>
                <w:color w:val="343744"/>
                <w:spacing w:val="-16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80</w:t>
            </w:r>
            <w:r>
              <w:rPr>
                <w:color w:val="343744"/>
                <w:spacing w:val="-63"/>
                <w:w w:val="115"/>
                <w:sz w:val="22"/>
                <w:shd w:fill="FFFF00" w:val="clear"/>
              </w:rPr>
              <w:t xml:space="preserve"> </w:t>
            </w:r>
            <w:r>
              <w:rPr>
                <w:color w:val="343744"/>
                <w:w w:val="115"/>
                <w:sz w:val="22"/>
                <w:shd w:fill="FFFF00" w:val="clear"/>
              </w:rPr>
              <w:t>litros</w:t>
            </w:r>
          </w:p>
        </w:tc>
      </w:tr>
      <w:tr>
        <w:trPr>
          <w:trHeight w:val="47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6" w:after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Cuando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6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Se ha finalizado la configuraci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ón del modelo</w:t>
            </w:r>
          </w:p>
        </w:tc>
      </w:tr>
      <w:tr>
        <w:trPr>
          <w:trHeight w:val="470" w:hRule="atLeast"/>
        </w:trPr>
        <w:tc>
          <w:tcPr>
            <w:tcW w:w="146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6" w:after="0"/>
              <w:rPr>
                <w:sz w:val="22"/>
              </w:rPr>
            </w:pPr>
            <w:r>
              <w:rPr>
                <w:color w:val="343744"/>
                <w:sz w:val="22"/>
              </w:rPr>
              <w:t>Entonces</w:t>
            </w:r>
          </w:p>
        </w:tc>
        <w:tc>
          <w:tcPr>
            <w:tcW w:w="5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6" w:after="0"/>
              <w:ind w:left="100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Se podr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á cancelar el pedido</w:t>
            </w:r>
          </w:p>
        </w:tc>
      </w:tr>
    </w:tbl>
    <w:p>
      <w:pPr>
        <w:sectPr>
          <w:headerReference w:type="default" r:id="rId22"/>
          <w:footerReference w:type="default" r:id="rId23"/>
          <w:type w:val="nextPage"/>
          <w:pgSz w:w="11920" w:h="16838"/>
          <w:pgMar w:left="1340" w:right="980" w:gutter="0" w:header="0" w:top="1440" w:footer="719" w:bottom="9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p>
      <w:pPr>
        <w:pStyle w:val="Ttulo1"/>
        <w:numPr>
          <w:ilvl w:val="0"/>
          <w:numId w:val="4"/>
        </w:numPr>
        <w:tabs>
          <w:tab w:val="clear" w:pos="720"/>
          <w:tab w:val="left" w:pos="350" w:leader="none"/>
        </w:tabs>
        <w:spacing w:lineRule="auto" w:line="240" w:before="60" w:after="0"/>
        <w:ind w:left="349" w:right="0" w:hanging="250"/>
        <w:jc w:val="left"/>
        <w:rPr/>
      </w:pPr>
      <w:bookmarkStart w:id="4" w:name="_TOC_250001"/>
      <w:r>
        <w:rPr/>
        <w:t>ANÁLISIS</w:t>
      </w:r>
      <w:r>
        <w:rPr>
          <w:spacing w:val="-8"/>
        </w:rPr>
        <w:t xml:space="preserve"> </w:t>
      </w:r>
      <w:bookmarkEnd w:id="4"/>
      <w:r>
        <w:rPr/>
        <w:t>FUNCIONAL</w:t>
      </w:r>
    </w:p>
    <w:p>
      <w:pPr>
        <w:pStyle w:val="Cuerpodetexto"/>
        <w:spacing w:lineRule="auto" w:line="276" w:before="291" w:after="0"/>
        <w:ind w:left="100" w:right="0" w:hanging="0"/>
        <w:rPr/>
      </w:pPr>
      <w:r>
        <w:rPr/>
        <w:t>Para</w:t>
      </w:r>
      <w:r>
        <w:rPr>
          <w:spacing w:val="8"/>
        </w:rPr>
        <w:t xml:space="preserve"> </w:t>
      </w:r>
      <w:r>
        <w:rPr/>
        <w:t>identificar</w:t>
      </w:r>
      <w:r>
        <w:rPr>
          <w:spacing w:val="9"/>
        </w:rPr>
        <w:t xml:space="preserve"> </w:t>
      </w:r>
      <w:r>
        <w:rPr/>
        <w:t>los</w:t>
      </w:r>
      <w:r>
        <w:rPr>
          <w:spacing w:val="8"/>
        </w:rPr>
        <w:t xml:space="preserve"> </w:t>
      </w:r>
      <w:r>
        <w:rPr/>
        <w:t>casos</w:t>
      </w:r>
      <w:r>
        <w:rPr>
          <w:spacing w:val="9"/>
        </w:rPr>
        <w:t xml:space="preserve"> </w:t>
      </w:r>
      <w:r>
        <w:rPr/>
        <w:t>de</w:t>
      </w:r>
      <w:r>
        <w:rPr>
          <w:spacing w:val="9"/>
        </w:rPr>
        <w:t xml:space="preserve"> </w:t>
      </w:r>
      <w:r>
        <w:rPr/>
        <w:t>uso</w:t>
      </w:r>
      <w:r>
        <w:rPr>
          <w:spacing w:val="8"/>
        </w:rPr>
        <w:t xml:space="preserve"> </w:t>
      </w:r>
      <w:r>
        <w:rPr/>
        <w:t>comience</w:t>
      </w:r>
      <w:r>
        <w:rPr>
          <w:spacing w:val="9"/>
        </w:rPr>
        <w:t xml:space="preserve"> </w:t>
      </w:r>
      <w:r>
        <w:rPr/>
        <w:t>descubriendo</w:t>
      </w:r>
      <w:r>
        <w:rPr>
          <w:spacing w:val="-5"/>
        </w:rPr>
        <w:t xml:space="preserve"> </w:t>
      </w:r>
      <w:r>
        <w:rPr/>
        <w:t>los</w:t>
      </w:r>
      <w:r>
        <w:rPr>
          <w:spacing w:val="-6"/>
        </w:rPr>
        <w:t xml:space="preserve"> </w:t>
      </w:r>
      <w:r>
        <w:rPr/>
        <w:t>actores</w:t>
      </w:r>
      <w:r>
        <w:rPr>
          <w:spacing w:val="-5"/>
        </w:rPr>
        <w:t xml:space="preserve"> </w:t>
      </w:r>
      <w:r>
        <w:rPr/>
        <w:t>del</w:t>
      </w:r>
      <w:r>
        <w:rPr>
          <w:spacing w:val="-5"/>
        </w:rPr>
        <w:t xml:space="preserve"> </w:t>
      </w:r>
      <w:r>
        <w:rPr/>
        <w:t>sistema.</w:t>
      </w:r>
      <w:r>
        <w:rPr>
          <w:spacing w:val="-5"/>
        </w:rPr>
        <w:t xml:space="preserve"> </w:t>
      </w:r>
      <w:r>
        <w:rPr/>
        <w:t>¿Quiénes</w:t>
      </w:r>
      <w:r>
        <w:rPr>
          <w:spacing w:val="1"/>
        </w:rPr>
        <w:t xml:space="preserve"> </w:t>
      </w:r>
      <w:r>
        <w:rPr/>
        <w:t>interaccionarán</w:t>
      </w:r>
      <w:r>
        <w:rPr>
          <w:spacing w:val="-2"/>
        </w:rPr>
        <w:t xml:space="preserve"> </w:t>
      </w:r>
      <w:r>
        <w:rPr/>
        <w:t>con</w:t>
      </w:r>
      <w:r>
        <w:rPr>
          <w:spacing w:val="-1"/>
        </w:rPr>
        <w:t xml:space="preserve"> </w:t>
      </w:r>
      <w:r>
        <w:rPr/>
        <w:t>el</w:t>
      </w:r>
      <w:r>
        <w:rPr>
          <w:spacing w:val="-2"/>
        </w:rPr>
        <w:t xml:space="preserve"> </w:t>
      </w:r>
      <w:r>
        <w:rPr/>
        <w:t>software</w:t>
      </w:r>
      <w:r>
        <w:rPr>
          <w:spacing w:val="-1"/>
        </w:rPr>
        <w:t xml:space="preserve"> </w:t>
      </w:r>
      <w:r>
        <w:rPr/>
        <w:t>propuesto?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</w:r>
    </w:p>
    <w:tbl>
      <w:tblPr>
        <w:tblW w:w="2601" w:type="dxa"/>
        <w:jc w:val="left"/>
        <w:tblInd w:w="16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2601"/>
      </w:tblGrid>
      <w:tr>
        <w:trPr>
          <w:trHeight w:val="449" w:hRule="atLeast"/>
        </w:trPr>
        <w:tc>
          <w:tcPr>
            <w:tcW w:w="2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7" w:after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Actores</w:t>
            </w:r>
          </w:p>
        </w:tc>
      </w:tr>
      <w:tr>
        <w:trPr>
          <w:trHeight w:val="430" w:hRule="atLeast"/>
        </w:trPr>
        <w:tc>
          <w:tcPr>
            <w:tcW w:w="2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Usuario</w:t>
            </w:r>
          </w:p>
        </w:tc>
      </w:tr>
      <w:tr>
        <w:trPr>
          <w:trHeight w:val="449" w:hRule="atLeast"/>
        </w:trPr>
        <w:tc>
          <w:tcPr>
            <w:tcW w:w="2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13" w:after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  <w:shd w:fill="FFFF00" w:val="clear"/>
              </w:rPr>
              <w:t>T</w:t>
            </w:r>
            <w:r>
              <w:rPr>
                <w:rFonts w:eastAsia="Trebuchet MS" w:cs="Trebuchet MS" w:ascii="Arial MT" w:hAnsi="Arial MT"/>
                <w:sz w:val="22"/>
                <w:shd w:fill="FFFF00" w:val="clear"/>
                <w:lang w:val="es-ES" w:eastAsia="en-US" w:bidi="ar-SA"/>
              </w:rPr>
              <w:t>écnico comercial</w:t>
            </w:r>
          </w:p>
        </w:tc>
      </w:tr>
    </w:tbl>
    <w:p>
      <w:pPr>
        <w:pStyle w:val="Cuerpodetexto"/>
        <w:spacing w:before="2" w:after="0"/>
        <w:rPr>
          <w:sz w:val="18"/>
        </w:rPr>
      </w:pPr>
      <w:r>
        <w:rPr>
          <w:sz w:val="18"/>
        </w:rPr>
      </w:r>
    </w:p>
    <w:p>
      <w:pPr>
        <w:pStyle w:val="Cuerpodetexto"/>
        <w:spacing w:lineRule="auto" w:line="276" w:before="93" w:after="0"/>
        <w:ind w:left="100" w:right="0" w:hanging="0"/>
        <w:rPr/>
      </w:pPr>
      <w:r>
        <w:rPr/>
        <w:t>A</w:t>
      </w:r>
      <w:r>
        <w:rPr>
          <w:spacing w:val="24"/>
        </w:rPr>
        <w:t xml:space="preserve"> </w:t>
      </w:r>
      <w:r>
        <w:rPr/>
        <w:t>continuación</w:t>
      </w:r>
      <w:r>
        <w:rPr>
          <w:spacing w:val="24"/>
        </w:rPr>
        <w:t xml:space="preserve"> </w:t>
      </w:r>
      <w:r>
        <w:rPr/>
        <w:t>identifique</w:t>
      </w:r>
      <w:r>
        <w:rPr>
          <w:spacing w:val="24"/>
        </w:rPr>
        <w:t xml:space="preserve"> </w:t>
      </w:r>
      <w:r>
        <w:rPr/>
        <w:t>qué</w:t>
      </w:r>
      <w:r>
        <w:rPr>
          <w:spacing w:val="24"/>
        </w:rPr>
        <w:t xml:space="preserve"> </w:t>
      </w:r>
      <w:r>
        <w:rPr/>
        <w:t>acciones</w:t>
      </w:r>
      <w:r>
        <w:rPr>
          <w:spacing w:val="24"/>
        </w:rPr>
        <w:t xml:space="preserve"> </w:t>
      </w:r>
      <w:r>
        <w:rPr/>
        <w:t>realizan</w:t>
      </w:r>
      <w:r>
        <w:rPr>
          <w:spacing w:val="24"/>
        </w:rPr>
        <w:t xml:space="preserve"> </w:t>
      </w:r>
      <w:r>
        <w:rPr/>
        <w:t>los</w:t>
      </w:r>
      <w:r>
        <w:rPr>
          <w:spacing w:val="24"/>
        </w:rPr>
        <w:t xml:space="preserve"> </w:t>
      </w:r>
      <w:r>
        <w:rPr/>
        <w:t>actores</w:t>
      </w:r>
      <w:r>
        <w:rPr>
          <w:spacing w:val="24"/>
        </w:rPr>
        <w:t xml:space="preserve"> </w:t>
      </w:r>
      <w:r>
        <w:rPr/>
        <w:t>en</w:t>
      </w:r>
      <w:r>
        <w:rPr>
          <w:spacing w:val="24"/>
        </w:rPr>
        <w:t xml:space="preserve"> </w:t>
      </w:r>
      <w:r>
        <w:rPr/>
        <w:t>el</w:t>
      </w:r>
      <w:r>
        <w:rPr>
          <w:spacing w:val="24"/>
        </w:rPr>
        <w:t xml:space="preserve"> </w:t>
      </w:r>
      <w:r>
        <w:rPr/>
        <w:t>software.</w:t>
      </w:r>
      <w:r>
        <w:rPr>
          <w:spacing w:val="24"/>
        </w:rPr>
        <w:t xml:space="preserve"> </w:t>
      </w:r>
      <w:r>
        <w:rPr/>
        <w:t>Las</w:t>
      </w:r>
      <w:r>
        <w:rPr>
          <w:spacing w:val="24"/>
        </w:rPr>
        <w:t xml:space="preserve"> </w:t>
      </w:r>
      <w:r>
        <w:rPr/>
        <w:t>acciones</w:t>
      </w:r>
      <w:r>
        <w:rPr>
          <w:spacing w:val="1"/>
        </w:rPr>
        <w:t xml:space="preserve"> </w:t>
      </w:r>
      <w:r>
        <w:rPr/>
        <w:t>comienzan</w:t>
      </w:r>
      <w:r>
        <w:rPr>
          <w:spacing w:val="-2"/>
        </w:rPr>
        <w:t xml:space="preserve"> </w:t>
      </w:r>
      <w:r>
        <w:rPr/>
        <w:t>con</w:t>
      </w:r>
      <w:r>
        <w:rPr>
          <w:spacing w:val="-1"/>
        </w:rPr>
        <w:t xml:space="preserve"> </w:t>
      </w:r>
      <w:r>
        <w:rPr/>
        <w:t>un</w:t>
      </w:r>
      <w:r>
        <w:rPr>
          <w:spacing w:val="-1"/>
        </w:rPr>
        <w:t xml:space="preserve"> </w:t>
      </w:r>
      <w:r>
        <w:rPr/>
        <w:t>verbo.</w:t>
      </w:r>
    </w:p>
    <w:p>
      <w:pPr>
        <w:pStyle w:val="Cuerpodetexto"/>
        <w:rPr>
          <w:sz w:val="24"/>
        </w:rPr>
      </w:pPr>
      <w:r>
        <w:rPr>
          <w:sz w:val="24"/>
        </w:rPr>
      </w:r>
    </w:p>
    <w:tbl>
      <w:tblPr>
        <w:tblW w:w="7380" w:type="dxa"/>
        <w:jc w:val="left"/>
        <w:tblInd w:w="67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1678"/>
        <w:gridCol w:w="5701"/>
      </w:tblGrid>
      <w:tr>
        <w:trPr>
          <w:trHeight w:val="450" w:hRule="atLeast"/>
        </w:trPr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D9D9D9" w:val="clear"/>
          </w:tcPr>
          <w:p>
            <w:pPr>
              <w:pStyle w:val="TableParagraph"/>
              <w:widowControl w:val="false"/>
              <w:spacing w:before="110" w:after="0"/>
              <w:ind w:left="89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Actor</w:t>
            </w:r>
          </w:p>
        </w:tc>
        <w:tc>
          <w:tcPr>
            <w:tcW w:w="5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D9D9D9" w:val="clear"/>
          </w:tcPr>
          <w:p>
            <w:pPr>
              <w:pStyle w:val="TableParagraph"/>
              <w:widowControl w:val="false"/>
              <w:spacing w:before="110" w:after="0"/>
              <w:ind w:left="89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Acción</w:t>
            </w:r>
          </w:p>
        </w:tc>
      </w:tr>
      <w:tr>
        <w:trPr>
          <w:trHeight w:val="449" w:hRule="atLeast"/>
        </w:trPr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8" w:after="0"/>
              <w:ind w:left="89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Cliente</w:t>
            </w:r>
          </w:p>
        </w:tc>
        <w:tc>
          <w:tcPr>
            <w:tcW w:w="5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8" w:after="0"/>
              <w:ind w:left="89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Elegir</w:t>
            </w:r>
            <w:r>
              <w:rPr>
                <w:rFonts w:ascii="Arial MT" w:hAnsi="Arial MT"/>
                <w:spacing w:val="-8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cortacesped</w:t>
            </w:r>
          </w:p>
        </w:tc>
      </w:tr>
      <w:tr>
        <w:trPr>
          <w:trHeight w:val="450" w:hRule="atLeast"/>
        </w:trPr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6" w:after="0"/>
              <w:ind w:left="89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Cliente</w:t>
            </w:r>
          </w:p>
        </w:tc>
        <w:tc>
          <w:tcPr>
            <w:tcW w:w="5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6" w:after="0"/>
              <w:ind w:left="89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Añadir</w:t>
            </w:r>
            <w:r>
              <w:rPr>
                <w:rFonts w:ascii="Arial MT" w:hAnsi="Arial MT"/>
                <w:spacing w:val="-7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cortacésped</w:t>
            </w:r>
            <w:r>
              <w:rPr>
                <w:rFonts w:ascii="Arial MT" w:hAnsi="Arial MT"/>
                <w:spacing w:val="-6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al</w:t>
            </w:r>
            <w:r>
              <w:rPr>
                <w:rFonts w:ascii="Arial MT" w:hAnsi="Arial MT"/>
                <w:spacing w:val="-6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carrito</w:t>
            </w:r>
          </w:p>
        </w:tc>
      </w:tr>
      <w:tr>
        <w:trPr>
          <w:trHeight w:val="450" w:hRule="atLeast"/>
        </w:trPr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4" w:after="0"/>
              <w:ind w:left="0" w:right="0" w:hanging="0"/>
              <w:rPr/>
            </w:pPr>
            <w:r>
              <w:rPr/>
              <w:t xml:space="preserve"> </w:t>
            </w:r>
            <w:r>
              <w:rPr/>
              <w:t>Cliente</w:t>
            </w:r>
          </w:p>
        </w:tc>
        <w:tc>
          <w:tcPr>
            <w:tcW w:w="5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4" w:after="0"/>
              <w:ind w:left="0" w:right="0" w:hanging="0"/>
              <w:rPr/>
            </w:pPr>
            <w:r>
              <w:rPr/>
              <w:t xml:space="preserve"> </w:t>
            </w:r>
            <w:r>
              <w:rPr/>
              <w:t>Modificar configuraci</w:t>
            </w:r>
            <w:r>
              <w:rPr>
                <w:rFonts w:eastAsia="Trebuchet MS" w:cs="Trebuchet MS"/>
                <w:lang w:val="es-ES" w:eastAsia="en-US" w:bidi="ar-SA"/>
              </w:rPr>
              <w:t>ón, cancelar pedido...</w:t>
            </w:r>
          </w:p>
        </w:tc>
      </w:tr>
    </w:tbl>
    <w:p>
      <w:pPr>
        <w:pStyle w:val="Cuerpodetexto"/>
        <w:spacing w:before="5" w:after="0"/>
        <w:rPr>
          <w:sz w:val="25"/>
        </w:rPr>
      </w:pPr>
      <w:r>
        <w:rPr>
          <w:sz w:val="25"/>
        </w:rPr>
      </w:r>
    </w:p>
    <w:p>
      <w:pPr>
        <w:pStyle w:val="Cuerpodetexto"/>
        <w:ind w:left="100" w:right="0" w:hanging="0"/>
        <w:rPr/>
      </w:pPr>
      <w:r>
        <w:rPr/>
        <w:t>Identifique:</w:t>
      </w:r>
    </w:p>
    <w:p>
      <w:pPr>
        <w:pStyle w:val="Cuerpodetexto"/>
        <w:spacing w:before="69" w:after="0"/>
        <w:ind w:left="493" w:right="0" w:hanging="0"/>
        <w:rPr/>
      </w:pPr>
      <w:r>
        <w:rPr/>
        <w:drawing>
          <wp:inline distT="0" distB="0" distL="0" distR="0">
            <wp:extent cx="128270" cy="128270"/>
            <wp:effectExtent l="0" t="0" r="0" b="0"/>
            <wp:docPr id="19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2"/>
          <w:sz w:val="20"/>
        </w:rPr>
        <w:t xml:space="preserve"> </w:t>
      </w:r>
      <w:r>
        <w:rPr>
          <w:rFonts w:ascii="Times New Roman" w:hAnsi="Times New Roman"/>
          <w:spacing w:val="23"/>
          <w:position w:val="2"/>
          <w:sz w:val="20"/>
        </w:rPr>
        <w:t xml:space="preserve"> </w:t>
      </w:r>
      <w:r>
        <w:rPr>
          <w:position w:val="2"/>
        </w:rPr>
        <w:t>qué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acciones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son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llevadas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cabo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por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los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mismos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actores.</w:t>
      </w:r>
    </w:p>
    <w:p>
      <w:pPr>
        <w:pStyle w:val="Cuerpodetexto"/>
        <w:spacing w:lineRule="auto" w:line="276" w:before="71" w:after="0"/>
        <w:ind w:left="820" w:right="198" w:hanging="327"/>
        <w:rPr/>
      </w:pPr>
      <w:r>
        <w:rPr/>
        <w:drawing>
          <wp:inline distT="0" distB="0" distL="0" distR="0">
            <wp:extent cx="128270" cy="128270"/>
            <wp:effectExtent l="0" t="0" r="0" b="0"/>
            <wp:docPr id="20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2"/>
          <w:sz w:val="20"/>
        </w:rPr>
        <w:t xml:space="preserve"> </w:t>
      </w:r>
      <w:r>
        <w:rPr>
          <w:rFonts w:ascii="Times New Roman" w:hAnsi="Times New Roman"/>
          <w:spacing w:val="23"/>
          <w:position w:val="2"/>
          <w:sz w:val="20"/>
        </w:rPr>
        <w:t xml:space="preserve"> </w:t>
      </w:r>
      <w:r>
        <w:rPr>
          <w:position w:val="2"/>
        </w:rPr>
        <w:t>qué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acciones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son</w:t>
      </w:r>
      <w:r>
        <w:rPr>
          <w:spacing w:val="39"/>
          <w:position w:val="2"/>
        </w:rPr>
        <w:t xml:space="preserve"> </w:t>
      </w:r>
      <w:r>
        <w:rPr>
          <w:position w:val="2"/>
        </w:rPr>
        <w:t>similares.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Las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acciones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similares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quizás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puedan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extenderse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58"/>
          <w:position w:val="2"/>
        </w:rPr>
        <w:t xml:space="preserve"> </w:t>
      </w:r>
      <w:r>
        <w:rPr/>
        <w:t>una</w:t>
      </w:r>
      <w:r>
        <w:rPr>
          <w:spacing w:val="-2"/>
        </w:rPr>
        <w:t xml:space="preserve"> </w:t>
      </w:r>
      <w:r>
        <w:rPr/>
        <w:t>misma</w:t>
      </w:r>
      <w:r>
        <w:rPr>
          <w:spacing w:val="-1"/>
        </w:rPr>
        <w:t xml:space="preserve"> </w:t>
      </w:r>
      <w:r>
        <w:rPr/>
        <w:t>acción</w:t>
      </w:r>
      <w:r>
        <w:rPr>
          <w:spacing w:val="-1"/>
        </w:rPr>
        <w:t xml:space="preserve"> </w:t>
      </w:r>
      <w:r>
        <w:rPr/>
        <w:t>“base”.</w:t>
      </w:r>
    </w:p>
    <w:p>
      <w:pPr>
        <w:pStyle w:val="Cuerpodetexto"/>
        <w:spacing w:before="32" w:after="0"/>
        <w:ind w:left="493" w:right="0" w:hanging="0"/>
        <w:rPr/>
      </w:pPr>
      <w:r>
        <w:rPr/>
        <w:drawing>
          <wp:inline distT="0" distB="0" distL="0" distR="0">
            <wp:extent cx="128270" cy="128270"/>
            <wp:effectExtent l="0" t="0" r="0" b="0"/>
            <wp:docPr id="2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2"/>
          <w:sz w:val="20"/>
        </w:rPr>
        <w:t xml:space="preserve"> </w:t>
      </w:r>
      <w:r>
        <w:rPr>
          <w:rFonts w:ascii="Times New Roman" w:hAnsi="Times New Roman"/>
          <w:spacing w:val="23"/>
          <w:position w:val="2"/>
          <w:sz w:val="20"/>
        </w:rPr>
        <w:t xml:space="preserve"> </w:t>
      </w:r>
      <w:r>
        <w:rPr>
          <w:position w:val="2"/>
        </w:rPr>
        <w:t>qué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acciones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son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incluidas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en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otras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acciones.</w:t>
      </w:r>
    </w:p>
    <w:p>
      <w:pPr>
        <w:pStyle w:val="Cuerpodetexto"/>
        <w:spacing w:before="8" w:after="0"/>
        <w:rPr>
          <w:sz w:val="28"/>
        </w:rPr>
      </w:pPr>
      <w:r>
        <w:rPr>
          <w:sz w:val="28"/>
        </w:rPr>
      </w:r>
    </w:p>
    <w:p>
      <w:pPr>
        <w:pStyle w:val="Cuerpodetexto"/>
        <w:spacing w:lineRule="auto" w:line="276"/>
        <w:ind w:left="100" w:right="0" w:hanging="0"/>
        <w:rPr/>
      </w:pPr>
      <w:r>
        <w:rPr/>
        <w:t>Una</w:t>
      </w:r>
      <w:r>
        <w:rPr>
          <w:spacing w:val="39"/>
        </w:rPr>
        <w:t xml:space="preserve"> </w:t>
      </w:r>
      <w:r>
        <w:rPr/>
        <w:t>vez</w:t>
      </w:r>
      <w:r>
        <w:rPr>
          <w:spacing w:val="40"/>
        </w:rPr>
        <w:t xml:space="preserve"> </w:t>
      </w:r>
      <w:r>
        <w:rPr/>
        <w:t>identificado</w:t>
      </w:r>
      <w:r>
        <w:rPr>
          <w:spacing w:val="39"/>
        </w:rPr>
        <w:t xml:space="preserve"> </w:t>
      </w:r>
      <w:r>
        <w:rPr/>
        <w:t>los</w:t>
      </w:r>
      <w:r>
        <w:rPr>
          <w:spacing w:val="40"/>
        </w:rPr>
        <w:t xml:space="preserve"> </w:t>
      </w:r>
      <w:r>
        <w:rPr/>
        <w:t>actores,</w:t>
      </w:r>
      <w:r>
        <w:rPr>
          <w:spacing w:val="25"/>
        </w:rPr>
        <w:t xml:space="preserve"> </w:t>
      </w:r>
      <w:r>
        <w:rPr/>
        <w:t>las</w:t>
      </w:r>
      <w:r>
        <w:rPr>
          <w:spacing w:val="25"/>
        </w:rPr>
        <w:t xml:space="preserve"> </w:t>
      </w:r>
      <w:r>
        <w:rPr/>
        <w:t>acciones</w:t>
      </w:r>
      <w:r>
        <w:rPr>
          <w:spacing w:val="25"/>
        </w:rPr>
        <w:t xml:space="preserve"> </w:t>
      </w:r>
      <w:r>
        <w:rPr/>
        <w:t>y</w:t>
      </w:r>
      <w:r>
        <w:rPr>
          <w:spacing w:val="25"/>
        </w:rPr>
        <w:t xml:space="preserve"> </w:t>
      </w:r>
      <w:r>
        <w:rPr/>
        <w:t>las</w:t>
      </w:r>
      <w:r>
        <w:rPr>
          <w:spacing w:val="25"/>
        </w:rPr>
        <w:t xml:space="preserve"> </w:t>
      </w:r>
      <w:r>
        <w:rPr/>
        <w:t>relaciones</w:t>
      </w:r>
      <w:r>
        <w:rPr>
          <w:spacing w:val="26"/>
        </w:rPr>
        <w:t xml:space="preserve"> </w:t>
      </w:r>
      <w:r>
        <w:rPr>
          <w:rFonts w:ascii="Arial" w:hAnsi="Arial"/>
          <w:i/>
        </w:rPr>
        <w:t>extends</w:t>
      </w:r>
      <w:r>
        <w:rPr>
          <w:rFonts w:ascii="Arial" w:hAnsi="Arial"/>
          <w:i/>
          <w:spacing w:val="25"/>
        </w:rPr>
        <w:t xml:space="preserve"> </w:t>
      </w:r>
      <w:r>
        <w:rPr/>
        <w:t>e</w:t>
      </w:r>
      <w:r>
        <w:rPr>
          <w:spacing w:val="25"/>
        </w:rPr>
        <w:t xml:space="preserve"> </w:t>
      </w:r>
      <w:r>
        <w:rPr>
          <w:rFonts w:ascii="Arial" w:hAnsi="Arial"/>
          <w:i/>
        </w:rPr>
        <w:t>includes</w:t>
      </w:r>
      <w:r>
        <w:rPr>
          <w:rFonts w:ascii="Arial" w:hAnsi="Arial"/>
          <w:i/>
          <w:spacing w:val="25"/>
        </w:rPr>
        <w:t xml:space="preserve"> </w:t>
      </w:r>
      <w:r>
        <w:rPr/>
        <w:t>de</w:t>
      </w:r>
      <w:r>
        <w:rPr>
          <w:spacing w:val="25"/>
        </w:rPr>
        <w:t xml:space="preserve"> </w:t>
      </w:r>
      <w:r>
        <w:rPr/>
        <w:t>las</w:t>
      </w:r>
      <w:r>
        <w:rPr>
          <w:spacing w:val="1"/>
        </w:rPr>
        <w:t xml:space="preserve"> </w:t>
      </w:r>
      <w:r>
        <w:rPr/>
        <w:t>acciones</w:t>
      </w:r>
      <w:r>
        <w:rPr>
          <w:spacing w:val="-2"/>
        </w:rPr>
        <w:t xml:space="preserve"> </w:t>
      </w:r>
      <w:r>
        <w:rPr/>
        <w:t>ya</w:t>
      </w:r>
      <w:r>
        <w:rPr>
          <w:spacing w:val="-3"/>
        </w:rPr>
        <w:t xml:space="preserve"> </w:t>
      </w:r>
      <w:r>
        <w:rPr/>
        <w:t>está</w:t>
      </w:r>
      <w:r>
        <w:rPr>
          <w:spacing w:val="-2"/>
        </w:rPr>
        <w:t xml:space="preserve"> </w:t>
      </w:r>
      <w:r>
        <w:rPr/>
        <w:t>en</w:t>
      </w:r>
      <w:r>
        <w:rPr>
          <w:spacing w:val="-2"/>
        </w:rPr>
        <w:t xml:space="preserve"> </w:t>
      </w:r>
      <w:r>
        <w:rPr/>
        <w:t>disposición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dibujar</w:t>
      </w:r>
      <w:r>
        <w:rPr>
          <w:spacing w:val="-2"/>
        </w:rPr>
        <w:t xml:space="preserve"> </w:t>
      </w:r>
      <w:r>
        <w:rPr/>
        <w:t>el</w:t>
      </w:r>
      <w:r>
        <w:rPr>
          <w:spacing w:val="-2"/>
        </w:rPr>
        <w:t xml:space="preserve"> </w:t>
      </w:r>
      <w:r>
        <w:rPr/>
        <w:t>diagrama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casos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uso.</w:t>
      </w:r>
    </w:p>
    <w:p>
      <w:pPr>
        <w:pStyle w:val="Cuerpodetexto"/>
        <w:spacing w:before="4" w:after="0"/>
        <w:rPr>
          <w:sz w:val="25"/>
        </w:rPr>
      </w:pPr>
      <w:r>
        <w:rPr>
          <w:sz w:val="25"/>
        </w:rPr>
      </w:r>
    </w:p>
    <w:p>
      <w:pPr>
        <w:pStyle w:val="Cuerpodetexto"/>
        <w:ind w:left="100" w:right="0" w:hanging="0"/>
        <w:rPr/>
      </w:pPr>
      <w:r>
        <w:rPr/>
        <w:t>Una</w:t>
      </w:r>
      <w:r>
        <w:rPr>
          <w:spacing w:val="-5"/>
        </w:rPr>
        <w:t xml:space="preserve"> </w:t>
      </w:r>
      <w:r>
        <w:rPr/>
        <w:t>parte</w:t>
      </w:r>
      <w:r>
        <w:rPr>
          <w:spacing w:val="-4"/>
        </w:rPr>
        <w:t xml:space="preserve"> </w:t>
      </w:r>
      <w:r>
        <w:rPr/>
        <w:t>del</w:t>
      </w:r>
      <w:r>
        <w:rPr>
          <w:spacing w:val="-5"/>
        </w:rPr>
        <w:t xml:space="preserve"> </w:t>
      </w:r>
      <w:r>
        <w:rPr/>
        <w:t>diagrama</w:t>
      </w:r>
      <w:r>
        <w:rPr>
          <w:spacing w:val="-4"/>
        </w:rPr>
        <w:t xml:space="preserve"> </w:t>
      </w:r>
      <w:r>
        <w:rPr/>
        <w:t>podría</w:t>
      </w:r>
      <w:r>
        <w:rPr>
          <w:spacing w:val="-5"/>
        </w:rPr>
        <w:t xml:space="preserve"> </w:t>
      </w:r>
      <w:r>
        <w:rPr/>
        <w:t>ser</w:t>
      </w:r>
      <w:r>
        <w:rPr>
          <w:spacing w:val="-4"/>
        </w:rPr>
        <w:t xml:space="preserve"> </w:t>
      </w:r>
      <w:r>
        <w:rPr/>
        <w:t>algo</w:t>
      </w:r>
      <w:r>
        <w:rPr>
          <w:spacing w:val="-4"/>
        </w:rPr>
        <w:t xml:space="preserve"> </w:t>
      </w:r>
      <w:r>
        <w:rPr/>
        <w:t>así:</w:t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sectPr>
          <w:headerReference w:type="default" r:id="rId29"/>
          <w:footerReference w:type="default" r:id="rId30"/>
          <w:type w:val="nextPage"/>
          <w:pgSz w:w="11920" w:h="16838"/>
          <w:pgMar w:left="1340" w:right="980" w:gutter="0" w:header="0" w:top="1380" w:footer="719" w:bottom="90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9" w:after="0"/>
        <w:rPr>
          <w:sz w:val="27"/>
        </w:rPr>
      </w:pPr>
      <w:r>
        <w:rPr>
          <w:sz w:val="27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241300</wp:posOffset>
            </wp:positionH>
            <wp:positionV relativeFrom="paragraph">
              <wp:posOffset>-19050</wp:posOffset>
            </wp:positionV>
            <wp:extent cx="3467100" cy="2247900"/>
            <wp:effectExtent l="0" t="0" r="0" b="0"/>
            <wp:wrapTopAndBottom/>
            <wp:docPr id="2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721360</wp:posOffset>
            </wp:positionH>
            <wp:positionV relativeFrom="paragraph">
              <wp:posOffset>2508250</wp:posOffset>
            </wp:positionV>
            <wp:extent cx="3828415" cy="5742305"/>
            <wp:effectExtent l="0" t="0" r="0" b="0"/>
            <wp:wrapSquare wrapText="largest"/>
            <wp:docPr id="2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80" w:after="0"/>
        <w:ind w:left="100" w:right="0" w:hanging="0"/>
        <w:rPr/>
      </w:pPr>
      <w:r>
        <w:rPr/>
        <w:t>Complete</w:t>
      </w:r>
      <w:r>
        <w:rPr>
          <w:spacing w:val="-5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resto</w:t>
      </w:r>
      <w:r>
        <w:rPr>
          <w:spacing w:val="-5"/>
        </w:rPr>
        <w:t xml:space="preserve"> </w:t>
      </w:r>
      <w:r>
        <w:rPr/>
        <w:t>del</w:t>
      </w:r>
      <w:r>
        <w:rPr>
          <w:spacing w:val="-5"/>
        </w:rPr>
        <w:t xml:space="preserve"> </w:t>
      </w:r>
      <w:r>
        <w:rPr/>
        <w:t>diagrama</w:t>
      </w:r>
      <w:r>
        <w:rPr>
          <w:spacing w:val="-5"/>
        </w:rPr>
        <w:t xml:space="preserve"> </w:t>
      </w:r>
      <w:r>
        <w:rPr/>
        <w:t>(faltan</w:t>
      </w:r>
      <w:r>
        <w:rPr>
          <w:spacing w:val="-5"/>
        </w:rPr>
        <w:t xml:space="preserve"> </w:t>
      </w:r>
      <w:r>
        <w:rPr/>
        <w:t>casos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uso).</w:t>
      </w:r>
    </w:p>
    <w:p>
      <w:pPr>
        <w:pStyle w:val="Cuerpodetexto"/>
        <w:spacing w:before="6" w:after="0"/>
        <w:rPr>
          <w:sz w:val="28"/>
        </w:rPr>
      </w:pPr>
      <w:r>
        <w:rPr>
          <w:sz w:val="28"/>
        </w:rPr>
      </w:r>
    </w:p>
    <w:p>
      <w:pPr>
        <w:pStyle w:val="Cuerpodetexto"/>
        <w:spacing w:lineRule="auto" w:line="276" w:before="1" w:after="0"/>
        <w:ind w:left="100" w:right="464" w:hanging="0"/>
        <w:rPr/>
      </w:pPr>
      <w:r>
        <w:rPr>
          <w:spacing w:val="-1"/>
        </w:rPr>
        <w:t xml:space="preserve">A continuación deberá indicar de forma detallada </w:t>
      </w:r>
      <w:r>
        <w:rPr/>
        <w:t>el caso de uso “Añadir Cortacesped al</w:t>
      </w:r>
      <w:r>
        <w:rPr>
          <w:spacing w:val="-59"/>
        </w:rPr>
        <w:t xml:space="preserve"> </w:t>
      </w:r>
      <w:r>
        <w:rPr/>
        <w:t>carrito”.</w:t>
      </w:r>
    </w:p>
    <w:p>
      <w:pPr>
        <w:pStyle w:val="Cuerpodetexto"/>
        <w:spacing w:lineRule="auto" w:line="276" w:before="1" w:after="0"/>
        <w:ind w:left="100" w:right="464" w:hanging="0"/>
        <w:rPr/>
      </w:pPr>
      <w:r>
        <w:rPr/>
      </w:r>
    </w:p>
    <w:p>
      <w:pPr>
        <w:pStyle w:val="Cuerpodetexto"/>
        <w:rPr>
          <w:sz w:val="24"/>
        </w:rPr>
      </w:pPr>
      <w:r>
        <w:rPr>
          <w:sz w:val="24"/>
        </w:rPr>
      </w:r>
    </w:p>
    <w:tbl>
      <w:tblPr>
        <w:tblW w:w="9360" w:type="dxa"/>
        <w:jc w:val="left"/>
        <w:tblInd w:w="1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1740"/>
        <w:gridCol w:w="960"/>
        <w:gridCol w:w="6660"/>
      </w:tblGrid>
      <w:tr>
        <w:trPr>
          <w:trHeight w:val="510" w:hRule="atLeast"/>
        </w:trPr>
        <w:tc>
          <w:tcPr>
            <w:tcW w:w="1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5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sz w:val="22"/>
              </w:rPr>
              <w:t>Identiﬁcador</w:t>
            </w:r>
          </w:p>
        </w:tc>
        <w:tc>
          <w:tcPr>
            <w:tcW w:w="76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5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sz w:val="22"/>
              </w:rPr>
              <w:t>CU-01</w:t>
            </w:r>
          </w:p>
        </w:tc>
      </w:tr>
      <w:tr>
        <w:trPr>
          <w:trHeight w:val="509" w:hRule="atLeast"/>
        </w:trPr>
        <w:tc>
          <w:tcPr>
            <w:tcW w:w="1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8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sz w:val="22"/>
              </w:rPr>
              <w:t>Nombre</w:t>
            </w:r>
          </w:p>
        </w:tc>
        <w:tc>
          <w:tcPr>
            <w:tcW w:w="76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8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95"/>
                <w:sz w:val="22"/>
              </w:rPr>
              <w:t>Añadir</w:t>
            </w:r>
            <w:r>
              <w:rPr>
                <w:color w:val="343744"/>
                <w:spacing w:val="-1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el cortacesped al carrito</w:t>
            </w:r>
          </w:p>
        </w:tc>
      </w:tr>
      <w:tr>
        <w:trPr>
          <w:trHeight w:val="490" w:hRule="atLeast"/>
        </w:trPr>
        <w:tc>
          <w:tcPr>
            <w:tcW w:w="1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1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sz w:val="22"/>
              </w:rPr>
              <w:t>Meta</w:t>
            </w:r>
          </w:p>
        </w:tc>
        <w:tc>
          <w:tcPr>
            <w:tcW w:w="76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1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Añadir el modelo de corta-cesp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éd al carrito virtual</w:t>
            </w:r>
          </w:p>
        </w:tc>
      </w:tr>
      <w:tr>
        <w:trPr>
          <w:trHeight w:val="509" w:hRule="atLeast"/>
        </w:trPr>
        <w:tc>
          <w:tcPr>
            <w:tcW w:w="1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5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sz w:val="22"/>
              </w:rPr>
              <w:t>Actores</w:t>
            </w:r>
          </w:p>
        </w:tc>
        <w:tc>
          <w:tcPr>
            <w:tcW w:w="76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5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Cliente</w:t>
            </w:r>
          </w:p>
        </w:tc>
      </w:tr>
      <w:tr>
        <w:trPr>
          <w:trHeight w:val="509" w:hRule="atLeast"/>
        </w:trPr>
        <w:tc>
          <w:tcPr>
            <w:tcW w:w="1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8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sz w:val="22"/>
              </w:rPr>
              <w:t>Precondición</w:t>
            </w:r>
          </w:p>
        </w:tc>
        <w:tc>
          <w:tcPr>
            <w:tcW w:w="76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8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El cliente ha introducido sus datos personales</w:t>
            </w:r>
          </w:p>
        </w:tc>
      </w:tr>
      <w:tr>
        <w:trPr>
          <w:trHeight w:val="490" w:hRule="atLeast"/>
        </w:trPr>
        <w:tc>
          <w:tcPr>
            <w:tcW w:w="93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1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w w:val="95"/>
                <w:sz w:val="22"/>
              </w:rPr>
              <w:t>Flujo</w:t>
            </w:r>
            <w:r>
              <w:rPr>
                <w:b/>
                <w:color w:val="343744"/>
                <w:spacing w:val="-2"/>
                <w:w w:val="95"/>
                <w:sz w:val="22"/>
              </w:rPr>
              <w:t xml:space="preserve"> </w:t>
            </w:r>
            <w:r>
              <w:rPr>
                <w:b/>
                <w:color w:val="343744"/>
                <w:w w:val="95"/>
                <w:sz w:val="22"/>
              </w:rPr>
              <w:t>básico</w:t>
            </w:r>
          </w:p>
        </w:tc>
      </w:tr>
      <w:tr>
        <w:trPr>
          <w:trHeight w:val="510" w:hRule="atLeast"/>
        </w:trPr>
        <w:tc>
          <w:tcPr>
            <w:tcW w:w="174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4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95"/>
                <w:sz w:val="22"/>
              </w:rPr>
              <w:t>Paso</w:t>
            </w:r>
            <w:r>
              <w:rPr>
                <w:color w:val="343744"/>
                <w:spacing w:val="-4"/>
                <w:w w:val="95"/>
                <w:sz w:val="22"/>
              </w:rPr>
              <w:t xml:space="preserve"> </w:t>
            </w:r>
            <w:r>
              <w:rPr>
                <w:color w:val="343744"/>
                <w:w w:val="95"/>
                <w:sz w:val="22"/>
              </w:rPr>
              <w:t>1</w:t>
            </w:r>
          </w:p>
        </w:tc>
        <w:tc>
          <w:tcPr>
            <w:tcW w:w="6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4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Accede a la tienda introduciendo el nombre de usuario y la contraseña</w:t>
            </w:r>
          </w:p>
        </w:tc>
      </w:tr>
      <w:tr>
        <w:trPr>
          <w:trHeight w:val="489" w:hRule="atLeast"/>
        </w:trPr>
        <w:tc>
          <w:tcPr>
            <w:tcW w:w="174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7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Paso</w:t>
            </w:r>
            <w:r>
              <w:rPr>
                <w:color w:val="343744"/>
                <w:spacing w:val="-11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2</w:t>
            </w:r>
          </w:p>
        </w:tc>
        <w:tc>
          <w:tcPr>
            <w:tcW w:w="6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7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Introduce el correo electr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ónico y la empresa para la que trabaja</w:t>
            </w:r>
          </w:p>
        </w:tc>
      </w:tr>
      <w:tr>
        <w:trPr>
          <w:trHeight w:val="510" w:hRule="atLeast"/>
        </w:trPr>
        <w:tc>
          <w:tcPr>
            <w:tcW w:w="174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10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Paso</w:t>
            </w:r>
            <w:r>
              <w:rPr>
                <w:color w:val="343744"/>
                <w:spacing w:val="-14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3</w:t>
            </w:r>
          </w:p>
        </w:tc>
        <w:tc>
          <w:tcPr>
            <w:tcW w:w="6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10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Visualiza los 3 modelos de corta-c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ésped</w:t>
            </w:r>
          </w:p>
        </w:tc>
      </w:tr>
      <w:tr>
        <w:trPr>
          <w:trHeight w:val="510" w:hRule="atLeast"/>
        </w:trPr>
        <w:tc>
          <w:tcPr>
            <w:tcW w:w="174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4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Paso</w:t>
            </w:r>
            <w:r>
              <w:rPr>
                <w:color w:val="343744"/>
                <w:spacing w:val="-14"/>
                <w:w w:val="105"/>
                <w:sz w:val="22"/>
              </w:rPr>
              <w:t xml:space="preserve"> </w:t>
            </w:r>
            <w:r>
              <w:rPr>
                <w:color w:val="343744"/>
                <w:w w:val="105"/>
                <w:sz w:val="22"/>
              </w:rPr>
              <w:t>4</w:t>
            </w:r>
          </w:p>
        </w:tc>
        <w:tc>
          <w:tcPr>
            <w:tcW w:w="6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4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Elige uno de los 3 modelos</w:t>
            </w:r>
          </w:p>
        </w:tc>
      </w:tr>
      <w:tr>
        <w:trPr>
          <w:trHeight w:val="490" w:hRule="atLeast"/>
        </w:trPr>
        <w:tc>
          <w:tcPr>
            <w:tcW w:w="93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7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w w:val="90"/>
                <w:sz w:val="22"/>
              </w:rPr>
              <w:t>Flujo</w:t>
            </w:r>
            <w:r>
              <w:rPr>
                <w:b/>
                <w:color w:val="343744"/>
                <w:spacing w:val="17"/>
                <w:w w:val="90"/>
                <w:sz w:val="22"/>
              </w:rPr>
              <w:t xml:space="preserve"> </w:t>
            </w:r>
            <w:r>
              <w:rPr>
                <w:b/>
                <w:color w:val="343744"/>
                <w:w w:val="90"/>
                <w:sz w:val="22"/>
              </w:rPr>
              <w:t>alternativo</w:t>
            </w:r>
          </w:p>
        </w:tc>
      </w:tr>
      <w:tr>
        <w:trPr>
          <w:trHeight w:val="510" w:hRule="atLeast"/>
        </w:trPr>
        <w:tc>
          <w:tcPr>
            <w:tcW w:w="1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0" w:after="0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10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05"/>
                <w:sz w:val="22"/>
              </w:rPr>
              <w:t>Paso</w:t>
            </w:r>
            <w:r>
              <w:rPr>
                <w:color w:val="343744"/>
                <w:spacing w:val="-7"/>
                <w:w w:val="105"/>
                <w:sz w:val="22"/>
              </w:rPr>
              <w:t xml:space="preserve"> </w:t>
            </w:r>
            <w:r>
              <w:rPr>
                <w:color w:val="343744"/>
                <w:spacing w:val="-7"/>
                <w:w w:val="105"/>
                <w:sz w:val="22"/>
                <w:shd w:fill="FFFF00" w:val="clear"/>
              </w:rPr>
              <w:t>1</w:t>
            </w:r>
          </w:p>
        </w:tc>
        <w:tc>
          <w:tcPr>
            <w:tcW w:w="66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10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Si el cliente no tiene cuenta, tendr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á que crear una con su nombre de usuario y contraseña correspondiente</w:t>
            </w:r>
          </w:p>
        </w:tc>
      </w:tr>
      <w:tr>
        <w:trPr>
          <w:trHeight w:val="510" w:hRule="atLeast"/>
        </w:trPr>
        <w:tc>
          <w:tcPr>
            <w:tcW w:w="1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3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343744"/>
                <w:sz w:val="22"/>
              </w:rPr>
              <w:t>Postcondición</w:t>
            </w:r>
          </w:p>
        </w:tc>
        <w:tc>
          <w:tcPr>
            <w:tcW w:w="76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103" w:after="0"/>
              <w:ind w:left="10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Se podr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á añadir el modelo de corta-césped al carrito</w:t>
            </w:r>
          </w:p>
        </w:tc>
      </w:tr>
    </w:tbl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spacing w:before="10" w:after="0"/>
        <w:rPr>
          <w:sz w:val="18"/>
        </w:rPr>
      </w:pPr>
      <w:r>
        <w:rPr>
          <w:sz w:val="18"/>
        </w:rPr>
      </w:r>
    </w:p>
    <w:p>
      <w:pPr>
        <w:pStyle w:val="Cuerpodetexto"/>
        <w:ind w:left="100" w:right="198" w:hanging="0"/>
        <w:rPr/>
      </w:pPr>
      <w:r>
        <w:rPr/>
        <w:t>Para</w:t>
      </w:r>
      <w:r>
        <w:rPr>
          <w:spacing w:val="1"/>
        </w:rPr>
        <w:t xml:space="preserve"> </w:t>
      </w:r>
      <w:r>
        <w:rPr/>
        <w:t>dar</w:t>
      </w:r>
      <w:r>
        <w:rPr>
          <w:spacing w:val="1"/>
        </w:rPr>
        <w:t xml:space="preserve"> </w:t>
      </w:r>
      <w:r>
        <w:rPr/>
        <w:t>solución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los requisitos qué casos de uso los actores deben realizar? Indique la</w:t>
      </w:r>
      <w:r>
        <w:rPr>
          <w:spacing w:val="-59"/>
        </w:rPr>
        <w:t xml:space="preserve"> </w:t>
      </w:r>
      <w:r>
        <w:rPr/>
        <w:t>relación</w:t>
      </w:r>
      <w:r>
        <w:rPr>
          <w:spacing w:val="-2"/>
        </w:rPr>
        <w:t xml:space="preserve"> </w:t>
      </w:r>
      <w:r>
        <w:rPr/>
        <w:t>entre</w:t>
      </w:r>
      <w:r>
        <w:rPr>
          <w:spacing w:val="-1"/>
        </w:rPr>
        <w:t xml:space="preserve"> </w:t>
      </w:r>
      <w:r>
        <w:rPr/>
        <w:t>requisitos</w:t>
      </w:r>
      <w:r>
        <w:rPr>
          <w:spacing w:val="-2"/>
        </w:rPr>
        <w:t xml:space="preserve"> </w:t>
      </w:r>
      <w:r>
        <w:rPr/>
        <w:t>(HUs)</w:t>
      </w:r>
      <w:r>
        <w:rPr>
          <w:spacing w:val="-1"/>
        </w:rPr>
        <w:t xml:space="preserve"> </w:t>
      </w:r>
      <w:r>
        <w:rPr/>
        <w:t>y</w:t>
      </w:r>
      <w:r>
        <w:rPr>
          <w:spacing w:val="-1"/>
        </w:rPr>
        <w:t xml:space="preserve"> </w:t>
      </w:r>
      <w:r>
        <w:rPr/>
        <w:t>casos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uso: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6" w:after="0"/>
        <w:rPr>
          <w:sz w:val="10"/>
        </w:rPr>
      </w:pPr>
      <w:r>
        <w:rPr>
          <w:sz w:val="10"/>
        </w:rPr>
      </w:r>
    </w:p>
    <w:tbl>
      <w:tblPr>
        <w:tblW w:w="9000" w:type="dxa"/>
        <w:jc w:val="left"/>
        <w:tblInd w:w="1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3400"/>
        <w:gridCol w:w="5599"/>
      </w:tblGrid>
      <w:tr>
        <w:trPr>
          <w:trHeight w:val="430" w:hRule="atLeast"/>
        </w:trPr>
        <w:tc>
          <w:tcPr>
            <w:tcW w:w="34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6" w:after="0"/>
              <w:ind w:left="89" w:right="0" w:hanging="0"/>
              <w:rPr>
                <w:rFonts w:ascii="Arial" w:hAnsi="Arial"/>
                <w:b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Requisito</w:t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FEFEF" w:val="clear"/>
          </w:tcPr>
          <w:p>
            <w:pPr>
              <w:pStyle w:val="TableParagraph"/>
              <w:widowControl w:val="false"/>
              <w:spacing w:before="96" w:after="0"/>
              <w:ind w:left="94" w:right="0" w:hanging="0"/>
              <w:rPr>
                <w:rFonts w:ascii="Arial" w:hAnsi="Arial"/>
                <w:b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Caso</w:t>
            </w:r>
            <w:r>
              <w:rPr>
                <w:rFonts w:ascii="Arial" w:hAnsi="Arial"/>
                <w:b/>
                <w:spacing w:val="-3"/>
                <w:sz w:val="22"/>
              </w:rPr>
              <w:t xml:space="preserve"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3"/>
                <w:sz w:val="22"/>
              </w:rPr>
              <w:t xml:space="preserve"> </w:t>
            </w:r>
            <w:r>
              <w:rPr>
                <w:rFonts w:ascii="Arial" w:hAnsi="Arial"/>
                <w:b/>
                <w:sz w:val="22"/>
              </w:rPr>
              <w:t>uso</w:t>
            </w:r>
          </w:p>
        </w:tc>
      </w:tr>
      <w:tr>
        <w:trPr>
          <w:trHeight w:val="449" w:hRule="atLeast"/>
        </w:trPr>
        <w:tc>
          <w:tcPr>
            <w:tcW w:w="340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14" w:after="0"/>
              <w:ind w:left="89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HU-01</w:t>
            </w:r>
            <w:r>
              <w:rPr>
                <w:rFonts w:ascii="Arial MT" w:hAnsi="Arial MT"/>
                <w:spacing w:val="-6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PVP</w:t>
            </w:r>
            <w:r>
              <w:rPr>
                <w:rFonts w:ascii="Arial MT" w:hAnsi="Arial MT"/>
                <w:spacing w:val="-9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Correctos</w:t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14" w:after="0"/>
              <w:ind w:left="94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pacing w:val="-1"/>
                <w:sz w:val="22"/>
              </w:rPr>
              <w:t>CU01</w:t>
            </w:r>
            <w:r>
              <w:rPr>
                <w:rFonts w:ascii="Arial MT" w:hAnsi="Arial MT"/>
                <w:spacing w:val="-14"/>
                <w:sz w:val="22"/>
              </w:rPr>
              <w:t xml:space="preserve"> </w:t>
            </w:r>
            <w:r>
              <w:rPr>
                <w:rFonts w:ascii="Arial MT" w:hAnsi="Arial MT"/>
                <w:spacing w:val="-1"/>
                <w:sz w:val="22"/>
              </w:rPr>
              <w:t>Añadir</w:t>
            </w:r>
            <w:r>
              <w:rPr>
                <w:rFonts w:ascii="Arial MT" w:hAnsi="Arial MT"/>
                <w:spacing w:val="-2"/>
                <w:sz w:val="22"/>
              </w:rPr>
              <w:t xml:space="preserve"> </w:t>
            </w:r>
            <w:r>
              <w:rPr>
                <w:rFonts w:ascii="Arial MT" w:hAnsi="Arial MT"/>
                <w:spacing w:val="-1"/>
                <w:sz w:val="22"/>
              </w:rPr>
              <w:t>Cortacesped</w:t>
            </w:r>
            <w:r>
              <w:rPr>
                <w:rFonts w:ascii="Arial MT" w:hAnsi="Arial MT"/>
                <w:spacing w:val="-2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al</w:t>
            </w:r>
            <w:r>
              <w:rPr>
                <w:rFonts w:ascii="Arial MT" w:hAnsi="Arial MT"/>
                <w:spacing w:val="-2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carrito</w:t>
            </w:r>
          </w:p>
        </w:tc>
      </w:tr>
      <w:tr>
        <w:trPr>
          <w:trHeight w:val="469" w:hRule="atLeast"/>
        </w:trPr>
        <w:tc>
          <w:tcPr>
            <w:tcW w:w="340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8" w:after="0"/>
              <w:ind w:left="9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Identificar con datos personales</w:t>
            </w:r>
          </w:p>
        </w:tc>
      </w:tr>
      <w:tr>
        <w:trPr>
          <w:trHeight w:val="470" w:hRule="atLeast"/>
        </w:trPr>
        <w:tc>
          <w:tcPr>
            <w:tcW w:w="340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9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Elegir un modelo de corta-c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ésped</w:t>
            </w:r>
          </w:p>
        </w:tc>
      </w:tr>
      <w:tr>
        <w:trPr>
          <w:trHeight w:val="450" w:hRule="atLeast"/>
        </w:trPr>
        <w:tc>
          <w:tcPr>
            <w:tcW w:w="340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8" w:after="0"/>
              <w:ind w:left="89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HU-02</w:t>
            </w:r>
            <w:r>
              <w:rPr>
                <w:rFonts w:ascii="Arial MT" w:hAnsi="Arial MT"/>
                <w:spacing w:val="-9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Configuración</w:t>
            </w:r>
            <w:r>
              <w:rPr>
                <w:rFonts w:ascii="Arial MT" w:hAnsi="Arial MT"/>
                <w:spacing w:val="-8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Correcta</w:t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8" w:after="0"/>
              <w:ind w:left="94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pacing w:val="-1"/>
                <w:sz w:val="22"/>
              </w:rPr>
              <w:t>CU01</w:t>
            </w:r>
            <w:r>
              <w:rPr>
                <w:rFonts w:ascii="Arial MT" w:hAnsi="Arial MT"/>
                <w:spacing w:val="-14"/>
                <w:sz w:val="22"/>
              </w:rPr>
              <w:t xml:space="preserve"> </w:t>
            </w:r>
            <w:r>
              <w:rPr>
                <w:rFonts w:ascii="Arial MT" w:hAnsi="Arial MT"/>
                <w:spacing w:val="-1"/>
                <w:sz w:val="22"/>
              </w:rPr>
              <w:t>Añadir</w:t>
            </w:r>
            <w:r>
              <w:rPr>
                <w:rFonts w:ascii="Arial MT" w:hAnsi="Arial MT"/>
                <w:spacing w:val="-2"/>
                <w:sz w:val="22"/>
              </w:rPr>
              <w:t xml:space="preserve"> </w:t>
            </w:r>
            <w:r>
              <w:rPr>
                <w:rFonts w:ascii="Arial MT" w:hAnsi="Arial MT"/>
                <w:spacing w:val="-1"/>
                <w:sz w:val="22"/>
              </w:rPr>
              <w:t>Cortacesped</w:t>
            </w:r>
            <w:r>
              <w:rPr>
                <w:rFonts w:ascii="Arial MT" w:hAnsi="Arial MT"/>
                <w:spacing w:val="-2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al</w:t>
            </w:r>
            <w:r>
              <w:rPr>
                <w:rFonts w:ascii="Arial MT" w:hAnsi="Arial MT"/>
                <w:spacing w:val="-2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carrito</w:t>
            </w:r>
          </w:p>
        </w:tc>
      </w:tr>
      <w:tr>
        <w:trPr>
          <w:trHeight w:val="449" w:hRule="atLeast"/>
        </w:trPr>
        <w:tc>
          <w:tcPr>
            <w:tcW w:w="340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2" w:after="0"/>
              <w:ind w:left="9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Identificar con datos personales</w:t>
            </w:r>
          </w:p>
        </w:tc>
      </w:tr>
      <w:tr>
        <w:trPr>
          <w:trHeight w:val="469" w:hRule="atLeast"/>
        </w:trPr>
        <w:tc>
          <w:tcPr>
            <w:tcW w:w="340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ind w:left="9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Elegir un modelo de corta-c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ésped</w:t>
            </w:r>
          </w:p>
        </w:tc>
      </w:tr>
      <w:tr>
        <w:trPr>
          <w:trHeight w:val="469" w:hRule="atLeast"/>
        </w:trPr>
        <w:tc>
          <w:tcPr>
            <w:tcW w:w="340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8" w:after="0"/>
              <w:ind w:left="9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¿?</w:t>
            </w:r>
          </w:p>
        </w:tc>
      </w:tr>
    </w:tbl>
    <w:p>
      <w:pPr>
        <w:sectPr>
          <w:headerReference w:type="default" r:id="rId31"/>
          <w:footerReference w:type="default" r:id="rId32"/>
          <w:type w:val="nextPage"/>
          <w:pgSz w:w="11920" w:h="16838"/>
          <w:pgMar w:left="1340" w:right="980" w:gutter="0" w:header="0" w:top="1360" w:footer="719" w:bottom="980"/>
          <w:pgNumType w:fmt="decimal"/>
          <w:formProt w:val="false"/>
          <w:textDirection w:val="lrTb"/>
          <w:docGrid w:type="default" w:linePitch="100" w:charSpace="4096"/>
        </w:sectPr>
      </w:pPr>
    </w:p>
    <w:tbl>
      <w:tblPr>
        <w:tblW w:w="9000" w:type="dxa"/>
        <w:jc w:val="left"/>
        <w:tblInd w:w="1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3400"/>
        <w:gridCol w:w="5599"/>
      </w:tblGrid>
      <w:tr>
        <w:trPr>
          <w:trHeight w:val="430" w:hRule="atLeast"/>
        </w:trPr>
        <w:tc>
          <w:tcPr>
            <w:tcW w:w="340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89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HU-03</w:t>
            </w:r>
            <w:r>
              <w:rPr>
                <w:rFonts w:ascii="Arial MT" w:hAnsi="Arial MT"/>
                <w:spacing w:val="-10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Notificación</w:t>
            </w:r>
            <w:r>
              <w:rPr>
                <w:rFonts w:ascii="Arial MT" w:hAnsi="Arial MT"/>
                <w:spacing w:val="-9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Correo</w:t>
            </w:r>
            <w:r>
              <w:rPr>
                <w:rFonts w:ascii="Arial MT" w:hAnsi="Arial MT"/>
                <w:spacing w:val="-58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Electrónico</w:t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94" w:right="0" w:hanging="0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pacing w:val="-1"/>
                <w:sz w:val="22"/>
              </w:rPr>
              <w:t>CU01</w:t>
            </w:r>
            <w:r>
              <w:rPr>
                <w:rFonts w:ascii="Arial MT" w:hAnsi="Arial MT"/>
                <w:spacing w:val="-14"/>
                <w:sz w:val="22"/>
              </w:rPr>
              <w:t xml:space="preserve"> </w:t>
            </w:r>
            <w:r>
              <w:rPr>
                <w:rFonts w:ascii="Arial MT" w:hAnsi="Arial MT"/>
                <w:spacing w:val="-1"/>
                <w:sz w:val="22"/>
              </w:rPr>
              <w:t>Añadir</w:t>
            </w:r>
            <w:r>
              <w:rPr>
                <w:rFonts w:ascii="Arial MT" w:hAnsi="Arial MT"/>
                <w:spacing w:val="-2"/>
                <w:sz w:val="22"/>
              </w:rPr>
              <w:t xml:space="preserve"> </w:t>
            </w:r>
            <w:r>
              <w:rPr>
                <w:rFonts w:ascii="Arial MT" w:hAnsi="Arial MT"/>
                <w:spacing w:val="-1"/>
                <w:sz w:val="22"/>
              </w:rPr>
              <w:t>Cortacesped</w:t>
            </w:r>
            <w:r>
              <w:rPr>
                <w:rFonts w:ascii="Arial MT" w:hAnsi="Arial MT"/>
                <w:spacing w:val="-2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al</w:t>
            </w:r>
            <w:r>
              <w:rPr>
                <w:rFonts w:ascii="Arial MT" w:hAnsi="Arial MT"/>
                <w:spacing w:val="-2"/>
                <w:sz w:val="22"/>
              </w:rPr>
              <w:t xml:space="preserve"> </w:t>
            </w:r>
            <w:r>
              <w:rPr>
                <w:rFonts w:ascii="Arial MT" w:hAnsi="Arial MT"/>
                <w:sz w:val="22"/>
              </w:rPr>
              <w:t>carrito</w:t>
            </w:r>
          </w:p>
        </w:tc>
      </w:tr>
      <w:tr>
        <w:trPr>
          <w:trHeight w:val="469" w:hRule="atLeast"/>
        </w:trPr>
        <w:tc>
          <w:tcPr>
            <w:tcW w:w="340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8" w:after="0"/>
              <w:ind w:left="9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Identificar datos personales</w:t>
            </w:r>
          </w:p>
        </w:tc>
      </w:tr>
      <w:tr>
        <w:trPr>
          <w:trHeight w:val="470" w:hRule="atLeast"/>
        </w:trPr>
        <w:tc>
          <w:tcPr>
            <w:tcW w:w="340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1" w:after="0"/>
              <w:ind w:left="9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Elegir el modelo del corta-c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ésped</w:t>
            </w:r>
          </w:p>
        </w:tc>
      </w:tr>
      <w:tr>
        <w:trPr>
          <w:trHeight w:val="450" w:hRule="atLeast"/>
        </w:trPr>
        <w:tc>
          <w:tcPr>
            <w:tcW w:w="3400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Normal"/>
              <w:widowControl w:val="false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4" w:after="0"/>
              <w:ind w:left="94" w:right="0" w:hanging="0"/>
              <w:rPr>
                <w:sz w:val="22"/>
              </w:rPr>
            </w:pPr>
            <w:r>
              <w:rPr>
                <w:color w:val="343744"/>
                <w:w w:val="115"/>
                <w:sz w:val="22"/>
                <w:shd w:fill="FFFF00" w:val="clear"/>
              </w:rPr>
              <w:t>Elegir la configuraci</w:t>
            </w:r>
            <w:r>
              <w:rPr>
                <w:rFonts w:eastAsia="Trebuchet MS" w:cs="Trebuchet MS"/>
                <w:color w:val="343744"/>
                <w:w w:val="115"/>
                <w:sz w:val="22"/>
                <w:shd w:fill="FFFF00" w:val="clear"/>
                <w:lang w:val="es-ES" w:eastAsia="en-US" w:bidi="ar-SA"/>
              </w:rPr>
              <w:t>ón correspondiente</w:t>
            </w:r>
          </w:p>
        </w:tc>
      </w:tr>
    </w:tbl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1" w:after="0"/>
        <w:ind w:left="100" w:right="464" w:hanging="0"/>
        <w:rPr/>
      </w:pPr>
      <w:r>
        <w:rPr/>
        <w:t>Proponga</w:t>
      </w:r>
      <w:r>
        <w:rPr>
          <w:spacing w:val="-6"/>
        </w:rPr>
        <w:t xml:space="preserve"> </w:t>
      </w:r>
      <w:r>
        <w:rPr/>
        <w:t>un</w:t>
      </w:r>
      <w:r>
        <w:rPr>
          <w:spacing w:val="-5"/>
        </w:rPr>
        <w:t xml:space="preserve"> </w:t>
      </w:r>
      <w:r>
        <w:rPr/>
        <w:t>prototipo</w:t>
      </w:r>
      <w:r>
        <w:rPr>
          <w:spacing w:val="-6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pantalla</w:t>
      </w:r>
      <w:r>
        <w:rPr>
          <w:spacing w:val="-5"/>
        </w:rPr>
        <w:t xml:space="preserve"> </w:t>
      </w:r>
      <w:r>
        <w:rPr/>
        <w:t>que</w:t>
      </w:r>
      <w:r>
        <w:rPr>
          <w:spacing w:val="-6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usuario</w:t>
      </w:r>
      <w:r>
        <w:rPr>
          <w:spacing w:val="-5"/>
        </w:rPr>
        <w:t xml:space="preserve"> </w:t>
      </w:r>
      <w:r>
        <w:rPr/>
        <w:t>utilizará</w:t>
      </w:r>
      <w:r>
        <w:rPr>
          <w:spacing w:val="-6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añadir</w:t>
      </w:r>
      <w:r>
        <w:rPr>
          <w:spacing w:val="-6"/>
        </w:rPr>
        <w:t xml:space="preserve"> </w:t>
      </w:r>
      <w:r>
        <w:rPr/>
        <w:t>cortacesped</w:t>
      </w:r>
      <w:r>
        <w:rPr>
          <w:spacing w:val="-5"/>
        </w:rPr>
        <w:t xml:space="preserve"> </w:t>
      </w:r>
      <w:r>
        <w:rPr/>
        <w:t>al</w:t>
      </w:r>
      <w:r>
        <w:rPr>
          <w:spacing w:val="1"/>
        </w:rPr>
        <w:t xml:space="preserve"> </w:t>
      </w:r>
      <w:r>
        <w:rPr/>
        <w:t>carrito.</w:t>
      </w:r>
      <w:r>
        <w:rPr>
          <w:spacing w:val="-3"/>
        </w:rPr>
        <w:t xml:space="preserve"> </w:t>
      </w:r>
      <w:r>
        <w:rPr/>
        <w:t>Puede</w:t>
      </w:r>
      <w:r>
        <w:rPr>
          <w:spacing w:val="-2"/>
        </w:rPr>
        <w:t xml:space="preserve"> </w:t>
      </w:r>
      <w:r>
        <w:rPr/>
        <w:t>hacer</w:t>
      </w:r>
      <w:r>
        <w:rPr>
          <w:spacing w:val="-3"/>
        </w:rPr>
        <w:t xml:space="preserve"> </w:t>
      </w:r>
      <w:r>
        <w:rPr/>
        <w:t>uso</w:t>
      </w:r>
      <w:r>
        <w:rPr>
          <w:spacing w:val="-2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un</w:t>
      </w:r>
      <w:r>
        <w:rPr>
          <w:spacing w:val="-2"/>
        </w:rPr>
        <w:t xml:space="preserve"> </w:t>
      </w:r>
      <w:r>
        <w:rPr/>
        <w:t>proyecto</w:t>
      </w:r>
      <w:r>
        <w:rPr>
          <w:spacing w:val="-3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tipo</w:t>
      </w:r>
      <w:r>
        <w:rPr>
          <w:spacing w:val="-3"/>
        </w:rPr>
        <w:t xml:space="preserve"> </w:t>
      </w:r>
      <w:r>
        <w:rPr/>
        <w:t>“wireframe”</w:t>
      </w:r>
      <w:r>
        <w:rPr>
          <w:spacing w:val="-2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Draw.io.</w:t>
      </w:r>
    </w:p>
    <w:p>
      <w:pPr>
        <w:pStyle w:val="Cuerpodetexto"/>
        <w:spacing w:before="11" w:after="0"/>
        <w:rPr>
          <w:sz w:val="21"/>
        </w:rPr>
      </w:pPr>
      <w:r>
        <w:rPr>
          <w:sz w:val="21"/>
        </w:rPr>
      </w:r>
    </w:p>
    <w:p>
      <w:pPr>
        <w:pStyle w:val="Cuerpodetexto"/>
        <w:ind w:left="100" w:right="464" w:hanging="0"/>
        <w:rPr/>
      </w:pPr>
      <w:r>
        <w:rPr/>
        <w:t>Describa</w:t>
      </w:r>
      <w:r>
        <w:rPr>
          <w:spacing w:val="-6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lenguaje</w:t>
      </w:r>
      <w:r>
        <w:rPr>
          <w:spacing w:val="-5"/>
        </w:rPr>
        <w:t xml:space="preserve"> </w:t>
      </w:r>
      <w:r>
        <w:rPr/>
        <w:t>natural</w:t>
      </w:r>
      <w:r>
        <w:rPr>
          <w:spacing w:val="-5"/>
        </w:rPr>
        <w:t xml:space="preserve"> </w:t>
      </w:r>
      <w:r>
        <w:rPr/>
        <w:t>cómo</w:t>
      </w:r>
      <w:r>
        <w:rPr>
          <w:spacing w:val="-6"/>
        </w:rPr>
        <w:t xml:space="preserve"> </w:t>
      </w:r>
      <w:r>
        <w:rPr/>
        <w:t>será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interacción</w:t>
      </w:r>
      <w:r>
        <w:rPr>
          <w:spacing w:val="-5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usuario</w:t>
      </w:r>
      <w:r>
        <w:rPr>
          <w:spacing w:val="-5"/>
        </w:rPr>
        <w:t xml:space="preserve"> </w:t>
      </w:r>
      <w:r>
        <w:rPr/>
        <w:t>con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pantalla:</w:t>
      </w:r>
      <w:r>
        <w:rPr>
          <w:spacing w:val="-6"/>
        </w:rPr>
        <w:t xml:space="preserve"> </w:t>
      </w:r>
      <w:r>
        <w:rPr/>
        <w:t>¿Qué</w:t>
      </w:r>
      <w:r>
        <w:rPr>
          <w:spacing w:val="1"/>
        </w:rPr>
        <w:t xml:space="preserve"> </w:t>
      </w:r>
      <w:r>
        <w:rPr/>
        <w:t>botones</w:t>
      </w:r>
      <w:r>
        <w:rPr>
          <w:spacing w:val="-3"/>
        </w:rPr>
        <w:t xml:space="preserve"> </w:t>
      </w:r>
      <w:r>
        <w:rPr/>
        <w:t>pulsará?</w:t>
      </w:r>
      <w:r>
        <w:rPr>
          <w:spacing w:val="-3"/>
        </w:rPr>
        <w:t xml:space="preserve"> </w:t>
      </w:r>
      <w:r>
        <w:rPr/>
        <w:t>¿Cuándo</w:t>
      </w:r>
      <w:r>
        <w:rPr>
          <w:spacing w:val="-2"/>
        </w:rPr>
        <w:t xml:space="preserve"> </w:t>
      </w:r>
      <w:r>
        <w:rPr/>
        <w:t>lo</w:t>
      </w:r>
      <w:r>
        <w:rPr>
          <w:spacing w:val="-3"/>
        </w:rPr>
        <w:t xml:space="preserve"> </w:t>
      </w:r>
      <w:r>
        <w:rPr/>
        <w:t>hará?</w:t>
      </w:r>
      <w:r>
        <w:rPr>
          <w:spacing w:val="-3"/>
        </w:rPr>
        <w:t xml:space="preserve"> </w:t>
      </w:r>
      <w:r>
        <w:rPr/>
        <w:t>¿Cómo</w:t>
      </w:r>
      <w:r>
        <w:rPr>
          <w:spacing w:val="-2"/>
        </w:rPr>
        <w:t xml:space="preserve"> </w:t>
      </w:r>
      <w:r>
        <w:rPr/>
        <w:t>elegirá</w:t>
      </w:r>
      <w:r>
        <w:rPr>
          <w:spacing w:val="-3"/>
        </w:rPr>
        <w:t xml:space="preserve"> </w:t>
      </w:r>
      <w:r>
        <w:rPr/>
        <w:t>los</w:t>
      </w:r>
      <w:r>
        <w:rPr>
          <w:spacing w:val="-2"/>
        </w:rPr>
        <w:t xml:space="preserve"> </w:t>
      </w:r>
      <w:r>
        <w:rPr/>
        <w:t>componentes?</w:t>
      </w:r>
      <w:r>
        <w:rPr>
          <w:spacing w:val="-3"/>
        </w:rPr>
        <w:t xml:space="preserve"> </w:t>
      </w:r>
      <w:r>
        <w:rPr/>
        <w:t>Etc.</w:t>
      </w:r>
    </w:p>
    <w:p>
      <w:pPr>
        <w:pStyle w:val="Cuerpodetexto"/>
        <w:ind w:left="100" w:right="464" w:hanging="0"/>
        <w:rPr/>
      </w:pPr>
      <w:r>
        <w:rPr/>
      </w:r>
    </w:p>
    <w:p>
      <w:pPr>
        <w:pStyle w:val="Cuerpodetexto"/>
        <w:ind w:left="100" w:right="464" w:hanging="0"/>
        <w:rPr/>
      </w:pPr>
      <w:r>
        <w:rPr/>
      </w:r>
    </w:p>
    <w:p>
      <w:pPr>
        <w:sectPr>
          <w:headerReference w:type="default" r:id="rId34"/>
          <w:footerReference w:type="default" r:id="rId35"/>
          <w:type w:val="nextPage"/>
          <w:pgSz w:w="11920" w:h="16838"/>
          <w:pgMar w:left="1340" w:right="980" w:gutter="0" w:header="0" w:top="1440" w:footer="719" w:bottom="9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-407670</wp:posOffset>
            </wp:positionH>
            <wp:positionV relativeFrom="paragraph">
              <wp:posOffset>74930</wp:posOffset>
            </wp:positionV>
            <wp:extent cx="5737860" cy="4074160"/>
            <wp:effectExtent l="0" t="0" r="0" b="0"/>
            <wp:wrapSquare wrapText="largest"/>
            <wp:docPr id="28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-5674995</wp:posOffset>
                </wp:positionH>
                <wp:positionV relativeFrom="paragraph">
                  <wp:posOffset>4541520</wp:posOffset>
                </wp:positionV>
                <wp:extent cx="6016625" cy="1788795"/>
                <wp:effectExtent l="0" t="0" r="0" b="0"/>
                <wp:wrapNone/>
                <wp:docPr id="29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680" cy="1788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uto" w:line="240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lang w:val="en-US"/>
                              </w:rPr>
                              <w:t xml:space="preserve">En el siguiente prototipo se muestra un boceto de la página web de GreenGarden en la que se </w:t>
                            </w: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b w:val="false"/>
                                <w:bCs w:val="false"/>
                                <w:i w:val="false"/>
                                <w:iCs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outline w:val="false"/>
                                <w:shadow w:val="false"/>
                                <w:emboss w:val="false"/>
                                <w:imprint w:val="false"/>
                                <w:color w:val="auto"/>
                                <w:spacing w:val="0"/>
                                <w:w w:val="100"/>
                                <w:kern w:val="0"/>
                                <w:position w:val="0"/>
                                <w:sz w:val="22"/>
                                <w:sz w:val="22"/>
                                <w:szCs w:val="22"/>
                                <w:u w:val="none"/>
                                <w:vertAlign w:val="baseline"/>
                                <w:em w:val="none"/>
                                <w:lang w:val="es-ES" w:eastAsia="en-US" w:bidi="ar-SA"/>
                              </w:rPr>
                              <w:t>observan</w:t>
                            </w: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lang w:val="en-US"/>
                              </w:rPr>
                              <w:t xml:space="preserve"> los tres modelos de corta-césped con sus respectivas características y precio. Para poder visualizar los productos, previamente se requiere iniciar sesión mostrando el nombre de usuario en la parte superior derecha, siendo en este caso el usuario “edu_ezponda”. Desde ese mismo apartado, podra cerrar cesión para abandonar la página web y vaciar el carrito correspondiente. 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uto" w:line="240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uto" w:line="240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ascii="Calibri" w:hAnsi="Calibri" w:asciiTheme="minorHAnsi" w:cstheme="minorBidi" w:eastAsiaTheme="minorHAnsi" w:hAnsiTheme="minorHAnsi"/>
                                <w:lang w:val="en-US"/>
                              </w:rPr>
                              <w:t>Una vez que has añadido el carrito correspondiente con el botón inferior de “Añadir corta-césped al carrito”, podrás acceder al carrito en la parte superior izquierda para finalizar el pago con el precio total del carrito.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uto" w:line="240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" path="m0,0l-2147483645,0l-2147483645,-2147483646l0,-2147483646xe" stroked="f" o:allowincell="f" style="position:absolute;margin-left:-446.85pt;margin-top:357.6pt;width:473.7pt;height:140.8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bidi w:val="0"/>
                        <w:spacing w:lineRule="auto" w:line="240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lang w:val="en-US"/>
                        </w:rPr>
                        <w:t xml:space="preserve">En el siguiente prototipo se muestra un boceto de la página web de GreenGarden en la que se </w:t>
                      </w: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b w:val="false"/>
                          <w:bCs w:val="false"/>
                          <w:i w:val="false"/>
                          <w:iCs w:val="false"/>
                          <w:caps w:val="false"/>
                          <w:smallCaps w:val="false"/>
                          <w:strike w:val="false"/>
                          <w:dstrike w:val="false"/>
                          <w:outline w:val="false"/>
                          <w:shadow w:val="false"/>
                          <w:emboss w:val="false"/>
                          <w:imprint w:val="false"/>
                          <w:color w:val="auto"/>
                          <w:spacing w:val="0"/>
                          <w:w w:val="100"/>
                          <w:kern w:val="0"/>
                          <w:position w:val="0"/>
                          <w:sz w:val="22"/>
                          <w:sz w:val="22"/>
                          <w:szCs w:val="22"/>
                          <w:u w:val="none"/>
                          <w:vertAlign w:val="baseline"/>
                          <w:em w:val="none"/>
                          <w:lang w:val="es-ES" w:eastAsia="en-US" w:bidi="ar-SA"/>
                        </w:rPr>
                        <w:t>observan</w:t>
                      </w: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lang w:val="en-US"/>
                        </w:rPr>
                        <w:t xml:space="preserve"> los tres modelos de corta-césped con sus respectivas características y precio. Para poder visualizar los productos, previamente se requiere iniciar sesión mostrando el nombre de usuario en la parte superior derecha, siendo en este caso el usuario “edu_ezponda”. Desde ese mismo apartado, podra cerrar cesión para abandonar la página web y vaciar el carrito correspondiente. </w:t>
                      </w:r>
                    </w:p>
                    <w:p>
                      <w:pPr>
                        <w:pStyle w:val="Contenidodelmarco"/>
                        <w:overflowPunct w:val="true"/>
                        <w:bidi w:val="0"/>
                        <w:spacing w:lineRule="auto" w:line="240" w:before="0" w:after="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bidi w:val="0"/>
                        <w:spacing w:lineRule="auto" w:line="240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" w:ascii="Calibri" w:hAnsi="Calibri" w:asciiTheme="minorHAnsi" w:cstheme="minorBidi" w:eastAsiaTheme="minorHAnsi" w:hAnsiTheme="minorHAnsi"/>
                          <w:lang w:val="en-US"/>
                        </w:rPr>
                        <w:t>Una vez que has añadido el carrito correspondiente con el botón inferior de “Añadir corta-césped al carrito”, podrás acceder al carrito en la parte superior izquierda para finalizar el pago con el precio total del carrito.</w:t>
                      </w:r>
                    </w:p>
                    <w:p>
                      <w:pPr>
                        <w:pStyle w:val="Contenidodelmarco"/>
                        <w:overflowPunct w:val="true"/>
                        <w:bidi w:val="0"/>
                        <w:spacing w:lineRule="auto" w:line="240" w:before="0" w:after="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tulo1"/>
        <w:numPr>
          <w:ilvl w:val="0"/>
          <w:numId w:val="4"/>
        </w:numPr>
        <w:tabs>
          <w:tab w:val="clear" w:pos="720"/>
          <w:tab w:val="left" w:pos="367" w:leader="none"/>
        </w:tabs>
        <w:spacing w:lineRule="auto" w:line="240" w:before="60" w:after="0"/>
        <w:ind w:left="366" w:right="0" w:hanging="267"/>
        <w:jc w:val="left"/>
        <w:rPr/>
      </w:pPr>
      <w:bookmarkStart w:id="5" w:name="_TOC_250000"/>
      <w:r>
        <w:rPr/>
        <w:t>DISEÑO</w:t>
      </w:r>
      <w:r>
        <w:rPr>
          <w:spacing w:val="-11"/>
        </w:rPr>
        <w:t xml:space="preserve"> </w:t>
      </w:r>
      <w:bookmarkEnd w:id="5"/>
      <w:r>
        <w:rPr/>
        <w:t>TÉCNICO</w:t>
      </w:r>
    </w:p>
    <w:p>
      <w:pPr>
        <w:pStyle w:val="Cuerpodetexto"/>
        <w:spacing w:before="8" w:after="0"/>
        <w:rPr>
          <w:sz w:val="41"/>
        </w:rPr>
      </w:pPr>
      <w:r>
        <w:rPr>
          <w:sz w:val="41"/>
        </w:rPr>
      </w:r>
    </w:p>
    <w:p>
      <w:pPr>
        <w:pStyle w:val="Cuerpodetexto"/>
        <w:ind w:left="100" w:right="464" w:hanging="0"/>
        <w:rPr/>
      </w:pPr>
      <w:r>
        <w:rPr/>
        <w:t>Identifique</w:t>
      </w:r>
      <w:r>
        <w:rPr>
          <w:spacing w:val="-7"/>
        </w:rPr>
        <w:t xml:space="preserve"> </w:t>
      </w:r>
      <w:r>
        <w:rPr/>
        <w:t>los</w:t>
      </w:r>
      <w:r>
        <w:rPr>
          <w:spacing w:val="-6"/>
        </w:rPr>
        <w:t xml:space="preserve"> </w:t>
      </w:r>
      <w:r>
        <w:rPr/>
        <w:t>principales</w:t>
      </w:r>
      <w:r>
        <w:rPr>
          <w:spacing w:val="-6"/>
        </w:rPr>
        <w:t xml:space="preserve"> </w:t>
      </w:r>
      <w:r>
        <w:rPr/>
        <w:t>conceptos</w:t>
      </w:r>
      <w:r>
        <w:rPr>
          <w:spacing w:val="-6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“negocio”</w:t>
      </w:r>
      <w:r>
        <w:rPr>
          <w:spacing w:val="-6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cliente.</w:t>
      </w:r>
      <w:r>
        <w:rPr>
          <w:spacing w:val="-6"/>
        </w:rPr>
        <w:t xml:space="preserve"> </w:t>
      </w:r>
      <w:r>
        <w:rPr/>
        <w:t>Escriba</w:t>
      </w:r>
      <w:r>
        <w:rPr>
          <w:spacing w:val="-6"/>
        </w:rPr>
        <w:t xml:space="preserve"> </w:t>
      </w:r>
      <w:r>
        <w:rPr/>
        <w:t>una</w:t>
      </w:r>
      <w:r>
        <w:rPr>
          <w:spacing w:val="-6"/>
        </w:rPr>
        <w:t xml:space="preserve"> </w:t>
      </w:r>
      <w:r>
        <w:rPr/>
        <w:t>lista</w:t>
      </w:r>
      <w:r>
        <w:rPr>
          <w:spacing w:val="-7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sustantivos.</w:t>
      </w:r>
      <w:r>
        <w:rPr>
          <w:spacing w:val="-2"/>
        </w:rPr>
        <w:t xml:space="preserve"> </w:t>
      </w:r>
      <w:r>
        <w:rPr/>
        <w:t>Por</w:t>
      </w:r>
      <w:r>
        <w:rPr>
          <w:spacing w:val="-1"/>
        </w:rPr>
        <w:t xml:space="preserve"> </w:t>
      </w:r>
      <w:r>
        <w:rPr/>
        <w:t>ejemplo: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Carrito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Costacesped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…</w:t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1"/>
        </w:rPr>
      </w:pPr>
      <w:r>
        <w:rPr>
          <w:sz w:val="21"/>
        </w:rPr>
      </w:r>
    </w:p>
    <w:p>
      <w:pPr>
        <w:pStyle w:val="Cuerpodetexto"/>
        <w:spacing w:before="1" w:after="0"/>
        <w:ind w:left="100" w:right="464" w:hanging="0"/>
        <w:rPr/>
      </w:pPr>
      <w:r>
        <w:rPr/>
        <w:t>Algunos de estos conceptos de negocio se traducirán en clases del diseño. Una vez</w:t>
      </w:r>
      <w:r>
        <w:rPr>
          <w:spacing w:val="1"/>
        </w:rPr>
        <w:t xml:space="preserve"> </w:t>
      </w:r>
      <w:r>
        <w:rPr/>
        <w:t>descubiertos</w:t>
      </w:r>
      <w:r>
        <w:rPr>
          <w:spacing w:val="-8"/>
        </w:rPr>
        <w:t xml:space="preserve"> </w:t>
      </w:r>
      <w:r>
        <w:rPr/>
        <w:t>los</w:t>
      </w:r>
      <w:r>
        <w:rPr>
          <w:spacing w:val="-7"/>
        </w:rPr>
        <w:t xml:space="preserve"> </w:t>
      </w:r>
      <w:r>
        <w:rPr/>
        <w:t>principales</w:t>
      </w:r>
      <w:r>
        <w:rPr>
          <w:spacing w:val="-8"/>
        </w:rPr>
        <w:t xml:space="preserve"> </w:t>
      </w:r>
      <w:r>
        <w:rPr/>
        <w:t>conceptos</w:t>
      </w:r>
      <w:r>
        <w:rPr>
          <w:spacing w:val="-7"/>
        </w:rPr>
        <w:t xml:space="preserve"> </w:t>
      </w:r>
      <w:r>
        <w:rPr/>
        <w:t>(clases)</w:t>
      </w:r>
      <w:r>
        <w:rPr>
          <w:spacing w:val="-7"/>
        </w:rPr>
        <w:t xml:space="preserve"> </w:t>
      </w:r>
      <w:r>
        <w:rPr/>
        <w:t>identifique</w:t>
      </w:r>
      <w:r>
        <w:rPr>
          <w:spacing w:val="-8"/>
        </w:rPr>
        <w:t xml:space="preserve"> </w:t>
      </w:r>
      <w:r>
        <w:rPr/>
        <w:t>los</w:t>
      </w:r>
      <w:r>
        <w:rPr>
          <w:spacing w:val="-7"/>
        </w:rPr>
        <w:t xml:space="preserve"> </w:t>
      </w:r>
      <w:r>
        <w:rPr/>
        <w:t>atributos</w:t>
      </w:r>
      <w:r>
        <w:rPr>
          <w:spacing w:val="-7"/>
        </w:rPr>
        <w:t xml:space="preserve"> </w:t>
      </w:r>
      <w:r>
        <w:rPr/>
        <w:t>y</w:t>
      </w:r>
      <w:r>
        <w:rPr>
          <w:spacing w:val="-8"/>
        </w:rPr>
        <w:t xml:space="preserve"> </w:t>
      </w:r>
      <w:r>
        <w:rPr/>
        <w:t>el</w:t>
      </w:r>
      <w:r>
        <w:rPr>
          <w:spacing w:val="-7"/>
        </w:rPr>
        <w:t xml:space="preserve"> </w:t>
      </w:r>
      <w:r>
        <w:rPr/>
        <w:t>comportamiento</w:t>
      </w:r>
      <w:r>
        <w:rPr>
          <w:spacing w:val="1"/>
        </w:rPr>
        <w:t xml:space="preserve"> </w:t>
      </w:r>
      <w:r>
        <w:rPr/>
        <w:t>(métodos)</w:t>
      </w:r>
      <w:r>
        <w:rPr>
          <w:spacing w:val="-2"/>
        </w:rPr>
        <w:t xml:space="preserve"> </w:t>
      </w:r>
      <w:r>
        <w:rPr/>
        <w:t>que</w:t>
      </w:r>
      <w:r>
        <w:rPr>
          <w:spacing w:val="-1"/>
        </w:rPr>
        <w:t xml:space="preserve"> </w:t>
      </w:r>
      <w:r>
        <w:rPr/>
        <w:t>contienen.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Carrito</w:t>
      </w:r>
      <w:r>
        <w:rPr>
          <w:spacing w:val="-5"/>
          <w:sz w:val="22"/>
        </w:rPr>
        <w:t xml:space="preserve"> </w:t>
      </w:r>
      <w:r>
        <w:rPr>
          <w:sz w:val="22"/>
        </w:rPr>
        <w:t>tiene</w:t>
      </w:r>
      <w:r>
        <w:rPr>
          <w:spacing w:val="-5"/>
          <w:sz w:val="22"/>
        </w:rPr>
        <w:t xml:space="preserve"> </w:t>
      </w:r>
      <w:r>
        <w:rPr>
          <w:sz w:val="22"/>
        </w:rPr>
        <w:t>una</w:t>
      </w:r>
      <w:r>
        <w:rPr>
          <w:spacing w:val="-5"/>
          <w:sz w:val="22"/>
        </w:rPr>
        <w:t xml:space="preserve"> </w:t>
      </w:r>
      <w:r>
        <w:rPr>
          <w:sz w:val="22"/>
        </w:rPr>
        <w:t>lista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cortacesped</w:t>
      </w:r>
      <w:r>
        <w:rPr>
          <w:spacing w:val="-5"/>
          <w:sz w:val="22"/>
        </w:rPr>
        <w:t xml:space="preserve"> </w:t>
      </w:r>
      <w:r>
        <w:rPr>
          <w:sz w:val="22"/>
        </w:rPr>
        <w:t>…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Cortacesped</w:t>
      </w:r>
      <w:r>
        <w:rPr>
          <w:spacing w:val="-6"/>
          <w:sz w:val="22"/>
        </w:rPr>
        <w:t xml:space="preserve"> </w:t>
      </w:r>
      <w:r>
        <w:rPr>
          <w:sz w:val="22"/>
        </w:rPr>
        <w:t>tiene</w:t>
      </w:r>
      <w:r>
        <w:rPr>
          <w:spacing w:val="-6"/>
          <w:sz w:val="22"/>
        </w:rPr>
        <w:t xml:space="preserve"> </w:t>
      </w:r>
      <w:r>
        <w:rPr>
          <w:sz w:val="22"/>
        </w:rPr>
        <w:t>un</w:t>
      </w:r>
      <w:r>
        <w:rPr>
          <w:spacing w:val="-6"/>
          <w:sz w:val="22"/>
        </w:rPr>
        <w:t xml:space="preserve"> </w:t>
      </w:r>
      <w:r>
        <w:rPr>
          <w:sz w:val="22"/>
        </w:rPr>
        <w:t>motor,</w:t>
      </w:r>
      <w:r>
        <w:rPr>
          <w:spacing w:val="-5"/>
          <w:sz w:val="22"/>
        </w:rPr>
        <w:t xml:space="preserve"> </w:t>
      </w:r>
      <w:r>
        <w:rPr>
          <w:sz w:val="22"/>
        </w:rPr>
        <w:t>una</w:t>
      </w:r>
      <w:r>
        <w:rPr>
          <w:spacing w:val="-6"/>
          <w:sz w:val="22"/>
        </w:rPr>
        <w:t xml:space="preserve"> </w:t>
      </w:r>
      <w:r>
        <w:rPr>
          <w:sz w:val="22"/>
        </w:rPr>
        <w:t>cuchilla</w:t>
      </w:r>
      <w:r>
        <w:rPr>
          <w:spacing w:val="-6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una</w:t>
      </w:r>
      <w:r>
        <w:rPr>
          <w:spacing w:val="-6"/>
          <w:sz w:val="22"/>
        </w:rPr>
        <w:t xml:space="preserve"> </w:t>
      </w:r>
      <w:r>
        <w:rPr>
          <w:sz w:val="22"/>
        </w:rPr>
        <w:t>cesta</w:t>
      </w:r>
      <w:r>
        <w:rPr>
          <w:spacing w:val="-6"/>
          <w:sz w:val="22"/>
        </w:rPr>
        <w:t xml:space="preserve"> </w:t>
      </w:r>
      <w:r>
        <w:rPr>
          <w:sz w:val="22"/>
        </w:rPr>
        <w:t>…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40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…</w:t>
      </w:r>
    </w:p>
    <w:p>
      <w:pPr>
        <w:pStyle w:val="Cuerpodetexto"/>
        <w:rPr>
          <w:sz w:val="24"/>
        </w:rPr>
      </w:pPr>
      <w:r>
        <w:rPr>
          <w:sz w:val="24"/>
        </w:rPr>
      </w:r>
    </w:p>
    <w:p>
      <w:pPr>
        <w:pStyle w:val="Cuerpodetexto"/>
        <w:rPr>
          <w:sz w:val="21"/>
        </w:rPr>
      </w:pPr>
      <w:r>
        <w:rPr>
          <w:sz w:val="21"/>
        </w:rPr>
      </w:r>
    </w:p>
    <w:p>
      <w:pPr>
        <w:pStyle w:val="Cuerpodetexto"/>
        <w:ind w:left="100" w:right="0" w:hanging="0"/>
        <w:rPr/>
      </w:pPr>
      <w:r>
        <w:rPr/>
        <w:t>Complete</w:t>
      </w:r>
      <w:r>
        <w:rPr>
          <w:spacing w:val="-6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diagrama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clases</w:t>
      </w:r>
      <w:r>
        <w:rPr>
          <w:spacing w:val="-5"/>
        </w:rPr>
        <w:t xml:space="preserve"> </w:t>
      </w:r>
      <w:r>
        <w:rPr/>
        <w:t>(faltan</w:t>
      </w:r>
      <w:r>
        <w:rPr>
          <w:spacing w:val="-6"/>
        </w:rPr>
        <w:t xml:space="preserve"> </w:t>
      </w:r>
      <w:r>
        <w:rPr/>
        <w:t>clases).</w:t>
      </w:r>
      <w:r>
        <w:rPr>
          <w:spacing w:val="-5"/>
        </w:rPr>
        <w:t xml:space="preserve"> </w:t>
      </w:r>
      <w:r>
        <w:rPr/>
        <w:t>Indique</w:t>
      </w:r>
      <w:r>
        <w:rPr>
          <w:spacing w:val="-5"/>
        </w:rPr>
        <w:t xml:space="preserve"> </w:t>
      </w:r>
      <w:r>
        <w:rPr/>
        <w:t>los</w:t>
      </w:r>
      <w:r>
        <w:rPr>
          <w:spacing w:val="-5"/>
        </w:rPr>
        <w:t xml:space="preserve"> </w:t>
      </w:r>
      <w:r>
        <w:rPr/>
        <w:t>tipos</w:t>
      </w:r>
      <w:r>
        <w:rPr>
          <w:spacing w:val="-5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los</w:t>
      </w:r>
      <w:r>
        <w:rPr>
          <w:spacing w:val="-5"/>
        </w:rPr>
        <w:t xml:space="preserve"> </w:t>
      </w:r>
      <w:r>
        <w:rPr/>
        <w:t>atributos,</w:t>
      </w:r>
      <w:r>
        <w:rPr>
          <w:spacing w:val="-5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ámbito</w:t>
      </w:r>
      <w:r>
        <w:rPr>
          <w:spacing w:val="1"/>
        </w:rPr>
        <w:t xml:space="preserve"> </w:t>
      </w:r>
      <w:r>
        <w:rPr/>
        <w:t>(publico</w:t>
      </w:r>
      <w:r>
        <w:rPr>
          <w:spacing w:val="-2"/>
        </w:rPr>
        <w:t xml:space="preserve"> </w:t>
      </w:r>
      <w:r>
        <w:rPr/>
        <w:t>o</w:t>
      </w:r>
      <w:r>
        <w:rPr>
          <w:spacing w:val="-1"/>
        </w:rPr>
        <w:t xml:space="preserve"> </w:t>
      </w:r>
      <w:r>
        <w:rPr/>
        <w:t>privado)</w:t>
      </w:r>
      <w:r>
        <w:rPr>
          <w:spacing w:val="-2"/>
        </w:rPr>
        <w:t xml:space="preserve"> </w:t>
      </w:r>
      <w:r>
        <w:rPr/>
        <w:t>y</w:t>
      </w:r>
      <w:r>
        <w:rPr>
          <w:spacing w:val="-1"/>
        </w:rPr>
        <w:t xml:space="preserve"> </w:t>
      </w:r>
      <w:r>
        <w:rPr/>
        <w:t>las</w:t>
      </w:r>
      <w:r>
        <w:rPr>
          <w:spacing w:val="-1"/>
        </w:rPr>
        <w:t xml:space="preserve"> </w:t>
      </w:r>
      <w:r>
        <w:rPr/>
        <w:t>firmas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los</w:t>
      </w:r>
      <w:r>
        <w:rPr>
          <w:spacing w:val="-2"/>
        </w:rPr>
        <w:t xml:space="preserve"> </w:t>
      </w:r>
      <w:r>
        <w:rPr/>
        <w:t>métodos.</w:t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463550</wp:posOffset>
            </wp:positionH>
            <wp:positionV relativeFrom="paragraph">
              <wp:posOffset>103505</wp:posOffset>
            </wp:positionV>
            <wp:extent cx="4280535" cy="1041400"/>
            <wp:effectExtent l="0" t="0" r="0" b="0"/>
            <wp:wrapTopAndBottom/>
            <wp:docPr id="3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476885</wp:posOffset>
            </wp:positionH>
            <wp:positionV relativeFrom="paragraph">
              <wp:posOffset>1217295</wp:posOffset>
            </wp:positionV>
            <wp:extent cx="4083685" cy="4447540"/>
            <wp:effectExtent l="0" t="0" r="0" b="0"/>
            <wp:wrapSquare wrapText="largest"/>
            <wp:docPr id="3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8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1" w:after="0"/>
        <w:rPr>
          <w:sz w:val="20"/>
        </w:rPr>
      </w:pPr>
      <w:r>
        <w:rPr>
          <w:sz w:val="20"/>
        </w:rPr>
      </w:r>
    </w:p>
    <w:p>
      <w:pPr>
        <w:pStyle w:val="Cuerpodetexto"/>
        <w:spacing w:before="5" w:after="0"/>
        <w:rPr>
          <w:sz w:val="27"/>
        </w:rPr>
      </w:pPr>
      <w:r>
        <w:rPr>
          <w:sz w:val="27"/>
        </w:rPr>
      </w:r>
    </w:p>
    <w:p>
      <w:pPr>
        <w:pStyle w:val="Cuerpodetexto"/>
        <w:ind w:left="100" w:right="0" w:hanging="0"/>
        <w:rPr/>
      </w:pPr>
      <w:r>
        <w:rPr/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Cuerpodetexto"/>
        <w:spacing w:before="10" w:after="0"/>
        <w:ind w:left="100" w:right="0" w:hanging="0"/>
        <w:rPr>
          <w:sz w:val="27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318125" cy="2310130"/>
            <wp:effectExtent l="0" t="0" r="0" b="0"/>
            <wp:wrapTopAndBottom/>
            <wp:docPr id="3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Complete</w:t>
      </w:r>
      <w:r>
        <w:rPr>
          <w:spacing w:val="-7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/>
        <w:t>diagrama</w:t>
      </w:r>
      <w:r>
        <w:rPr>
          <w:spacing w:val="-6"/>
        </w:rPr>
        <w:t xml:space="preserve"> </w:t>
      </w:r>
      <w:r>
        <w:rPr/>
        <w:t>de</w:t>
      </w:r>
      <w:r>
        <w:rPr>
          <w:spacing w:val="-7"/>
        </w:rPr>
        <w:t xml:space="preserve"> </w:t>
      </w:r>
      <w:r>
        <w:rPr/>
        <w:t>secuencia</w:t>
      </w:r>
      <w:r>
        <w:rPr>
          <w:spacing w:val="-6"/>
        </w:rPr>
        <w:t xml:space="preserve"> </w:t>
      </w:r>
      <w:r>
        <w:rPr/>
        <w:t>(faltan</w:t>
      </w:r>
      <w:r>
        <w:rPr>
          <w:spacing w:val="-6"/>
        </w:rPr>
        <w:t xml:space="preserve"> </w:t>
      </w:r>
      <w:r>
        <w:rPr/>
        <w:t>objetos):</w:t>
      </w:r>
    </w:p>
    <w:p>
      <w:pPr>
        <w:pStyle w:val="Cuerpodetexto"/>
        <w:spacing w:before="10" w:after="0"/>
        <w:ind w:left="100" w:right="0" w:hanging="0"/>
        <w:rPr>
          <w:sz w:val="27"/>
        </w:rPr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-322580</wp:posOffset>
            </wp:positionH>
            <wp:positionV relativeFrom="paragraph">
              <wp:posOffset>2958465</wp:posOffset>
            </wp:positionV>
            <wp:extent cx="6096000" cy="2790825"/>
            <wp:effectExtent l="0" t="0" r="0" b="0"/>
            <wp:wrapSquare wrapText="largest"/>
            <wp:docPr id="3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40"/>
      <w:footerReference w:type="default" r:id="rId41"/>
      <w:type w:val="nextPage"/>
      <w:pgSz w:w="11920" w:h="16838"/>
      <w:pgMar w:left="1340" w:right="980" w:gutter="0" w:header="0" w:top="1380" w:footer="719" w:bottom="9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M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rebuchet MS">
    <w:charset w:val="01"/>
    <w:family w:val="roman"/>
    <w:pitch w:val="variable"/>
  </w:font>
  <w:font w:name="Times New Roman">
    <w:charset w:val="01"/>
    <w:family w:val="roman"/>
    <w:pitch w:val="variable"/>
  </w:font>
  <w:font w:name="MS PGothic">
    <w:charset w:val="01"/>
    <w:family w:val="roman"/>
    <w:pitch w:val="variable"/>
  </w:font>
  <w:font w:name="Arial MT">
    <w:charset w:val="01"/>
    <w:family w:val="swiss"/>
    <w:pitch w:val="default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1" name="Imagen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1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31" name="Imagen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13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24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37" name="Imagen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14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3" name="Imagen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2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5" name="Imagen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3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8" name="Imagen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4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10" name="Imagen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5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15" name="Imagen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9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17" name="Imagen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10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24" name="Imagen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11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uerpodetexto"/>
      <w:spacing w:lineRule="auto" w:line="7"/>
      <w:rPr>
        <w:sz w:val="17"/>
      </w:rPr>
    </w:pPr>
    <w:r>
      <w:rPr>
        <w:sz w:val="17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10"/>
              <wp:effectExtent l="0" t="0" r="0" b="0"/>
              <wp:wrapNone/>
              <wp:docPr id="26" name="Imagen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840" cy="18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uerpodetexto"/>
                            <w:spacing w:before="13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12" path="m0,0l-2147483645,0l-2147483645,-2147483646l0,-2147483646xe" stroked="f" o:allowincell="f" style="position:absolute;margin-left:508.05pt;margin-top:791.05pt;width:18.2pt;height:14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uerpodetexto"/>
                      <w:spacing w:before="13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jc w:val="right"/>
      <w:rPr/>
    </w:pPr>
    <w:r>
      <w:rPr/>
      <w:t>Eduardo Ezponda Igea</w: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●"/>
      <w:lvlJc w:val="left"/>
      <w:pPr>
        <w:tabs>
          <w:tab w:val="num" w:pos="0"/>
        </w:tabs>
        <w:ind w:left="820" w:hanging="360"/>
      </w:pPr>
      <w:rPr>
        <w:rFonts w:ascii="Arial MT" w:hAnsi="Arial MT" w:cs="Arial MT" w:hint="default"/>
        <w:sz w:val="22"/>
        <w:szCs w:val="22"/>
        <w:w w:val="60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98" w:hanging="360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76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54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32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10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44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2">
    <w:lvl w:ilvl="0">
      <w:numFmt w:val="bullet"/>
      <w:lvlText w:val="●"/>
      <w:lvlJc w:val="left"/>
      <w:pPr>
        <w:tabs>
          <w:tab w:val="num" w:pos="0"/>
        </w:tabs>
        <w:ind w:left="820" w:hanging="360"/>
      </w:pPr>
      <w:rPr>
        <w:rFonts w:ascii="Arial MT" w:hAnsi="Arial MT" w:cs="Arial MT" w:hint="default"/>
        <w:sz w:val="24"/>
        <w:szCs w:val="24"/>
        <w:w w:val="60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98" w:hanging="360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76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54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32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10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44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3">
    <w:lvl w:ilvl="0">
      <w:numFmt w:val="bullet"/>
      <w:lvlText w:val="●"/>
      <w:lvlJc w:val="left"/>
      <w:pPr>
        <w:tabs>
          <w:tab w:val="num" w:pos="0"/>
        </w:tabs>
        <w:ind w:left="820" w:hanging="360"/>
      </w:pPr>
      <w:rPr>
        <w:rFonts w:ascii="Arial MT" w:hAnsi="Arial MT" w:cs="Arial MT" w:hint="default"/>
        <w:sz w:val="22"/>
        <w:szCs w:val="22"/>
        <w:w w:val="60"/>
        <w:lang w:val="es-ES" w:eastAsia="en-US" w:bidi="ar-SA"/>
      </w:rPr>
    </w:lvl>
    <w:lvl w:ilvl="1">
      <w:start w:val="0"/>
      <w:numFmt w:val="bullet"/>
      <w:lvlText w:val="○"/>
      <w:lvlJc w:val="left"/>
      <w:pPr>
        <w:tabs>
          <w:tab w:val="num" w:pos="0"/>
        </w:tabs>
        <w:ind w:left="1540" w:hanging="360"/>
      </w:pPr>
      <w:rPr>
        <w:rFonts w:ascii="Arial MT" w:hAnsi="Arial MT" w:cs="Arial MT" w:hint="default"/>
        <w:sz w:val="22"/>
        <w:szCs w:val="22"/>
        <w:w w:val="60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35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31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26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22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17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13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08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366" w:hanging="267"/>
      </w:pPr>
      <w:rPr>
        <w:sz w:val="32"/>
        <w:szCs w:val="32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"/>
      <w:lvlJc w:val="left"/>
      <w:pPr>
        <w:tabs>
          <w:tab w:val="num" w:pos="0"/>
        </w:tabs>
        <w:ind w:left="820" w:hanging="360"/>
      </w:pPr>
      <w:rPr>
        <w:rFonts w:ascii="Wingdings" w:hAnsi="Wingdings" w:cs="Wingdings" w:hint="default"/>
        <w:b/>
        <w:bCs/>
        <w:w w:val="100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795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771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746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22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697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73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48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643" w:hanging="184"/>
      </w:pPr>
      <w:rPr>
        <w:sz w:val="22"/>
        <w:szCs w:val="22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36" w:hanging="184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32" w:hanging="184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28" w:hanging="184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24" w:hanging="184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20" w:hanging="184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16" w:hanging="184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12" w:hanging="184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08" w:hanging="184"/>
      </w:pPr>
      <w:rPr>
        <w:rFonts w:ascii="Symbol" w:hAnsi="Symbol" w:cs="Symbol" w:hint="default"/>
        <w:lang w:val="es-ES" w:eastAsia="en-US" w:bidi="ar-SA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uiPriority w:val="1"/>
    <w:qFormat/>
    <w:pPr>
      <w:spacing w:before="60" w:after="0"/>
      <w:ind w:left="366" w:right="0" w:hanging="267"/>
      <w:outlineLvl w:val="1"/>
    </w:pPr>
    <w:rPr>
      <w:rFonts w:ascii="Arial MT" w:hAnsi="Arial MT" w:eastAsia="Arial MT" w:cs="Arial MT"/>
      <w:sz w:val="32"/>
      <w:szCs w:val="32"/>
      <w:lang w:val="es-ES" w:eastAsia="en-US" w:bidi="ar-SA"/>
    </w:rPr>
  </w:style>
  <w:style w:type="paragraph" w:styleId="Ttulo2">
    <w:name w:val="Heading 2"/>
    <w:basedOn w:val="Normal"/>
    <w:uiPriority w:val="1"/>
    <w:qFormat/>
    <w:pPr>
      <w:ind w:left="820" w:right="0" w:hanging="360"/>
      <w:outlineLvl w:val="2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s-ES" w:eastAsia="en-US" w:bidi="ar-SA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Sumario1">
    <w:name w:val="TOC 1"/>
    <w:basedOn w:val="Normal"/>
    <w:uiPriority w:val="1"/>
    <w:qFormat/>
    <w:pPr>
      <w:spacing w:before="60" w:after="0"/>
      <w:ind w:left="643" w:right="0" w:hanging="184"/>
    </w:pPr>
    <w:rPr>
      <w:rFonts w:ascii="Arial MT" w:hAnsi="Arial MT" w:eastAsia="Arial MT" w:cs="Arial MT"/>
      <w:sz w:val="22"/>
      <w:szCs w:val="22"/>
      <w:lang w:val="es-ES" w:eastAsia="en-US" w:bidi="ar-SA"/>
    </w:rPr>
  </w:style>
  <w:style w:type="paragraph" w:styleId="Ttulogeneral">
    <w:name w:val="Title"/>
    <w:basedOn w:val="Normal"/>
    <w:uiPriority w:val="1"/>
    <w:qFormat/>
    <w:pPr>
      <w:spacing w:before="87" w:after="0"/>
      <w:ind w:left="100" w:right="0" w:hanging="0"/>
    </w:pPr>
    <w:rPr>
      <w:rFonts w:ascii="Arial MT" w:hAnsi="Arial MT" w:eastAsia="Arial MT" w:cs="Arial MT"/>
      <w:sz w:val="40"/>
      <w:szCs w:val="40"/>
      <w:lang w:val="es-ES" w:eastAsia="en-US" w:bidi="ar-SA"/>
    </w:rPr>
  </w:style>
  <w:style w:type="paragraph" w:styleId="ListParagraph">
    <w:name w:val="List Paragraph"/>
    <w:basedOn w:val="Normal"/>
    <w:uiPriority w:val="1"/>
    <w:qFormat/>
    <w:pPr>
      <w:ind w:left="820" w:right="0" w:hanging="360"/>
    </w:pPr>
    <w:rPr>
      <w:rFonts w:ascii="Arial MT" w:hAnsi="Arial MT" w:eastAsia="Arial MT" w:cs="Arial MT"/>
      <w:lang w:val="es-ES" w:eastAsia="en-US" w:bidi="ar-SA"/>
    </w:rPr>
  </w:style>
  <w:style w:type="paragraph" w:styleId="TableParagraph">
    <w:name w:val="Table Paragraph"/>
    <w:basedOn w:val="Normal"/>
    <w:uiPriority w:val="1"/>
    <w:qFormat/>
    <w:pPr>
      <w:spacing w:before="91" w:after="0"/>
      <w:ind w:left="90" w:right="0" w:hanging="0"/>
    </w:pPr>
    <w:rPr>
      <w:rFonts w:ascii="Trebuchet MS" w:hAnsi="Trebuchet MS" w:eastAsia="Trebuchet MS" w:cs="Trebuchet MS"/>
      <w:lang w:val="es-ES" w:eastAsia="en-US" w:bidi="ar-SA"/>
    </w:rPr>
  </w:style>
  <w:style w:type="paragraph" w:styleId="Cabeceraypie">
    <w:name w:val="Cabecera y pie"/>
    <w:basedOn w:val="Normal"/>
    <w:qFormat/>
    <w:pPr/>
    <w:rPr/>
  </w:style>
  <w:style w:type="paragraph" w:styleId="Piedepgina">
    <w:name w:val="Footer"/>
    <w:basedOn w:val="Cabeceraypie"/>
    <w:pPr/>
    <w:rPr/>
  </w:style>
  <w:style w:type="paragraph" w:styleId="Contenidodelmarco">
    <w:name w:val="Contenido del marco"/>
    <w:basedOn w:val="Normal"/>
    <w:qFormat/>
    <w:pPr/>
    <w:rPr/>
  </w:style>
  <w:style w:type="paragraph" w:styleId="Cabecera">
    <w:name w:val="Header"/>
    <w:basedOn w:val="Cabeceraypie"/>
    <w:pPr>
      <w:suppressLineNumbers/>
      <w:tabs>
        <w:tab w:val="clear" w:pos="720"/>
        <w:tab w:val="center" w:pos="4800" w:leader="none"/>
        <w:tab w:val="right" w:pos="960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header" Target="header3.xml"/><Relationship Id="rId6" Type="http://schemas.openxmlformats.org/officeDocument/2006/relationships/footer" Target="footer2.xml"/><Relationship Id="rId7" Type="http://schemas.openxmlformats.org/officeDocument/2006/relationships/header" Target="header4.xml"/><Relationship Id="rId8" Type="http://schemas.openxmlformats.org/officeDocument/2006/relationships/footer" Target="footer3.xml"/><Relationship Id="rId9" Type="http://schemas.openxmlformats.org/officeDocument/2006/relationships/hyperlink" Target="https://www.visual-paradigm.com/" TargetMode="External"/><Relationship Id="rId10" Type="http://schemas.openxmlformats.org/officeDocument/2006/relationships/hyperlink" Target="https://www.microsoft.com/en-us/microsoft-365/visio/flowchart-software" TargetMode="External"/><Relationship Id="rId11" Type="http://schemas.openxmlformats.org/officeDocument/2006/relationships/hyperlink" Target="https://www.diagrams.net/" TargetMode="External"/><Relationship Id="rId12" Type="http://schemas.openxmlformats.org/officeDocument/2006/relationships/hyperlink" Target="http://draw.io/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s://www.diagrams.net/doc/faq/" TargetMode="External"/><Relationship Id="rId15" Type="http://schemas.openxmlformats.org/officeDocument/2006/relationships/hyperlink" Target="https://app.diagrams.net/" TargetMode="External"/><Relationship Id="rId16" Type="http://schemas.openxmlformats.org/officeDocument/2006/relationships/header" Target="header5.xml"/><Relationship Id="rId17" Type="http://schemas.openxmlformats.org/officeDocument/2006/relationships/footer" Target="footer4.xml"/><Relationship Id="rId18" Type="http://schemas.openxmlformats.org/officeDocument/2006/relationships/header" Target="header6.xml"/><Relationship Id="rId19" Type="http://schemas.openxmlformats.org/officeDocument/2006/relationships/footer" Target="footer5.xml"/><Relationship Id="rId20" Type="http://schemas.openxmlformats.org/officeDocument/2006/relationships/header" Target="header7.xml"/><Relationship Id="rId21" Type="http://schemas.openxmlformats.org/officeDocument/2006/relationships/footer" Target="footer6.xml"/><Relationship Id="rId22" Type="http://schemas.openxmlformats.org/officeDocument/2006/relationships/header" Target="header8.xml"/><Relationship Id="rId23" Type="http://schemas.openxmlformats.org/officeDocument/2006/relationships/footer" Target="footer7.xml"/><Relationship Id="rId24" Type="http://schemas.openxmlformats.org/officeDocument/2006/relationships/image" Target="media/image2.png"/><Relationship Id="rId25" Type="http://schemas.openxmlformats.org/officeDocument/2006/relationships/image" Target="media/image2.png"/><Relationship Id="rId26" Type="http://schemas.openxmlformats.org/officeDocument/2006/relationships/image" Target="media/image2.png"/><Relationship Id="rId27" Type="http://schemas.openxmlformats.org/officeDocument/2006/relationships/image" Target="media/image3.png"/><Relationship Id="rId28" Type="http://schemas.openxmlformats.org/officeDocument/2006/relationships/image" Target="media/image4.png"/><Relationship Id="rId29" Type="http://schemas.openxmlformats.org/officeDocument/2006/relationships/header" Target="header9.xml"/><Relationship Id="rId30" Type="http://schemas.openxmlformats.org/officeDocument/2006/relationships/footer" Target="footer8.xml"/><Relationship Id="rId31" Type="http://schemas.openxmlformats.org/officeDocument/2006/relationships/header" Target="header10.xml"/><Relationship Id="rId32" Type="http://schemas.openxmlformats.org/officeDocument/2006/relationships/footer" Target="footer9.xml"/><Relationship Id="rId33" Type="http://schemas.openxmlformats.org/officeDocument/2006/relationships/image" Target="media/image5.png"/><Relationship Id="rId34" Type="http://schemas.openxmlformats.org/officeDocument/2006/relationships/header" Target="header11.xml"/><Relationship Id="rId35" Type="http://schemas.openxmlformats.org/officeDocument/2006/relationships/footer" Target="footer10.xml"/><Relationship Id="rId36" Type="http://schemas.openxmlformats.org/officeDocument/2006/relationships/image" Target="media/image6.png"/><Relationship Id="rId37" Type="http://schemas.openxmlformats.org/officeDocument/2006/relationships/image" Target="media/image7.png"/><Relationship Id="rId38" Type="http://schemas.openxmlformats.org/officeDocument/2006/relationships/image" Target="media/image8.png"/><Relationship Id="rId39" Type="http://schemas.openxmlformats.org/officeDocument/2006/relationships/image" Target="media/image9.png"/><Relationship Id="rId40" Type="http://schemas.openxmlformats.org/officeDocument/2006/relationships/header" Target="header12.xml"/><Relationship Id="rId41" Type="http://schemas.openxmlformats.org/officeDocument/2006/relationships/footer" Target="footer1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Application>LibreOffice/7.3.5.2$Linux_X86_64 LibreOffice_project/30$Build-2</Application>
  <AppVersion>15.0000</AppVersion>
  <Pages>16</Pages>
  <Words>2235</Words>
  <Characters>11827</Characters>
  <CharactersWithSpaces>13833</CharactersWithSpaces>
  <Paragraphs>203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2022-11-07T14:37:15Z</dcterms:created>
  <dc:creator/>
  <dc:description/>
  <dc:language>es-ES</dc:language>
  <cp:lastModifiedBy/>
  <dcterms:modified xsi:type="dcterms:W3CDTF">2022-11-18T13:49:15Z</dcterms:modified>
  <cp:revision>3</cp:revision>
  <dc:subject/>
  <dc:title>Práctica. GreenGarden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