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5C14" w14:textId="77777777" w:rsidR="00151C55" w:rsidRDefault="00151C55">
      <w:pPr>
        <w:pStyle w:val="Z-agcycvr-Doctype"/>
        <w:rPr>
          <w:lang w:val="pt-BR"/>
        </w:rPr>
      </w:pPr>
      <w:r>
        <w:rPr>
          <w:rFonts w:ascii="Arial" w:hAnsi="Arial"/>
          <w:lang w:val="pt-BR"/>
        </w:rPr>
        <w:t>Análise e Especificação do Sistema</w:t>
      </w:r>
    </w:p>
    <w:p w14:paraId="7F0A5C15" w14:textId="77777777" w:rsidR="00151C55" w:rsidRDefault="00151C55">
      <w:pPr>
        <w:pStyle w:val="Z-cvr-Normal"/>
        <w:jc w:val="center"/>
        <w:rPr>
          <w:lang w:val="pt-BR"/>
        </w:rPr>
      </w:pPr>
    </w:p>
    <w:p w14:paraId="7F0A5C16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7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8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9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A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B" w14:textId="77777777" w:rsidR="00151C55" w:rsidRDefault="0058088B">
      <w:pPr>
        <w:pStyle w:val="Z-agcycvr-name"/>
        <w:contextualSpacing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Daniel de Almeida Santos Bina</w:t>
      </w:r>
    </w:p>
    <w:p w14:paraId="7F0A5C1C" w14:textId="77777777" w:rsidR="0058088B" w:rsidRDefault="0058088B">
      <w:pPr>
        <w:pStyle w:val="Z-agcycvr-name"/>
        <w:contextualSpacing/>
        <w:rPr>
          <w:rFonts w:ascii="Arial" w:hAnsi="Arial"/>
          <w:sz w:val="48"/>
          <w:lang w:val="pt-BR"/>
        </w:rPr>
      </w:pPr>
      <w:r>
        <w:rPr>
          <w:rFonts w:ascii="Arial" w:hAnsi="Arial"/>
          <w:lang w:val="pt-BR"/>
        </w:rPr>
        <w:t>Eduardo Ferreira de Melo</w:t>
      </w:r>
    </w:p>
    <w:p w14:paraId="7F0A5C1D" w14:textId="77777777" w:rsidR="00151C55" w:rsidRDefault="00151C55">
      <w:pPr>
        <w:pStyle w:val="Z-agcycvr-Title"/>
        <w:ind w:left="360"/>
        <w:rPr>
          <w:rFonts w:ascii="Arial" w:hAnsi="Arial"/>
          <w:sz w:val="48"/>
          <w:lang w:val="pt-BR"/>
        </w:rPr>
      </w:pPr>
    </w:p>
    <w:p w14:paraId="7F0A5C1E" w14:textId="77777777" w:rsidR="00151C55" w:rsidRPr="0058088B" w:rsidRDefault="0058088B">
      <w:pPr>
        <w:pStyle w:val="Z-agcycvr-Title"/>
        <w:ind w:left="360"/>
        <w:rPr>
          <w:rFonts w:ascii="Arial" w:hAnsi="Arial"/>
          <w:b/>
          <w:bCs w:val="0"/>
          <w:sz w:val="48"/>
          <w:lang w:val="pt-BR"/>
        </w:rPr>
      </w:pPr>
      <w:proofErr w:type="spellStart"/>
      <w:r w:rsidRPr="0058088B">
        <w:rPr>
          <w:rFonts w:ascii="Arial" w:hAnsi="Arial"/>
          <w:b/>
          <w:bCs w:val="0"/>
          <w:sz w:val="48"/>
          <w:lang w:val="pt-BR"/>
        </w:rPr>
        <w:t>GestFlow</w:t>
      </w:r>
      <w:proofErr w:type="spellEnd"/>
    </w:p>
    <w:p w14:paraId="7F0A5C1F" w14:textId="77777777" w:rsidR="0058088B" w:rsidRDefault="0058088B">
      <w:pPr>
        <w:pStyle w:val="Z-agcycvr-Title"/>
        <w:ind w:left="360"/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74"/>
        <w:gridCol w:w="3874"/>
      </w:tblGrid>
      <w:tr w:rsidR="00F701B4" w14:paraId="7F0A5C22" w14:textId="77777777">
        <w:trPr>
          <w:trHeight w:val="144"/>
          <w:jc w:val="center"/>
        </w:trPr>
        <w:tc>
          <w:tcPr>
            <w:tcW w:w="3874" w:type="dxa"/>
            <w:shd w:val="clear" w:color="auto" w:fill="auto"/>
          </w:tcPr>
          <w:p w14:paraId="7F0A5C20" w14:textId="77777777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VERSÃO: </w:t>
            </w:r>
            <w:r w:rsidR="0058088B">
              <w:rPr>
                <w:lang w:val="pt-BR"/>
              </w:rPr>
              <w:t>1.0</w:t>
            </w:r>
          </w:p>
        </w:tc>
        <w:tc>
          <w:tcPr>
            <w:tcW w:w="3874" w:type="dxa"/>
            <w:shd w:val="clear" w:color="auto" w:fill="auto"/>
          </w:tcPr>
          <w:p w14:paraId="7F0A5C21" w14:textId="5C549658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DATA DE REVISÃO: </w:t>
            </w:r>
            <w:r w:rsidR="0058088B">
              <w:rPr>
                <w:lang w:val="pt-BR"/>
              </w:rPr>
              <w:t>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/2025</w:t>
            </w:r>
          </w:p>
        </w:tc>
      </w:tr>
    </w:tbl>
    <w:p w14:paraId="7F0A5C23" w14:textId="77777777" w:rsidR="00151C55" w:rsidRDefault="00151C55">
      <w:pPr>
        <w:tabs>
          <w:tab w:val="center" w:pos="4680"/>
        </w:tabs>
        <w:ind w:left="0"/>
        <w:rPr>
          <w:b/>
          <w:bCs/>
          <w:lang w:val="pt-BR"/>
        </w:rPr>
        <w:sectPr w:rsidR="00151C5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547" w:footer="360" w:gutter="0"/>
          <w:pgNumType w:fmt="lowerRoman"/>
          <w:cols w:space="720"/>
          <w:titlePg/>
          <w:docGrid w:linePitch="360"/>
        </w:sectPr>
      </w:pPr>
    </w:p>
    <w:p w14:paraId="7F0A5C24" w14:textId="77777777" w:rsidR="00151C55" w:rsidRDefault="00151C55">
      <w:pPr>
        <w:spacing w:line="600" w:lineRule="exact"/>
        <w:ind w:left="360"/>
        <w:jc w:val="center"/>
      </w:pPr>
      <w:r>
        <w:rPr>
          <w:sz w:val="32"/>
          <w:lang w:val="pt-BR"/>
        </w:rPr>
        <w:lastRenderedPageBreak/>
        <w:t>Sumário</w:t>
      </w:r>
    </w:p>
    <w:p w14:paraId="7D05BAF9" w14:textId="60DB2CCF" w:rsidR="00BC3BB5" w:rsidRDefault="00151C5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200230232" w:history="1">
        <w:r w:rsidR="00BC3BB5" w:rsidRPr="00F42EBB">
          <w:rPr>
            <w:rStyle w:val="Hyperlink"/>
            <w:noProof/>
          </w:rPr>
          <w:t>1. INTRODUÇÃO</w:t>
        </w:r>
        <w:r w:rsidR="00BC3BB5">
          <w:rPr>
            <w:noProof/>
            <w:webHidden/>
          </w:rPr>
          <w:tab/>
        </w:r>
        <w:r w:rsidR="00BC3BB5">
          <w:rPr>
            <w:noProof/>
            <w:webHidden/>
          </w:rPr>
          <w:fldChar w:fldCharType="begin"/>
        </w:r>
        <w:r w:rsidR="00BC3BB5">
          <w:rPr>
            <w:noProof/>
            <w:webHidden/>
          </w:rPr>
          <w:instrText xml:space="preserve"> PAGEREF _Toc200230232 \h </w:instrText>
        </w:r>
        <w:r w:rsidR="00BC3BB5">
          <w:rPr>
            <w:noProof/>
            <w:webHidden/>
          </w:rPr>
        </w:r>
        <w:r w:rsidR="00BC3BB5">
          <w:rPr>
            <w:noProof/>
            <w:webHidden/>
          </w:rPr>
          <w:fldChar w:fldCharType="separate"/>
        </w:r>
        <w:r w:rsidR="00BC3BB5">
          <w:rPr>
            <w:noProof/>
            <w:webHidden/>
          </w:rPr>
          <w:t>1</w:t>
        </w:r>
        <w:r w:rsidR="00BC3BB5">
          <w:rPr>
            <w:noProof/>
            <w:webHidden/>
          </w:rPr>
          <w:fldChar w:fldCharType="end"/>
        </w:r>
      </w:hyperlink>
    </w:p>
    <w:p w14:paraId="5FE2D4A5" w14:textId="2F8C9F12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3" w:history="1">
        <w:r w:rsidRPr="00F42EB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pt-BR"/>
            <w14:ligatures w14:val="standardContextual"/>
          </w:rPr>
          <w:tab/>
        </w:r>
        <w:r w:rsidRPr="00F42EBB">
          <w:rPr>
            <w:rStyle w:val="Hyperlink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04B741" w14:textId="02C5D6E9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4" w:history="1">
        <w:r w:rsidRPr="00F42EB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pt-BR"/>
            <w14:ligatures w14:val="standardContextual"/>
          </w:rPr>
          <w:tab/>
        </w:r>
        <w:r w:rsidRPr="00F42EBB">
          <w:rPr>
            <w:rStyle w:val="Hyperlink"/>
            <w:noProof/>
          </w:rPr>
          <w:t>Alternativas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F6EF02" w14:textId="73614038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5" w:history="1">
        <w:r w:rsidRPr="00F42EB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pt-BR"/>
            <w14:ligatures w14:val="standardContextual"/>
          </w:rPr>
          <w:tab/>
        </w:r>
        <w:r w:rsidRPr="00F42EB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3C1AFC" w14:textId="3E834CD6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6" w:history="1">
        <w:r w:rsidRPr="00F42EB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pt-BR"/>
            <w14:ligatures w14:val="standardContextual"/>
          </w:rPr>
          <w:tab/>
        </w:r>
        <w:r w:rsidRPr="00F42EBB">
          <w:rPr>
            <w:rStyle w:val="Hyperlink"/>
            <w:noProof/>
          </w:rPr>
          <w:t>Definição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E407BE" w14:textId="5D04F6C0" w:rsidR="00BC3BB5" w:rsidRDefault="00BC3BB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7" w:history="1">
        <w:r w:rsidRPr="00F42EBB">
          <w:rPr>
            <w:rStyle w:val="Hyperlink"/>
            <w:noProof/>
          </w:rPr>
          <w:t>2. FUNCIONALIDADES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9E7D4" w14:textId="62F7E02E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8" w:history="1">
        <w:r w:rsidRPr="00F42EBB">
          <w:rPr>
            <w:rStyle w:val="Hyperlink"/>
            <w:noProof/>
          </w:rPr>
          <w:t>2.1. Requisitos funcionais – (Alteração feita para ordem de importância)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F87C1" w14:textId="396BE040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39" w:history="1">
        <w:r w:rsidRPr="00F42EBB">
          <w:rPr>
            <w:rStyle w:val="Hyperlink"/>
            <w:noProof/>
          </w:rPr>
          <w:t>2.2.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7EBDA" w14:textId="20B4352B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40" w:history="1">
        <w:r w:rsidRPr="00F42EBB">
          <w:rPr>
            <w:rStyle w:val="Hyperlink"/>
            <w:noProof/>
          </w:rPr>
          <w:t>2.3.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7FE3E3" w14:textId="0E9A024E" w:rsidR="00BC3BB5" w:rsidRDefault="00BC3BB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41" w:history="1">
        <w:r w:rsidRPr="00F42EBB">
          <w:rPr>
            <w:rStyle w:val="Hyperlink"/>
            <w:noProof/>
          </w:rPr>
          <w:t>3.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63F34" w14:textId="3C2AAEB3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42" w:history="1">
        <w:r w:rsidRPr="00F42EBB">
          <w:rPr>
            <w:rStyle w:val="Hyperlink"/>
            <w:noProof/>
          </w:rPr>
          <w:t>3.1.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36929" w14:textId="6ADC5590" w:rsidR="00BC3BB5" w:rsidRDefault="00BC3BB5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243" w:history="1">
        <w:r w:rsidRPr="00F42EBB">
          <w:rPr>
            <w:rStyle w:val="Hyperlink"/>
            <w:noProof/>
          </w:rPr>
          <w:t>3.2. Especificação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8CDF58" w14:textId="68A6175E" w:rsidR="00151C55" w:rsidRDefault="00151C55">
      <w:pPr>
        <w:pStyle w:val="Sumrio1"/>
      </w:pPr>
      <w:r>
        <w:fldChar w:fldCharType="end"/>
      </w:r>
    </w:p>
    <w:p w14:paraId="7F0A5C37" w14:textId="77777777" w:rsidR="008B725A" w:rsidRPr="008B725A" w:rsidRDefault="008B725A" w:rsidP="008B725A">
      <w:pPr>
        <w:rPr>
          <w:lang w:val="pt-BR" w:eastAsia="ja-JP"/>
        </w:rPr>
        <w:sectPr w:rsidR="008B725A" w:rsidRPr="008B72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547" w:footer="360" w:gutter="0"/>
          <w:pgNumType w:fmt="lowerRoman" w:start="1"/>
          <w:cols w:space="720"/>
          <w:docGrid w:linePitch="360"/>
        </w:sectPr>
      </w:pPr>
    </w:p>
    <w:p w14:paraId="607F1563" w14:textId="1E50FDCA" w:rsidR="0078639C" w:rsidRPr="0078639C" w:rsidRDefault="00151C55" w:rsidP="0078639C">
      <w:pPr>
        <w:pStyle w:val="Ttulo1"/>
        <w:numPr>
          <w:ilvl w:val="0"/>
          <w:numId w:val="0"/>
        </w:numPr>
        <w:rPr>
          <w:lang w:val="pt-BR"/>
        </w:rPr>
      </w:pPr>
      <w:bookmarkStart w:id="0" w:name="_Toc200230232"/>
      <w:r>
        <w:rPr>
          <w:lang w:val="pt-BR"/>
        </w:rPr>
        <w:lastRenderedPageBreak/>
        <w:t>1. INTRODUÇÃO</w:t>
      </w:r>
      <w:bookmarkEnd w:id="0"/>
    </w:p>
    <w:p w14:paraId="70DC28A1" w14:textId="677190EA" w:rsidR="0001506F" w:rsidRPr="004C02B7" w:rsidRDefault="0078639C" w:rsidP="0001506F">
      <w:pPr>
        <w:rPr>
          <w:i/>
          <w:iCs/>
          <w:lang w:val="pt-BR"/>
        </w:rPr>
      </w:pPr>
      <w:r w:rsidRPr="00EB65BF">
        <w:rPr>
          <w:i/>
          <w:lang w:val="pt-BR"/>
        </w:rPr>
        <w:t xml:space="preserve">O </w:t>
      </w:r>
      <w:proofErr w:type="spellStart"/>
      <w:r w:rsidRPr="00EB65BF">
        <w:rPr>
          <w:b/>
          <w:i/>
          <w:lang w:val="pt-BR"/>
        </w:rPr>
        <w:t>Gestflow</w:t>
      </w:r>
      <w:proofErr w:type="spellEnd"/>
      <w:r w:rsidRPr="00EB65BF">
        <w:rPr>
          <w:i/>
          <w:lang w:val="pt-BR"/>
        </w:rPr>
        <w:t xml:space="preserve"> é um</w:t>
      </w:r>
      <w:r w:rsidR="00391D7C" w:rsidRPr="00EB65BF">
        <w:rPr>
          <w:i/>
          <w:lang w:val="pt-BR"/>
        </w:rPr>
        <w:t xml:space="preserve"> sistema web único, acessível por navegadores e dispositivos móveis, que unifica várias etapas de planejamento e operação de um evento em um único dashboard, eliminando a necessidade de múltiplas ferramentas desconectadas.</w:t>
      </w:r>
    </w:p>
    <w:p w14:paraId="7F0A5C39" w14:textId="77777777" w:rsidR="00151C55" w:rsidRDefault="00151C55">
      <w:pPr>
        <w:pStyle w:val="Ttulo2"/>
        <w:numPr>
          <w:ilvl w:val="1"/>
          <w:numId w:val="3"/>
        </w:numPr>
        <w:rPr>
          <w:rFonts w:ascii="Arial" w:hAnsi="Arial" w:cs="Arial"/>
          <w:lang w:val="pt-BR"/>
        </w:rPr>
      </w:pPr>
      <w:bookmarkStart w:id="1" w:name="_Toc200230233"/>
      <w:r>
        <w:rPr>
          <w:rFonts w:ascii="Arial" w:hAnsi="Arial" w:cs="Arial"/>
          <w:lang w:val="pt-BR"/>
        </w:rPr>
        <w:t>Descrição do Problema</w:t>
      </w:r>
      <w:bookmarkEnd w:id="1"/>
    </w:p>
    <w:p w14:paraId="602AA6C5" w14:textId="4F17DF30" w:rsidR="00555C13" w:rsidRPr="00555C13" w:rsidRDefault="00555C13" w:rsidP="00B63BCB">
      <w:pPr>
        <w:jc w:val="both"/>
        <w:rPr>
          <w:lang w:val="pt-BR"/>
        </w:rPr>
      </w:pPr>
      <w:r w:rsidRPr="00555C13">
        <w:rPr>
          <w:lang w:val="pt-BR"/>
        </w:rPr>
        <w:t>Organizar grandes eventos é uma tarefa complexa que envolve diversas áreas operacionais simultâneas. Problemas como filas extensas, falhas no controle de insumos, conflitos de agenda de artistas e riscos de superlotação são comuns e prejudicam a experiência do público e a eficiência da equipe. Atualmente, os organizadores utilizam diversas ferramentas desconectadas, como planilhas e aplicativos isolados, o que dificulta a tomada de decisões em tempo real e aumenta o risco de falhas.</w:t>
      </w:r>
    </w:p>
    <w:p w14:paraId="4F25AFE9" w14:textId="5F4CBF63" w:rsidR="00555C13" w:rsidRPr="00555C13" w:rsidRDefault="00555C13" w:rsidP="00B63BCB">
      <w:pPr>
        <w:jc w:val="both"/>
        <w:rPr>
          <w:lang w:val="pt-BR"/>
        </w:rPr>
      </w:pPr>
      <w:r w:rsidRPr="00555C13">
        <w:rPr>
          <w:lang w:val="pt-BR"/>
        </w:rPr>
        <w:t xml:space="preserve">A ausência de uma plataforma centralizada e automatizada torna a gestão reativa e ineficiente. O mercado carece de soluções integradas que atuem de forma simultânea no controle de filas, estoques, cronogramas e segurança. O </w:t>
      </w:r>
      <w:proofErr w:type="spellStart"/>
      <w:r w:rsidRPr="00555C13">
        <w:rPr>
          <w:lang w:val="pt-BR"/>
        </w:rPr>
        <w:t>GestFlow</w:t>
      </w:r>
      <w:proofErr w:type="spellEnd"/>
      <w:r w:rsidRPr="00555C13">
        <w:rPr>
          <w:lang w:val="pt-BR"/>
        </w:rPr>
        <w:t xml:space="preserve"> surge como resposta a essa lacuna, propondo um sistema web unificado que otimiza o planejamento, a operação e a segurança de eventos por meio de dados em tempo real e automação.</w:t>
      </w:r>
    </w:p>
    <w:p w14:paraId="7F0A5C3E" w14:textId="3277F856" w:rsidR="00151C55" w:rsidRDefault="00151C55" w:rsidP="00555C13">
      <w:pPr>
        <w:pStyle w:val="Ttulo3"/>
        <w:rPr>
          <w:lang w:val="pt-BR"/>
        </w:rPr>
      </w:pPr>
      <w:r>
        <w:rPr>
          <w:highlight w:val="yellow"/>
          <w:lang w:val="pt-BR" w:eastAsia="pt-BR"/>
        </w:rPr>
        <w:t>Artefato 01:  Apresentação do problema.</w:t>
      </w:r>
    </w:p>
    <w:p w14:paraId="7F0A5C3F" w14:textId="77777777" w:rsidR="00151C55" w:rsidRDefault="00151C55">
      <w:pPr>
        <w:pStyle w:val="Ttulo2"/>
        <w:numPr>
          <w:ilvl w:val="1"/>
          <w:numId w:val="3"/>
        </w:numPr>
        <w:rPr>
          <w:rFonts w:ascii="Arial" w:hAnsi="Arial" w:cs="Arial"/>
          <w:lang w:val="pt-BR"/>
        </w:rPr>
      </w:pPr>
      <w:bookmarkStart w:id="2" w:name="_Toc200230234"/>
      <w:r>
        <w:rPr>
          <w:rFonts w:ascii="Arial" w:hAnsi="Arial" w:cs="Arial"/>
          <w:lang w:val="pt-BR"/>
        </w:rPr>
        <w:t>Alternativas existentes</w:t>
      </w:r>
      <w:bookmarkEnd w:id="2"/>
    </w:p>
    <w:p w14:paraId="3D13ED11" w14:textId="77777777" w:rsidR="00B63BCB" w:rsidRPr="00B63BCB" w:rsidRDefault="00B63BCB" w:rsidP="00B63BCB">
      <w:pPr>
        <w:jc w:val="both"/>
        <w:rPr>
          <w:lang w:val="pt-BR"/>
        </w:rPr>
      </w:pPr>
      <w:r w:rsidRPr="00B63BCB">
        <w:rPr>
          <w:lang w:val="pt-BR"/>
        </w:rPr>
        <w:t>O mercado atual oferece algumas soluções que abordam parcialmente os desafios na gestão de eventos. As principais plataformas identificadas são:</w:t>
      </w:r>
    </w:p>
    <w:p w14:paraId="407A676A" w14:textId="77777777" w:rsidR="00B63BCB" w:rsidRPr="00B63BCB" w:rsidRDefault="00B63BCB" w:rsidP="00B63BCB">
      <w:pPr>
        <w:numPr>
          <w:ilvl w:val="0"/>
          <w:numId w:val="9"/>
        </w:numPr>
        <w:jc w:val="both"/>
        <w:rPr>
          <w:lang w:val="pt-BR"/>
        </w:rPr>
      </w:pPr>
      <w:r w:rsidRPr="00B63BCB">
        <w:rPr>
          <w:b/>
          <w:bCs/>
          <w:lang w:val="pt-BR"/>
        </w:rPr>
        <w:t>4.events</w:t>
      </w:r>
      <w:r w:rsidRPr="00B63BCB">
        <w:rPr>
          <w:lang w:val="pt-BR"/>
        </w:rPr>
        <w:br/>
        <w:t xml:space="preserve">Plataforma brasileira que oferece credenciamento, controle de acesso, aplicativos personalizados e ferramentas de engajamento. É usada em eventos de grande porte, como Campus </w:t>
      </w:r>
      <w:proofErr w:type="spellStart"/>
      <w:r w:rsidRPr="00B63BCB">
        <w:rPr>
          <w:lang w:val="pt-BR"/>
        </w:rPr>
        <w:t>Party</w:t>
      </w:r>
      <w:proofErr w:type="spellEnd"/>
      <w:r w:rsidRPr="00B63BCB">
        <w:rPr>
          <w:lang w:val="pt-BR"/>
        </w:rPr>
        <w:t xml:space="preserve"> e </w:t>
      </w:r>
      <w:proofErr w:type="spellStart"/>
      <w:r w:rsidRPr="00B63BCB">
        <w:rPr>
          <w:lang w:val="pt-BR"/>
        </w:rPr>
        <w:t>Beauty</w:t>
      </w:r>
      <w:proofErr w:type="spellEnd"/>
      <w:r w:rsidRPr="00B63BCB">
        <w:rPr>
          <w:lang w:val="pt-BR"/>
        </w:rPr>
        <w:t xml:space="preserve"> Fair.</w:t>
      </w:r>
    </w:p>
    <w:p w14:paraId="32DE16DD" w14:textId="77777777" w:rsidR="00B63BCB" w:rsidRPr="00B63BCB" w:rsidRDefault="00B63BCB" w:rsidP="00B63BCB">
      <w:pPr>
        <w:numPr>
          <w:ilvl w:val="0"/>
          <w:numId w:val="9"/>
        </w:numPr>
        <w:jc w:val="both"/>
        <w:rPr>
          <w:lang w:val="pt-BR"/>
        </w:rPr>
      </w:pPr>
      <w:proofErr w:type="spellStart"/>
      <w:r w:rsidRPr="00B63BCB">
        <w:rPr>
          <w:b/>
          <w:bCs/>
          <w:lang w:val="pt-BR"/>
        </w:rPr>
        <w:t>Eventool</w:t>
      </w:r>
      <w:proofErr w:type="spellEnd"/>
      <w:r w:rsidRPr="00B63BCB">
        <w:rPr>
          <w:lang w:val="pt-BR"/>
        </w:rPr>
        <w:br/>
        <w:t xml:space="preserve">Sistema que permite a criação de aplicativos para eventos, landing </w:t>
      </w:r>
      <w:proofErr w:type="spellStart"/>
      <w:r w:rsidRPr="00B63BCB">
        <w:rPr>
          <w:lang w:val="pt-BR"/>
        </w:rPr>
        <w:t>pages</w:t>
      </w:r>
      <w:proofErr w:type="spellEnd"/>
      <w:r w:rsidRPr="00B63BCB">
        <w:rPr>
          <w:lang w:val="pt-BR"/>
        </w:rPr>
        <w:t>, credenciamento com QR Codes e recursos de interação. Atende eventos presenciais, híbridos e online.</w:t>
      </w:r>
    </w:p>
    <w:p w14:paraId="0D1FEF76" w14:textId="77777777" w:rsidR="00B63BCB" w:rsidRPr="00B63BCB" w:rsidRDefault="00B63BCB" w:rsidP="00B63BCB">
      <w:pPr>
        <w:numPr>
          <w:ilvl w:val="0"/>
          <w:numId w:val="9"/>
        </w:numPr>
        <w:jc w:val="both"/>
        <w:rPr>
          <w:lang w:val="pt-BR"/>
        </w:rPr>
      </w:pPr>
      <w:proofErr w:type="spellStart"/>
      <w:r w:rsidRPr="00B63BCB">
        <w:rPr>
          <w:b/>
          <w:bCs/>
          <w:lang w:val="pt-BR"/>
        </w:rPr>
        <w:t>Digitevent</w:t>
      </w:r>
      <w:proofErr w:type="spellEnd"/>
      <w:r w:rsidRPr="00B63BCB">
        <w:rPr>
          <w:lang w:val="pt-BR"/>
        </w:rPr>
        <w:br/>
        <w:t xml:space="preserve">Solução que oferece hotsites, envio de convites, controle de acesso digital e ferramentas de engajamento como </w:t>
      </w:r>
      <w:proofErr w:type="spellStart"/>
      <w:r w:rsidRPr="00B63BCB">
        <w:rPr>
          <w:lang w:val="pt-BR"/>
        </w:rPr>
        <w:t>quizzes</w:t>
      </w:r>
      <w:proofErr w:type="spellEnd"/>
      <w:r w:rsidRPr="00B63BCB">
        <w:rPr>
          <w:lang w:val="pt-BR"/>
        </w:rPr>
        <w:t xml:space="preserve"> e enquetes ao vivo. Utilizada por mais de 3.000 organizadores.</w:t>
      </w:r>
    </w:p>
    <w:p w14:paraId="66E64731" w14:textId="65A932CD" w:rsidR="00B63BCB" w:rsidRPr="00B63BCB" w:rsidRDefault="00B63BCB" w:rsidP="00AA6B82">
      <w:pPr>
        <w:jc w:val="both"/>
        <w:rPr>
          <w:lang w:val="pt-BR"/>
        </w:rPr>
      </w:pPr>
      <w:r w:rsidRPr="00B63BCB">
        <w:rPr>
          <w:lang w:val="pt-BR"/>
        </w:rPr>
        <w:t xml:space="preserve">Embora essas ferramentas resolvam partes do problema, nenhuma entrega uma solução completa, integrada e em tempo real para todos os aspectos operacionais de um evento. O </w:t>
      </w:r>
      <w:proofErr w:type="spellStart"/>
      <w:r w:rsidRPr="00B63BCB">
        <w:rPr>
          <w:lang w:val="pt-BR"/>
        </w:rPr>
        <w:t>GestFlow</w:t>
      </w:r>
      <w:proofErr w:type="spellEnd"/>
      <w:r w:rsidRPr="00B63BCB">
        <w:rPr>
          <w:lang w:val="pt-BR"/>
        </w:rPr>
        <w:t xml:space="preserve"> se diferencia por centralizar em um único dashboard o controle de filas, estoque, cronograma, segurança e notificações, otimizando toda a operação com base em dados ao vivo.</w:t>
      </w:r>
    </w:p>
    <w:p w14:paraId="549FA0EB" w14:textId="47AA53BE" w:rsidR="00742725" w:rsidRPr="00AA6B82" w:rsidRDefault="00151C55" w:rsidP="002D3939">
      <w:pPr>
        <w:pStyle w:val="Ttulo3"/>
        <w:rPr>
          <w:lang w:val="pt-BR" w:eastAsia="pt-BR"/>
        </w:rPr>
      </w:pPr>
      <w:r>
        <w:rPr>
          <w:highlight w:val="yellow"/>
          <w:lang w:val="pt-BR" w:eastAsia="pt-BR"/>
        </w:rPr>
        <w:lastRenderedPageBreak/>
        <w:t>Artefato 02:  Pesquisa de mercado.</w:t>
      </w:r>
    </w:p>
    <w:p w14:paraId="7F0A5C42" w14:textId="1D08E58E" w:rsidR="00151C55" w:rsidRDefault="00151C55">
      <w:pPr>
        <w:pStyle w:val="Ttulo2"/>
        <w:numPr>
          <w:ilvl w:val="1"/>
          <w:numId w:val="3"/>
        </w:numPr>
        <w:rPr>
          <w:rFonts w:ascii="Arial" w:hAnsi="Arial" w:cs="Arial"/>
          <w:lang w:val="pt-BR"/>
        </w:rPr>
      </w:pPr>
      <w:bookmarkStart w:id="3" w:name="_Toc200230235"/>
      <w:r>
        <w:rPr>
          <w:rFonts w:ascii="Arial" w:hAnsi="Arial" w:cs="Arial"/>
          <w:lang w:val="pt-BR"/>
        </w:rPr>
        <w:t>Objetivos</w:t>
      </w:r>
      <w:bookmarkEnd w:id="3"/>
    </w:p>
    <w:p w14:paraId="23D194A1" w14:textId="77777777" w:rsidR="001606FE" w:rsidRPr="00AA6B82" w:rsidRDefault="001606FE" w:rsidP="001606FE">
      <w:pPr>
        <w:jc w:val="both"/>
        <w:rPr>
          <w:b/>
          <w:bCs/>
          <w:i/>
          <w:iCs/>
          <w:lang w:val="pt-BR"/>
        </w:rPr>
      </w:pPr>
      <w:r w:rsidRPr="00AA6B82">
        <w:rPr>
          <w:b/>
          <w:bCs/>
          <w:i/>
          <w:iCs/>
          <w:lang w:val="pt-BR"/>
        </w:rPr>
        <w:t>Objetivo Geral</w:t>
      </w:r>
    </w:p>
    <w:p w14:paraId="6E9F7F8F" w14:textId="3A3F9D96" w:rsidR="001606FE" w:rsidRDefault="001606FE" w:rsidP="001606FE">
      <w:pPr>
        <w:jc w:val="both"/>
        <w:rPr>
          <w:lang w:val="pt-BR"/>
        </w:rPr>
      </w:pPr>
      <w:r w:rsidRPr="001606FE">
        <w:rPr>
          <w:lang w:val="pt-BR"/>
        </w:rPr>
        <w:t>Desenvolver uma plataforma web integrada para a gestão completa de eventos, que centralize e automatize o controle de filas, insumos, cronogramas, notificações e segurança, com foco na melhoria da experiência do público e na eficiência operacional da equipe organizadora.</w:t>
      </w:r>
    </w:p>
    <w:p w14:paraId="55831BCC" w14:textId="77777777" w:rsidR="00AA6B82" w:rsidRPr="00AA6B82" w:rsidRDefault="00AA6B82" w:rsidP="00AA6B82">
      <w:pPr>
        <w:jc w:val="both"/>
        <w:rPr>
          <w:b/>
          <w:bCs/>
          <w:i/>
          <w:iCs/>
          <w:lang w:val="pt-BR"/>
        </w:rPr>
      </w:pPr>
      <w:r w:rsidRPr="00AA6B82">
        <w:rPr>
          <w:b/>
          <w:bCs/>
          <w:i/>
          <w:iCs/>
          <w:lang w:val="pt-BR"/>
        </w:rPr>
        <w:t>Objetivos Específicos</w:t>
      </w:r>
    </w:p>
    <w:p w14:paraId="21CE430B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Integrar diferentes funcionalidades de gestão de eventos em um único sistema acessível por navegador e dispositivos móveis.</w:t>
      </w:r>
    </w:p>
    <w:p w14:paraId="00EEBFFC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Automatizar o controle de filas por meio de QR Codes e rastreamento de entrada em tempo real.</w:t>
      </w:r>
    </w:p>
    <w:p w14:paraId="6247E8DB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 xml:space="preserve">Implementar um módulo de controle de estoque com tecnologias como RFID, QR </w:t>
      </w:r>
      <w:proofErr w:type="spellStart"/>
      <w:r w:rsidRPr="00AA6B82">
        <w:rPr>
          <w:lang w:val="pt-BR"/>
        </w:rPr>
        <w:t>Code</w:t>
      </w:r>
      <w:proofErr w:type="spellEnd"/>
      <w:r w:rsidRPr="00AA6B82">
        <w:rPr>
          <w:lang w:val="pt-BR"/>
        </w:rPr>
        <w:t xml:space="preserve"> ou código de barras, com alertas de reposição automática.</w:t>
      </w:r>
    </w:p>
    <w:p w14:paraId="7BBD103E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Facilitar o gerenciamento de cronogramas de apresentações, com notificações automáticas em caso de alterações.</w:t>
      </w:r>
    </w:p>
    <w:p w14:paraId="1F251B67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Prover um painel de monitoramento em tempo real de shows e atrações, tanto para a equipe quanto para o público.</w:t>
      </w:r>
    </w:p>
    <w:p w14:paraId="6D990213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Oferecer recursos de pagamento digital e relatórios pós-evento com dados relevantes para avaliação de desempenho.</w:t>
      </w:r>
    </w:p>
    <w:p w14:paraId="21F193EE" w14:textId="77777777" w:rsidR="00AA6B82" w:rsidRPr="00AA6B82" w:rsidRDefault="00AA6B82" w:rsidP="00AA6B82">
      <w:pPr>
        <w:numPr>
          <w:ilvl w:val="0"/>
          <w:numId w:val="10"/>
        </w:numPr>
        <w:jc w:val="both"/>
        <w:rPr>
          <w:lang w:val="pt-BR"/>
        </w:rPr>
      </w:pPr>
      <w:r w:rsidRPr="00AA6B82">
        <w:rPr>
          <w:lang w:val="pt-BR"/>
        </w:rPr>
        <w:t>Melhorar a segurança do evento com checklists de conformidade, registro de ocorrências e emissão de laudos de risco.</w:t>
      </w:r>
    </w:p>
    <w:p w14:paraId="7F0A5C45" w14:textId="77777777" w:rsidR="00151C55" w:rsidRDefault="00151C55">
      <w:pPr>
        <w:pStyle w:val="Ttulo3"/>
        <w:rPr>
          <w:lang w:val="pt-BR"/>
        </w:rPr>
      </w:pPr>
      <w:r>
        <w:rPr>
          <w:highlight w:val="yellow"/>
          <w:lang w:val="pt-BR" w:eastAsia="pt-BR"/>
        </w:rPr>
        <w:t>Artefato 03:  Descrição do objetivo do projeto.</w:t>
      </w:r>
    </w:p>
    <w:p w14:paraId="7F0A5C46" w14:textId="77777777" w:rsidR="00151C55" w:rsidRDefault="00151C55">
      <w:pPr>
        <w:pStyle w:val="Ttulo2"/>
        <w:numPr>
          <w:ilvl w:val="1"/>
          <w:numId w:val="3"/>
        </w:numPr>
        <w:rPr>
          <w:rFonts w:ascii="Arial" w:hAnsi="Arial" w:cs="Arial"/>
          <w:lang w:val="pt-BR"/>
        </w:rPr>
      </w:pPr>
      <w:bookmarkStart w:id="4" w:name="_Toc200230236"/>
      <w:r>
        <w:rPr>
          <w:rFonts w:ascii="Arial" w:hAnsi="Arial" w:cs="Arial"/>
          <w:lang w:val="pt-BR"/>
        </w:rPr>
        <w:t>Definição do usuário</w:t>
      </w:r>
      <w:bookmarkEnd w:id="4"/>
    </w:p>
    <w:p w14:paraId="07A689DD" w14:textId="77777777" w:rsidR="00901AED" w:rsidRPr="00901AED" w:rsidRDefault="00901AED" w:rsidP="00901AED">
      <w:pPr>
        <w:rPr>
          <w:lang w:val="pt-BR"/>
        </w:rPr>
      </w:pPr>
      <w:r w:rsidRPr="00901AED">
        <w:rPr>
          <w:lang w:val="pt-BR"/>
        </w:rPr>
        <w:t xml:space="preserve">O sistema </w:t>
      </w:r>
      <w:proofErr w:type="spellStart"/>
      <w:r w:rsidRPr="00901AED">
        <w:rPr>
          <w:lang w:val="pt-BR"/>
        </w:rPr>
        <w:t>GestFlow</w:t>
      </w:r>
      <w:proofErr w:type="spellEnd"/>
      <w:r w:rsidRPr="00901AED">
        <w:rPr>
          <w:lang w:val="pt-BR"/>
        </w:rPr>
        <w:t xml:space="preserve"> será utilizado por diferentes perfis de usuários envolvidos na organização e execução de eventos:</w:t>
      </w:r>
    </w:p>
    <w:p w14:paraId="1B039903" w14:textId="77777777" w:rsidR="00901AED" w:rsidRPr="00901AED" w:rsidRDefault="00901AED" w:rsidP="00901AED">
      <w:pPr>
        <w:numPr>
          <w:ilvl w:val="0"/>
          <w:numId w:val="11"/>
        </w:numPr>
        <w:rPr>
          <w:lang w:val="pt-BR"/>
        </w:rPr>
      </w:pPr>
      <w:r w:rsidRPr="00901AED">
        <w:rPr>
          <w:b/>
          <w:bCs/>
          <w:lang w:val="pt-BR"/>
        </w:rPr>
        <w:t>Organizadores do Evento:</w:t>
      </w:r>
      <w:r w:rsidRPr="00901AED">
        <w:rPr>
          <w:lang w:val="pt-BR"/>
        </w:rPr>
        <w:t xml:space="preserve"> Responsáveis por cadastrar eventos, gerenciar cronogramas, artistas, insumos e permissões de acesso. Utilizam o sistema como painel principal de controle.</w:t>
      </w:r>
    </w:p>
    <w:p w14:paraId="7411C4A1" w14:textId="77777777" w:rsidR="00901AED" w:rsidRPr="00901AED" w:rsidRDefault="00901AED" w:rsidP="00901AED">
      <w:pPr>
        <w:numPr>
          <w:ilvl w:val="0"/>
          <w:numId w:val="11"/>
        </w:numPr>
        <w:rPr>
          <w:lang w:val="pt-BR"/>
        </w:rPr>
      </w:pPr>
      <w:r w:rsidRPr="00901AED">
        <w:rPr>
          <w:b/>
          <w:bCs/>
          <w:lang w:val="pt-BR"/>
        </w:rPr>
        <w:t>Equipe Técnica e de Produção:</w:t>
      </w:r>
      <w:r w:rsidRPr="00901AED">
        <w:rPr>
          <w:lang w:val="pt-BR"/>
        </w:rPr>
        <w:t xml:space="preserve"> Acompanhamento do cronograma em tempo real, notificações de alterações e monitoramento de estoque e apresentações.</w:t>
      </w:r>
    </w:p>
    <w:p w14:paraId="68B14BB2" w14:textId="77777777" w:rsidR="00901AED" w:rsidRPr="00901AED" w:rsidRDefault="00901AED" w:rsidP="00901AED">
      <w:pPr>
        <w:numPr>
          <w:ilvl w:val="0"/>
          <w:numId w:val="11"/>
        </w:numPr>
        <w:rPr>
          <w:lang w:val="pt-BR"/>
        </w:rPr>
      </w:pPr>
      <w:r w:rsidRPr="00901AED">
        <w:rPr>
          <w:b/>
          <w:bCs/>
          <w:lang w:val="pt-BR"/>
        </w:rPr>
        <w:t>Equipe de Segurança:</w:t>
      </w:r>
      <w:r w:rsidRPr="00901AED">
        <w:rPr>
          <w:lang w:val="pt-BR"/>
        </w:rPr>
        <w:t xml:space="preserve"> Utiliza funcionalidades de controle de acesso e checklist de conformidade para prevenir incidentes.</w:t>
      </w:r>
    </w:p>
    <w:p w14:paraId="74B1EB90" w14:textId="77777777" w:rsidR="00901AED" w:rsidRPr="00901AED" w:rsidRDefault="00901AED" w:rsidP="00901AED">
      <w:pPr>
        <w:numPr>
          <w:ilvl w:val="0"/>
          <w:numId w:val="11"/>
        </w:numPr>
        <w:rPr>
          <w:lang w:val="pt-BR"/>
        </w:rPr>
      </w:pPr>
      <w:r w:rsidRPr="00901AED">
        <w:rPr>
          <w:b/>
          <w:bCs/>
          <w:lang w:val="pt-BR"/>
        </w:rPr>
        <w:lastRenderedPageBreak/>
        <w:t>Público Participante:</w:t>
      </w:r>
      <w:r w:rsidRPr="00901AED">
        <w:rPr>
          <w:lang w:val="pt-BR"/>
        </w:rPr>
        <w:t xml:space="preserve"> Acessa informações sobre o evento, cronograma, status das apresentações e utiliza QR </w:t>
      </w:r>
      <w:proofErr w:type="spellStart"/>
      <w:r w:rsidRPr="00901AED">
        <w:rPr>
          <w:lang w:val="pt-BR"/>
        </w:rPr>
        <w:t>Code</w:t>
      </w:r>
      <w:proofErr w:type="spellEnd"/>
      <w:r w:rsidRPr="00901AED">
        <w:rPr>
          <w:lang w:val="pt-BR"/>
        </w:rPr>
        <w:t xml:space="preserve"> para entrada rápida e segura.</w:t>
      </w:r>
    </w:p>
    <w:p w14:paraId="68A6F5D6" w14:textId="77777777" w:rsidR="00901AED" w:rsidRPr="00901AED" w:rsidRDefault="00901AED" w:rsidP="00901AED">
      <w:pPr>
        <w:numPr>
          <w:ilvl w:val="0"/>
          <w:numId w:val="11"/>
        </w:numPr>
        <w:rPr>
          <w:lang w:val="pt-BR"/>
        </w:rPr>
      </w:pPr>
      <w:r w:rsidRPr="00901AED">
        <w:rPr>
          <w:b/>
          <w:bCs/>
          <w:lang w:val="pt-BR"/>
        </w:rPr>
        <w:t>Artistas:</w:t>
      </w:r>
      <w:r w:rsidRPr="00901AED">
        <w:rPr>
          <w:lang w:val="pt-BR"/>
        </w:rPr>
        <w:t xml:space="preserve"> Recebem notificações e atualizações sobre seus horários e exigências técnicas, garantindo a organização de suas apresentações.</w:t>
      </w:r>
    </w:p>
    <w:p w14:paraId="7DC47F0F" w14:textId="775B6EF5" w:rsidR="00901AED" w:rsidRPr="00901AED" w:rsidRDefault="00901AED" w:rsidP="00AC3628">
      <w:pPr>
        <w:rPr>
          <w:lang w:val="pt-BR"/>
        </w:rPr>
      </w:pPr>
      <w:r w:rsidRPr="00901AED">
        <w:rPr>
          <w:lang w:val="pt-BR"/>
        </w:rPr>
        <w:t>Cada usuário terá acesso a funcionalidades específicas conforme seu nível de permissão no sistema.</w:t>
      </w:r>
    </w:p>
    <w:p w14:paraId="7F0A5C48" w14:textId="77777777" w:rsidR="00151C55" w:rsidRDefault="00151C55">
      <w:pPr>
        <w:pStyle w:val="Ttulo3"/>
        <w:rPr>
          <w:lang w:val="pt-BR"/>
        </w:rPr>
      </w:pPr>
      <w:r>
        <w:rPr>
          <w:highlight w:val="yellow"/>
          <w:lang w:val="pt-BR" w:eastAsia="pt-BR"/>
        </w:rPr>
        <w:t>Artefato 04:  Mapeamento os usuários.</w:t>
      </w:r>
    </w:p>
    <w:p w14:paraId="7F0A5C49" w14:textId="77777777" w:rsidR="00151C55" w:rsidRDefault="00151C55">
      <w:pPr>
        <w:pStyle w:val="Ttulo1"/>
        <w:tabs>
          <w:tab w:val="num" w:pos="0"/>
        </w:tabs>
        <w:rPr>
          <w:rFonts w:ascii="Arial" w:hAnsi="Arial" w:cs="Arial"/>
          <w:lang w:val="pt-BR"/>
        </w:rPr>
      </w:pPr>
      <w:bookmarkStart w:id="5" w:name="_Toc200230237"/>
      <w:r>
        <w:rPr>
          <w:lang w:val="pt-BR"/>
        </w:rPr>
        <w:lastRenderedPageBreak/>
        <w:t>2. FUNCIONALIDADES DO SISTEMA</w:t>
      </w:r>
      <w:bookmarkEnd w:id="5"/>
    </w:p>
    <w:p w14:paraId="5F31D315" w14:textId="6726F697" w:rsidR="000107DD" w:rsidRPr="000F04B0" w:rsidRDefault="00151C55" w:rsidP="000F04B0">
      <w:pPr>
        <w:pStyle w:val="Ttulo2"/>
        <w:ind w:left="720"/>
        <w:rPr>
          <w:rFonts w:cs="Arial"/>
          <w:sz w:val="24"/>
          <w:lang w:val="pt-BR"/>
        </w:rPr>
      </w:pPr>
      <w:bookmarkStart w:id="6" w:name="_Toc200230238"/>
      <w:r>
        <w:rPr>
          <w:rFonts w:ascii="Arial" w:hAnsi="Arial" w:cs="Arial"/>
          <w:lang w:val="pt-BR"/>
        </w:rPr>
        <w:t>2.1. Requisitos funcionais</w:t>
      </w:r>
      <w:r w:rsidR="005C6330">
        <w:rPr>
          <w:rFonts w:ascii="Arial" w:hAnsi="Arial" w:cs="Arial"/>
          <w:lang w:val="pt-BR"/>
        </w:rPr>
        <w:t xml:space="preserve"> – (Alteração feita para ordem de importância)</w:t>
      </w:r>
      <w:bookmarkEnd w:id="6"/>
    </w:p>
    <w:tbl>
      <w:tblPr>
        <w:tblW w:w="9156" w:type="dxa"/>
        <w:tblInd w:w="420" w:type="dxa"/>
        <w:tblLayout w:type="fixed"/>
        <w:tblLook w:val="0000" w:firstRow="0" w:lastRow="0" w:firstColumn="0" w:lastColumn="0" w:noHBand="0" w:noVBand="0"/>
      </w:tblPr>
      <w:tblGrid>
        <w:gridCol w:w="1426"/>
        <w:gridCol w:w="3444"/>
        <w:gridCol w:w="2240"/>
        <w:gridCol w:w="2046"/>
      </w:tblGrid>
      <w:tr w:rsidR="000107DD" w14:paraId="12CE4381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FC88A" w14:textId="77777777" w:rsidR="000107DD" w:rsidRDefault="000107DD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Id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CFAC6" w14:textId="77777777" w:rsidR="000107DD" w:rsidRDefault="000107DD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50F3" w14:textId="77777777" w:rsidR="000107DD" w:rsidRDefault="000107DD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Solicitante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5E02" w14:textId="77777777" w:rsidR="000107DD" w:rsidRDefault="000107DD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Prioridade</w:t>
            </w:r>
          </w:p>
        </w:tc>
      </w:tr>
      <w:tr w:rsidR="000107DD" w:rsidRPr="00630AD8" w14:paraId="69CBB390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05800" w14:textId="77777777" w:rsidR="000107DD" w:rsidRPr="00604E49" w:rsidRDefault="000107DD">
            <w:pPr>
              <w:pStyle w:val="InfoBlue"/>
              <w:ind w:left="0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604E49">
              <w:rPr>
                <w:rFonts w:ascii="Arial" w:hAnsi="Arial" w:cs="Arial"/>
                <w:i w:val="0"/>
                <w:iCs w:val="0"/>
                <w:color w:val="auto"/>
              </w:rPr>
              <w:t>RF1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CAAF4" w14:textId="54DEC440" w:rsidR="000107DD" w:rsidRPr="00604E49" w:rsidRDefault="002C3294">
            <w:pPr>
              <w:pStyle w:val="InfoBlue"/>
              <w:ind w:left="0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2C3294">
              <w:rPr>
                <w:rFonts w:ascii="Arial" w:hAnsi="Arial" w:cs="Arial"/>
                <w:i w:val="0"/>
                <w:iCs w:val="0"/>
                <w:color w:val="auto"/>
              </w:rPr>
              <w:t>Gerar Lote de QR Codes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19E6" w14:textId="31561866" w:rsidR="000107DD" w:rsidRPr="00604E49" w:rsidRDefault="00D94910">
            <w:pPr>
              <w:pStyle w:val="InfoBlue"/>
              <w:ind w:left="0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D94910">
              <w:rPr>
                <w:rFonts w:ascii="Arial" w:hAnsi="Arial" w:cs="Arial"/>
                <w:i w:val="0"/>
                <w:iCs w:val="0"/>
                <w:color w:val="auto"/>
              </w:rPr>
              <w:t>Público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95C6E" w14:textId="2ED0B1A1" w:rsidR="000107DD" w:rsidRPr="00604E49" w:rsidRDefault="002C3294">
            <w:pPr>
              <w:pStyle w:val="InfoBlue"/>
              <w:ind w:left="0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Muito </w:t>
            </w:r>
            <w:r w:rsidR="00FF37D8">
              <w:rPr>
                <w:rFonts w:ascii="Arial" w:hAnsi="Arial" w:cs="Arial"/>
                <w:i w:val="0"/>
                <w:iCs w:val="0"/>
                <w:color w:val="auto"/>
              </w:rPr>
              <w:t>a</w:t>
            </w:r>
            <w:r w:rsidR="000107DD" w:rsidRPr="00604E49">
              <w:rPr>
                <w:rFonts w:ascii="Arial" w:hAnsi="Arial" w:cs="Arial"/>
                <w:i w:val="0"/>
                <w:iCs w:val="0"/>
                <w:color w:val="auto"/>
              </w:rPr>
              <w:t>lta</w:t>
            </w:r>
          </w:p>
        </w:tc>
      </w:tr>
      <w:tr w:rsidR="000107DD" w14:paraId="7BC143A3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7FB7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789C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EB65BF">
              <w:rPr>
                <w:szCs w:val="20"/>
                <w:lang w:val="pt-BR"/>
              </w:rPr>
              <w:t>Emitir QR Codes para Participantes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A613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Público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729F3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Muito alta</w:t>
            </w:r>
          </w:p>
        </w:tc>
      </w:tr>
      <w:tr w:rsidR="000107DD" w14:paraId="772D92A8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CC7CA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68B9" w14:textId="26DEB804" w:rsidR="000107DD" w:rsidRPr="00604E49" w:rsidRDefault="00D94910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D94910">
              <w:rPr>
                <w:szCs w:val="20"/>
              </w:rPr>
              <w:t>Gerenciar</w:t>
            </w:r>
            <w:proofErr w:type="spellEnd"/>
            <w:r w:rsidRPr="00D94910">
              <w:rPr>
                <w:szCs w:val="20"/>
              </w:rPr>
              <w:t xml:space="preserve"> entrada de </w:t>
            </w:r>
            <w:proofErr w:type="spellStart"/>
            <w:r w:rsidRPr="00D94910">
              <w:rPr>
                <w:szCs w:val="20"/>
              </w:rPr>
              <w:t>público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360F8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BC2D1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Muito alta</w:t>
            </w:r>
          </w:p>
        </w:tc>
      </w:tr>
      <w:tr w:rsidR="000107DD" w14:paraId="0D020686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022DB" w14:textId="23492931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 w:rsidR="00D94910">
              <w:rPr>
                <w:szCs w:val="20"/>
                <w:lang w:val="pt-BR"/>
              </w:rPr>
              <w:t>4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5EDB8" w14:textId="68CEFA84" w:rsidR="000107DD" w:rsidRPr="00604E49" w:rsidRDefault="00C75DF6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C75DF6">
              <w:rPr>
                <w:szCs w:val="20"/>
              </w:rPr>
              <w:t>Gerenciar</w:t>
            </w:r>
            <w:proofErr w:type="spellEnd"/>
            <w:r w:rsidRPr="00C75DF6">
              <w:rPr>
                <w:szCs w:val="20"/>
              </w:rPr>
              <w:t xml:space="preserve"> </w:t>
            </w:r>
            <w:proofErr w:type="spellStart"/>
            <w:r w:rsidRPr="00C75DF6">
              <w:rPr>
                <w:szCs w:val="20"/>
              </w:rPr>
              <w:t>Eventos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D9498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6283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Muito alta</w:t>
            </w:r>
          </w:p>
        </w:tc>
      </w:tr>
      <w:tr w:rsidR="000107DD" w14:paraId="274C9D00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0E85F" w14:textId="6EA472A5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 w:rsidR="00C75DF6">
              <w:rPr>
                <w:szCs w:val="20"/>
                <w:lang w:val="pt-BR"/>
              </w:rPr>
              <w:t>4</w:t>
            </w:r>
            <w:r w:rsidRPr="00604E49">
              <w:rPr>
                <w:szCs w:val="20"/>
                <w:lang w:val="pt-BR"/>
              </w:rPr>
              <w:t>.</w:t>
            </w:r>
            <w:r w:rsidR="00C75DF6">
              <w:rPr>
                <w:szCs w:val="20"/>
                <w:lang w:val="pt-BR"/>
              </w:rPr>
              <w:t>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F4601" w14:textId="69C10BA7" w:rsidR="000107DD" w:rsidRPr="00604E49" w:rsidRDefault="00C75DF6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604E49">
              <w:rPr>
                <w:szCs w:val="20"/>
              </w:rPr>
              <w:t>Cadastrar</w:t>
            </w:r>
            <w:proofErr w:type="spellEnd"/>
            <w:r w:rsidRPr="00604E49">
              <w:rPr>
                <w:szCs w:val="20"/>
              </w:rPr>
              <w:t xml:space="preserve"> </w:t>
            </w:r>
            <w:proofErr w:type="spellStart"/>
            <w:r w:rsidRPr="00604E49">
              <w:rPr>
                <w:szCs w:val="20"/>
              </w:rPr>
              <w:t>Eventos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D3E65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FA513" w14:textId="509ACA19" w:rsidR="000107DD" w:rsidRPr="00604E49" w:rsidRDefault="00FF37D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 xml:space="preserve">Muito </w:t>
            </w:r>
            <w:r>
              <w:rPr>
                <w:szCs w:val="20"/>
                <w:lang w:val="pt-BR"/>
              </w:rPr>
              <w:t>a</w:t>
            </w:r>
            <w:r w:rsidR="000107DD" w:rsidRPr="00604E49">
              <w:rPr>
                <w:szCs w:val="20"/>
                <w:lang w:val="pt-BR"/>
              </w:rPr>
              <w:t>lta</w:t>
            </w:r>
          </w:p>
        </w:tc>
      </w:tr>
      <w:tr w:rsidR="000107DD" w14:paraId="1CBF8E53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FCD56" w14:textId="63CF71DF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 w:rsidR="00C75DF6">
              <w:rPr>
                <w:szCs w:val="20"/>
                <w:lang w:val="pt-BR"/>
              </w:rPr>
              <w:t>4</w:t>
            </w:r>
            <w:r w:rsidRPr="00604E49">
              <w:rPr>
                <w:szCs w:val="20"/>
                <w:lang w:val="pt-BR"/>
              </w:rPr>
              <w:t>.</w:t>
            </w:r>
            <w:r w:rsidR="00C75DF6">
              <w:rPr>
                <w:szCs w:val="20"/>
                <w:lang w:val="pt-BR"/>
              </w:rPr>
              <w:t>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528E4" w14:textId="1FEFEC67" w:rsidR="000107DD" w:rsidRPr="00604E49" w:rsidRDefault="00C75DF6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Atualizar</w:t>
            </w:r>
            <w:proofErr w:type="spellEnd"/>
            <w:r w:rsidR="000107DD" w:rsidRPr="00604E49">
              <w:rPr>
                <w:szCs w:val="20"/>
              </w:rPr>
              <w:t xml:space="preserve"> </w:t>
            </w:r>
            <w:proofErr w:type="spellStart"/>
            <w:r w:rsidR="000107DD" w:rsidRPr="00604E49">
              <w:rPr>
                <w:szCs w:val="20"/>
              </w:rPr>
              <w:t>Eventos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AC10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BB79B" w14:textId="072A88D4" w:rsidR="000107DD" w:rsidRPr="00604E49" w:rsidRDefault="00FF37D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Alta</w:t>
            </w:r>
          </w:p>
        </w:tc>
      </w:tr>
      <w:tr w:rsidR="000107DD" w14:paraId="59CF56FE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3D7E5" w14:textId="18D33D95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RF4</w:t>
            </w:r>
            <w:r w:rsidR="00C75DF6">
              <w:rPr>
                <w:szCs w:val="20"/>
                <w:lang w:val="pt-BR"/>
              </w:rPr>
              <w:t>.3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E72EA" w14:textId="7455B504" w:rsidR="000107DD" w:rsidRPr="00604E49" w:rsidRDefault="00C75DF6">
            <w:pPr>
              <w:snapToGrid w:val="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Remover </w:t>
            </w:r>
            <w:proofErr w:type="spellStart"/>
            <w:r>
              <w:rPr>
                <w:szCs w:val="20"/>
              </w:rPr>
              <w:t>Eventos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B4543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F567" w14:textId="17F7C44D" w:rsidR="000107DD" w:rsidRPr="00604E49" w:rsidRDefault="00FF37D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Média</w:t>
            </w:r>
          </w:p>
        </w:tc>
      </w:tr>
      <w:tr w:rsidR="000107DD" w14:paraId="0F031280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941AB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RF5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E61B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604E49">
              <w:rPr>
                <w:szCs w:val="20"/>
              </w:rPr>
              <w:t>Controlar</w:t>
            </w:r>
            <w:proofErr w:type="spellEnd"/>
            <w:r w:rsidRPr="00604E49">
              <w:rPr>
                <w:szCs w:val="20"/>
              </w:rPr>
              <w:t xml:space="preserve"> Estoque de </w:t>
            </w:r>
            <w:proofErr w:type="spellStart"/>
            <w:r w:rsidRPr="00604E49">
              <w:rPr>
                <w:szCs w:val="20"/>
              </w:rPr>
              <w:t>Insumos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0815E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Gerente do estoque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9850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Alta</w:t>
            </w:r>
          </w:p>
        </w:tc>
      </w:tr>
      <w:tr w:rsidR="000107DD" w14:paraId="5D50F05E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97F63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RF6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8A600" w14:textId="3E6B187E" w:rsidR="000107DD" w:rsidRPr="00604E49" w:rsidRDefault="00574AFC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574AFC">
              <w:rPr>
                <w:szCs w:val="20"/>
              </w:rPr>
              <w:t>Controlar</w:t>
            </w:r>
            <w:proofErr w:type="spellEnd"/>
            <w:r w:rsidRPr="00574AFC">
              <w:rPr>
                <w:szCs w:val="20"/>
              </w:rPr>
              <w:t xml:space="preserve"> </w:t>
            </w:r>
            <w:proofErr w:type="spellStart"/>
            <w:r w:rsidRPr="00574AFC">
              <w:rPr>
                <w:szCs w:val="20"/>
              </w:rPr>
              <w:t>Acesso</w:t>
            </w:r>
            <w:proofErr w:type="spellEnd"/>
            <w:r w:rsidRPr="00574AFC">
              <w:rPr>
                <w:szCs w:val="20"/>
              </w:rPr>
              <w:t xml:space="preserve"> </w:t>
            </w:r>
            <w:proofErr w:type="spellStart"/>
            <w:r w:rsidRPr="00574AFC">
              <w:rPr>
                <w:szCs w:val="20"/>
              </w:rPr>
              <w:t>por</w:t>
            </w:r>
            <w:proofErr w:type="spellEnd"/>
            <w:r w:rsidRPr="00574AFC">
              <w:rPr>
                <w:szCs w:val="20"/>
              </w:rPr>
              <w:t xml:space="preserve"> </w:t>
            </w:r>
            <w:proofErr w:type="spellStart"/>
            <w:r w:rsidRPr="00574AFC">
              <w:rPr>
                <w:szCs w:val="20"/>
              </w:rPr>
              <w:t>Níveis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507D8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ACC00" w14:textId="003C2490" w:rsidR="000107DD" w:rsidRPr="00604E49" w:rsidRDefault="00D6343B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Alta</w:t>
            </w:r>
          </w:p>
        </w:tc>
      </w:tr>
      <w:tr w:rsidR="000107DD" w14:paraId="3FD25CE1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3439" w14:textId="5EED01C5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 w:rsidR="00D6343B">
              <w:rPr>
                <w:szCs w:val="20"/>
                <w:lang w:val="pt-BR"/>
              </w:rPr>
              <w:t>7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A1BAB" w14:textId="096F70E6" w:rsidR="000107DD" w:rsidRPr="00604E49" w:rsidRDefault="00574AFC" w:rsidP="00574AFC">
            <w:pPr>
              <w:snapToGrid w:val="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Gerar </w:t>
            </w:r>
            <w:proofErr w:type="spellStart"/>
            <w:r>
              <w:rPr>
                <w:szCs w:val="20"/>
              </w:rPr>
              <w:t>Relatórios</w:t>
            </w:r>
            <w:proofErr w:type="spellEnd"/>
            <w:r>
              <w:rPr>
                <w:szCs w:val="20"/>
              </w:rPr>
              <w:t xml:space="preserve"> Pós-</w:t>
            </w:r>
            <w:proofErr w:type="spellStart"/>
            <w:r>
              <w:rPr>
                <w:szCs w:val="20"/>
              </w:rPr>
              <w:t>Evento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2200" w14:textId="77777777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91A4A" w14:textId="43871FE3" w:rsidR="000107DD" w:rsidRPr="00604E49" w:rsidRDefault="00574AFC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Alta</w:t>
            </w:r>
          </w:p>
        </w:tc>
      </w:tr>
      <w:tr w:rsidR="000107DD" w14:paraId="773C9363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1EEF8" w14:textId="31DF3250" w:rsidR="000107DD" w:rsidRPr="00604E49" w:rsidRDefault="000107DD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 w:rsidR="00574AFC">
              <w:rPr>
                <w:szCs w:val="20"/>
                <w:lang w:val="pt-BR"/>
              </w:rPr>
              <w:t>8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961A7" w14:textId="33B2AAD0" w:rsidR="000107DD" w:rsidRPr="00EB65BF" w:rsidRDefault="00EE05DA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EB65BF">
              <w:rPr>
                <w:szCs w:val="20"/>
                <w:lang w:val="pt-BR"/>
              </w:rPr>
              <w:t>Emitir Notificações Automáticas de Alterações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44165" w14:textId="384CE2CE" w:rsidR="000107DD" w:rsidRPr="00604E49" w:rsidRDefault="00EE05DA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Públic</w:t>
            </w:r>
            <w:r w:rsidR="00401926">
              <w:rPr>
                <w:szCs w:val="20"/>
                <w:lang w:val="pt-BR"/>
              </w:rPr>
              <w:t>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B819" w14:textId="0386CC04" w:rsidR="000107DD" w:rsidRPr="00604E49" w:rsidRDefault="00EE05DA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Média</w:t>
            </w:r>
          </w:p>
        </w:tc>
      </w:tr>
      <w:tr w:rsidR="00285738" w14:paraId="6DFEA8EE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F23EA" w14:textId="65BF4421" w:rsidR="00285738" w:rsidRPr="00604E49" w:rsidRDefault="00285738" w:rsidP="0028573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>
              <w:rPr>
                <w:szCs w:val="20"/>
                <w:lang w:val="pt-BR"/>
              </w:rPr>
              <w:t>9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B807" w14:textId="235A084A" w:rsidR="00285738" w:rsidRPr="00604E49" w:rsidRDefault="00285738" w:rsidP="00285738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285738">
              <w:rPr>
                <w:szCs w:val="20"/>
              </w:rPr>
              <w:t>Gerenciar</w:t>
            </w:r>
            <w:proofErr w:type="spellEnd"/>
            <w:r w:rsidRPr="00285738">
              <w:rPr>
                <w:szCs w:val="20"/>
              </w:rPr>
              <w:t xml:space="preserve"> Artistas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DAD38" w14:textId="77777777" w:rsidR="00285738" w:rsidRPr="00604E49" w:rsidRDefault="00285738" w:rsidP="0028573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44E4" w14:textId="51AB5028" w:rsidR="00285738" w:rsidRPr="00604E49" w:rsidRDefault="00DD0999" w:rsidP="00285738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Média</w:t>
            </w:r>
          </w:p>
        </w:tc>
      </w:tr>
      <w:tr w:rsidR="00DD0999" w14:paraId="4D219CF6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3A4F3" w14:textId="4D8650B5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>
              <w:rPr>
                <w:szCs w:val="20"/>
                <w:lang w:val="pt-BR"/>
              </w:rPr>
              <w:t>9.1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BED18" w14:textId="69D7D2B1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604E49">
              <w:rPr>
                <w:szCs w:val="20"/>
              </w:rPr>
              <w:t>Cadastrar</w:t>
            </w:r>
            <w:proofErr w:type="spellEnd"/>
            <w:r w:rsidRPr="00604E49">
              <w:rPr>
                <w:szCs w:val="20"/>
              </w:rPr>
              <w:t xml:space="preserve"> Artistas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3A45D" w14:textId="78EAE036" w:rsidR="00DD0999" w:rsidRPr="00604E49" w:rsidRDefault="00F87A1A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533D0" w14:textId="0E9DDDD3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Média</w:t>
            </w:r>
          </w:p>
        </w:tc>
      </w:tr>
      <w:tr w:rsidR="00DD0999" w14:paraId="7A91E581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6C0D" w14:textId="553B7D0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>
              <w:rPr>
                <w:szCs w:val="20"/>
                <w:lang w:val="pt-BR"/>
              </w:rPr>
              <w:t>9.2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0EAAB" w14:textId="453EC820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Atualizar</w:t>
            </w:r>
            <w:proofErr w:type="spellEnd"/>
            <w:r>
              <w:rPr>
                <w:szCs w:val="20"/>
              </w:rPr>
              <w:t xml:space="preserve"> Artistas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76196" w14:textId="53B8DE25" w:rsidR="00DD0999" w:rsidRPr="00604E49" w:rsidRDefault="00F87A1A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78B90" w14:textId="246C4C19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Baixa</w:t>
            </w:r>
          </w:p>
        </w:tc>
      </w:tr>
      <w:tr w:rsidR="00DD0999" w14:paraId="3F607DA7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E9008" w14:textId="645C1A9B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</w:t>
            </w:r>
            <w:r>
              <w:rPr>
                <w:szCs w:val="20"/>
                <w:lang w:val="pt-BR"/>
              </w:rPr>
              <w:t>9.3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85AA7" w14:textId="718B047A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Remover Artistas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A60AE" w14:textId="1FA8BAFE" w:rsidR="00DD0999" w:rsidRPr="00604E49" w:rsidRDefault="00F87A1A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CCE7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Baixa</w:t>
            </w:r>
          </w:p>
        </w:tc>
      </w:tr>
      <w:tr w:rsidR="00DD0999" w14:paraId="14D8F1FE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1514C" w14:textId="0477282B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RF10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C472" w14:textId="2500DDFB" w:rsidR="00DD0999" w:rsidRPr="00604E49" w:rsidRDefault="006A0314" w:rsidP="00DD0999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6A0314">
              <w:rPr>
                <w:szCs w:val="20"/>
              </w:rPr>
              <w:t>Efetuar</w:t>
            </w:r>
            <w:proofErr w:type="spellEnd"/>
            <w:r w:rsidRPr="006A0314">
              <w:rPr>
                <w:szCs w:val="20"/>
              </w:rPr>
              <w:t xml:space="preserve"> </w:t>
            </w:r>
            <w:proofErr w:type="spellStart"/>
            <w:r w:rsidRPr="006A0314">
              <w:rPr>
                <w:szCs w:val="20"/>
              </w:rPr>
              <w:t>pagamento</w:t>
            </w:r>
            <w:proofErr w:type="spellEnd"/>
            <w:r w:rsidRPr="006A0314">
              <w:rPr>
                <w:szCs w:val="20"/>
              </w:rPr>
              <w:t xml:space="preserve"> digital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542BA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Público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D8FF8" w14:textId="1E1B0A46" w:rsidR="00DD0999" w:rsidRPr="00604E49" w:rsidRDefault="006A0314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Baixa</w:t>
            </w:r>
          </w:p>
        </w:tc>
      </w:tr>
      <w:tr w:rsidR="00DD0999" w14:paraId="5AA4D471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84908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RF11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94BE" w14:textId="76770FA0" w:rsidR="00DD0999" w:rsidRPr="00604E49" w:rsidRDefault="0016752E" w:rsidP="00DD0999">
            <w:pPr>
              <w:snapToGrid w:val="0"/>
              <w:ind w:left="0"/>
              <w:jc w:val="center"/>
              <w:rPr>
                <w:szCs w:val="20"/>
              </w:rPr>
            </w:pPr>
            <w:r w:rsidRPr="0016752E">
              <w:rPr>
                <w:szCs w:val="20"/>
              </w:rPr>
              <w:t>Gerar Feedback do Público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518E3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Organizador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88A76" w14:textId="02087D0A" w:rsidR="00DD0999" w:rsidRPr="00604E49" w:rsidRDefault="0016752E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Baixa</w:t>
            </w:r>
          </w:p>
        </w:tc>
      </w:tr>
      <w:tr w:rsidR="00DD0999" w14:paraId="396849AC" w14:textId="77777777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CB65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RF12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9B16" w14:textId="3B558942" w:rsidR="00DD0999" w:rsidRPr="00EB65BF" w:rsidRDefault="00772992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EB65BF">
              <w:rPr>
                <w:szCs w:val="20"/>
                <w:lang w:val="pt-BR"/>
              </w:rPr>
              <w:t>Gerar Cronograma Automático de Apresentações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7A14" w14:textId="58F0A2A5" w:rsidR="00DD0999" w:rsidRPr="00604E49" w:rsidRDefault="00F87A1A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Público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72375" w14:textId="02684B95" w:rsidR="00DD0999" w:rsidRPr="00604E49" w:rsidRDefault="00772992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Baixa</w:t>
            </w:r>
          </w:p>
        </w:tc>
      </w:tr>
      <w:tr w:rsidR="00DD0999" w14:paraId="4D5B71E9" w14:textId="77777777">
        <w:trPr>
          <w:trHeight w:val="60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F2339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604E49">
              <w:rPr>
                <w:szCs w:val="20"/>
                <w:lang w:val="pt-BR"/>
              </w:rPr>
              <w:t>RF13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3672" w14:textId="188FD930" w:rsidR="00DD0999" w:rsidRPr="00EB65BF" w:rsidRDefault="00772992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EB65BF">
              <w:rPr>
                <w:szCs w:val="20"/>
                <w:lang w:val="pt-BR"/>
              </w:rPr>
              <w:t>Monitorar Apresentações em Tempo Real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08D41" w14:textId="77777777" w:rsidR="00DD0999" w:rsidRPr="00604E49" w:rsidRDefault="00DD0999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Público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7C849" w14:textId="4DA438AE" w:rsidR="00DD0999" w:rsidRPr="00604E49" w:rsidRDefault="00772992" w:rsidP="00DD0999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Baixa</w:t>
            </w:r>
          </w:p>
        </w:tc>
      </w:tr>
    </w:tbl>
    <w:p w14:paraId="473A7266" w14:textId="77777777" w:rsidR="000107DD" w:rsidRDefault="000107DD">
      <w:pPr>
        <w:ind w:left="420"/>
        <w:rPr>
          <w:b/>
          <w:sz w:val="24"/>
          <w:lang w:val="pt-BR"/>
        </w:rPr>
      </w:pPr>
    </w:p>
    <w:p w14:paraId="7F0A5C5B" w14:textId="77777777" w:rsidR="00151C55" w:rsidRDefault="00151C55">
      <w:pPr>
        <w:pStyle w:val="Ttulo2"/>
        <w:ind w:left="720"/>
        <w:rPr>
          <w:rFonts w:cs="Arial"/>
          <w:sz w:val="24"/>
          <w:lang w:val="pt-BR"/>
        </w:rPr>
      </w:pPr>
      <w:bookmarkStart w:id="7" w:name="_Toc200230239"/>
      <w:r>
        <w:rPr>
          <w:rFonts w:ascii="Arial" w:hAnsi="Arial" w:cs="Arial"/>
          <w:lang w:val="pt-BR"/>
        </w:rPr>
        <w:lastRenderedPageBreak/>
        <w:t>2.2. Requisitos não-funcionais</w:t>
      </w:r>
      <w:bookmarkEnd w:id="7"/>
    </w:p>
    <w:tbl>
      <w:tblPr>
        <w:tblW w:w="9156" w:type="dxa"/>
        <w:tblInd w:w="420" w:type="dxa"/>
        <w:tblLayout w:type="fixed"/>
        <w:tblLook w:val="0000" w:firstRow="0" w:lastRow="0" w:firstColumn="0" w:lastColumn="0" w:noHBand="0" w:noVBand="0"/>
      </w:tblPr>
      <w:tblGrid>
        <w:gridCol w:w="1571"/>
        <w:gridCol w:w="3406"/>
        <w:gridCol w:w="2175"/>
        <w:gridCol w:w="2004"/>
      </w:tblGrid>
      <w:tr w:rsidR="00F701B4" w14:paraId="7F0A5C60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5C" w14:textId="77777777" w:rsidR="00151C55" w:rsidRDefault="00151C55" w:rsidP="00EC2084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Id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5D" w14:textId="77777777" w:rsidR="00151C55" w:rsidRDefault="00151C55" w:rsidP="00EC2084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5E" w14:textId="77777777" w:rsidR="00151C55" w:rsidRDefault="00151C55" w:rsidP="00EC2084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Solicitante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5F" w14:textId="77777777" w:rsidR="00151C55" w:rsidRDefault="00151C55" w:rsidP="00EC2084">
            <w:pPr>
              <w:ind w:left="0"/>
              <w:jc w:val="center"/>
            </w:pPr>
            <w:r>
              <w:rPr>
                <w:b/>
                <w:sz w:val="24"/>
                <w:lang w:val="pt-BR"/>
              </w:rPr>
              <w:t>Prioridade</w:t>
            </w:r>
          </w:p>
        </w:tc>
      </w:tr>
      <w:tr w:rsidR="00EC2084" w:rsidRPr="0053013E" w14:paraId="7F0A5C65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1" w14:textId="49484B72" w:rsidR="00EC2084" w:rsidRPr="0053013E" w:rsidRDefault="00EC2084" w:rsidP="0053013E">
            <w:pPr>
              <w:pStyle w:val="InfoBlue"/>
              <w:ind w:left="0"/>
              <w:jc w:val="center"/>
              <w:rPr>
                <w:i w:val="0"/>
                <w:iCs w:val="0"/>
              </w:rPr>
            </w:pPr>
            <w:r w:rsidRPr="0053013E">
              <w:rPr>
                <w:rFonts w:ascii="Arial" w:hAnsi="Arial" w:cs="Arial"/>
                <w:i w:val="0"/>
                <w:iCs w:val="0"/>
                <w:color w:val="auto"/>
              </w:rPr>
              <w:t>R</w:t>
            </w:r>
            <w:r w:rsidR="006A7530" w:rsidRPr="0053013E">
              <w:rPr>
                <w:rFonts w:ascii="Arial" w:hAnsi="Arial" w:cs="Arial"/>
                <w:i w:val="0"/>
                <w:iCs w:val="0"/>
                <w:color w:val="auto"/>
              </w:rPr>
              <w:t>N</w:t>
            </w:r>
            <w:r w:rsidRPr="0053013E">
              <w:rPr>
                <w:rFonts w:ascii="Arial" w:hAnsi="Arial" w:cs="Arial"/>
                <w:i w:val="0"/>
                <w:iCs w:val="0"/>
                <w:color w:val="auto"/>
              </w:rPr>
              <w:t>F1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2" w14:textId="6E9B047A" w:rsidR="00EC2084" w:rsidRPr="0053013E" w:rsidRDefault="00EC2084" w:rsidP="0053013E">
            <w:pPr>
              <w:pStyle w:val="InfoBlue"/>
              <w:ind w:left="0"/>
              <w:jc w:val="center"/>
              <w:rPr>
                <w:i w:val="0"/>
                <w:iCs w:val="0"/>
              </w:rPr>
            </w:pPr>
            <w:proofErr w:type="spellStart"/>
            <w:r w:rsidRPr="0053013E">
              <w:rPr>
                <w:rFonts w:ascii="Arial" w:hAnsi="Arial" w:cs="Arial"/>
                <w:i w:val="0"/>
                <w:iCs w:val="0"/>
                <w:color w:val="auto"/>
                <w:lang w:val="en-US"/>
              </w:rPr>
              <w:t>Disponibilidade</w:t>
            </w:r>
            <w:proofErr w:type="spellEnd"/>
            <w:r w:rsidRPr="0053013E">
              <w:rPr>
                <w:rFonts w:ascii="Arial" w:hAnsi="Arial" w:cs="Arial"/>
                <w:i w:val="0"/>
                <w:iCs w:val="0"/>
                <w:color w:val="auto"/>
                <w:lang w:val="en-US"/>
              </w:rPr>
              <w:t xml:space="preserve"> </w:t>
            </w:r>
            <w:proofErr w:type="spellStart"/>
            <w:r w:rsidRPr="0053013E">
              <w:rPr>
                <w:rFonts w:ascii="Arial" w:hAnsi="Arial" w:cs="Arial"/>
                <w:i w:val="0"/>
                <w:iCs w:val="0"/>
                <w:color w:val="auto"/>
                <w:lang w:val="en-US"/>
              </w:rPr>
              <w:t>constante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3" w14:textId="7BA14598" w:rsidR="00EC2084" w:rsidRPr="0053013E" w:rsidRDefault="00771D42" w:rsidP="0053013E">
            <w:pPr>
              <w:pStyle w:val="InfoBlue"/>
              <w:ind w:left="0"/>
              <w:jc w:val="center"/>
              <w:rPr>
                <w:i w:val="0"/>
                <w:iCs w:val="0"/>
              </w:rPr>
            </w:pPr>
            <w:r w:rsidRPr="0053013E">
              <w:rPr>
                <w:rFonts w:ascii="Arial" w:hAnsi="Arial" w:cs="Arial"/>
                <w:i w:val="0"/>
                <w:iCs w:val="0"/>
                <w:color w:val="auto"/>
              </w:rPr>
              <w:t>Público</w:t>
            </w:r>
            <w:r w:rsidR="006A7530" w:rsidRPr="0053013E">
              <w:rPr>
                <w:rFonts w:ascii="Arial" w:hAnsi="Arial" w:cs="Arial"/>
                <w:i w:val="0"/>
                <w:iCs w:val="0"/>
                <w:color w:val="auto"/>
              </w:rPr>
              <w:t xml:space="preserve"> e Organizadores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4" w14:textId="6E385C2E" w:rsidR="00EC2084" w:rsidRPr="0053013E" w:rsidRDefault="00EC2084" w:rsidP="0053013E">
            <w:pPr>
              <w:pStyle w:val="InfoBlue"/>
              <w:ind w:left="0"/>
              <w:jc w:val="center"/>
              <w:rPr>
                <w:i w:val="0"/>
                <w:iCs w:val="0"/>
              </w:rPr>
            </w:pPr>
            <w:r w:rsidRPr="0053013E">
              <w:rPr>
                <w:rFonts w:ascii="Arial" w:hAnsi="Arial" w:cs="Arial"/>
                <w:i w:val="0"/>
                <w:iCs w:val="0"/>
                <w:color w:val="auto"/>
              </w:rPr>
              <w:t>Alta</w:t>
            </w:r>
          </w:p>
        </w:tc>
      </w:tr>
      <w:tr w:rsidR="00EC2084" w:rsidRPr="0053013E" w14:paraId="7F0A5C6A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6" w14:textId="1E9EB311" w:rsidR="00EC2084" w:rsidRPr="0053013E" w:rsidRDefault="00EC2084" w:rsidP="0053013E">
            <w:pPr>
              <w:snapToGrid w:val="0"/>
              <w:ind w:left="0"/>
              <w:jc w:val="center"/>
              <w:rPr>
                <w:b/>
                <w:sz w:val="24"/>
                <w:lang w:val="pt-BR"/>
              </w:rPr>
            </w:pPr>
            <w:r w:rsidRPr="0053013E">
              <w:rPr>
                <w:szCs w:val="20"/>
                <w:lang w:val="pt-BR"/>
              </w:rPr>
              <w:t>R</w:t>
            </w:r>
            <w:r w:rsidR="006A7530" w:rsidRPr="0053013E">
              <w:rPr>
                <w:szCs w:val="20"/>
                <w:lang w:val="pt-BR"/>
              </w:rPr>
              <w:t>N</w:t>
            </w:r>
            <w:r w:rsidRPr="0053013E">
              <w:rPr>
                <w:szCs w:val="20"/>
                <w:lang w:val="pt-BR"/>
              </w:rPr>
              <w:t>F2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7" w14:textId="581A5C15" w:rsidR="00EC2084" w:rsidRPr="0053013E" w:rsidRDefault="00771D42" w:rsidP="0053013E">
            <w:pPr>
              <w:snapToGrid w:val="0"/>
              <w:ind w:left="0"/>
              <w:jc w:val="center"/>
              <w:rPr>
                <w:b/>
                <w:sz w:val="24"/>
                <w:lang w:val="pt-BR"/>
              </w:rPr>
            </w:pPr>
            <w:proofErr w:type="spellStart"/>
            <w:r w:rsidRPr="0053013E">
              <w:rPr>
                <w:szCs w:val="20"/>
              </w:rPr>
              <w:t>Acesso</w:t>
            </w:r>
            <w:proofErr w:type="spellEnd"/>
            <w:r w:rsidRPr="0053013E">
              <w:rPr>
                <w:szCs w:val="20"/>
              </w:rPr>
              <w:t xml:space="preserve"> à internet </w:t>
            </w:r>
            <w:proofErr w:type="spellStart"/>
            <w:r w:rsidRPr="0053013E">
              <w:rPr>
                <w:szCs w:val="20"/>
              </w:rPr>
              <w:t>obrigatório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8" w14:textId="20C8DCF0" w:rsidR="00EC2084" w:rsidRPr="0053013E" w:rsidRDefault="00EC2084" w:rsidP="0053013E">
            <w:pPr>
              <w:snapToGrid w:val="0"/>
              <w:ind w:left="0"/>
              <w:jc w:val="center"/>
              <w:rPr>
                <w:b/>
                <w:sz w:val="24"/>
                <w:lang w:val="pt-BR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5C69" w14:textId="71B15360" w:rsidR="00EC2084" w:rsidRPr="0053013E" w:rsidRDefault="004C6EE2" w:rsidP="0053013E">
            <w:pPr>
              <w:snapToGrid w:val="0"/>
              <w:ind w:left="0"/>
              <w:jc w:val="center"/>
              <w:rPr>
                <w:b/>
                <w:sz w:val="24"/>
                <w:lang w:val="pt-BR"/>
              </w:rPr>
            </w:pPr>
            <w:r>
              <w:rPr>
                <w:szCs w:val="20"/>
                <w:lang w:val="pt-BR"/>
              </w:rPr>
              <w:t>Média</w:t>
            </w:r>
          </w:p>
        </w:tc>
      </w:tr>
      <w:tr w:rsidR="006A7530" w:rsidRPr="0053013E" w14:paraId="771352F2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F2B0" w14:textId="7C8BEA0B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RNF3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604E8" w14:textId="498FE77B" w:rsidR="006A7530" w:rsidRPr="0053013E" w:rsidRDefault="006A7530" w:rsidP="0053013E">
            <w:pPr>
              <w:tabs>
                <w:tab w:val="left" w:pos="814"/>
              </w:tabs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53013E">
              <w:rPr>
                <w:szCs w:val="20"/>
              </w:rPr>
              <w:t>Compatibilidade</w:t>
            </w:r>
            <w:proofErr w:type="spellEnd"/>
            <w:r w:rsidRPr="0053013E">
              <w:rPr>
                <w:szCs w:val="20"/>
              </w:rPr>
              <w:t xml:space="preserve"> com </w:t>
            </w:r>
            <w:proofErr w:type="spellStart"/>
            <w:r w:rsidRPr="0053013E">
              <w:rPr>
                <w:szCs w:val="20"/>
              </w:rPr>
              <w:t>dispositivos</w:t>
            </w:r>
            <w:proofErr w:type="spellEnd"/>
            <w:r w:rsidRPr="0053013E">
              <w:rPr>
                <w:szCs w:val="20"/>
              </w:rPr>
              <w:t xml:space="preserve"> </w:t>
            </w:r>
            <w:proofErr w:type="spellStart"/>
            <w:r w:rsidRPr="0053013E">
              <w:rPr>
                <w:szCs w:val="20"/>
              </w:rPr>
              <w:t>móveis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71040" w14:textId="53D2B2B0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t xml:space="preserve">Público e </w:t>
            </w:r>
            <w:proofErr w:type="spellStart"/>
            <w:r w:rsidRPr="0053013E">
              <w:t>Organizadores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7242B" w14:textId="2C120707" w:rsidR="006A7530" w:rsidRPr="0053013E" w:rsidRDefault="0053013E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Alta</w:t>
            </w:r>
          </w:p>
        </w:tc>
      </w:tr>
      <w:tr w:rsidR="006A7530" w:rsidRPr="0053013E" w14:paraId="20C7B4B7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0A812" w14:textId="6B02A6AB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RNF4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CB857" w14:textId="6AAB8033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</w:rPr>
            </w:pPr>
            <w:r w:rsidRPr="0053013E">
              <w:rPr>
                <w:szCs w:val="20"/>
              </w:rPr>
              <w:t xml:space="preserve">Performance </w:t>
            </w:r>
            <w:proofErr w:type="spellStart"/>
            <w:r w:rsidRPr="0053013E">
              <w:rPr>
                <w:szCs w:val="20"/>
              </w:rPr>
              <w:t>rápida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8E0EA" w14:textId="65506139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t xml:space="preserve">Público e </w:t>
            </w:r>
            <w:proofErr w:type="spellStart"/>
            <w:r w:rsidRPr="0053013E">
              <w:t>Organizadores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9156C" w14:textId="2E7919E8" w:rsidR="006A7530" w:rsidRPr="0053013E" w:rsidRDefault="0053013E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Alta</w:t>
            </w:r>
          </w:p>
        </w:tc>
      </w:tr>
      <w:tr w:rsidR="006A7530" w:rsidRPr="0053013E" w14:paraId="0621957E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59051" w14:textId="7EF9A9FA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RNF5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780C" w14:textId="50FD3305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53013E">
              <w:rPr>
                <w:szCs w:val="20"/>
              </w:rPr>
              <w:t>Segurança</w:t>
            </w:r>
            <w:proofErr w:type="spellEnd"/>
            <w:r w:rsidRPr="0053013E">
              <w:rPr>
                <w:szCs w:val="20"/>
              </w:rPr>
              <w:t xml:space="preserve"> de dados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051AF" w14:textId="660F79AF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t xml:space="preserve">Público e </w:t>
            </w:r>
            <w:proofErr w:type="spellStart"/>
            <w:r w:rsidRPr="0053013E">
              <w:t>Organizadores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5A93" w14:textId="79AB68EB" w:rsidR="006A7530" w:rsidRPr="0053013E" w:rsidRDefault="0053013E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Alta</w:t>
            </w:r>
          </w:p>
        </w:tc>
      </w:tr>
      <w:tr w:rsidR="006A7530" w:rsidRPr="0053013E" w14:paraId="7260523C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86458" w14:textId="375C4D86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RNF6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E21B7" w14:textId="2B01D9D7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53013E">
              <w:rPr>
                <w:szCs w:val="20"/>
              </w:rPr>
              <w:t>Integração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04798" w14:textId="03BB6B90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t xml:space="preserve">Público e </w:t>
            </w:r>
            <w:proofErr w:type="spellStart"/>
            <w:r w:rsidRPr="0053013E">
              <w:t>Organizadores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7568E" w14:textId="10B8D75C" w:rsidR="006A7530" w:rsidRPr="0053013E" w:rsidRDefault="0053013E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Média</w:t>
            </w:r>
          </w:p>
        </w:tc>
      </w:tr>
      <w:tr w:rsidR="006A7530" w:rsidRPr="0053013E" w14:paraId="26DA7D5B" w14:textId="77777777" w:rsidTr="00EC2084"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D794F" w14:textId="3CDA16D7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RNF7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AA08" w14:textId="5DAD28F3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</w:rPr>
            </w:pPr>
            <w:proofErr w:type="spellStart"/>
            <w:r w:rsidRPr="0053013E">
              <w:rPr>
                <w:szCs w:val="20"/>
              </w:rPr>
              <w:t>Usabilidade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EE91E" w14:textId="6A328E72" w:rsidR="006A7530" w:rsidRPr="0053013E" w:rsidRDefault="006A7530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t xml:space="preserve">Público e </w:t>
            </w:r>
            <w:proofErr w:type="spellStart"/>
            <w:r w:rsidRPr="0053013E">
              <w:t>Organizadores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21988" w14:textId="714B5E4C" w:rsidR="006A7530" w:rsidRPr="0053013E" w:rsidRDefault="0053013E" w:rsidP="0053013E">
            <w:pPr>
              <w:snapToGrid w:val="0"/>
              <w:ind w:left="0"/>
              <w:jc w:val="center"/>
              <w:rPr>
                <w:szCs w:val="20"/>
                <w:lang w:val="pt-BR"/>
              </w:rPr>
            </w:pPr>
            <w:r w:rsidRPr="0053013E">
              <w:rPr>
                <w:szCs w:val="20"/>
                <w:lang w:val="pt-BR"/>
              </w:rPr>
              <w:t>Alta</w:t>
            </w:r>
          </w:p>
        </w:tc>
      </w:tr>
    </w:tbl>
    <w:p w14:paraId="7F0A5C6B" w14:textId="77777777" w:rsidR="00151C55" w:rsidRDefault="00151C55">
      <w:pPr>
        <w:rPr>
          <w:lang w:val="pt-BR"/>
        </w:rPr>
      </w:pPr>
    </w:p>
    <w:p w14:paraId="7F0A5C6C" w14:textId="77777777" w:rsidR="00151C55" w:rsidRDefault="00151C55">
      <w:pPr>
        <w:pStyle w:val="Ttulo3"/>
        <w:rPr>
          <w:bCs/>
          <w:i/>
          <w:iCs/>
          <w:color w:val="0000FF"/>
          <w:lang w:val="pt-BR"/>
        </w:rPr>
      </w:pPr>
      <w:r>
        <w:rPr>
          <w:highlight w:val="yellow"/>
          <w:lang w:val="pt-BR" w:eastAsia="pt-BR"/>
        </w:rPr>
        <w:t>Artefato 06:  Lista dos requisitos funcionais e não funcionais do sistema.</w:t>
      </w:r>
    </w:p>
    <w:p w14:paraId="7F0A5C83" w14:textId="77777777" w:rsidR="00151C55" w:rsidRDefault="00151C55">
      <w:pPr>
        <w:pStyle w:val="Ttulo2"/>
        <w:ind w:left="720"/>
        <w:rPr>
          <w:rFonts w:ascii="Arial" w:hAnsi="Arial" w:cs="Arial"/>
        </w:rPr>
      </w:pPr>
      <w:bookmarkStart w:id="8" w:name="_Toc200230240"/>
      <w:r>
        <w:rPr>
          <w:rFonts w:ascii="Arial" w:hAnsi="Arial" w:cs="Arial"/>
          <w:lang w:val="pt-BR"/>
        </w:rPr>
        <w:t>2.3. Escopo</w:t>
      </w:r>
      <w:bookmarkEnd w:id="8"/>
    </w:p>
    <w:p w14:paraId="7F0A5C85" w14:textId="43F718F0" w:rsidR="00151C55" w:rsidRDefault="00AC6785">
      <w:pPr>
        <w:pStyle w:val="Corpodetexto"/>
        <w:rPr>
          <w:lang w:val="pt-BR"/>
        </w:rPr>
      </w:pPr>
      <w:r w:rsidRPr="00EB65BF">
        <w:rPr>
          <w:lang w:val="pt-BR"/>
        </w:rPr>
        <w:t xml:space="preserve">O projeto </w:t>
      </w:r>
      <w:proofErr w:type="spellStart"/>
      <w:r w:rsidRPr="00EB65BF">
        <w:rPr>
          <w:lang w:val="pt-BR"/>
        </w:rPr>
        <w:t>GestFlow</w:t>
      </w:r>
      <w:proofErr w:type="spellEnd"/>
      <w:r w:rsidRPr="00EB65BF">
        <w:rPr>
          <w:lang w:val="pt-BR"/>
        </w:rPr>
        <w:t xml:space="preserve"> desenvolverá uma plataforma web responsiva para a gestão integrada de eventos, com foco em eventos de médio e grande porte. </w:t>
      </w:r>
    </w:p>
    <w:tbl>
      <w:tblPr>
        <w:tblW w:w="8640" w:type="dxa"/>
        <w:tblInd w:w="79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F701B4" w14:paraId="7F0A5C87" w14:textId="77777777" w:rsidTr="00836A10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F0A5C86" w14:textId="77777777" w:rsidR="00151C55" w:rsidRPr="009A35EA" w:rsidRDefault="00151C55">
            <w:pPr>
              <w:pStyle w:val="TableText"/>
              <w:rPr>
                <w:szCs w:val="18"/>
              </w:rPr>
            </w:pPr>
            <w:r w:rsidRPr="009A35EA">
              <w:rPr>
                <w:b/>
                <w:bCs/>
                <w:szCs w:val="18"/>
                <w:lang w:val="pt-BR"/>
              </w:rPr>
              <w:t>O projeto entregará</w:t>
            </w:r>
          </w:p>
        </w:tc>
      </w:tr>
      <w:tr w:rsidR="00F701B4" w14:paraId="7F0A5C89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88" w14:textId="3EA04024" w:rsidR="00151C55" w:rsidRPr="009A35EA" w:rsidRDefault="00836A10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B65BF">
              <w:rPr>
                <w:b/>
                <w:szCs w:val="18"/>
                <w:lang w:val="pt-BR"/>
              </w:rPr>
              <w:t>Gerenciamento de filas em tempo real</w:t>
            </w:r>
            <w:r w:rsidRPr="00EB65BF">
              <w:rPr>
                <w:szCs w:val="18"/>
                <w:lang w:val="pt-BR"/>
              </w:rPr>
              <w:t>, com emissão e validação de QR Codes para controle de entrada e prevenção de aglomerações.</w:t>
            </w:r>
          </w:p>
        </w:tc>
      </w:tr>
      <w:tr w:rsidR="00F701B4" w14:paraId="7F0A5C8B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8A" w14:textId="55D8A141" w:rsidR="00151C55" w:rsidRPr="009A35EA" w:rsidRDefault="00836A10">
            <w:pPr>
              <w:pStyle w:val="TableText"/>
              <w:snapToGrid w:val="0"/>
              <w:rPr>
                <w:szCs w:val="18"/>
                <w:lang w:val="pt-BR"/>
              </w:rPr>
            </w:pPr>
            <w:r w:rsidRPr="00EB65BF">
              <w:rPr>
                <w:b/>
                <w:szCs w:val="18"/>
                <w:lang w:val="pt-BR"/>
              </w:rPr>
              <w:t>Cadastro, edição e remoção de eventos</w:t>
            </w:r>
            <w:r w:rsidRPr="00EB65BF">
              <w:rPr>
                <w:szCs w:val="18"/>
                <w:lang w:val="pt-BR"/>
              </w:rPr>
              <w:t>, incluindo definição de local, horário, artistas e requisitos técnicos.</w:t>
            </w:r>
          </w:p>
        </w:tc>
      </w:tr>
      <w:tr w:rsidR="00F701B4" w14:paraId="7F0A5C8D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8C" w14:textId="3C0CDC96" w:rsidR="00151C55" w:rsidRPr="009A35EA" w:rsidRDefault="00836A10" w:rsidP="00836A10">
            <w:pPr>
              <w:pStyle w:val="TableText"/>
              <w:snapToGrid w:val="0"/>
              <w:rPr>
                <w:szCs w:val="18"/>
                <w:lang w:val="pt-BR"/>
              </w:rPr>
            </w:pPr>
            <w:r w:rsidRPr="00836A10">
              <w:rPr>
                <w:b/>
                <w:bCs/>
                <w:szCs w:val="18"/>
                <w:lang w:val="pt-BR"/>
              </w:rPr>
              <w:t>Controle de estoque de insumos</w:t>
            </w:r>
            <w:r w:rsidRPr="00836A10">
              <w:rPr>
                <w:szCs w:val="18"/>
                <w:lang w:val="pt-BR"/>
              </w:rPr>
              <w:t>, com suporte a RFID, QR Codes e códigos de barras, além de alertas automáticos de reposição.</w:t>
            </w:r>
          </w:p>
        </w:tc>
      </w:tr>
      <w:tr w:rsidR="00F701B4" w:rsidRPr="009A35EA" w14:paraId="7F0A5C8F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8E" w14:textId="7CA9396F" w:rsidR="00151C55" w:rsidRPr="009A35EA" w:rsidRDefault="00836A10" w:rsidP="00836A10">
            <w:pPr>
              <w:pStyle w:val="TableText"/>
              <w:snapToGrid w:val="0"/>
              <w:rPr>
                <w:szCs w:val="18"/>
                <w:lang w:val="pt-BR"/>
              </w:rPr>
            </w:pPr>
            <w:r w:rsidRPr="00836A10">
              <w:rPr>
                <w:b/>
                <w:bCs/>
                <w:szCs w:val="18"/>
                <w:lang w:val="pt-BR"/>
              </w:rPr>
              <w:t>Agenda de artistas colaborativa</w:t>
            </w:r>
            <w:r w:rsidRPr="00836A10">
              <w:rPr>
                <w:szCs w:val="18"/>
                <w:lang w:val="pt-BR"/>
              </w:rPr>
              <w:t>, com geração automática de cronogramas e envio de notificações para os envolvidos.</w:t>
            </w:r>
          </w:p>
        </w:tc>
      </w:tr>
      <w:tr w:rsidR="00836A10" w:rsidRPr="009A35EA" w14:paraId="71AAFF3F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83173B8" w14:textId="460500D6" w:rsidR="00D404D5" w:rsidRPr="00D404D5" w:rsidRDefault="00D404D5" w:rsidP="00D404D5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D404D5">
              <w:rPr>
                <w:b/>
                <w:bCs/>
                <w:szCs w:val="18"/>
                <w:lang w:val="pt-BR"/>
              </w:rPr>
              <w:t>Monitoramento de apresentações em tempo real</w:t>
            </w:r>
            <w:r w:rsidRPr="00D404D5">
              <w:rPr>
                <w:szCs w:val="18"/>
                <w:lang w:val="pt-BR"/>
              </w:rPr>
              <w:t>, com contagem regressiva e alertas de atrasos para a equipe e para o público.</w:t>
            </w:r>
          </w:p>
          <w:p w14:paraId="33AF9319" w14:textId="1BF78E02" w:rsidR="00836A10" w:rsidRPr="009A35EA" w:rsidRDefault="00836A10" w:rsidP="00D404D5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</w:p>
        </w:tc>
      </w:tr>
      <w:tr w:rsidR="00836A10" w:rsidRPr="009A35EA" w14:paraId="46BAC5D1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CCFE929" w14:textId="0919CCC5" w:rsidR="00D404D5" w:rsidRPr="00D404D5" w:rsidRDefault="00D404D5" w:rsidP="00D404D5">
            <w:pPr>
              <w:pStyle w:val="TableText"/>
              <w:snapToGrid w:val="0"/>
              <w:rPr>
                <w:szCs w:val="18"/>
                <w:lang w:val="pt-BR"/>
              </w:rPr>
            </w:pPr>
            <w:r w:rsidRPr="00D404D5">
              <w:rPr>
                <w:b/>
                <w:bCs/>
                <w:szCs w:val="18"/>
                <w:lang w:val="pt-BR"/>
              </w:rPr>
              <w:t>Pagamentos digitais</w:t>
            </w:r>
            <w:r w:rsidRPr="00D404D5">
              <w:rPr>
                <w:szCs w:val="18"/>
                <w:lang w:val="pt-BR"/>
              </w:rPr>
              <w:t>, integrando métodos como PIX, cartões e boletos.</w:t>
            </w:r>
          </w:p>
          <w:p w14:paraId="04157875" w14:textId="3DD15B56" w:rsidR="00836A10" w:rsidRPr="009A35EA" w:rsidRDefault="00836A10" w:rsidP="00D404D5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</w:p>
        </w:tc>
      </w:tr>
      <w:tr w:rsidR="00836A10" w:rsidRPr="009A35EA" w14:paraId="39F9412E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24E1E9C" w14:textId="534D1970" w:rsidR="00836A10" w:rsidRPr="009A35EA" w:rsidRDefault="00E008D3" w:rsidP="00E008D3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008D3">
              <w:rPr>
                <w:b/>
                <w:bCs/>
                <w:szCs w:val="18"/>
                <w:lang w:val="pt-BR"/>
              </w:rPr>
              <w:t>Relatórios pós-evento automáticos</w:t>
            </w:r>
            <w:r w:rsidRPr="00E008D3">
              <w:rPr>
                <w:szCs w:val="18"/>
                <w:lang w:val="pt-BR"/>
              </w:rPr>
              <w:t>, com métricas de público, consumo e desempenho financeiro.</w:t>
            </w:r>
          </w:p>
        </w:tc>
      </w:tr>
      <w:tr w:rsidR="00E008D3" w:rsidRPr="009A35EA" w14:paraId="4407B614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63ED895" w14:textId="12F57DC7" w:rsidR="00E008D3" w:rsidRPr="009A35EA" w:rsidRDefault="00E008D3" w:rsidP="00E008D3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008D3">
              <w:rPr>
                <w:b/>
                <w:bCs/>
                <w:szCs w:val="18"/>
                <w:lang w:val="pt-BR"/>
              </w:rPr>
              <w:lastRenderedPageBreak/>
              <w:t>Sistema de feedback do público</w:t>
            </w:r>
            <w:r w:rsidRPr="00E008D3">
              <w:rPr>
                <w:szCs w:val="18"/>
                <w:lang w:val="pt-BR"/>
              </w:rPr>
              <w:t>, com envio automatizado de formulários avaliativos.</w:t>
            </w:r>
          </w:p>
        </w:tc>
      </w:tr>
      <w:tr w:rsidR="00E008D3" w:rsidRPr="009A35EA" w14:paraId="547C950A" w14:textId="77777777" w:rsidTr="00836A10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E88E316" w14:textId="0880F794" w:rsidR="00E008D3" w:rsidRPr="009A35EA" w:rsidRDefault="004740D9" w:rsidP="00E008D3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4740D9">
              <w:rPr>
                <w:b/>
                <w:bCs/>
                <w:szCs w:val="18"/>
                <w:lang w:val="pt-BR"/>
              </w:rPr>
              <w:t>Controle de acesso por níveis</w:t>
            </w:r>
            <w:r w:rsidRPr="004740D9">
              <w:rPr>
                <w:szCs w:val="18"/>
                <w:lang w:val="pt-BR"/>
              </w:rPr>
              <w:t>, com perfis específicos para organizadores, técnicos, segurança e artistas.</w:t>
            </w:r>
          </w:p>
        </w:tc>
      </w:tr>
    </w:tbl>
    <w:p w14:paraId="7F0A5C90" w14:textId="77777777" w:rsidR="00151C55" w:rsidRPr="009A35EA" w:rsidRDefault="00151C55">
      <w:pPr>
        <w:pStyle w:val="Normal00"/>
        <w:rPr>
          <w:sz w:val="18"/>
          <w:szCs w:val="18"/>
          <w:lang w:val="pt-BR"/>
        </w:rPr>
      </w:pPr>
    </w:p>
    <w:tbl>
      <w:tblPr>
        <w:tblW w:w="8640" w:type="dxa"/>
        <w:tblInd w:w="79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F701B4" w:rsidRPr="009A35EA" w14:paraId="7F0A5C92" w14:textId="77777777" w:rsidTr="009A57A6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F0A5C91" w14:textId="77777777" w:rsidR="00151C55" w:rsidRPr="009A35EA" w:rsidRDefault="00151C55">
            <w:pPr>
              <w:pStyle w:val="TableText"/>
              <w:rPr>
                <w:szCs w:val="18"/>
              </w:rPr>
            </w:pPr>
            <w:r w:rsidRPr="009A35EA">
              <w:rPr>
                <w:b/>
                <w:bCs/>
                <w:szCs w:val="18"/>
                <w:lang w:val="pt-BR"/>
              </w:rPr>
              <w:t>O projeto não entregará</w:t>
            </w:r>
          </w:p>
        </w:tc>
      </w:tr>
      <w:tr w:rsidR="00F701B4" w:rsidRPr="009A35EA" w14:paraId="7F0A5C94" w14:textId="77777777" w:rsidTr="009A57A6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93" w14:textId="28F71CFC" w:rsidR="00151C55" w:rsidRPr="009A35EA" w:rsidRDefault="00AA7B23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B65BF">
              <w:rPr>
                <w:b/>
                <w:szCs w:val="18"/>
                <w:lang w:val="pt-BR"/>
              </w:rPr>
              <w:t>Gestão financeira detalhada ou contabilidade do evento</w:t>
            </w:r>
            <w:r w:rsidRPr="00EB65BF">
              <w:rPr>
                <w:szCs w:val="18"/>
                <w:lang w:val="pt-BR"/>
              </w:rPr>
              <w:t>: O sistema fornecerá dados de receita e consumo, mas não contemplará controle financeiro completo (folha de pagamento, impostos etc.).</w:t>
            </w:r>
          </w:p>
        </w:tc>
      </w:tr>
      <w:tr w:rsidR="00F701B4" w:rsidRPr="009A35EA" w14:paraId="7F0A5C96" w14:textId="77777777" w:rsidTr="009A57A6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95" w14:textId="264074AA" w:rsidR="00151C55" w:rsidRPr="009A35EA" w:rsidRDefault="00E35BE7" w:rsidP="00E35BE7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35BE7">
              <w:rPr>
                <w:b/>
                <w:bCs/>
                <w:szCs w:val="18"/>
                <w:lang w:val="pt-BR"/>
              </w:rPr>
              <w:t>Suporte a idiomas estrangeiros</w:t>
            </w:r>
            <w:r w:rsidRPr="00E35BE7">
              <w:rPr>
                <w:szCs w:val="18"/>
                <w:lang w:val="pt-BR"/>
              </w:rPr>
              <w:t>: A versão inicial do sistema será exclusivamente em português.</w:t>
            </w:r>
          </w:p>
        </w:tc>
      </w:tr>
      <w:tr w:rsidR="00F701B4" w:rsidRPr="009A35EA" w14:paraId="7F0A5C98" w14:textId="77777777" w:rsidTr="009A57A6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97" w14:textId="31058840" w:rsidR="00151C55" w:rsidRPr="009A35EA" w:rsidRDefault="00E35BE7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E35BE7">
              <w:rPr>
                <w:b/>
                <w:bCs/>
                <w:szCs w:val="18"/>
                <w:lang w:val="pt-BR"/>
              </w:rPr>
              <w:t>Gestão de patrocinadores, espaços de alimentação ou merchandising</w:t>
            </w:r>
            <w:r w:rsidRPr="00E35BE7">
              <w:rPr>
                <w:szCs w:val="18"/>
                <w:lang w:val="pt-BR"/>
              </w:rPr>
              <w:t>: Esses aspectos estão fora do escopo da primeira entrega e poderão ser considerados em versões futuras.</w:t>
            </w:r>
          </w:p>
        </w:tc>
      </w:tr>
      <w:tr w:rsidR="00F701B4" w:rsidRPr="009A35EA" w14:paraId="7F0A5C9A" w14:textId="77777777" w:rsidTr="009A57A6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F0A5C99" w14:textId="014CAB71" w:rsidR="00151C55" w:rsidRPr="009A35EA" w:rsidRDefault="00CE4D5A" w:rsidP="00CE4D5A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CE4D5A">
              <w:rPr>
                <w:b/>
                <w:bCs/>
                <w:szCs w:val="18"/>
                <w:lang w:val="pt-BR"/>
              </w:rPr>
              <w:t>Streaming de eventos ao vivo</w:t>
            </w:r>
            <w:r w:rsidRPr="00CE4D5A">
              <w:rPr>
                <w:szCs w:val="18"/>
                <w:lang w:val="pt-BR"/>
              </w:rPr>
              <w:t>: A plataforma não terá funcionalidade própria de transmissão de vídeo ao vivo. Caso necessário, recomenda-se o uso de ferramentas externas integradas.</w:t>
            </w:r>
          </w:p>
        </w:tc>
      </w:tr>
      <w:tr w:rsidR="009A57A6" w:rsidRPr="009A35EA" w14:paraId="057FFC8D" w14:textId="77777777" w:rsidTr="009A35EA">
        <w:trPr>
          <w:cantSplit/>
          <w:trHeight w:val="21"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E7339DF" w14:textId="390436AF" w:rsidR="009A57A6" w:rsidRPr="009A35EA" w:rsidRDefault="0059403B" w:rsidP="0059403B">
            <w:pPr>
              <w:pStyle w:val="TableText"/>
              <w:snapToGrid w:val="0"/>
              <w:rPr>
                <w:b/>
                <w:bCs/>
                <w:szCs w:val="18"/>
                <w:lang w:val="pt-BR"/>
              </w:rPr>
            </w:pPr>
            <w:r w:rsidRPr="0059403B">
              <w:rPr>
                <w:b/>
                <w:bCs/>
                <w:szCs w:val="18"/>
                <w:lang w:val="pt-BR"/>
              </w:rPr>
              <w:t>Gestão de transporte ou logística externa</w:t>
            </w:r>
            <w:r w:rsidRPr="009A35EA">
              <w:rPr>
                <w:szCs w:val="18"/>
                <w:lang w:val="pt-BR"/>
              </w:rPr>
              <w:t xml:space="preserve">: </w:t>
            </w:r>
            <w:r w:rsidRPr="0059403B">
              <w:rPr>
                <w:szCs w:val="18"/>
                <w:lang w:val="pt-BR"/>
              </w:rPr>
              <w:t>O projeto não abrangerá o controle de trânsito, rotas de transporte público, estacionamento ou deslocamento de artistas e equipe. Essas tarefas deverão ser realizadas com o apoio de ferramentas ou acordos externos.</w:t>
            </w:r>
          </w:p>
        </w:tc>
      </w:tr>
    </w:tbl>
    <w:p w14:paraId="7F0A5C9B" w14:textId="77777777" w:rsidR="00151C55" w:rsidRDefault="00151C55">
      <w:pPr>
        <w:rPr>
          <w:lang w:val="pt-BR"/>
        </w:rPr>
      </w:pPr>
    </w:p>
    <w:p w14:paraId="7F0A5C9C" w14:textId="4196FDF7" w:rsidR="00151C55" w:rsidRDefault="00151C55">
      <w:pPr>
        <w:pStyle w:val="Ttulo1"/>
        <w:tabs>
          <w:tab w:val="num" w:pos="0"/>
        </w:tabs>
        <w:rPr>
          <w:rFonts w:ascii="Arial" w:hAnsi="Arial" w:cs="Arial"/>
        </w:rPr>
      </w:pPr>
      <w:bookmarkStart w:id="9" w:name="_Toc200230241"/>
      <w:r>
        <w:rPr>
          <w:lang w:val="pt-BR"/>
        </w:rPr>
        <w:lastRenderedPageBreak/>
        <w:t>3. DIAGRAMA DE CASO DE USO</w:t>
      </w:r>
      <w:bookmarkEnd w:id="9"/>
    </w:p>
    <w:p w14:paraId="6E03A82E" w14:textId="04AB7B0B" w:rsidR="00CF4FFB" w:rsidRPr="00CF4FFB" w:rsidRDefault="00CF4FFB" w:rsidP="00CF4FFB">
      <w:pPr>
        <w:pStyle w:val="Ttulo2"/>
        <w:numPr>
          <w:ilvl w:val="0"/>
          <w:numId w:val="0"/>
        </w:numPr>
        <w:ind w:left="180"/>
        <w:rPr>
          <w:rFonts w:ascii="Arial" w:hAnsi="Arial" w:cs="Arial"/>
          <w:lang w:val="pt-BR"/>
        </w:rPr>
      </w:pPr>
      <w:bookmarkStart w:id="10" w:name="_Toc200230242"/>
      <w:r>
        <w:rPr>
          <w:noProof/>
          <w:lang w:val="pt-BR"/>
        </w:rPr>
        <w:drawing>
          <wp:anchor distT="0" distB="0" distL="114300" distR="114300" simplePos="0" relativeHeight="251658249" behindDoc="0" locked="0" layoutInCell="1" allowOverlap="1" wp14:anchorId="0EE9D7C0" wp14:editId="65389B67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348095" cy="3735070"/>
            <wp:effectExtent l="0" t="0" r="0" b="0"/>
            <wp:wrapTopAndBottom/>
            <wp:docPr id="61487972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972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55">
        <w:rPr>
          <w:rFonts w:ascii="Arial" w:hAnsi="Arial" w:cs="Arial"/>
          <w:lang w:val="pt-BR"/>
        </w:rPr>
        <w:t>3.1. Diagrama de caso de uso</w:t>
      </w:r>
      <w:bookmarkEnd w:id="10"/>
    </w:p>
    <w:p w14:paraId="624A533D" w14:textId="06364240" w:rsidR="00E73E6A" w:rsidRPr="00E73E6A" w:rsidRDefault="00151C55" w:rsidP="00E73E6A">
      <w:pPr>
        <w:pStyle w:val="Ttulo2"/>
        <w:rPr>
          <w:rFonts w:ascii="Arial" w:hAnsi="Arial" w:cs="Arial"/>
          <w:lang w:val="pt-BR"/>
        </w:rPr>
      </w:pPr>
      <w:bookmarkStart w:id="11" w:name="_Toc200230243"/>
      <w:r>
        <w:rPr>
          <w:rFonts w:ascii="Arial" w:hAnsi="Arial" w:cs="Arial"/>
          <w:lang w:val="pt-BR"/>
        </w:rPr>
        <w:t>3.2. Especificação de caso de uso</w:t>
      </w:r>
      <w:bookmarkEnd w:id="11"/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E73E6A" w14:paraId="5E39EF1F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45FF82" w14:textId="77777777" w:rsidR="00E73E6A" w:rsidRPr="00B34E06" w:rsidRDefault="00E73E6A">
            <w:pPr>
              <w:ind w:left="0"/>
              <w:jc w:val="center"/>
              <w:rPr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7FBF7" w14:textId="31085008" w:rsidR="00E73E6A" w:rsidRPr="00B34E06" w:rsidRDefault="00E73E6A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RF1 – Gerar Lote de QR Codes</w:t>
            </w:r>
          </w:p>
        </w:tc>
      </w:tr>
      <w:tr w:rsidR="00E73E6A" w14:paraId="2B506AC4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F976189" w14:textId="77777777" w:rsidR="00E73E6A" w:rsidRDefault="00E73E6A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A67A" w14:textId="251F6530" w:rsidR="00E73E6A" w:rsidRPr="008F02D2" w:rsidRDefault="00E73E6A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8F02D2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E73E6A" w14:paraId="76B3E5CC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1CAFE1" w14:textId="77777777" w:rsidR="00E73E6A" w:rsidRDefault="00E73E6A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419F0" w14:textId="56A1C12D" w:rsidR="00E73E6A" w:rsidRPr="00B34E06" w:rsidRDefault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Criar QR Codes em lote com base na capacidade do evento.</w:t>
            </w:r>
          </w:p>
        </w:tc>
      </w:tr>
      <w:tr w:rsidR="00E73E6A" w14:paraId="1C9C160A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83CC9A" w14:textId="77777777" w:rsidR="00E73E6A" w:rsidRDefault="00E73E6A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61C8" w14:textId="77777777" w:rsidR="00E73E6A" w:rsidRPr="00E73E6A" w:rsidRDefault="00E73E6A" w:rsidP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73E6A">
              <w:rPr>
                <w:sz w:val="22"/>
                <w:szCs w:val="22"/>
                <w:lang w:val="pt-BR"/>
              </w:rPr>
              <w:t>1. Organizador acessa a opção de gerar lote.</w:t>
            </w:r>
            <w:r w:rsidRPr="00E73E6A">
              <w:rPr>
                <w:sz w:val="22"/>
                <w:szCs w:val="22"/>
                <w:lang w:val="pt-BR"/>
              </w:rPr>
              <w:br/>
              <w:t>2. Sistema calcula a quantidade com base na capacidade.</w:t>
            </w:r>
            <w:r w:rsidRPr="00E73E6A">
              <w:rPr>
                <w:sz w:val="22"/>
                <w:szCs w:val="22"/>
                <w:lang w:val="pt-BR"/>
              </w:rPr>
              <w:br/>
              <w:t>3. QR Codes únicos são gerados e listados.</w:t>
            </w:r>
            <w:r w:rsidRPr="00E73E6A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7F66F4F8" w14:textId="77777777" w:rsidR="00E73E6A" w:rsidRPr="00E73E6A" w:rsidRDefault="00E73E6A" w:rsidP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73E6A">
              <w:rPr>
                <w:sz w:val="22"/>
                <w:szCs w:val="22"/>
                <w:lang w:val="pt-BR"/>
              </w:rPr>
              <w:t xml:space="preserve">E1. Capacidade não definida: </w:t>
            </w:r>
            <w:r w:rsidRPr="00B34E06">
              <w:rPr>
                <w:sz w:val="22"/>
                <w:szCs w:val="22"/>
                <w:lang w:val="pt-BR"/>
              </w:rPr>
              <w:t>Sistema exibe erro e impede geração.</w:t>
            </w:r>
          </w:p>
          <w:p w14:paraId="16F6FEDD" w14:textId="2BD0BA97" w:rsidR="00E73E6A" w:rsidRPr="00B34E06" w:rsidRDefault="00E73E6A" w:rsidP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73E6A">
              <w:rPr>
                <w:sz w:val="22"/>
                <w:szCs w:val="22"/>
                <w:lang w:val="pt-BR"/>
              </w:rPr>
              <w:t xml:space="preserve">R1. </w:t>
            </w:r>
            <w:r w:rsidRPr="00B34E06">
              <w:rPr>
                <w:sz w:val="22"/>
                <w:szCs w:val="22"/>
                <w:lang w:val="pt-BR"/>
              </w:rPr>
              <w:t>Tentativa de gerar novo lote com QR Codes ativos: Sistema bloqueia até esgotamento ou cancelamento do lote atual.</w:t>
            </w:r>
          </w:p>
        </w:tc>
      </w:tr>
      <w:tr w:rsidR="00E73E6A" w14:paraId="45A7D5BF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06487D" w14:textId="77777777" w:rsidR="00E73E6A" w:rsidRDefault="00E73E6A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7A87F" w14:textId="3E6C8E21" w:rsidR="00E73E6A" w:rsidRPr="008F02D2" w:rsidRDefault="00E73E6A">
            <w:pPr>
              <w:snapToGrid w:val="0"/>
              <w:rPr>
                <w:sz w:val="22"/>
                <w:szCs w:val="22"/>
              </w:rPr>
            </w:pPr>
          </w:p>
        </w:tc>
      </w:tr>
      <w:tr w:rsidR="00E73E6A" w14:paraId="77D186BC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BFD069" w14:textId="77777777" w:rsidR="00E73E6A" w:rsidRDefault="00E73E6A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lastRenderedPageBreak/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5B0" w14:textId="7ED09B81" w:rsidR="00E73E6A" w:rsidRPr="00B34E06" w:rsidRDefault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Evento cadastrado com capacidade definida.</w:t>
            </w:r>
          </w:p>
        </w:tc>
      </w:tr>
      <w:tr w:rsidR="00E73E6A" w14:paraId="5E5637D3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2AC42C" w14:textId="77777777" w:rsidR="00E73E6A" w:rsidRDefault="00E73E6A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498C9" w14:textId="18F38960" w:rsidR="00E73E6A" w:rsidRPr="00B34E06" w:rsidRDefault="00E73E6A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Lote gerado e pronto para distribuição.</w:t>
            </w:r>
          </w:p>
        </w:tc>
      </w:tr>
    </w:tbl>
    <w:p w14:paraId="5A34BB1B" w14:textId="77777777" w:rsidR="00E73E6A" w:rsidRDefault="00E73E6A" w:rsidP="00ED14C6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A86BCD" w14:paraId="735B8D06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2FBAB5" w14:textId="77777777" w:rsidR="00A86BCD" w:rsidRPr="00EB65BF" w:rsidRDefault="00A86BCD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A91E4" w14:textId="77777777" w:rsidR="00A86BCD" w:rsidRPr="00EB65BF" w:rsidRDefault="00A86BCD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RF2 – Emitir QR Codes para Participantes</w:t>
            </w:r>
          </w:p>
        </w:tc>
      </w:tr>
      <w:tr w:rsidR="00A86BCD" w14:paraId="62AEA4BD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A3E1E09" w14:textId="77777777" w:rsidR="00A86BCD" w:rsidRDefault="00A86BCD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31237" w14:textId="77777777" w:rsidR="00A86BCD" w:rsidRPr="004B56A6" w:rsidRDefault="00A86BCD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4B56A6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A86BCD" w14:paraId="6AB8AC9B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F2E1EA" w14:textId="77777777" w:rsidR="00A86BCD" w:rsidRDefault="00A86BCD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C67E" w14:textId="77777777" w:rsidR="00A86BCD" w:rsidRPr="00EB65BF" w:rsidRDefault="00A86BCD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Distribuir QR Codes únicos previamente gerados para cada participante no momento da confirmação da inscrição ou compra.</w:t>
            </w:r>
          </w:p>
        </w:tc>
      </w:tr>
      <w:tr w:rsidR="00A86BCD" w14:paraId="5C9EBBC7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C2B889" w14:textId="77777777" w:rsidR="00A86BCD" w:rsidRDefault="00A86BCD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2DC5" w14:textId="77777777" w:rsidR="00A86BCD" w:rsidRPr="004B56A6" w:rsidRDefault="00A86BCD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1. Sistema detecta nova inscrição/pagamento confirmado.</w:t>
            </w:r>
            <w:r w:rsidRPr="00EB65BF">
              <w:rPr>
                <w:sz w:val="22"/>
                <w:szCs w:val="22"/>
                <w:lang w:val="pt-BR"/>
              </w:rPr>
              <w:br/>
              <w:t>2. Sistema acessa a lista de QR Codes disponíveis.</w:t>
            </w:r>
            <w:r w:rsidRPr="00EB65BF">
              <w:rPr>
                <w:sz w:val="22"/>
                <w:szCs w:val="22"/>
                <w:lang w:val="pt-BR"/>
              </w:rPr>
              <w:br/>
              <w:t xml:space="preserve">3. Associa um QR </w:t>
            </w:r>
            <w:proofErr w:type="spellStart"/>
            <w:r w:rsidRPr="00EB65BF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EB65BF">
              <w:rPr>
                <w:sz w:val="22"/>
                <w:szCs w:val="22"/>
                <w:lang w:val="pt-BR"/>
              </w:rPr>
              <w:t xml:space="preserve"> ao participante correspondente.</w:t>
            </w:r>
            <w:r w:rsidRPr="00EB65BF">
              <w:rPr>
                <w:sz w:val="22"/>
                <w:szCs w:val="22"/>
                <w:lang w:val="pt-BR"/>
              </w:rPr>
              <w:br/>
              <w:t xml:space="preserve">4. Envia o QR </w:t>
            </w:r>
            <w:proofErr w:type="spellStart"/>
            <w:r w:rsidRPr="00EB65BF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EB65BF">
              <w:rPr>
                <w:sz w:val="22"/>
                <w:szCs w:val="22"/>
                <w:lang w:val="pt-BR"/>
              </w:rPr>
              <w:t xml:space="preserve"> automaticamente para o e-mail/canal de contato do participante.</w:t>
            </w:r>
            <w:r w:rsidRPr="00EB65BF">
              <w:rPr>
                <w:sz w:val="22"/>
                <w:szCs w:val="22"/>
                <w:lang w:val="pt-BR"/>
              </w:rPr>
              <w:br/>
              <w:t xml:space="preserve">5. Marca o QR </w:t>
            </w:r>
            <w:proofErr w:type="spellStart"/>
            <w:r w:rsidRPr="00EB65BF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EB65BF">
              <w:rPr>
                <w:sz w:val="22"/>
                <w:szCs w:val="22"/>
                <w:lang w:val="pt-BR"/>
              </w:rPr>
              <w:t xml:space="preserve"> como utilizado/associado.</w:t>
            </w:r>
            <w:r w:rsidRPr="00EB65BF">
              <w:rPr>
                <w:sz w:val="22"/>
                <w:szCs w:val="22"/>
                <w:lang w:val="pt-BR"/>
              </w:rPr>
              <w:br/>
              <w:t>6. Fim do caso.</w:t>
            </w:r>
          </w:p>
        </w:tc>
      </w:tr>
      <w:tr w:rsidR="00A86BCD" w14:paraId="177A2EC2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09699A2" w14:textId="77777777" w:rsidR="00A86BCD" w:rsidRDefault="00A86BCD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0BB9C" w14:textId="77777777" w:rsidR="00A86BCD" w:rsidRPr="004B56A6" w:rsidRDefault="00A86BCD">
            <w:pPr>
              <w:snapToGrid w:val="0"/>
              <w:rPr>
                <w:sz w:val="22"/>
                <w:szCs w:val="22"/>
              </w:rPr>
            </w:pPr>
          </w:p>
        </w:tc>
      </w:tr>
      <w:tr w:rsidR="00A86BCD" w14:paraId="7B9ECB79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5608F35" w14:textId="77777777" w:rsidR="00A86BCD" w:rsidRDefault="00A86BCD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2D014" w14:textId="2D868C69" w:rsidR="00A86BCD" w:rsidRPr="00EB65BF" w:rsidRDefault="00A86BCD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QR Codes já devem ter sido gerados previamente (RF1).</w:t>
            </w:r>
          </w:p>
          <w:p w14:paraId="7DD55159" w14:textId="77777777" w:rsidR="00A86BCD" w:rsidRPr="00EB65BF" w:rsidRDefault="00A86BCD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Participante precisa ter completado pagamento.</w:t>
            </w:r>
          </w:p>
        </w:tc>
      </w:tr>
      <w:tr w:rsidR="00A86BCD" w14:paraId="2AD79488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5F0E2D0" w14:textId="77777777" w:rsidR="00A86BCD" w:rsidRDefault="00A86BCD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9F0CC" w14:textId="77777777" w:rsidR="00A86BCD" w:rsidRPr="00EB65BF" w:rsidRDefault="00A86BCD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 xml:space="preserve">Cada participante recebe seu QR </w:t>
            </w:r>
            <w:proofErr w:type="spellStart"/>
            <w:r w:rsidRPr="00EB65BF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EB65BF">
              <w:rPr>
                <w:sz w:val="22"/>
                <w:szCs w:val="22"/>
                <w:lang w:val="pt-BR"/>
              </w:rPr>
              <w:t xml:space="preserve"> individual para acesso ao evento.</w:t>
            </w:r>
          </w:p>
        </w:tc>
      </w:tr>
    </w:tbl>
    <w:p w14:paraId="4D3D7EA1" w14:textId="77777777" w:rsidR="00A86BCD" w:rsidRDefault="00A86BCD" w:rsidP="00ED14C6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ED14C6" w:rsidRPr="00922397" w14:paraId="468AF4CD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96C6E1" w14:textId="77777777" w:rsidR="00ED14C6" w:rsidRPr="00B34E06" w:rsidRDefault="00ED14C6">
            <w:pPr>
              <w:ind w:left="0"/>
              <w:jc w:val="center"/>
              <w:rPr>
                <w:b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874EF" w14:textId="5C675617" w:rsidR="00ED14C6" w:rsidRPr="00B34E06" w:rsidRDefault="00ED14C6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</w:t>
            </w:r>
            <w:r w:rsidR="006F441B" w:rsidRPr="00B34E06">
              <w:rPr>
                <w:b/>
                <w:sz w:val="22"/>
                <w:szCs w:val="22"/>
                <w:lang w:val="pt-BR"/>
              </w:rPr>
              <w:t>3</w:t>
            </w:r>
            <w:r w:rsidRPr="00B34E06">
              <w:rPr>
                <w:b/>
                <w:sz w:val="22"/>
                <w:szCs w:val="22"/>
                <w:lang w:val="pt-BR"/>
              </w:rPr>
              <w:t>. Gerenciar entrada de públicos</w:t>
            </w:r>
          </w:p>
        </w:tc>
      </w:tr>
      <w:tr w:rsidR="00ED14C6" w:rsidRPr="00922397" w14:paraId="05318C22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DE3F9A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r w:rsidRPr="008F02D2"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ADCB2" w14:textId="77777777" w:rsidR="00ED14C6" w:rsidRPr="00922397" w:rsidRDefault="00ED14C6">
            <w:pPr>
              <w:snapToGrid w:val="0"/>
              <w:ind w:left="0"/>
              <w:rPr>
                <w:sz w:val="22"/>
                <w:szCs w:val="22"/>
              </w:rPr>
            </w:pPr>
            <w:r w:rsidRPr="00922397">
              <w:rPr>
                <w:sz w:val="22"/>
                <w:szCs w:val="22"/>
              </w:rPr>
              <w:t xml:space="preserve">Público e </w:t>
            </w:r>
            <w:proofErr w:type="spellStart"/>
            <w:r w:rsidRPr="00922397">
              <w:rPr>
                <w:sz w:val="22"/>
                <w:szCs w:val="22"/>
              </w:rPr>
              <w:t>Organizador</w:t>
            </w:r>
            <w:proofErr w:type="spellEnd"/>
            <w:r w:rsidRPr="00922397">
              <w:rPr>
                <w:sz w:val="22"/>
                <w:szCs w:val="22"/>
              </w:rPr>
              <w:t>.</w:t>
            </w:r>
          </w:p>
        </w:tc>
      </w:tr>
      <w:tr w:rsidR="00ED14C6" w:rsidRPr="00922397" w14:paraId="5425CF5B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8D9A461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8F02D2"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 w:rsidRPr="008F02D2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407A3" w14:textId="77777777" w:rsidR="00ED14C6" w:rsidRPr="00B34E06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 xml:space="preserve">Controlar o acesso dos participantes ao evento de forma segura e organizada, com QR </w:t>
            </w:r>
            <w:proofErr w:type="spellStart"/>
            <w:r w:rsidRPr="00B34E06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B34E06">
              <w:rPr>
                <w:sz w:val="22"/>
                <w:szCs w:val="22"/>
                <w:lang w:val="pt-BR"/>
              </w:rPr>
              <w:t xml:space="preserve"> individual.</w:t>
            </w:r>
          </w:p>
        </w:tc>
      </w:tr>
      <w:tr w:rsidR="00ED14C6" w:rsidRPr="00922397" w14:paraId="2FC44B56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90B96A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8F02D2">
              <w:rPr>
                <w:b/>
                <w:bCs/>
                <w:sz w:val="22"/>
                <w:szCs w:val="22"/>
              </w:rPr>
              <w:t>Fluxo</w:t>
            </w:r>
            <w:proofErr w:type="spellEnd"/>
            <w:r w:rsidRPr="008F02D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F02D2"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5EBCD" w14:textId="77777777" w:rsidR="00ED14C6" w:rsidRPr="00B16278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16278">
              <w:rPr>
                <w:sz w:val="22"/>
                <w:szCs w:val="22"/>
                <w:lang w:val="pt-BR"/>
              </w:rPr>
              <w:t xml:space="preserve">1. Participante apresenta o QR </w:t>
            </w:r>
            <w:proofErr w:type="spellStart"/>
            <w:r w:rsidRPr="00B16278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B16278">
              <w:rPr>
                <w:sz w:val="22"/>
                <w:szCs w:val="22"/>
                <w:lang w:val="pt-BR"/>
              </w:rPr>
              <w:t>.</w:t>
            </w:r>
            <w:r w:rsidRPr="00B16278">
              <w:rPr>
                <w:sz w:val="22"/>
                <w:szCs w:val="22"/>
                <w:lang w:val="pt-BR"/>
              </w:rPr>
              <w:br/>
              <w:t xml:space="preserve">2. Sistema valida o QR </w:t>
            </w:r>
            <w:proofErr w:type="spellStart"/>
            <w:r w:rsidRPr="00B16278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B16278">
              <w:rPr>
                <w:sz w:val="22"/>
                <w:szCs w:val="22"/>
                <w:lang w:val="pt-BR"/>
              </w:rPr>
              <w:t xml:space="preserve"> (E1, R1).</w:t>
            </w:r>
            <w:r w:rsidRPr="00B16278">
              <w:rPr>
                <w:sz w:val="22"/>
                <w:szCs w:val="22"/>
                <w:lang w:val="pt-BR"/>
              </w:rPr>
              <w:br/>
              <w:t>3. Sistema registra a entrada.</w:t>
            </w:r>
            <w:r w:rsidRPr="00B16278">
              <w:rPr>
                <w:sz w:val="22"/>
                <w:szCs w:val="22"/>
                <w:lang w:val="pt-BR"/>
              </w:rPr>
              <w:br/>
              <w:t>4. Sistema atualiza contagem de público.</w:t>
            </w:r>
            <w:r w:rsidRPr="00B16278">
              <w:rPr>
                <w:sz w:val="22"/>
                <w:szCs w:val="22"/>
                <w:lang w:val="pt-BR"/>
              </w:rPr>
              <w:br/>
              <w:t>5. Mensagem de sucesso exibida.</w:t>
            </w:r>
            <w:r w:rsidRPr="00B16278">
              <w:rPr>
                <w:sz w:val="22"/>
                <w:szCs w:val="22"/>
                <w:lang w:val="pt-BR"/>
              </w:rPr>
              <w:br/>
              <w:t>6. Fim do caso.</w:t>
            </w:r>
          </w:p>
          <w:p w14:paraId="59D3FE93" w14:textId="77777777" w:rsidR="00ED14C6" w:rsidRPr="00B16278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16278">
              <w:rPr>
                <w:sz w:val="22"/>
                <w:szCs w:val="22"/>
                <w:lang w:val="pt-BR"/>
              </w:rPr>
              <w:lastRenderedPageBreak/>
              <w:t xml:space="preserve">E1. QR </w:t>
            </w:r>
            <w:proofErr w:type="spellStart"/>
            <w:r w:rsidRPr="00B16278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B16278">
              <w:rPr>
                <w:sz w:val="22"/>
                <w:szCs w:val="22"/>
                <w:lang w:val="pt-BR"/>
              </w:rPr>
              <w:t xml:space="preserve"> inválido: Código incorreto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16278">
              <w:rPr>
                <w:sz w:val="22"/>
                <w:szCs w:val="22"/>
                <w:lang w:val="pt-BR"/>
              </w:rPr>
              <w:t>acesso negado.</w:t>
            </w:r>
          </w:p>
          <w:p w14:paraId="34DA24D8" w14:textId="77777777" w:rsidR="00ED14C6" w:rsidRPr="00B16278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16278">
              <w:rPr>
                <w:sz w:val="22"/>
                <w:szCs w:val="22"/>
                <w:lang w:val="pt-BR"/>
              </w:rPr>
              <w:t>R1. Tentativas repetidas: Três falhas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16278">
              <w:rPr>
                <w:sz w:val="22"/>
                <w:szCs w:val="22"/>
                <w:lang w:val="pt-BR"/>
              </w:rPr>
              <w:t>terminal bloqueado.</w:t>
            </w:r>
          </w:p>
        </w:tc>
      </w:tr>
      <w:tr w:rsidR="00ED14C6" w:rsidRPr="00922397" w14:paraId="0EDD5E83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8AE60E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8F02D2">
              <w:rPr>
                <w:b/>
                <w:bCs/>
                <w:sz w:val="22"/>
                <w:szCs w:val="22"/>
              </w:rPr>
              <w:lastRenderedPageBreak/>
              <w:t>Fluxo</w:t>
            </w:r>
            <w:proofErr w:type="spellEnd"/>
            <w:r w:rsidRPr="008F02D2"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6953" w14:textId="77777777" w:rsidR="00ED14C6" w:rsidRPr="00922397" w:rsidRDefault="00ED14C6">
            <w:pPr>
              <w:snapToGrid w:val="0"/>
              <w:ind w:left="0"/>
              <w:rPr>
                <w:sz w:val="22"/>
                <w:szCs w:val="22"/>
              </w:rPr>
            </w:pPr>
          </w:p>
        </w:tc>
      </w:tr>
      <w:tr w:rsidR="00ED14C6" w:rsidRPr="00922397" w14:paraId="2CFBE9F4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7F7465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r w:rsidRPr="008F02D2">
              <w:rPr>
                <w:b/>
                <w:bCs/>
                <w:sz w:val="22"/>
                <w:szCs w:val="22"/>
              </w:rPr>
              <w:t>Pré-</w:t>
            </w:r>
            <w:proofErr w:type="spellStart"/>
            <w:r w:rsidRPr="008F02D2"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1385B" w14:textId="77777777" w:rsidR="00ED14C6" w:rsidRPr="00B34E06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 xml:space="preserve">O participante deve ter um QR </w:t>
            </w:r>
            <w:proofErr w:type="spellStart"/>
            <w:r w:rsidRPr="00B34E06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B34E06">
              <w:rPr>
                <w:sz w:val="22"/>
                <w:szCs w:val="22"/>
                <w:lang w:val="pt-BR"/>
              </w:rPr>
              <w:t xml:space="preserve"> válido gerado previamente e o evento deve estar cadastrado no sistema.</w:t>
            </w:r>
          </w:p>
        </w:tc>
      </w:tr>
      <w:tr w:rsidR="00ED14C6" w:rsidRPr="00922397" w14:paraId="55C21D12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4B08E3" w14:textId="77777777" w:rsidR="00ED14C6" w:rsidRPr="008F02D2" w:rsidRDefault="00ED14C6">
            <w:pPr>
              <w:ind w:left="0"/>
              <w:jc w:val="center"/>
              <w:rPr>
                <w:b/>
                <w:bCs/>
              </w:rPr>
            </w:pPr>
            <w:r w:rsidRPr="008F02D2">
              <w:rPr>
                <w:b/>
                <w:bCs/>
                <w:sz w:val="22"/>
                <w:szCs w:val="22"/>
              </w:rPr>
              <w:t>Pós-</w:t>
            </w:r>
            <w:proofErr w:type="spellStart"/>
            <w:r w:rsidRPr="008F02D2"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0BEBC" w14:textId="77777777" w:rsidR="00ED14C6" w:rsidRPr="00922397" w:rsidRDefault="00ED14C6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924797">
              <w:rPr>
                <w:sz w:val="22"/>
                <w:szCs w:val="22"/>
                <w:lang w:val="pt-BR"/>
              </w:rPr>
              <w:t>O status de presença do participante é atualizado e sua entrada é registrada no evento.</w:t>
            </w:r>
          </w:p>
        </w:tc>
      </w:tr>
    </w:tbl>
    <w:p w14:paraId="4AD5B2AA" w14:textId="77777777" w:rsidR="00E72020" w:rsidRDefault="00E72020" w:rsidP="006F441B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E72020" w14:paraId="01D5E9A6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64C3A3" w14:textId="77777777" w:rsidR="00E72020" w:rsidRPr="00EB65BF" w:rsidRDefault="00E72020" w:rsidP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2222D" w14:textId="54CFED79" w:rsidR="00E72020" w:rsidRPr="00512796" w:rsidRDefault="00C60FD0" w:rsidP="008F02D2">
            <w:pPr>
              <w:snapToGrid w:val="0"/>
              <w:ind w:left="0"/>
              <w:rPr>
                <w:b/>
                <w:bCs/>
                <w:sz w:val="22"/>
                <w:szCs w:val="22"/>
              </w:rPr>
            </w:pPr>
            <w:r w:rsidRPr="00512796">
              <w:rPr>
                <w:b/>
                <w:bCs/>
                <w:sz w:val="22"/>
                <w:szCs w:val="22"/>
              </w:rPr>
              <w:t>RF</w:t>
            </w:r>
            <w:r w:rsidR="006F441B">
              <w:rPr>
                <w:b/>
                <w:bCs/>
                <w:sz w:val="22"/>
                <w:szCs w:val="22"/>
              </w:rPr>
              <w:t>4</w:t>
            </w:r>
            <w:r w:rsidRPr="00512796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512796">
              <w:rPr>
                <w:b/>
                <w:bCs/>
                <w:sz w:val="22"/>
                <w:szCs w:val="22"/>
              </w:rPr>
              <w:t>Gerenciar</w:t>
            </w:r>
            <w:proofErr w:type="spellEnd"/>
            <w:r w:rsidRPr="0051279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2796">
              <w:rPr>
                <w:b/>
                <w:bCs/>
                <w:sz w:val="22"/>
                <w:szCs w:val="22"/>
              </w:rPr>
              <w:t>Eventos</w:t>
            </w:r>
            <w:proofErr w:type="spellEnd"/>
          </w:p>
        </w:tc>
      </w:tr>
      <w:tr w:rsidR="00E72020" w14:paraId="6A24D66A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6713BDB" w14:textId="77777777" w:rsidR="00E72020" w:rsidRDefault="00E72020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1FD07" w14:textId="4D8F13C6" w:rsidR="00E72020" w:rsidRPr="00512796" w:rsidRDefault="008F02D2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 w:rsidR="00C60FD0" w:rsidRPr="00512796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E72020" w14:paraId="6CF159D6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428C1B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5BB5A" w14:textId="368794F0" w:rsidR="00E72020" w:rsidRPr="00EB65BF" w:rsidRDefault="00C60FD0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Cadastrar, editar e excluir eventos.</w:t>
            </w:r>
          </w:p>
        </w:tc>
      </w:tr>
      <w:tr w:rsidR="00E72020" w14:paraId="0B7A39E2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10678C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22C51" w14:textId="05F2C954" w:rsidR="00512796" w:rsidRPr="00512796" w:rsidRDefault="00512796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512796">
              <w:rPr>
                <w:sz w:val="22"/>
                <w:szCs w:val="22"/>
                <w:lang w:val="pt-BR"/>
              </w:rPr>
              <w:t>1. Organizador acessa a área de eventos.</w:t>
            </w:r>
            <w:r w:rsidRPr="00512796">
              <w:rPr>
                <w:sz w:val="22"/>
                <w:szCs w:val="22"/>
                <w:lang w:val="pt-BR"/>
              </w:rPr>
              <w:br/>
              <w:t>2. Escolhe cadastrar, editar ou remover.</w:t>
            </w:r>
            <w:r w:rsidRPr="00512796">
              <w:rPr>
                <w:sz w:val="22"/>
                <w:szCs w:val="22"/>
                <w:lang w:val="pt-BR"/>
              </w:rPr>
              <w:br/>
              <w:t>3. Sistema processa a ação.</w:t>
            </w:r>
            <w:r w:rsidRPr="00512796">
              <w:rPr>
                <w:sz w:val="22"/>
                <w:szCs w:val="22"/>
                <w:lang w:val="pt-BR"/>
              </w:rPr>
              <w:br/>
              <w:t>4. Atualizações são salvas.</w:t>
            </w:r>
            <w:r w:rsidRPr="00512796">
              <w:rPr>
                <w:sz w:val="22"/>
                <w:szCs w:val="22"/>
                <w:lang w:val="pt-BR"/>
              </w:rPr>
              <w:br/>
              <w:t>5. Fim do caso.</w:t>
            </w:r>
          </w:p>
          <w:p w14:paraId="031AF286" w14:textId="78C821AB" w:rsidR="00512796" w:rsidRPr="00512796" w:rsidRDefault="00512796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512796">
              <w:rPr>
                <w:sz w:val="22"/>
                <w:szCs w:val="22"/>
                <w:lang w:val="pt-BR"/>
              </w:rPr>
              <w:t>E1. Dados inválidos: Sistema solicita correção.</w:t>
            </w:r>
          </w:p>
          <w:p w14:paraId="4A6122A0" w14:textId="1AF242D8" w:rsidR="00E72020" w:rsidRPr="00512796" w:rsidRDefault="00512796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512796">
              <w:rPr>
                <w:sz w:val="22"/>
                <w:szCs w:val="22"/>
                <w:lang w:val="pt-BR"/>
              </w:rPr>
              <w:t>R1. Evento vinculado: Impede exclusão sem revisão.</w:t>
            </w:r>
          </w:p>
        </w:tc>
      </w:tr>
      <w:tr w:rsidR="00E72020" w14:paraId="44E4E62C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0B50D7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3BB9" w14:textId="77777777" w:rsidR="00E72020" w:rsidRPr="00512796" w:rsidRDefault="00E72020" w:rsidP="008F02D2">
            <w:pPr>
              <w:snapToGrid w:val="0"/>
              <w:rPr>
                <w:sz w:val="22"/>
                <w:szCs w:val="22"/>
              </w:rPr>
            </w:pPr>
          </w:p>
        </w:tc>
      </w:tr>
      <w:tr w:rsidR="00E72020" w14:paraId="0D3F1A69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C5F0825" w14:textId="77777777" w:rsidR="00E72020" w:rsidRDefault="00E72020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824F9" w14:textId="56C4A48E" w:rsidR="00E72020" w:rsidRPr="00512796" w:rsidRDefault="00C60FD0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512796">
              <w:rPr>
                <w:sz w:val="22"/>
                <w:szCs w:val="22"/>
              </w:rPr>
              <w:t>Usuário</w:t>
            </w:r>
            <w:proofErr w:type="spellEnd"/>
            <w:r w:rsidRPr="00512796">
              <w:rPr>
                <w:sz w:val="22"/>
                <w:szCs w:val="22"/>
              </w:rPr>
              <w:t xml:space="preserve"> </w:t>
            </w:r>
            <w:proofErr w:type="spellStart"/>
            <w:r w:rsidRPr="00512796">
              <w:rPr>
                <w:sz w:val="22"/>
                <w:szCs w:val="22"/>
              </w:rPr>
              <w:t>deve</w:t>
            </w:r>
            <w:proofErr w:type="spellEnd"/>
            <w:r w:rsidRPr="00512796">
              <w:rPr>
                <w:sz w:val="22"/>
                <w:szCs w:val="22"/>
              </w:rPr>
              <w:t xml:space="preserve"> </w:t>
            </w:r>
            <w:proofErr w:type="spellStart"/>
            <w:r w:rsidRPr="00512796">
              <w:rPr>
                <w:sz w:val="22"/>
                <w:szCs w:val="22"/>
              </w:rPr>
              <w:t>ter</w:t>
            </w:r>
            <w:proofErr w:type="spellEnd"/>
            <w:r w:rsidRPr="00512796">
              <w:rPr>
                <w:sz w:val="22"/>
                <w:szCs w:val="22"/>
              </w:rPr>
              <w:t xml:space="preserve"> </w:t>
            </w:r>
            <w:proofErr w:type="spellStart"/>
            <w:r w:rsidRPr="00512796">
              <w:rPr>
                <w:sz w:val="22"/>
                <w:szCs w:val="22"/>
              </w:rPr>
              <w:t>permissão</w:t>
            </w:r>
            <w:proofErr w:type="spellEnd"/>
            <w:r w:rsidRPr="00512796">
              <w:rPr>
                <w:sz w:val="22"/>
                <w:szCs w:val="22"/>
              </w:rPr>
              <w:t>.</w:t>
            </w:r>
          </w:p>
        </w:tc>
      </w:tr>
      <w:tr w:rsidR="00E72020" w14:paraId="3DEEC1F6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8E4D93A" w14:textId="77777777" w:rsidR="00E72020" w:rsidRDefault="00E72020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EC" w14:textId="2CC4075C" w:rsidR="00E72020" w:rsidRPr="00512796" w:rsidRDefault="00C60FD0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512796">
              <w:rPr>
                <w:sz w:val="22"/>
                <w:szCs w:val="22"/>
              </w:rPr>
              <w:t>Evento</w:t>
            </w:r>
            <w:proofErr w:type="spellEnd"/>
            <w:r w:rsidRPr="00512796">
              <w:rPr>
                <w:sz w:val="22"/>
                <w:szCs w:val="22"/>
              </w:rPr>
              <w:t xml:space="preserve"> </w:t>
            </w:r>
            <w:proofErr w:type="spellStart"/>
            <w:r w:rsidRPr="00512796">
              <w:rPr>
                <w:sz w:val="22"/>
                <w:szCs w:val="22"/>
              </w:rPr>
              <w:t>atualizado</w:t>
            </w:r>
            <w:proofErr w:type="spellEnd"/>
            <w:r w:rsidRPr="00512796">
              <w:rPr>
                <w:sz w:val="22"/>
                <w:szCs w:val="22"/>
              </w:rPr>
              <w:t xml:space="preserve"> no </w:t>
            </w:r>
            <w:proofErr w:type="spellStart"/>
            <w:r w:rsidRPr="00512796">
              <w:rPr>
                <w:sz w:val="22"/>
                <w:szCs w:val="22"/>
              </w:rPr>
              <w:t>sistema</w:t>
            </w:r>
            <w:proofErr w:type="spellEnd"/>
            <w:r w:rsidRPr="00512796">
              <w:rPr>
                <w:sz w:val="22"/>
                <w:szCs w:val="22"/>
              </w:rPr>
              <w:t>.</w:t>
            </w:r>
          </w:p>
        </w:tc>
      </w:tr>
    </w:tbl>
    <w:p w14:paraId="66223554" w14:textId="77777777" w:rsidR="00E72020" w:rsidRDefault="00E72020">
      <w:pPr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6F441B" w14:paraId="3DBF7E28" w14:textId="77777777" w:rsidTr="002268FF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668B73" w14:textId="77777777" w:rsidR="006F441B" w:rsidRPr="00B34E06" w:rsidRDefault="006F441B" w:rsidP="002268FF">
            <w:pPr>
              <w:ind w:left="0"/>
              <w:jc w:val="center"/>
              <w:rPr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09776" w14:textId="2C23CDEF" w:rsidR="006F441B" w:rsidRPr="00B34E06" w:rsidRDefault="006F441B" w:rsidP="002268FF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</w:t>
            </w:r>
            <w:r w:rsidR="00AA7B9F" w:rsidRPr="00B34E06">
              <w:rPr>
                <w:b/>
                <w:sz w:val="22"/>
                <w:szCs w:val="22"/>
                <w:lang w:val="pt-BR"/>
              </w:rPr>
              <w:t>5</w:t>
            </w:r>
            <w:r w:rsidRPr="00B34E06">
              <w:rPr>
                <w:b/>
                <w:sz w:val="22"/>
                <w:szCs w:val="22"/>
                <w:lang w:val="pt-BR"/>
              </w:rPr>
              <w:t xml:space="preserve"> – Controlar Estoque de Insumos</w:t>
            </w:r>
          </w:p>
        </w:tc>
      </w:tr>
      <w:tr w:rsidR="006F441B" w14:paraId="47392DDD" w14:textId="77777777" w:rsidTr="002268FF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579AC5" w14:textId="77777777" w:rsidR="006F441B" w:rsidRDefault="006F441B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97A65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DE3AC0">
              <w:rPr>
                <w:sz w:val="22"/>
                <w:szCs w:val="22"/>
              </w:rPr>
              <w:t>Administrador</w:t>
            </w:r>
            <w:proofErr w:type="spellEnd"/>
            <w:r w:rsidRPr="00DE3AC0">
              <w:rPr>
                <w:sz w:val="22"/>
                <w:szCs w:val="22"/>
              </w:rPr>
              <w:t xml:space="preserve"> e </w:t>
            </w:r>
            <w:proofErr w:type="spellStart"/>
            <w:r w:rsidRPr="00DE3AC0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6F441B" w14:paraId="7BC56BEC" w14:textId="77777777" w:rsidTr="002268FF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7A14176" w14:textId="77777777" w:rsidR="006F441B" w:rsidRDefault="006F441B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4555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040ED4">
              <w:rPr>
                <w:sz w:val="22"/>
                <w:szCs w:val="22"/>
                <w:lang w:val="pt-BR"/>
              </w:rPr>
              <w:t>Garantir o monitoramento de materiais em tempo real.</w:t>
            </w:r>
          </w:p>
        </w:tc>
      </w:tr>
      <w:tr w:rsidR="006F441B" w14:paraId="1C10B1AF" w14:textId="77777777" w:rsidTr="002268FF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CA36B8" w14:textId="77777777" w:rsidR="006F441B" w:rsidRDefault="006F441B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0DFA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E3AC0">
              <w:rPr>
                <w:sz w:val="22"/>
                <w:szCs w:val="22"/>
                <w:lang w:val="pt-BR"/>
              </w:rPr>
              <w:t>1. Organizador acessa painel de estoque.</w:t>
            </w:r>
            <w:r w:rsidRPr="00DE3AC0">
              <w:rPr>
                <w:sz w:val="22"/>
                <w:szCs w:val="22"/>
                <w:lang w:val="pt-BR"/>
              </w:rPr>
              <w:br/>
              <w:t>2. Adiciona ou consome insumos via RFID/QR/barra.</w:t>
            </w:r>
            <w:r w:rsidRPr="00DE3AC0">
              <w:rPr>
                <w:sz w:val="22"/>
                <w:szCs w:val="22"/>
                <w:lang w:val="pt-BR"/>
              </w:rPr>
              <w:br/>
              <w:t>3. Sistema atualiza quantidades.</w:t>
            </w:r>
            <w:r w:rsidRPr="00DE3AC0">
              <w:rPr>
                <w:sz w:val="22"/>
                <w:szCs w:val="22"/>
                <w:lang w:val="pt-BR"/>
              </w:rPr>
              <w:br/>
            </w:r>
            <w:r w:rsidRPr="00DE3AC0">
              <w:rPr>
                <w:sz w:val="22"/>
                <w:szCs w:val="22"/>
                <w:lang w:val="pt-BR"/>
              </w:rPr>
              <w:lastRenderedPageBreak/>
              <w:t>4. Alerta de reposição emitido, se necessário.</w:t>
            </w:r>
            <w:r w:rsidRPr="00DE3AC0">
              <w:rPr>
                <w:sz w:val="22"/>
                <w:szCs w:val="22"/>
                <w:lang w:val="pt-BR"/>
              </w:rPr>
              <w:br/>
              <w:t>5. Fim do caso.</w:t>
            </w:r>
          </w:p>
          <w:p w14:paraId="42FF278E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E3AC0">
              <w:rPr>
                <w:sz w:val="22"/>
                <w:szCs w:val="22"/>
                <w:lang w:val="pt-BR"/>
              </w:rPr>
              <w:t>E1. Insumo não encontrado: Sistema solicita cadastro.</w:t>
            </w:r>
          </w:p>
          <w:p w14:paraId="519D569D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E3AC0">
              <w:rPr>
                <w:sz w:val="22"/>
                <w:szCs w:val="22"/>
                <w:lang w:val="pt-BR"/>
              </w:rPr>
              <w:t>R1. Nível crítico ignorado: Sistema bloqueia operação até ajuste.</w:t>
            </w:r>
          </w:p>
        </w:tc>
      </w:tr>
      <w:tr w:rsidR="006F441B" w14:paraId="0D11F8DF" w14:textId="77777777" w:rsidTr="002268FF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7D4896" w14:textId="77777777" w:rsidR="006F441B" w:rsidRDefault="006F441B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67D4F" w14:textId="77777777" w:rsidR="006F441B" w:rsidRDefault="006F441B" w:rsidP="002268FF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</w:tr>
      <w:tr w:rsidR="006F441B" w14:paraId="2240F2E4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5854D32" w14:textId="77777777" w:rsidR="006F441B" w:rsidRDefault="006F441B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F23E5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DE3AC0">
              <w:rPr>
                <w:sz w:val="22"/>
                <w:szCs w:val="22"/>
              </w:rPr>
              <w:t>Itens</w:t>
            </w:r>
            <w:proofErr w:type="spellEnd"/>
            <w:r w:rsidRPr="00DE3AC0">
              <w:rPr>
                <w:sz w:val="22"/>
                <w:szCs w:val="22"/>
              </w:rPr>
              <w:t xml:space="preserve"> </w:t>
            </w:r>
            <w:proofErr w:type="spellStart"/>
            <w:r w:rsidRPr="00DE3AC0">
              <w:rPr>
                <w:sz w:val="22"/>
                <w:szCs w:val="22"/>
              </w:rPr>
              <w:t>cadastrados</w:t>
            </w:r>
            <w:proofErr w:type="spellEnd"/>
            <w:r w:rsidRPr="00DE3AC0">
              <w:rPr>
                <w:sz w:val="22"/>
                <w:szCs w:val="22"/>
              </w:rPr>
              <w:t xml:space="preserve"> no </w:t>
            </w:r>
            <w:proofErr w:type="spellStart"/>
            <w:r w:rsidRPr="00DE3AC0">
              <w:rPr>
                <w:sz w:val="22"/>
                <w:szCs w:val="22"/>
              </w:rPr>
              <w:t>sistema</w:t>
            </w:r>
            <w:proofErr w:type="spellEnd"/>
            <w:r w:rsidRPr="00DE3AC0">
              <w:rPr>
                <w:sz w:val="22"/>
                <w:szCs w:val="22"/>
              </w:rPr>
              <w:t>.</w:t>
            </w:r>
          </w:p>
        </w:tc>
      </w:tr>
      <w:tr w:rsidR="006F441B" w14:paraId="44B26361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B2E17B" w14:textId="77777777" w:rsidR="006F441B" w:rsidRDefault="006F441B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0FE8E" w14:textId="77777777" w:rsidR="006F441B" w:rsidRPr="00DE3AC0" w:rsidRDefault="006F441B" w:rsidP="002268FF">
            <w:pPr>
              <w:snapToGrid w:val="0"/>
              <w:ind w:left="0"/>
              <w:rPr>
                <w:sz w:val="22"/>
                <w:szCs w:val="22"/>
              </w:rPr>
            </w:pPr>
            <w:r w:rsidRPr="00DE3AC0">
              <w:rPr>
                <w:sz w:val="22"/>
                <w:szCs w:val="22"/>
              </w:rPr>
              <w:t xml:space="preserve">Estoque </w:t>
            </w:r>
            <w:proofErr w:type="spellStart"/>
            <w:r w:rsidRPr="00DE3AC0">
              <w:rPr>
                <w:sz w:val="22"/>
                <w:szCs w:val="22"/>
              </w:rPr>
              <w:t>atualizado</w:t>
            </w:r>
            <w:proofErr w:type="spellEnd"/>
            <w:r w:rsidRPr="00DE3AC0">
              <w:rPr>
                <w:sz w:val="22"/>
                <w:szCs w:val="22"/>
              </w:rPr>
              <w:t xml:space="preserve"> com </w:t>
            </w:r>
            <w:proofErr w:type="spellStart"/>
            <w:r w:rsidRPr="00DE3AC0">
              <w:rPr>
                <w:sz w:val="22"/>
                <w:szCs w:val="22"/>
              </w:rPr>
              <w:t>alertas</w:t>
            </w:r>
            <w:proofErr w:type="spellEnd"/>
            <w:r w:rsidRPr="00DE3AC0">
              <w:rPr>
                <w:sz w:val="22"/>
                <w:szCs w:val="22"/>
              </w:rPr>
              <w:t>.</w:t>
            </w:r>
          </w:p>
        </w:tc>
      </w:tr>
    </w:tbl>
    <w:p w14:paraId="375BFF86" w14:textId="77777777" w:rsidR="006F441B" w:rsidRDefault="006F441B" w:rsidP="00AA7B9F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E72020" w14:paraId="3F24D442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AA6C6D3" w14:textId="77777777" w:rsidR="00E72020" w:rsidRPr="00EB65BF" w:rsidRDefault="00E72020" w:rsidP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680B7" w14:textId="7A087471" w:rsidR="00E72020" w:rsidRPr="00EB65BF" w:rsidRDefault="00FA3BA8" w:rsidP="008F02D2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RF</w:t>
            </w:r>
            <w:r w:rsidR="00AA7B9F" w:rsidRPr="00EB65BF">
              <w:rPr>
                <w:b/>
                <w:sz w:val="22"/>
                <w:szCs w:val="22"/>
                <w:lang w:val="pt-BR"/>
              </w:rPr>
              <w:t>6</w:t>
            </w:r>
            <w:r w:rsidRPr="00EB65BF">
              <w:rPr>
                <w:b/>
                <w:sz w:val="22"/>
                <w:szCs w:val="22"/>
                <w:lang w:val="pt-BR"/>
              </w:rPr>
              <w:t xml:space="preserve"> – Control</w:t>
            </w:r>
            <w:r w:rsidR="00F504C7" w:rsidRPr="00EB65BF">
              <w:rPr>
                <w:b/>
                <w:sz w:val="22"/>
                <w:szCs w:val="22"/>
                <w:lang w:val="pt-BR"/>
              </w:rPr>
              <w:t xml:space="preserve">ar </w:t>
            </w:r>
            <w:r w:rsidRPr="00EB65BF">
              <w:rPr>
                <w:b/>
                <w:sz w:val="22"/>
                <w:szCs w:val="22"/>
                <w:lang w:val="pt-BR"/>
              </w:rPr>
              <w:t>Acesso por Níveis</w:t>
            </w:r>
          </w:p>
        </w:tc>
      </w:tr>
      <w:tr w:rsidR="00E72020" w14:paraId="6E23DACF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EFB17C" w14:textId="5EB30085" w:rsidR="00E72020" w:rsidRDefault="008F02D2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</w:t>
            </w:r>
            <w:r w:rsidR="00E72020">
              <w:rPr>
                <w:b/>
                <w:bCs/>
                <w:sz w:val="22"/>
                <w:szCs w:val="22"/>
              </w:rPr>
              <w:t>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89CCA" w14:textId="6C8230FA" w:rsidR="00E72020" w:rsidRPr="008F02D2" w:rsidRDefault="00BC7266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8F02D2">
              <w:rPr>
                <w:sz w:val="22"/>
                <w:szCs w:val="22"/>
              </w:rPr>
              <w:t>Administrador</w:t>
            </w:r>
            <w:proofErr w:type="spellEnd"/>
            <w:r w:rsidRPr="008F02D2">
              <w:rPr>
                <w:sz w:val="22"/>
                <w:szCs w:val="22"/>
              </w:rPr>
              <w:t xml:space="preserve"> e </w:t>
            </w:r>
            <w:proofErr w:type="spellStart"/>
            <w:r w:rsidRPr="008F02D2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E72020" w14:paraId="0C14C246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08E177B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7B343" w14:textId="7B4B66F1" w:rsidR="00E72020" w:rsidRPr="00EB65BF" w:rsidRDefault="008F02D2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Garantir acessos específicos por perfil.</w:t>
            </w:r>
          </w:p>
        </w:tc>
      </w:tr>
      <w:tr w:rsidR="00E72020" w14:paraId="6078B4C9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6D9BFF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B43A2" w14:textId="246A4E8F" w:rsidR="00FA3BA8" w:rsidRPr="00FA3BA8" w:rsidRDefault="00FA3BA8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8F02D2">
              <w:rPr>
                <w:sz w:val="22"/>
                <w:szCs w:val="22"/>
                <w:lang w:val="pt-BR"/>
              </w:rPr>
              <w:t>1</w:t>
            </w:r>
            <w:r w:rsidRPr="00FA3BA8">
              <w:rPr>
                <w:sz w:val="22"/>
                <w:szCs w:val="22"/>
                <w:lang w:val="pt-BR"/>
              </w:rPr>
              <w:t xml:space="preserve">. </w:t>
            </w:r>
            <w:r w:rsidR="00D54E3E" w:rsidRPr="00FA3BA8">
              <w:rPr>
                <w:sz w:val="22"/>
                <w:szCs w:val="22"/>
                <w:lang w:val="pt-BR"/>
              </w:rPr>
              <w:t xml:space="preserve">Administrador </w:t>
            </w:r>
            <w:r w:rsidR="00D54E3E">
              <w:rPr>
                <w:sz w:val="22"/>
                <w:szCs w:val="22"/>
                <w:lang w:val="pt-BR"/>
              </w:rPr>
              <w:t xml:space="preserve">e organizador </w:t>
            </w:r>
            <w:r w:rsidR="00D54E3E" w:rsidRPr="00FA3BA8">
              <w:rPr>
                <w:sz w:val="22"/>
                <w:szCs w:val="22"/>
                <w:lang w:val="pt-BR"/>
              </w:rPr>
              <w:t>acessam</w:t>
            </w:r>
            <w:r w:rsidRPr="00FA3BA8">
              <w:rPr>
                <w:sz w:val="22"/>
                <w:szCs w:val="22"/>
                <w:lang w:val="pt-BR"/>
              </w:rPr>
              <w:t xml:space="preserve"> gestão de permissões.</w:t>
            </w:r>
            <w:r w:rsidRPr="00FA3BA8">
              <w:rPr>
                <w:sz w:val="22"/>
                <w:szCs w:val="22"/>
                <w:lang w:val="pt-BR"/>
              </w:rPr>
              <w:br/>
              <w:t>2. Define</w:t>
            </w:r>
            <w:r w:rsidR="00D54E3E">
              <w:rPr>
                <w:sz w:val="22"/>
                <w:szCs w:val="22"/>
                <w:lang w:val="pt-BR"/>
              </w:rPr>
              <w:t>m</w:t>
            </w:r>
            <w:r w:rsidRPr="00FA3BA8">
              <w:rPr>
                <w:sz w:val="22"/>
                <w:szCs w:val="22"/>
                <w:lang w:val="pt-BR"/>
              </w:rPr>
              <w:t xml:space="preserve"> ou altera</w:t>
            </w:r>
            <w:r w:rsidR="00D54E3E">
              <w:rPr>
                <w:sz w:val="22"/>
                <w:szCs w:val="22"/>
                <w:lang w:val="pt-BR"/>
              </w:rPr>
              <w:t>m</w:t>
            </w:r>
            <w:r w:rsidRPr="00FA3BA8">
              <w:rPr>
                <w:sz w:val="22"/>
                <w:szCs w:val="22"/>
                <w:lang w:val="pt-BR"/>
              </w:rPr>
              <w:t xml:space="preserve"> níveis de acesso.</w:t>
            </w:r>
            <w:r w:rsidRPr="00FA3BA8">
              <w:rPr>
                <w:sz w:val="22"/>
                <w:szCs w:val="22"/>
                <w:lang w:val="pt-BR"/>
              </w:rPr>
              <w:br/>
              <w:t>3. Sistema aplica restrições conforme papel.</w:t>
            </w:r>
            <w:r w:rsidRPr="00FA3BA8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1F8E4F62" w14:textId="27C57CE3" w:rsidR="00FA3BA8" w:rsidRPr="00FA3BA8" w:rsidRDefault="00FA3BA8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FA3BA8">
              <w:rPr>
                <w:sz w:val="22"/>
                <w:szCs w:val="22"/>
                <w:lang w:val="pt-BR"/>
              </w:rPr>
              <w:t>E1. Perfil inexistente: Sistema exibe erro.</w:t>
            </w:r>
          </w:p>
          <w:p w14:paraId="3188188D" w14:textId="4261236E" w:rsidR="00FA3BA8" w:rsidRPr="00FA3BA8" w:rsidRDefault="00FA3BA8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FA3BA8">
              <w:rPr>
                <w:sz w:val="22"/>
                <w:szCs w:val="22"/>
                <w:lang w:val="pt-BR"/>
              </w:rPr>
              <w:t>R1. Permissão incompatível: Ação bloqueada.</w:t>
            </w:r>
          </w:p>
          <w:p w14:paraId="6F0651B0" w14:textId="77777777" w:rsidR="00E72020" w:rsidRPr="00EB65BF" w:rsidRDefault="00E72020" w:rsidP="008F02D2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</w:p>
        </w:tc>
      </w:tr>
      <w:tr w:rsidR="00E72020" w14:paraId="0A245F30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BC79EF" w14:textId="77777777" w:rsidR="00E72020" w:rsidRDefault="00E72020" w:rsidP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E836B" w14:textId="77777777" w:rsidR="00E72020" w:rsidRPr="008F02D2" w:rsidRDefault="00E72020" w:rsidP="008F02D2">
            <w:pPr>
              <w:snapToGrid w:val="0"/>
              <w:rPr>
                <w:sz w:val="22"/>
                <w:szCs w:val="22"/>
              </w:rPr>
            </w:pPr>
          </w:p>
        </w:tc>
      </w:tr>
      <w:tr w:rsidR="00E72020" w14:paraId="5174E460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647A92" w14:textId="77777777" w:rsidR="00E72020" w:rsidRDefault="00E72020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F0D7B" w14:textId="478D16F8" w:rsidR="00E72020" w:rsidRPr="008F02D2" w:rsidRDefault="00FA3BA8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8F02D2">
              <w:rPr>
                <w:sz w:val="22"/>
                <w:szCs w:val="22"/>
              </w:rPr>
              <w:t>Usuário</w:t>
            </w:r>
            <w:proofErr w:type="spellEnd"/>
            <w:r w:rsidRPr="008F02D2">
              <w:rPr>
                <w:sz w:val="22"/>
                <w:szCs w:val="22"/>
              </w:rPr>
              <w:t xml:space="preserve"> </w:t>
            </w:r>
            <w:proofErr w:type="spellStart"/>
            <w:r w:rsidRPr="008F02D2">
              <w:rPr>
                <w:sz w:val="22"/>
                <w:szCs w:val="22"/>
              </w:rPr>
              <w:t>autenticado</w:t>
            </w:r>
            <w:proofErr w:type="spellEnd"/>
            <w:r w:rsidRPr="008F02D2">
              <w:rPr>
                <w:sz w:val="22"/>
                <w:szCs w:val="22"/>
              </w:rPr>
              <w:t>.</w:t>
            </w:r>
          </w:p>
        </w:tc>
      </w:tr>
      <w:tr w:rsidR="00E72020" w14:paraId="5D231457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6A15AA" w14:textId="77777777" w:rsidR="00E72020" w:rsidRDefault="00E72020" w:rsidP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DC59E" w14:textId="20E942BD" w:rsidR="00E72020" w:rsidRPr="008F02D2" w:rsidRDefault="00FA3BA8" w:rsidP="008F02D2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8F02D2">
              <w:rPr>
                <w:sz w:val="22"/>
                <w:szCs w:val="22"/>
              </w:rPr>
              <w:t>Níveis</w:t>
            </w:r>
            <w:proofErr w:type="spellEnd"/>
            <w:r w:rsidRPr="008F02D2">
              <w:rPr>
                <w:sz w:val="22"/>
                <w:szCs w:val="22"/>
              </w:rPr>
              <w:t xml:space="preserve"> de </w:t>
            </w:r>
            <w:proofErr w:type="spellStart"/>
            <w:r w:rsidRPr="008F02D2">
              <w:rPr>
                <w:sz w:val="22"/>
                <w:szCs w:val="22"/>
              </w:rPr>
              <w:t>acesso</w:t>
            </w:r>
            <w:proofErr w:type="spellEnd"/>
            <w:r w:rsidRPr="008F02D2">
              <w:rPr>
                <w:sz w:val="22"/>
                <w:szCs w:val="22"/>
              </w:rPr>
              <w:t xml:space="preserve"> </w:t>
            </w:r>
            <w:proofErr w:type="spellStart"/>
            <w:r w:rsidRPr="008F02D2">
              <w:rPr>
                <w:sz w:val="22"/>
                <w:szCs w:val="22"/>
              </w:rPr>
              <w:t>definidos</w:t>
            </w:r>
            <w:proofErr w:type="spellEnd"/>
            <w:r w:rsidRPr="008F02D2">
              <w:rPr>
                <w:sz w:val="22"/>
                <w:szCs w:val="22"/>
              </w:rPr>
              <w:t>.</w:t>
            </w:r>
          </w:p>
        </w:tc>
      </w:tr>
    </w:tbl>
    <w:p w14:paraId="26EE8B94" w14:textId="77777777" w:rsidR="00E72020" w:rsidRDefault="00E72020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AA7B9F" w14:paraId="7FFC155D" w14:textId="77777777" w:rsidTr="002268FF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333FDB" w14:textId="77777777" w:rsidR="00AA7B9F" w:rsidRPr="00B34E06" w:rsidRDefault="00AA7B9F" w:rsidP="002268FF">
            <w:pPr>
              <w:ind w:left="0"/>
              <w:jc w:val="center"/>
              <w:rPr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B0CA" w14:textId="157A4BFF" w:rsidR="00AA7B9F" w:rsidRPr="00B34E06" w:rsidRDefault="00AA7B9F" w:rsidP="002268FF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RF7 – Gerar Relatórios Pós-Evento</w:t>
            </w:r>
          </w:p>
        </w:tc>
      </w:tr>
      <w:tr w:rsidR="00AA7B9F" w14:paraId="086AC058" w14:textId="77777777" w:rsidTr="002268FF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4CC84C7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80AA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D61554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AA7B9F" w14:paraId="3911617B" w14:textId="77777777" w:rsidTr="002268FF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61A77F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35719" w14:textId="77777777" w:rsidR="00AA7B9F" w:rsidRPr="00B34E06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Obter métricas e resultados do evento.</w:t>
            </w:r>
          </w:p>
        </w:tc>
      </w:tr>
      <w:tr w:rsidR="00AA7B9F" w14:paraId="709383E2" w14:textId="77777777" w:rsidTr="002268FF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D57EC7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82FE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61554">
              <w:rPr>
                <w:sz w:val="22"/>
                <w:szCs w:val="22"/>
                <w:lang w:val="pt-BR"/>
              </w:rPr>
              <w:t>1. Organizador acessa relatório.</w:t>
            </w:r>
            <w:r w:rsidRPr="00D61554">
              <w:rPr>
                <w:sz w:val="22"/>
                <w:szCs w:val="22"/>
                <w:lang w:val="pt-BR"/>
              </w:rPr>
              <w:br/>
              <w:t>2. Sistema coleta dados de entrada, consumo, feedbacks.</w:t>
            </w:r>
            <w:r w:rsidRPr="00D61554">
              <w:rPr>
                <w:sz w:val="22"/>
                <w:szCs w:val="22"/>
                <w:lang w:val="pt-BR"/>
              </w:rPr>
              <w:br/>
              <w:t>3. Gera e exibe relatório.</w:t>
            </w:r>
            <w:r w:rsidRPr="00D61554">
              <w:rPr>
                <w:sz w:val="22"/>
                <w:szCs w:val="22"/>
                <w:lang w:val="pt-BR"/>
              </w:rPr>
              <w:br/>
              <w:t>4. Permite download/exportação.</w:t>
            </w:r>
            <w:r w:rsidRPr="00D61554">
              <w:rPr>
                <w:sz w:val="22"/>
                <w:szCs w:val="22"/>
                <w:lang w:val="pt-BR"/>
              </w:rPr>
              <w:br/>
              <w:t>5. Fim do caso.</w:t>
            </w:r>
          </w:p>
          <w:p w14:paraId="534716ED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61554">
              <w:rPr>
                <w:sz w:val="22"/>
                <w:szCs w:val="22"/>
                <w:lang w:val="pt-BR"/>
              </w:rPr>
              <w:t>E1. Dados incompletos: Aviso emitido.</w:t>
            </w:r>
          </w:p>
          <w:p w14:paraId="694754F7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D61554">
              <w:rPr>
                <w:sz w:val="22"/>
                <w:szCs w:val="22"/>
                <w:lang w:val="pt-BR"/>
              </w:rPr>
              <w:t>R1. Evento ainda em andamento: Geração bloqueada.</w:t>
            </w:r>
          </w:p>
        </w:tc>
      </w:tr>
      <w:tr w:rsidR="00AA7B9F" w14:paraId="5725B051" w14:textId="77777777" w:rsidTr="002268FF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637747A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C646D" w14:textId="77777777" w:rsidR="00AA7B9F" w:rsidRPr="00D61554" w:rsidRDefault="00AA7B9F" w:rsidP="002268FF">
            <w:pPr>
              <w:snapToGrid w:val="0"/>
              <w:rPr>
                <w:sz w:val="22"/>
                <w:szCs w:val="22"/>
              </w:rPr>
            </w:pPr>
          </w:p>
        </w:tc>
      </w:tr>
      <w:tr w:rsidR="00AA7B9F" w14:paraId="0204CA08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EA040B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F40F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D61554">
              <w:rPr>
                <w:sz w:val="22"/>
                <w:szCs w:val="22"/>
              </w:rPr>
              <w:t>Evento</w:t>
            </w:r>
            <w:proofErr w:type="spellEnd"/>
            <w:r w:rsidRPr="00D61554">
              <w:rPr>
                <w:sz w:val="22"/>
                <w:szCs w:val="22"/>
              </w:rPr>
              <w:t xml:space="preserve"> </w:t>
            </w:r>
            <w:proofErr w:type="spellStart"/>
            <w:r w:rsidRPr="00D61554">
              <w:rPr>
                <w:sz w:val="22"/>
                <w:szCs w:val="22"/>
              </w:rPr>
              <w:t>finalizado</w:t>
            </w:r>
            <w:proofErr w:type="spellEnd"/>
            <w:r w:rsidRPr="00D61554">
              <w:rPr>
                <w:sz w:val="22"/>
                <w:szCs w:val="22"/>
              </w:rPr>
              <w:t>.</w:t>
            </w:r>
          </w:p>
        </w:tc>
      </w:tr>
      <w:tr w:rsidR="00AA7B9F" w14:paraId="40D21782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C73B93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1F64" w14:textId="77777777" w:rsidR="00AA7B9F" w:rsidRPr="00D61554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D61554">
              <w:rPr>
                <w:sz w:val="22"/>
                <w:szCs w:val="22"/>
              </w:rPr>
              <w:t>Relatório</w:t>
            </w:r>
            <w:proofErr w:type="spellEnd"/>
            <w:r w:rsidRPr="00D61554">
              <w:rPr>
                <w:sz w:val="22"/>
                <w:szCs w:val="22"/>
              </w:rPr>
              <w:t xml:space="preserve"> </w:t>
            </w:r>
            <w:proofErr w:type="spellStart"/>
            <w:r w:rsidRPr="00D61554">
              <w:rPr>
                <w:sz w:val="22"/>
                <w:szCs w:val="22"/>
              </w:rPr>
              <w:t>gerado</w:t>
            </w:r>
            <w:proofErr w:type="spellEnd"/>
            <w:r w:rsidRPr="00D61554">
              <w:rPr>
                <w:sz w:val="22"/>
                <w:szCs w:val="22"/>
              </w:rPr>
              <w:t xml:space="preserve"> e salvo.</w:t>
            </w:r>
          </w:p>
        </w:tc>
      </w:tr>
    </w:tbl>
    <w:p w14:paraId="5969483E" w14:textId="77777777" w:rsidR="00AA7B9F" w:rsidRDefault="00AA7B9F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AA7B9F" w14:paraId="0BB4A679" w14:textId="77777777" w:rsidTr="002268FF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AD0964" w14:textId="77777777" w:rsidR="00AA7B9F" w:rsidRPr="00B34E06" w:rsidRDefault="00AA7B9F" w:rsidP="002268FF">
            <w:pPr>
              <w:ind w:left="0"/>
              <w:jc w:val="center"/>
              <w:rPr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E0F7A" w14:textId="77777777" w:rsidR="00AA7B9F" w:rsidRPr="00B34E06" w:rsidRDefault="00AA7B9F" w:rsidP="002268FF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RF8 – Emitir Notificações Automáticas de Alterações</w:t>
            </w:r>
          </w:p>
        </w:tc>
      </w:tr>
      <w:tr w:rsidR="00AA7B9F" w14:paraId="7BE38C3D" w14:textId="77777777" w:rsidTr="002268FF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6319B2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7BCE" w14:textId="77777777" w:rsidR="00AA7B9F" w:rsidRPr="0097112B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97112B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AA7B9F" w14:paraId="31F696B1" w14:textId="77777777" w:rsidTr="002268FF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87EA7B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B674B" w14:textId="77777777" w:rsidR="00AA7B9F" w:rsidRPr="00B34E06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Informar automaticamente qualquer mudança no evento.</w:t>
            </w:r>
          </w:p>
        </w:tc>
      </w:tr>
      <w:tr w:rsidR="00AA7B9F" w14:paraId="7A2A24E1" w14:textId="77777777" w:rsidTr="002268FF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FFD43F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6DD3" w14:textId="77777777" w:rsidR="00AA7B9F" w:rsidRPr="0097112B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97112B">
              <w:rPr>
                <w:sz w:val="22"/>
                <w:szCs w:val="22"/>
                <w:lang w:val="pt-BR"/>
              </w:rPr>
              <w:t>1. Sistema detecta mudança em evento/artista.</w:t>
            </w:r>
            <w:r w:rsidRPr="0097112B">
              <w:rPr>
                <w:sz w:val="22"/>
                <w:szCs w:val="22"/>
                <w:lang w:val="pt-BR"/>
              </w:rPr>
              <w:br/>
              <w:t>2. Gera mensagem personalizada.</w:t>
            </w:r>
            <w:r w:rsidRPr="0097112B">
              <w:rPr>
                <w:sz w:val="22"/>
                <w:szCs w:val="22"/>
                <w:lang w:val="pt-BR"/>
              </w:rPr>
              <w:br/>
              <w:t>3. Envia notificação aos envolvidos.</w:t>
            </w:r>
            <w:r w:rsidRPr="0097112B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0D47F193" w14:textId="77777777" w:rsidR="00AA7B9F" w:rsidRPr="0097112B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97112B">
              <w:rPr>
                <w:sz w:val="22"/>
                <w:szCs w:val="22"/>
                <w:lang w:val="pt-BR"/>
              </w:rPr>
              <w:t>E1. Destinatário offline: Tentativa reenviada.</w:t>
            </w:r>
          </w:p>
          <w:p w14:paraId="1C0B578B" w14:textId="77777777" w:rsidR="00AA7B9F" w:rsidRPr="0097112B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97112B">
              <w:rPr>
                <w:sz w:val="22"/>
                <w:szCs w:val="22"/>
                <w:lang w:val="pt-BR"/>
              </w:rPr>
              <w:t>R1. Falha no envio: Sistema registra erro para revisão.</w:t>
            </w:r>
          </w:p>
        </w:tc>
      </w:tr>
      <w:tr w:rsidR="00AA7B9F" w14:paraId="37A8DF92" w14:textId="77777777" w:rsidTr="002268FF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D5C8D5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663A0" w14:textId="77777777" w:rsidR="00AA7B9F" w:rsidRPr="0097112B" w:rsidRDefault="00AA7B9F" w:rsidP="002268FF">
            <w:pPr>
              <w:snapToGrid w:val="0"/>
              <w:rPr>
                <w:sz w:val="22"/>
                <w:szCs w:val="22"/>
              </w:rPr>
            </w:pPr>
          </w:p>
        </w:tc>
      </w:tr>
      <w:tr w:rsidR="00AA7B9F" w14:paraId="33995230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95B3D6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103BD" w14:textId="77777777" w:rsidR="00AA7B9F" w:rsidRPr="0097112B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97112B">
              <w:rPr>
                <w:sz w:val="22"/>
                <w:szCs w:val="22"/>
              </w:rPr>
              <w:t>Alteração</w:t>
            </w:r>
            <w:proofErr w:type="spellEnd"/>
            <w:r w:rsidRPr="0097112B">
              <w:rPr>
                <w:sz w:val="22"/>
                <w:szCs w:val="22"/>
              </w:rPr>
              <w:t xml:space="preserve"> </w:t>
            </w:r>
            <w:proofErr w:type="spellStart"/>
            <w:r w:rsidRPr="0097112B">
              <w:rPr>
                <w:sz w:val="22"/>
                <w:szCs w:val="22"/>
              </w:rPr>
              <w:t>registrada</w:t>
            </w:r>
            <w:proofErr w:type="spellEnd"/>
            <w:r w:rsidRPr="0097112B">
              <w:rPr>
                <w:sz w:val="22"/>
                <w:szCs w:val="22"/>
              </w:rPr>
              <w:t xml:space="preserve"> no </w:t>
            </w:r>
            <w:proofErr w:type="spellStart"/>
            <w:r w:rsidRPr="0097112B">
              <w:rPr>
                <w:sz w:val="22"/>
                <w:szCs w:val="22"/>
              </w:rPr>
              <w:t>sistema</w:t>
            </w:r>
            <w:proofErr w:type="spellEnd"/>
            <w:r w:rsidRPr="0097112B">
              <w:rPr>
                <w:sz w:val="22"/>
                <w:szCs w:val="22"/>
              </w:rPr>
              <w:t>.</w:t>
            </w:r>
          </w:p>
        </w:tc>
      </w:tr>
      <w:tr w:rsidR="00AA7B9F" w14:paraId="3DD4F4D8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F2BDD4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91EF2" w14:textId="77777777" w:rsidR="00AA7B9F" w:rsidRPr="00B34E06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Notificação enviada ao público e organizadores.</w:t>
            </w:r>
          </w:p>
        </w:tc>
      </w:tr>
    </w:tbl>
    <w:p w14:paraId="6063A80F" w14:textId="77777777" w:rsidR="00AA7B9F" w:rsidRDefault="00AA7B9F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8F02D2" w14:paraId="2F65AF0C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F528E2" w14:textId="77777777" w:rsidR="008F02D2" w:rsidRPr="00EB65BF" w:rsidRDefault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E5451" w14:textId="67C1A5A6" w:rsidR="008F02D2" w:rsidRDefault="00DE3AC0" w:rsidP="0020560F">
            <w:pPr>
              <w:snapToGrid w:val="0"/>
              <w:ind w:left="0"/>
              <w:rPr>
                <w:b/>
                <w:bCs/>
                <w:sz w:val="22"/>
                <w:szCs w:val="22"/>
              </w:rPr>
            </w:pPr>
            <w:r w:rsidRPr="00DE3AC0">
              <w:rPr>
                <w:b/>
                <w:bCs/>
                <w:sz w:val="22"/>
                <w:szCs w:val="22"/>
              </w:rPr>
              <w:t>RF</w:t>
            </w:r>
            <w:r w:rsidR="00AA7B9F">
              <w:rPr>
                <w:b/>
                <w:bCs/>
                <w:sz w:val="22"/>
                <w:szCs w:val="22"/>
              </w:rPr>
              <w:t>9</w:t>
            </w:r>
            <w:r w:rsidRPr="00DE3AC0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DE3AC0">
              <w:rPr>
                <w:b/>
                <w:bCs/>
                <w:sz w:val="22"/>
                <w:szCs w:val="22"/>
              </w:rPr>
              <w:t>Gerenciar</w:t>
            </w:r>
            <w:proofErr w:type="spellEnd"/>
            <w:r w:rsidRPr="00DE3AC0">
              <w:rPr>
                <w:b/>
                <w:bCs/>
                <w:sz w:val="22"/>
                <w:szCs w:val="22"/>
              </w:rPr>
              <w:t xml:space="preserve"> Artistas</w:t>
            </w:r>
          </w:p>
        </w:tc>
      </w:tr>
      <w:tr w:rsidR="008F02D2" w14:paraId="06E221C1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F93081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BA33" w14:textId="424BEE7B" w:rsidR="008F02D2" w:rsidRPr="0020560F" w:rsidRDefault="00DE3AC0" w:rsidP="0020560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20560F">
              <w:rPr>
                <w:sz w:val="22"/>
                <w:szCs w:val="22"/>
              </w:rPr>
              <w:t>Organizador</w:t>
            </w:r>
            <w:proofErr w:type="spellEnd"/>
            <w:r w:rsidR="00AE5AE7" w:rsidRPr="0020560F">
              <w:rPr>
                <w:sz w:val="22"/>
                <w:szCs w:val="22"/>
              </w:rPr>
              <w:t xml:space="preserve"> e Artistas</w:t>
            </w:r>
          </w:p>
        </w:tc>
      </w:tr>
      <w:tr w:rsidR="008F02D2" w14:paraId="664A165E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3599E5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A32F" w14:textId="1C262057" w:rsidR="008F02D2" w:rsidRPr="00EB65BF" w:rsidRDefault="00AE5AE7" w:rsidP="0020560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Manter informações dos artistas atualizadas.</w:t>
            </w:r>
          </w:p>
        </w:tc>
      </w:tr>
      <w:tr w:rsidR="008F02D2" w14:paraId="413D682A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48FB40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F4E89" w14:textId="31B857F0" w:rsidR="0020560F" w:rsidRPr="0020560F" w:rsidRDefault="0020560F" w:rsidP="0020560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0560F">
              <w:rPr>
                <w:sz w:val="22"/>
                <w:szCs w:val="22"/>
                <w:lang w:val="pt-BR"/>
              </w:rPr>
              <w:t>1. Organizador acessa módulo de artistas.</w:t>
            </w:r>
            <w:r w:rsidRPr="0020560F">
              <w:rPr>
                <w:sz w:val="22"/>
                <w:szCs w:val="22"/>
                <w:lang w:val="pt-BR"/>
              </w:rPr>
              <w:br/>
              <w:t>2. Cadastra, edita ou remove artista.</w:t>
            </w:r>
            <w:r w:rsidRPr="0020560F">
              <w:rPr>
                <w:sz w:val="22"/>
                <w:szCs w:val="22"/>
                <w:lang w:val="pt-BR"/>
              </w:rPr>
              <w:br/>
              <w:t>3. Sistema atualiza cronograma, se necessário.</w:t>
            </w:r>
            <w:r w:rsidRPr="0020560F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6C84BBBA" w14:textId="77777777" w:rsidR="0020560F" w:rsidRPr="0020560F" w:rsidRDefault="0020560F" w:rsidP="0020560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0560F">
              <w:rPr>
                <w:sz w:val="22"/>
                <w:szCs w:val="22"/>
                <w:lang w:val="pt-BR"/>
              </w:rPr>
              <w:t>E1. Horário duplicado: Sistema emite alerta.</w:t>
            </w:r>
          </w:p>
          <w:p w14:paraId="61DB9DB1" w14:textId="3A0A66D9" w:rsidR="008F02D2" w:rsidRPr="0020560F" w:rsidRDefault="0020560F" w:rsidP="0020560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0560F">
              <w:rPr>
                <w:sz w:val="22"/>
                <w:szCs w:val="22"/>
                <w:lang w:val="pt-BR"/>
              </w:rPr>
              <w:t>R1. Artista com show iniciado: Impede remoção.</w:t>
            </w:r>
          </w:p>
        </w:tc>
      </w:tr>
      <w:tr w:rsidR="008F02D2" w14:paraId="445056AB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D1FD6E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44D8F" w14:textId="77777777" w:rsidR="008F02D2" w:rsidRPr="0020560F" w:rsidRDefault="008F02D2" w:rsidP="0020560F">
            <w:pPr>
              <w:snapToGrid w:val="0"/>
              <w:rPr>
                <w:sz w:val="22"/>
                <w:szCs w:val="22"/>
              </w:rPr>
            </w:pPr>
          </w:p>
        </w:tc>
      </w:tr>
      <w:tr w:rsidR="008F02D2" w14:paraId="6E2C34A4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19B15D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6356B" w14:textId="01A6F137" w:rsidR="008F02D2" w:rsidRPr="0020560F" w:rsidRDefault="00AE5AE7" w:rsidP="0020560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20560F">
              <w:rPr>
                <w:sz w:val="22"/>
                <w:szCs w:val="22"/>
              </w:rPr>
              <w:t>Evento</w:t>
            </w:r>
            <w:proofErr w:type="spellEnd"/>
            <w:r w:rsidRPr="0020560F">
              <w:rPr>
                <w:sz w:val="22"/>
                <w:szCs w:val="22"/>
              </w:rPr>
              <w:t xml:space="preserve"> </w:t>
            </w:r>
            <w:proofErr w:type="spellStart"/>
            <w:r w:rsidRPr="0020560F">
              <w:rPr>
                <w:sz w:val="22"/>
                <w:szCs w:val="22"/>
              </w:rPr>
              <w:t>deve</w:t>
            </w:r>
            <w:proofErr w:type="spellEnd"/>
            <w:r w:rsidRPr="0020560F">
              <w:rPr>
                <w:sz w:val="22"/>
                <w:szCs w:val="22"/>
              </w:rPr>
              <w:t xml:space="preserve"> </w:t>
            </w:r>
            <w:proofErr w:type="spellStart"/>
            <w:r w:rsidRPr="0020560F">
              <w:rPr>
                <w:sz w:val="22"/>
                <w:szCs w:val="22"/>
              </w:rPr>
              <w:t>estar</w:t>
            </w:r>
            <w:proofErr w:type="spellEnd"/>
            <w:r w:rsidRPr="0020560F">
              <w:rPr>
                <w:sz w:val="22"/>
                <w:szCs w:val="22"/>
              </w:rPr>
              <w:t xml:space="preserve"> </w:t>
            </w:r>
            <w:proofErr w:type="spellStart"/>
            <w:r w:rsidRPr="0020560F">
              <w:rPr>
                <w:sz w:val="22"/>
                <w:szCs w:val="22"/>
              </w:rPr>
              <w:t>registrado</w:t>
            </w:r>
            <w:proofErr w:type="spellEnd"/>
            <w:r w:rsidRPr="0020560F">
              <w:rPr>
                <w:sz w:val="22"/>
                <w:szCs w:val="22"/>
              </w:rPr>
              <w:t>.</w:t>
            </w:r>
          </w:p>
        </w:tc>
      </w:tr>
      <w:tr w:rsidR="008F02D2" w14:paraId="5950EBFB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EC7190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D700F" w14:textId="539799C0" w:rsidR="008F02D2" w:rsidRPr="0020560F" w:rsidRDefault="00AE5AE7" w:rsidP="0020560F">
            <w:pPr>
              <w:snapToGrid w:val="0"/>
              <w:ind w:left="0"/>
              <w:rPr>
                <w:sz w:val="22"/>
                <w:szCs w:val="22"/>
              </w:rPr>
            </w:pPr>
            <w:r w:rsidRPr="0020560F">
              <w:rPr>
                <w:sz w:val="22"/>
                <w:szCs w:val="22"/>
              </w:rPr>
              <w:t xml:space="preserve">Dados do </w:t>
            </w:r>
            <w:proofErr w:type="spellStart"/>
            <w:r w:rsidRPr="0020560F">
              <w:rPr>
                <w:sz w:val="22"/>
                <w:szCs w:val="22"/>
              </w:rPr>
              <w:t>artista</w:t>
            </w:r>
            <w:proofErr w:type="spellEnd"/>
            <w:r w:rsidRPr="0020560F">
              <w:rPr>
                <w:sz w:val="22"/>
                <w:szCs w:val="22"/>
              </w:rPr>
              <w:t xml:space="preserve"> salvos.</w:t>
            </w:r>
          </w:p>
        </w:tc>
      </w:tr>
    </w:tbl>
    <w:p w14:paraId="61A6B831" w14:textId="77777777" w:rsidR="008F02D2" w:rsidRDefault="008F02D2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8F02D2" w14:paraId="44AB279C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BF3DFE6" w14:textId="77777777" w:rsidR="008F02D2" w:rsidRPr="00EB65BF" w:rsidRDefault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170A4" w14:textId="5447885E" w:rsidR="008F02D2" w:rsidRDefault="00E12547" w:rsidP="00C612C5">
            <w:pPr>
              <w:snapToGrid w:val="0"/>
              <w:ind w:left="0"/>
              <w:rPr>
                <w:b/>
                <w:bCs/>
                <w:sz w:val="22"/>
                <w:szCs w:val="22"/>
              </w:rPr>
            </w:pPr>
            <w:r w:rsidRPr="00E12547">
              <w:rPr>
                <w:b/>
                <w:bCs/>
                <w:sz w:val="22"/>
                <w:szCs w:val="22"/>
              </w:rPr>
              <w:t>RF</w:t>
            </w:r>
            <w:r w:rsidR="00AA7B9F">
              <w:rPr>
                <w:b/>
                <w:bCs/>
                <w:sz w:val="22"/>
                <w:szCs w:val="22"/>
              </w:rPr>
              <w:t>10</w:t>
            </w:r>
            <w:r w:rsidRPr="00E12547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E12547">
              <w:rPr>
                <w:b/>
                <w:bCs/>
                <w:sz w:val="22"/>
                <w:szCs w:val="22"/>
              </w:rPr>
              <w:t>Efetuar</w:t>
            </w:r>
            <w:proofErr w:type="spellEnd"/>
            <w:r w:rsidRPr="00E125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2547">
              <w:rPr>
                <w:b/>
                <w:bCs/>
                <w:sz w:val="22"/>
                <w:szCs w:val="22"/>
              </w:rPr>
              <w:t>Pagamento</w:t>
            </w:r>
            <w:proofErr w:type="spellEnd"/>
            <w:r w:rsidRPr="00E12547">
              <w:rPr>
                <w:b/>
                <w:bCs/>
                <w:sz w:val="22"/>
                <w:szCs w:val="22"/>
              </w:rPr>
              <w:t xml:space="preserve"> Digital</w:t>
            </w:r>
          </w:p>
        </w:tc>
      </w:tr>
      <w:tr w:rsidR="008F02D2" w14:paraId="603C0257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1B51F4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3E604" w14:textId="5785158C" w:rsidR="008F02D2" w:rsidRPr="00C612C5" w:rsidRDefault="00837B6B" w:rsidP="00C612C5">
            <w:pPr>
              <w:snapToGrid w:val="0"/>
              <w:ind w:left="0"/>
              <w:rPr>
                <w:sz w:val="22"/>
                <w:szCs w:val="22"/>
              </w:rPr>
            </w:pPr>
            <w:r w:rsidRPr="00C612C5">
              <w:rPr>
                <w:sz w:val="22"/>
                <w:szCs w:val="22"/>
              </w:rPr>
              <w:t xml:space="preserve">Público e </w:t>
            </w:r>
            <w:proofErr w:type="spellStart"/>
            <w:r w:rsidRPr="00C612C5">
              <w:rPr>
                <w:sz w:val="22"/>
                <w:szCs w:val="22"/>
              </w:rPr>
              <w:t>Pagamento</w:t>
            </w:r>
            <w:proofErr w:type="spellEnd"/>
          </w:p>
        </w:tc>
      </w:tr>
      <w:tr w:rsidR="008F02D2" w14:paraId="5B593CFA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932AA1B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4BA3B" w14:textId="2D899369" w:rsidR="008F02D2" w:rsidRPr="00EB65BF" w:rsidRDefault="00837B6B" w:rsidP="00C612C5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Realizar compras via PIX, cartão ou boleto.</w:t>
            </w:r>
          </w:p>
        </w:tc>
      </w:tr>
      <w:tr w:rsidR="008F02D2" w14:paraId="0121EAF0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98530F8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EDD5D" w14:textId="266D8343" w:rsidR="00C612C5" w:rsidRPr="00C612C5" w:rsidRDefault="00C612C5" w:rsidP="00C612C5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C612C5">
              <w:rPr>
                <w:sz w:val="22"/>
                <w:szCs w:val="22"/>
                <w:lang w:val="pt-BR"/>
              </w:rPr>
              <w:t>1. Usuário escolhe forma de pagamento.</w:t>
            </w:r>
            <w:r w:rsidRPr="00C612C5">
              <w:rPr>
                <w:sz w:val="22"/>
                <w:szCs w:val="22"/>
                <w:lang w:val="pt-BR"/>
              </w:rPr>
              <w:br/>
              <w:t>2. Sistema processa transação.</w:t>
            </w:r>
            <w:r w:rsidRPr="00C612C5">
              <w:rPr>
                <w:sz w:val="22"/>
                <w:szCs w:val="22"/>
                <w:lang w:val="pt-BR"/>
              </w:rPr>
              <w:br/>
              <w:t xml:space="preserve">3. Confirmação exibida e QR </w:t>
            </w:r>
            <w:proofErr w:type="spellStart"/>
            <w:r w:rsidRPr="00C612C5">
              <w:rPr>
                <w:sz w:val="22"/>
                <w:szCs w:val="22"/>
                <w:lang w:val="pt-BR"/>
              </w:rPr>
              <w:t>Code</w:t>
            </w:r>
            <w:proofErr w:type="spellEnd"/>
            <w:r w:rsidRPr="00C612C5">
              <w:rPr>
                <w:sz w:val="22"/>
                <w:szCs w:val="22"/>
                <w:lang w:val="pt-BR"/>
              </w:rPr>
              <w:t xml:space="preserve"> gerad</w:t>
            </w:r>
            <w:r w:rsidR="006C37FC">
              <w:rPr>
                <w:sz w:val="22"/>
                <w:szCs w:val="22"/>
                <w:lang w:val="pt-BR"/>
              </w:rPr>
              <w:t>o</w:t>
            </w:r>
            <w:r w:rsidRPr="00C612C5">
              <w:rPr>
                <w:sz w:val="22"/>
                <w:szCs w:val="22"/>
                <w:lang w:val="pt-BR"/>
              </w:rPr>
              <w:t>.</w:t>
            </w:r>
            <w:r w:rsidRPr="00C612C5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684EFED7" w14:textId="7D5CE44A" w:rsidR="00C612C5" w:rsidRPr="00C612C5" w:rsidRDefault="00C612C5" w:rsidP="00C612C5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C612C5">
              <w:rPr>
                <w:sz w:val="22"/>
                <w:szCs w:val="22"/>
                <w:lang w:val="pt-BR"/>
              </w:rPr>
              <w:t>E1. Pagamento negado: Sistema orienta novo método.</w:t>
            </w:r>
          </w:p>
          <w:p w14:paraId="55B44E05" w14:textId="112CF082" w:rsidR="008F02D2" w:rsidRPr="00C612C5" w:rsidRDefault="00C612C5" w:rsidP="00C612C5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C612C5">
              <w:rPr>
                <w:sz w:val="22"/>
                <w:szCs w:val="22"/>
                <w:lang w:val="pt-BR"/>
              </w:rPr>
              <w:t>R1. Pagamento em análise: Acesso suspenso até confirmação.</w:t>
            </w:r>
          </w:p>
        </w:tc>
      </w:tr>
      <w:tr w:rsidR="008F02D2" w14:paraId="76C2789B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3EB9DB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CB0AC" w14:textId="77777777" w:rsidR="008F02D2" w:rsidRPr="00C612C5" w:rsidRDefault="008F02D2" w:rsidP="00C612C5">
            <w:pPr>
              <w:snapToGrid w:val="0"/>
              <w:rPr>
                <w:sz w:val="22"/>
                <w:szCs w:val="22"/>
              </w:rPr>
            </w:pPr>
          </w:p>
        </w:tc>
      </w:tr>
      <w:tr w:rsidR="008F02D2" w14:paraId="646DF1FD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99CACC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5AA95" w14:textId="2F138E76" w:rsidR="008F02D2" w:rsidRPr="00EB65BF" w:rsidRDefault="00C612C5" w:rsidP="00C612C5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Evento deve estar habilitado para pagamento.</w:t>
            </w:r>
          </w:p>
        </w:tc>
      </w:tr>
      <w:tr w:rsidR="008F02D2" w14:paraId="724120EA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E96B46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39A4" w14:textId="2860ECFA" w:rsidR="008F02D2" w:rsidRPr="00C612C5" w:rsidRDefault="00C612C5" w:rsidP="00C612C5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C612C5">
              <w:rPr>
                <w:sz w:val="22"/>
                <w:szCs w:val="22"/>
              </w:rPr>
              <w:t>Pagamento</w:t>
            </w:r>
            <w:proofErr w:type="spellEnd"/>
            <w:r w:rsidRPr="00C612C5">
              <w:rPr>
                <w:sz w:val="22"/>
                <w:szCs w:val="22"/>
              </w:rPr>
              <w:t xml:space="preserve"> </w:t>
            </w:r>
            <w:proofErr w:type="spellStart"/>
            <w:r w:rsidRPr="00C612C5">
              <w:rPr>
                <w:sz w:val="22"/>
                <w:szCs w:val="22"/>
              </w:rPr>
              <w:t>registrado</w:t>
            </w:r>
            <w:proofErr w:type="spellEnd"/>
            <w:r w:rsidRPr="00C612C5">
              <w:rPr>
                <w:sz w:val="22"/>
                <w:szCs w:val="22"/>
              </w:rPr>
              <w:t xml:space="preserve"> e </w:t>
            </w:r>
            <w:proofErr w:type="spellStart"/>
            <w:r w:rsidRPr="00C612C5">
              <w:rPr>
                <w:sz w:val="22"/>
                <w:szCs w:val="22"/>
              </w:rPr>
              <w:t>confirmado</w:t>
            </w:r>
            <w:proofErr w:type="spellEnd"/>
            <w:r w:rsidRPr="00C612C5">
              <w:rPr>
                <w:sz w:val="22"/>
                <w:szCs w:val="22"/>
              </w:rPr>
              <w:t>.</w:t>
            </w:r>
          </w:p>
        </w:tc>
      </w:tr>
    </w:tbl>
    <w:p w14:paraId="1F22250B" w14:textId="77777777" w:rsidR="008F02D2" w:rsidRDefault="008F02D2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AA7B9F" w14:paraId="08D7FE17" w14:textId="77777777" w:rsidTr="002268FF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D6AD30B" w14:textId="77777777" w:rsidR="00AA7B9F" w:rsidRPr="00B34E06" w:rsidRDefault="00AA7B9F" w:rsidP="002268FF">
            <w:pPr>
              <w:ind w:left="0"/>
              <w:jc w:val="center"/>
              <w:rPr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F1F7D" w14:textId="77777777" w:rsidR="00AA7B9F" w:rsidRPr="00B34E06" w:rsidRDefault="00AA7B9F" w:rsidP="002268FF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B34E06">
              <w:rPr>
                <w:b/>
                <w:sz w:val="22"/>
                <w:szCs w:val="22"/>
                <w:lang w:val="pt-BR"/>
              </w:rPr>
              <w:t>RF11 – Gerar Feedback do Público</w:t>
            </w:r>
          </w:p>
        </w:tc>
      </w:tr>
      <w:tr w:rsidR="00AA7B9F" w14:paraId="61A0AB3F" w14:textId="77777777" w:rsidTr="002268FF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13B7F9C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B79E9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r w:rsidRPr="00245495">
              <w:rPr>
                <w:sz w:val="22"/>
                <w:szCs w:val="22"/>
              </w:rPr>
              <w:t>Público</w:t>
            </w:r>
          </w:p>
        </w:tc>
      </w:tr>
      <w:tr w:rsidR="00AA7B9F" w14:paraId="0DCA3493" w14:textId="77777777" w:rsidTr="002268FF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D6744A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82402" w14:textId="77777777" w:rsidR="00AA7B9F" w:rsidRPr="00B34E06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B34E06">
              <w:rPr>
                <w:sz w:val="22"/>
                <w:szCs w:val="22"/>
                <w:lang w:val="pt-BR"/>
              </w:rPr>
              <w:t>Coletar opiniões para avaliar a experiência do evento.</w:t>
            </w:r>
          </w:p>
        </w:tc>
      </w:tr>
      <w:tr w:rsidR="00AA7B9F" w14:paraId="242FC0BB" w14:textId="77777777" w:rsidTr="002268FF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4FA8B2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77E79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45495">
              <w:rPr>
                <w:sz w:val="22"/>
                <w:szCs w:val="22"/>
                <w:lang w:val="pt-BR"/>
              </w:rPr>
              <w:t>1. Sistema envia formulário de avaliação ao público.</w:t>
            </w:r>
            <w:r w:rsidRPr="00245495">
              <w:rPr>
                <w:sz w:val="22"/>
                <w:szCs w:val="22"/>
                <w:lang w:val="pt-BR"/>
              </w:rPr>
              <w:br/>
              <w:t>2. Participante responde.</w:t>
            </w:r>
            <w:r w:rsidRPr="00245495">
              <w:rPr>
                <w:sz w:val="22"/>
                <w:szCs w:val="22"/>
                <w:lang w:val="pt-BR"/>
              </w:rPr>
              <w:br/>
              <w:t>3. Sistema salva resposta e calcula métricas.</w:t>
            </w:r>
            <w:r w:rsidRPr="00245495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228B9837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45495">
              <w:rPr>
                <w:sz w:val="22"/>
                <w:szCs w:val="22"/>
                <w:lang w:val="pt-BR"/>
              </w:rPr>
              <w:t xml:space="preserve">E1. Participante não responde: </w:t>
            </w:r>
            <w:r>
              <w:rPr>
                <w:sz w:val="22"/>
                <w:szCs w:val="22"/>
                <w:lang w:val="pt-BR"/>
              </w:rPr>
              <w:t>Registro armazenado como nulo</w:t>
            </w:r>
            <w:r w:rsidRPr="00245495">
              <w:rPr>
                <w:sz w:val="22"/>
                <w:szCs w:val="22"/>
                <w:lang w:val="pt-BR"/>
              </w:rPr>
              <w:t>.</w:t>
            </w:r>
          </w:p>
          <w:p w14:paraId="605B288E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245495">
              <w:rPr>
                <w:sz w:val="22"/>
                <w:szCs w:val="22"/>
                <w:lang w:val="pt-BR"/>
              </w:rPr>
              <w:t xml:space="preserve">R1. </w:t>
            </w:r>
            <w:r w:rsidRPr="00B34E06">
              <w:rPr>
                <w:sz w:val="22"/>
                <w:szCs w:val="22"/>
                <w:lang w:val="pt-BR"/>
              </w:rPr>
              <w:t>Participante tenta responder fora do prazo</w:t>
            </w:r>
            <w:r w:rsidRPr="00245495">
              <w:rPr>
                <w:sz w:val="22"/>
                <w:szCs w:val="22"/>
                <w:lang w:val="pt-BR"/>
              </w:rPr>
              <w:t xml:space="preserve">: </w:t>
            </w:r>
            <w:r w:rsidRPr="00B34E06">
              <w:rPr>
                <w:sz w:val="22"/>
                <w:szCs w:val="22"/>
                <w:lang w:val="pt-BR"/>
              </w:rPr>
              <w:t>Sistema informa que o período de resposta já expirou e impede a submissão.</w:t>
            </w:r>
          </w:p>
        </w:tc>
      </w:tr>
      <w:tr w:rsidR="00AA7B9F" w14:paraId="0A0521CB" w14:textId="77777777" w:rsidTr="002268FF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01840C" w14:textId="77777777" w:rsidR="00AA7B9F" w:rsidRDefault="00AA7B9F" w:rsidP="002268FF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3B073" w14:textId="77777777" w:rsidR="00AA7B9F" w:rsidRPr="00245495" w:rsidRDefault="00AA7B9F" w:rsidP="002268FF">
            <w:pPr>
              <w:snapToGrid w:val="0"/>
              <w:rPr>
                <w:sz w:val="22"/>
                <w:szCs w:val="22"/>
              </w:rPr>
            </w:pPr>
          </w:p>
        </w:tc>
      </w:tr>
      <w:tr w:rsidR="00AA7B9F" w14:paraId="443FFDD2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1EE1F86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02B1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245495">
              <w:rPr>
                <w:sz w:val="22"/>
                <w:szCs w:val="22"/>
              </w:rPr>
              <w:t>Evento</w:t>
            </w:r>
            <w:proofErr w:type="spellEnd"/>
            <w:r w:rsidRPr="00245495">
              <w:rPr>
                <w:sz w:val="22"/>
                <w:szCs w:val="22"/>
              </w:rPr>
              <w:t xml:space="preserve"> </w:t>
            </w:r>
            <w:proofErr w:type="spellStart"/>
            <w:r w:rsidRPr="00245495">
              <w:rPr>
                <w:sz w:val="22"/>
                <w:szCs w:val="22"/>
              </w:rPr>
              <w:t>finalizado</w:t>
            </w:r>
            <w:proofErr w:type="spellEnd"/>
            <w:r w:rsidRPr="00245495">
              <w:rPr>
                <w:sz w:val="22"/>
                <w:szCs w:val="22"/>
              </w:rPr>
              <w:t>.</w:t>
            </w:r>
          </w:p>
        </w:tc>
      </w:tr>
      <w:tr w:rsidR="00AA7B9F" w14:paraId="5B486E17" w14:textId="77777777" w:rsidTr="002268FF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F930A3" w14:textId="77777777" w:rsidR="00AA7B9F" w:rsidRDefault="00AA7B9F" w:rsidP="002268FF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BC4C5" w14:textId="77777777" w:rsidR="00AA7B9F" w:rsidRPr="00245495" w:rsidRDefault="00AA7B9F" w:rsidP="002268FF">
            <w:pPr>
              <w:snapToGrid w:val="0"/>
              <w:ind w:left="0"/>
              <w:rPr>
                <w:sz w:val="22"/>
                <w:szCs w:val="22"/>
              </w:rPr>
            </w:pPr>
            <w:r w:rsidRPr="00245495">
              <w:rPr>
                <w:sz w:val="22"/>
                <w:szCs w:val="22"/>
              </w:rPr>
              <w:t xml:space="preserve">Feedback </w:t>
            </w:r>
            <w:proofErr w:type="spellStart"/>
            <w:r w:rsidRPr="00245495">
              <w:rPr>
                <w:sz w:val="22"/>
                <w:szCs w:val="22"/>
              </w:rPr>
              <w:t>armazenado</w:t>
            </w:r>
            <w:proofErr w:type="spellEnd"/>
            <w:r w:rsidRPr="00245495">
              <w:rPr>
                <w:sz w:val="22"/>
                <w:szCs w:val="22"/>
              </w:rPr>
              <w:t>.</w:t>
            </w:r>
          </w:p>
        </w:tc>
      </w:tr>
    </w:tbl>
    <w:p w14:paraId="1992BD09" w14:textId="77777777" w:rsidR="00AA7B9F" w:rsidRDefault="00AA7B9F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8F02D2" w14:paraId="08578961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489B68" w14:textId="77777777" w:rsidR="008F02D2" w:rsidRPr="00EB65BF" w:rsidRDefault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D8FE" w14:textId="60A3FAA8" w:rsidR="008F02D2" w:rsidRPr="00EB65BF" w:rsidRDefault="00380C12" w:rsidP="00793947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RF</w:t>
            </w:r>
            <w:r w:rsidR="00AA7B9F" w:rsidRPr="00EB65BF">
              <w:rPr>
                <w:b/>
                <w:sz w:val="22"/>
                <w:szCs w:val="22"/>
                <w:lang w:val="pt-BR"/>
              </w:rPr>
              <w:t>12</w:t>
            </w:r>
            <w:r w:rsidRPr="00EB65BF">
              <w:rPr>
                <w:b/>
                <w:sz w:val="22"/>
                <w:szCs w:val="22"/>
                <w:lang w:val="pt-BR"/>
              </w:rPr>
              <w:t xml:space="preserve"> – Gerar Cronograma Automático de Apresentações</w:t>
            </w:r>
          </w:p>
        </w:tc>
      </w:tr>
      <w:tr w:rsidR="008F02D2" w14:paraId="3EA3F86B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3E0071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3BD59" w14:textId="03E411D6" w:rsidR="008F02D2" w:rsidRPr="00793947" w:rsidRDefault="00380C12" w:rsidP="00793947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793947">
              <w:rPr>
                <w:sz w:val="22"/>
                <w:szCs w:val="22"/>
              </w:rPr>
              <w:t>Organizador</w:t>
            </w:r>
            <w:proofErr w:type="spellEnd"/>
          </w:p>
        </w:tc>
      </w:tr>
      <w:tr w:rsidR="008F02D2" w14:paraId="7F9D7E02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7DE8BA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608D5" w14:textId="6ED5EB43" w:rsidR="008F02D2" w:rsidRPr="00EB65BF" w:rsidRDefault="00380C12" w:rsidP="00793947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Automatizar a montagem do cronograma com base nos dados de artistas.</w:t>
            </w:r>
          </w:p>
        </w:tc>
      </w:tr>
      <w:tr w:rsidR="008F02D2" w14:paraId="4D17E51F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F8207E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435B" w14:textId="2ECA1793" w:rsidR="00793947" w:rsidRPr="00793947" w:rsidRDefault="00793947" w:rsidP="00793947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793947">
              <w:rPr>
                <w:sz w:val="22"/>
                <w:szCs w:val="22"/>
                <w:lang w:val="pt-BR"/>
              </w:rPr>
              <w:t>1. Organizador solicita geração automática.</w:t>
            </w:r>
            <w:r w:rsidRPr="00793947">
              <w:rPr>
                <w:sz w:val="22"/>
                <w:szCs w:val="22"/>
                <w:lang w:val="pt-BR"/>
              </w:rPr>
              <w:br/>
              <w:t>2. Sistema distribui horários de acordo com regras.</w:t>
            </w:r>
            <w:r w:rsidRPr="00793947">
              <w:rPr>
                <w:sz w:val="22"/>
                <w:szCs w:val="22"/>
                <w:lang w:val="pt-BR"/>
              </w:rPr>
              <w:br/>
              <w:t>3. Cronograma exibido para revisão.</w:t>
            </w:r>
            <w:r w:rsidRPr="00793947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54E0E847" w14:textId="77777777" w:rsidR="00793947" w:rsidRPr="00793947" w:rsidRDefault="00793947" w:rsidP="00793947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793947">
              <w:rPr>
                <w:sz w:val="22"/>
                <w:szCs w:val="22"/>
                <w:lang w:val="pt-BR"/>
              </w:rPr>
              <w:t>E1. Conflito de horários: Sistema avisa e sugere ajustes.</w:t>
            </w:r>
          </w:p>
          <w:p w14:paraId="65035D1C" w14:textId="180CD3DF" w:rsidR="008F02D2" w:rsidRPr="00793947" w:rsidRDefault="00793947" w:rsidP="00793947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793947">
              <w:rPr>
                <w:sz w:val="22"/>
                <w:szCs w:val="22"/>
                <w:lang w:val="pt-BR"/>
              </w:rPr>
              <w:t>R1. Inconsistência técnica: Geração cancelada.</w:t>
            </w:r>
          </w:p>
        </w:tc>
      </w:tr>
      <w:tr w:rsidR="008F02D2" w14:paraId="709F1840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BDA9F5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DF1BA" w14:textId="77777777" w:rsidR="008F02D2" w:rsidRPr="00793947" w:rsidRDefault="008F02D2" w:rsidP="00902240">
            <w:pPr>
              <w:snapToGrid w:val="0"/>
              <w:ind w:left="0"/>
              <w:rPr>
                <w:sz w:val="22"/>
                <w:szCs w:val="22"/>
              </w:rPr>
            </w:pPr>
          </w:p>
        </w:tc>
      </w:tr>
      <w:tr w:rsidR="008F02D2" w14:paraId="7D3B667C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724B7C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8DD2" w14:textId="51022C29" w:rsidR="008F02D2" w:rsidRPr="00793947" w:rsidRDefault="00380C12" w:rsidP="00793947">
            <w:pPr>
              <w:snapToGrid w:val="0"/>
              <w:ind w:left="0"/>
              <w:rPr>
                <w:sz w:val="22"/>
                <w:szCs w:val="22"/>
              </w:rPr>
            </w:pPr>
            <w:r w:rsidRPr="00793947">
              <w:rPr>
                <w:sz w:val="22"/>
                <w:szCs w:val="22"/>
              </w:rPr>
              <w:t xml:space="preserve">Artistas </w:t>
            </w:r>
            <w:proofErr w:type="spellStart"/>
            <w:r w:rsidRPr="00793947">
              <w:rPr>
                <w:sz w:val="22"/>
                <w:szCs w:val="22"/>
              </w:rPr>
              <w:t>devem</w:t>
            </w:r>
            <w:proofErr w:type="spellEnd"/>
            <w:r w:rsidRPr="00793947">
              <w:rPr>
                <w:sz w:val="22"/>
                <w:szCs w:val="22"/>
              </w:rPr>
              <w:t xml:space="preserve"> </w:t>
            </w:r>
            <w:proofErr w:type="spellStart"/>
            <w:r w:rsidRPr="00793947">
              <w:rPr>
                <w:sz w:val="22"/>
                <w:szCs w:val="22"/>
              </w:rPr>
              <w:t>estar</w:t>
            </w:r>
            <w:proofErr w:type="spellEnd"/>
            <w:r w:rsidRPr="00793947">
              <w:rPr>
                <w:sz w:val="22"/>
                <w:szCs w:val="22"/>
              </w:rPr>
              <w:t xml:space="preserve"> </w:t>
            </w:r>
            <w:proofErr w:type="spellStart"/>
            <w:r w:rsidRPr="00793947">
              <w:rPr>
                <w:sz w:val="22"/>
                <w:szCs w:val="22"/>
              </w:rPr>
              <w:t>cadastrados</w:t>
            </w:r>
            <w:proofErr w:type="spellEnd"/>
            <w:r w:rsidRPr="00793947">
              <w:rPr>
                <w:sz w:val="22"/>
                <w:szCs w:val="22"/>
              </w:rPr>
              <w:t>.</w:t>
            </w:r>
          </w:p>
        </w:tc>
      </w:tr>
      <w:tr w:rsidR="008F02D2" w14:paraId="3879680A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D7A1E6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AE252" w14:textId="60F77E99" w:rsidR="008F02D2" w:rsidRPr="00793947" w:rsidRDefault="00793947" w:rsidP="00793947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793947">
              <w:rPr>
                <w:sz w:val="22"/>
                <w:szCs w:val="22"/>
              </w:rPr>
              <w:t>Cronograma</w:t>
            </w:r>
            <w:proofErr w:type="spellEnd"/>
            <w:r w:rsidRPr="00793947">
              <w:rPr>
                <w:sz w:val="22"/>
                <w:szCs w:val="22"/>
              </w:rPr>
              <w:t xml:space="preserve"> </w:t>
            </w:r>
            <w:proofErr w:type="spellStart"/>
            <w:r w:rsidRPr="00793947">
              <w:rPr>
                <w:sz w:val="22"/>
                <w:szCs w:val="22"/>
              </w:rPr>
              <w:t>gerado</w:t>
            </w:r>
            <w:proofErr w:type="spellEnd"/>
            <w:r w:rsidRPr="00793947">
              <w:rPr>
                <w:sz w:val="22"/>
                <w:szCs w:val="22"/>
              </w:rPr>
              <w:t xml:space="preserve"> e salvo.</w:t>
            </w:r>
          </w:p>
        </w:tc>
      </w:tr>
    </w:tbl>
    <w:p w14:paraId="01424B1F" w14:textId="77777777" w:rsidR="008F02D2" w:rsidRDefault="008F02D2" w:rsidP="008F02D2">
      <w:pPr>
        <w:ind w:left="0"/>
        <w:rPr>
          <w:lang w:val="pt-BR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8F02D2" w14:paraId="6E048163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42B913" w14:textId="77777777" w:rsidR="008F02D2" w:rsidRPr="00EB65BF" w:rsidRDefault="008F02D2">
            <w:pPr>
              <w:ind w:left="0"/>
              <w:jc w:val="center"/>
              <w:rPr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2F381" w14:textId="4F35EDA0" w:rsidR="008F02D2" w:rsidRPr="00EB65BF" w:rsidRDefault="00FE57C9" w:rsidP="00902240">
            <w:pPr>
              <w:snapToGrid w:val="0"/>
              <w:ind w:left="0"/>
              <w:rPr>
                <w:b/>
                <w:sz w:val="22"/>
                <w:szCs w:val="22"/>
                <w:lang w:val="pt-BR"/>
              </w:rPr>
            </w:pPr>
            <w:r w:rsidRPr="00EB65BF">
              <w:rPr>
                <w:b/>
                <w:sz w:val="22"/>
                <w:szCs w:val="22"/>
                <w:lang w:val="pt-BR"/>
              </w:rPr>
              <w:t>RF</w:t>
            </w:r>
            <w:r w:rsidR="00AA7B9F" w:rsidRPr="00EB65BF">
              <w:rPr>
                <w:b/>
                <w:sz w:val="22"/>
                <w:szCs w:val="22"/>
                <w:lang w:val="pt-BR"/>
              </w:rPr>
              <w:t>13</w:t>
            </w:r>
            <w:r w:rsidRPr="00EB65BF">
              <w:rPr>
                <w:b/>
                <w:sz w:val="22"/>
                <w:szCs w:val="22"/>
                <w:lang w:val="pt-BR"/>
              </w:rPr>
              <w:t xml:space="preserve"> – Monitorar Apresentações em Tempo Real</w:t>
            </w:r>
          </w:p>
        </w:tc>
      </w:tr>
      <w:tr w:rsidR="008F02D2" w14:paraId="6E1AC77C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E4B7E3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Ator(s):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F624D" w14:textId="61B2D006" w:rsidR="008F02D2" w:rsidRPr="00902240" w:rsidRDefault="00FE57C9" w:rsidP="00902240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902240">
              <w:rPr>
                <w:sz w:val="22"/>
                <w:szCs w:val="22"/>
              </w:rPr>
              <w:t>Organizador</w:t>
            </w:r>
            <w:proofErr w:type="spellEnd"/>
            <w:r w:rsidRPr="00902240">
              <w:rPr>
                <w:sz w:val="22"/>
                <w:szCs w:val="22"/>
              </w:rPr>
              <w:t xml:space="preserve"> e Público</w:t>
            </w:r>
          </w:p>
        </w:tc>
      </w:tr>
      <w:tr w:rsidR="008F02D2" w14:paraId="2E526D87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63E400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Objetivo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E8288" w14:textId="358E9669" w:rsidR="008F02D2" w:rsidRPr="00EB65BF" w:rsidRDefault="00FE57C9" w:rsidP="00902240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EB65BF">
              <w:rPr>
                <w:sz w:val="22"/>
                <w:szCs w:val="22"/>
                <w:lang w:val="pt-BR"/>
              </w:rPr>
              <w:t>Acompanhar em tempo real os status das apresentações.</w:t>
            </w:r>
          </w:p>
        </w:tc>
      </w:tr>
      <w:tr w:rsidR="008F02D2" w14:paraId="6C9B78F1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40B0E1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BF6EA" w14:textId="477C030B" w:rsidR="00423768" w:rsidRPr="00423768" w:rsidRDefault="00423768" w:rsidP="00902240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423768">
              <w:rPr>
                <w:sz w:val="22"/>
                <w:szCs w:val="22"/>
                <w:lang w:val="pt-BR"/>
              </w:rPr>
              <w:t>1. Sistema exibe contagem regressiva do show.</w:t>
            </w:r>
            <w:r w:rsidRPr="00423768">
              <w:rPr>
                <w:sz w:val="22"/>
                <w:szCs w:val="22"/>
                <w:lang w:val="pt-BR"/>
              </w:rPr>
              <w:br/>
              <w:t>2. Atualiza status em tempo real.</w:t>
            </w:r>
            <w:r w:rsidRPr="00423768">
              <w:rPr>
                <w:sz w:val="22"/>
                <w:szCs w:val="22"/>
                <w:lang w:val="pt-BR"/>
              </w:rPr>
              <w:br/>
              <w:t>3. Em caso de atraso, alerta emitido.</w:t>
            </w:r>
            <w:r w:rsidRPr="00423768">
              <w:rPr>
                <w:sz w:val="22"/>
                <w:szCs w:val="22"/>
                <w:lang w:val="pt-BR"/>
              </w:rPr>
              <w:br/>
              <w:t>4. Fim do caso.</w:t>
            </w:r>
          </w:p>
          <w:p w14:paraId="41AC3CEF" w14:textId="0FCED72F" w:rsidR="00423768" w:rsidRPr="00423768" w:rsidRDefault="00423768" w:rsidP="00902240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423768">
              <w:rPr>
                <w:sz w:val="22"/>
                <w:szCs w:val="22"/>
                <w:lang w:val="pt-BR"/>
              </w:rPr>
              <w:t>E1. Falha na leitura de tempo: Sistema reinicia monitoramento.</w:t>
            </w:r>
          </w:p>
          <w:p w14:paraId="6BCE8399" w14:textId="28846A93" w:rsidR="008F02D2" w:rsidRPr="00902240" w:rsidRDefault="00423768" w:rsidP="00902240">
            <w:pPr>
              <w:snapToGrid w:val="0"/>
              <w:ind w:left="0"/>
              <w:rPr>
                <w:sz w:val="22"/>
                <w:szCs w:val="22"/>
                <w:lang w:val="pt-BR"/>
              </w:rPr>
            </w:pPr>
            <w:r w:rsidRPr="00423768">
              <w:rPr>
                <w:sz w:val="22"/>
                <w:szCs w:val="22"/>
                <w:lang w:val="pt-BR"/>
              </w:rPr>
              <w:t>R1. Artista não iniciou: Sistema notifica atraso.</w:t>
            </w:r>
          </w:p>
        </w:tc>
      </w:tr>
      <w:tr w:rsidR="008F02D2" w14:paraId="37CEA540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37BB934" w14:textId="77777777" w:rsidR="008F02D2" w:rsidRDefault="008F02D2">
            <w:pPr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Fluxo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CB8E9" w14:textId="77777777" w:rsidR="008F02D2" w:rsidRPr="00902240" w:rsidRDefault="008F02D2" w:rsidP="00902240">
            <w:pPr>
              <w:snapToGrid w:val="0"/>
              <w:rPr>
                <w:sz w:val="22"/>
                <w:szCs w:val="22"/>
              </w:rPr>
            </w:pPr>
          </w:p>
        </w:tc>
      </w:tr>
      <w:tr w:rsidR="008F02D2" w14:paraId="238BD1BF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A66397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Pré-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5B71" w14:textId="19C0F779" w:rsidR="008F02D2" w:rsidRPr="00902240" w:rsidRDefault="00423768" w:rsidP="00902240">
            <w:pPr>
              <w:snapToGrid w:val="0"/>
              <w:ind w:left="0"/>
              <w:rPr>
                <w:sz w:val="22"/>
                <w:szCs w:val="22"/>
              </w:rPr>
            </w:pPr>
            <w:proofErr w:type="spellStart"/>
            <w:r w:rsidRPr="00902240">
              <w:rPr>
                <w:sz w:val="22"/>
                <w:szCs w:val="22"/>
              </w:rPr>
              <w:t>Cronograma</w:t>
            </w:r>
            <w:proofErr w:type="spellEnd"/>
            <w:r w:rsidRPr="00902240">
              <w:rPr>
                <w:sz w:val="22"/>
                <w:szCs w:val="22"/>
              </w:rPr>
              <w:t xml:space="preserve"> </w:t>
            </w:r>
            <w:proofErr w:type="spellStart"/>
            <w:r w:rsidRPr="00902240">
              <w:rPr>
                <w:sz w:val="22"/>
                <w:szCs w:val="22"/>
              </w:rPr>
              <w:t>precisa</w:t>
            </w:r>
            <w:proofErr w:type="spellEnd"/>
            <w:r w:rsidRPr="00902240">
              <w:rPr>
                <w:sz w:val="22"/>
                <w:szCs w:val="22"/>
              </w:rPr>
              <w:t xml:space="preserve"> </w:t>
            </w:r>
            <w:proofErr w:type="spellStart"/>
            <w:r w:rsidRPr="00902240">
              <w:rPr>
                <w:sz w:val="22"/>
                <w:szCs w:val="22"/>
              </w:rPr>
              <w:t>estar</w:t>
            </w:r>
            <w:proofErr w:type="spellEnd"/>
            <w:r w:rsidRPr="00902240">
              <w:rPr>
                <w:sz w:val="22"/>
                <w:szCs w:val="22"/>
              </w:rPr>
              <w:t xml:space="preserve"> </w:t>
            </w:r>
            <w:proofErr w:type="spellStart"/>
            <w:r w:rsidRPr="00902240">
              <w:rPr>
                <w:sz w:val="22"/>
                <w:szCs w:val="22"/>
              </w:rPr>
              <w:t>gerado</w:t>
            </w:r>
            <w:proofErr w:type="spellEnd"/>
            <w:r w:rsidRPr="00902240">
              <w:rPr>
                <w:sz w:val="22"/>
                <w:szCs w:val="22"/>
              </w:rPr>
              <w:t>.</w:t>
            </w:r>
          </w:p>
        </w:tc>
      </w:tr>
      <w:tr w:rsidR="008F02D2" w14:paraId="5B0CE26D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5FA621B" w14:textId="77777777" w:rsidR="008F02D2" w:rsidRDefault="008F02D2">
            <w:pPr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Pós-</w:t>
            </w:r>
            <w:proofErr w:type="spellStart"/>
            <w:r>
              <w:rPr>
                <w:b/>
                <w:bCs/>
                <w:sz w:val="22"/>
                <w:szCs w:val="22"/>
              </w:rPr>
              <w:t>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277DB" w14:textId="65FAAC10" w:rsidR="008F02D2" w:rsidRPr="00902240" w:rsidRDefault="00423768" w:rsidP="00902240">
            <w:pPr>
              <w:snapToGrid w:val="0"/>
              <w:ind w:left="0"/>
              <w:rPr>
                <w:sz w:val="22"/>
                <w:szCs w:val="22"/>
              </w:rPr>
            </w:pPr>
            <w:r w:rsidRPr="00902240">
              <w:rPr>
                <w:sz w:val="22"/>
                <w:szCs w:val="22"/>
              </w:rPr>
              <w:t xml:space="preserve">Status </w:t>
            </w:r>
            <w:proofErr w:type="spellStart"/>
            <w:r w:rsidRPr="00902240">
              <w:rPr>
                <w:sz w:val="22"/>
                <w:szCs w:val="22"/>
              </w:rPr>
              <w:t>exibido</w:t>
            </w:r>
            <w:proofErr w:type="spellEnd"/>
            <w:r w:rsidRPr="00902240">
              <w:rPr>
                <w:sz w:val="22"/>
                <w:szCs w:val="22"/>
              </w:rPr>
              <w:t xml:space="preserve"> e </w:t>
            </w:r>
            <w:proofErr w:type="spellStart"/>
            <w:r w:rsidRPr="00902240">
              <w:rPr>
                <w:sz w:val="22"/>
                <w:szCs w:val="22"/>
              </w:rPr>
              <w:t>atualizado</w:t>
            </w:r>
            <w:proofErr w:type="spellEnd"/>
            <w:r w:rsidRPr="00902240">
              <w:rPr>
                <w:sz w:val="22"/>
                <w:szCs w:val="22"/>
              </w:rPr>
              <w:t>.</w:t>
            </w:r>
          </w:p>
        </w:tc>
      </w:tr>
    </w:tbl>
    <w:p w14:paraId="09469CB2" w14:textId="77777777" w:rsidR="00152071" w:rsidRDefault="00152071" w:rsidP="008F02D2">
      <w:pPr>
        <w:ind w:left="0"/>
        <w:rPr>
          <w:lang w:val="pt-BR"/>
        </w:rPr>
      </w:pPr>
    </w:p>
    <w:p w14:paraId="7F0A5CB6" w14:textId="6909E608" w:rsidR="00151C55" w:rsidRDefault="00151C55">
      <w:pPr>
        <w:pStyle w:val="Ttulo3"/>
        <w:rPr>
          <w:highlight w:val="yellow"/>
          <w:lang w:val="pt-BR" w:eastAsia="pt-BR"/>
        </w:rPr>
      </w:pPr>
      <w:r>
        <w:rPr>
          <w:highlight w:val="yellow"/>
          <w:lang w:val="pt-BR" w:eastAsia="pt-BR"/>
        </w:rPr>
        <w:t>Artefato 07:  Diagrama e especificação dos casos de uso.</w:t>
      </w:r>
    </w:p>
    <w:sectPr w:rsidR="00151C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547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BFACF" w14:textId="77777777" w:rsidR="007F6284" w:rsidRDefault="007F6284">
      <w:pPr>
        <w:spacing w:after="0" w:line="240" w:lineRule="auto"/>
      </w:pPr>
      <w:r>
        <w:separator/>
      </w:r>
    </w:p>
  </w:endnote>
  <w:endnote w:type="continuationSeparator" w:id="0">
    <w:p w14:paraId="461D23F0" w14:textId="77777777" w:rsidR="007F6284" w:rsidRDefault="007F6284">
      <w:pPr>
        <w:spacing w:after="0" w:line="240" w:lineRule="auto"/>
      </w:pPr>
      <w:r>
        <w:continuationSeparator/>
      </w:r>
    </w:p>
  </w:endnote>
  <w:endnote w:type="continuationNotice" w:id="1">
    <w:p w14:paraId="68F735A9" w14:textId="77777777" w:rsidR="007F6284" w:rsidRDefault="007F62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roid Sans Devanagari"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4" w14:textId="77777777" w:rsidR="00151C55" w:rsidRDefault="00151C55">
    <w:pPr>
      <w:pStyle w:val="Rodap"/>
    </w:pPr>
    <w:r>
      <w:t>[Project Name]</w:t>
    </w:r>
    <w:r>
      <w:br/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 | [Publication Date]</w:t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0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6" w14:textId="77777777" w:rsidR="00151C55" w:rsidRDefault="00151C55">
    <w:pPr>
      <w:pStyle w:val="Rodap"/>
      <w:pBdr>
        <w:top w:val="none" w:sz="0" w:space="0" w:color="000000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A" w14:textId="77777777" w:rsidR="00151C55" w:rsidRDefault="00151C5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B" w14:textId="5D0BC550" w:rsidR="00151C55" w:rsidRDefault="00151C5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D" w14:textId="77777777" w:rsidR="00151C55" w:rsidRDefault="00151C5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8" w14:textId="77777777" w:rsidR="00151C55" w:rsidRDefault="00151C5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C59A" w14:textId="58B4C7E0" w:rsidR="002B6CD4" w:rsidRDefault="00151C55">
    <w:pPr>
      <w:pStyle w:val="Rodap"/>
      <w:rPr>
        <w:rStyle w:val="Nmerodepgina"/>
        <w:lang w:val="pt-BR"/>
      </w:rPr>
    </w:pPr>
    <w:r>
      <w:rPr>
        <w:b/>
        <w:bCs/>
        <w:lang w:val="pt-BR"/>
      </w:rPr>
      <w:t>Página</w:t>
    </w:r>
    <w:r w:rsidR="003A3B77">
      <w:rPr>
        <w:b/>
        <w:bCs/>
        <w:lang w:val="pt-BR"/>
      </w:rPr>
      <w:t xml:space="preserve"> </w:t>
    </w:r>
    <w:r w:rsidR="003A3B77" w:rsidRPr="003A3B77">
      <w:rPr>
        <w:b/>
        <w:bCs/>
        <w:lang w:val="pt-BR"/>
      </w:rPr>
      <w:fldChar w:fldCharType="begin"/>
    </w:r>
    <w:r w:rsidR="003A3B77" w:rsidRPr="003A3B77">
      <w:rPr>
        <w:b/>
        <w:bCs/>
        <w:lang w:val="pt-BR"/>
      </w:rPr>
      <w:instrText>PAGE   \* MERGEFORMAT</w:instrText>
    </w:r>
    <w:r w:rsidR="003A3B77" w:rsidRPr="003A3B77">
      <w:rPr>
        <w:b/>
        <w:bCs/>
        <w:lang w:val="pt-BR"/>
      </w:rPr>
      <w:fldChar w:fldCharType="separate"/>
    </w:r>
    <w:r w:rsidR="003A3B77" w:rsidRPr="003A3B77">
      <w:rPr>
        <w:b/>
        <w:bCs/>
        <w:lang w:val="pt-BR"/>
      </w:rPr>
      <w:t>1</w:t>
    </w:r>
    <w:r w:rsidR="003A3B77" w:rsidRPr="003A3B77">
      <w:rPr>
        <w:b/>
        <w:bCs/>
        <w:lang w:val="pt-BR"/>
      </w:rPr>
      <w:fldChar w:fldCharType="end"/>
    </w:r>
  </w:p>
  <w:p w14:paraId="7F0A5D09" w14:textId="727DA982" w:rsidR="00151C55" w:rsidRDefault="00151C55">
    <w:pPr>
      <w:pStyle w:val="Rodap"/>
    </w:pPr>
    <w:r>
      <w:rPr>
        <w:lang w:val="pt-BR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B" w14:textId="77777777" w:rsidR="00151C55" w:rsidRDefault="00151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64D6" w14:textId="77777777" w:rsidR="007F6284" w:rsidRDefault="007F6284">
      <w:pPr>
        <w:spacing w:after="0" w:line="240" w:lineRule="auto"/>
      </w:pPr>
      <w:r>
        <w:separator/>
      </w:r>
    </w:p>
  </w:footnote>
  <w:footnote w:type="continuationSeparator" w:id="0">
    <w:p w14:paraId="1C8B1D8D" w14:textId="77777777" w:rsidR="007F6284" w:rsidRDefault="007F6284">
      <w:pPr>
        <w:spacing w:after="0" w:line="240" w:lineRule="auto"/>
      </w:pPr>
      <w:r>
        <w:continuationSeparator/>
      </w:r>
    </w:p>
  </w:footnote>
  <w:footnote w:type="continuationNotice" w:id="1">
    <w:p w14:paraId="403E2327" w14:textId="77777777" w:rsidR="007F6284" w:rsidRDefault="007F62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3" w14:textId="77777777" w:rsidR="00151C55" w:rsidRDefault="00151C55">
    <w:pPr>
      <w:pStyle w:val="Cabealho"/>
      <w:tabs>
        <w:tab w:val="left" w:pos="594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5" w14:textId="77777777" w:rsidR="00151C55" w:rsidRDefault="00151C55">
    <w:pPr>
      <w:pStyle w:val="Cabealho"/>
      <w:pBdr>
        <w:bottom w:val="none" w:sz="0" w:space="0" w:color="000000"/>
      </w:pBdr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7" w14:textId="77777777" w:rsidR="00151C55" w:rsidRDefault="00151C5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8" w14:textId="77777777" w:rsidR="00151C55" w:rsidRPr="00EB65BF" w:rsidRDefault="00151C55">
    <w:pPr>
      <w:pStyle w:val="Cabealho"/>
      <w:rPr>
        <w:lang w:val="pt-BR"/>
      </w:rPr>
    </w:pPr>
    <w:r>
      <w:rPr>
        <w:lang w:val="pt-BR"/>
      </w:rPr>
      <w:t>Nome dos estudantes</w:t>
    </w:r>
    <w:r w:rsidR="0058088B">
      <w:rPr>
        <w:lang w:val="pt-BR"/>
      </w:rPr>
      <w:t>: Eduardo Ferreira de Melo e Daniel de Almeida Santos Bina</w:t>
    </w:r>
    <w:r>
      <w:rPr>
        <w:lang w:val="pt-BR"/>
      </w:rPr>
      <w:t xml:space="preserve">                                                                                                           Modelagem de Sistemas Computacionais</w:t>
    </w:r>
  </w:p>
  <w:p w14:paraId="7F0A5CF9" w14:textId="2BD0F514" w:rsidR="00151C55" w:rsidRPr="00EB65BF" w:rsidRDefault="00151C55">
    <w:pPr>
      <w:pStyle w:val="Cabealho"/>
      <w:rPr>
        <w:lang w:val="pt-BR"/>
      </w:rPr>
    </w:pPr>
    <w:r w:rsidRPr="00EB65BF">
      <w:rPr>
        <w:lang w:val="pt-BR"/>
      </w:rPr>
      <w:t>Nome do projeto:</w:t>
    </w:r>
    <w:r w:rsidR="0058088B" w:rsidRPr="00EB65BF">
      <w:rPr>
        <w:lang w:val="pt-BR"/>
      </w:rPr>
      <w:t xml:space="preserve"> </w:t>
    </w:r>
    <w:proofErr w:type="spellStart"/>
    <w:r w:rsidR="0058088B"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 w:rsidR="0058088B">
      <w:rPr>
        <w:lang w:val="pt-BR"/>
      </w:rPr>
      <w:t>0</w:t>
    </w:r>
    <w:r w:rsidR="001844B9">
      <w:rPr>
        <w:lang w:val="pt-BR"/>
      </w:rPr>
      <w:t>6</w:t>
    </w:r>
    <w:r w:rsidR="0058088B">
      <w:rPr>
        <w:lang w:val="pt-BR"/>
      </w:rPr>
      <w:t>/0</w:t>
    </w:r>
    <w:r w:rsidR="001844B9">
      <w:rPr>
        <w:lang w:val="pt-BR"/>
      </w:rPr>
      <w:t>6</w:t>
    </w:r>
    <w:r w:rsidR="0058088B">
      <w:rPr>
        <w:lang w:val="pt-BR"/>
      </w:rPr>
      <w:t>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C" w14:textId="77777777" w:rsidR="00151C55" w:rsidRDefault="00151C5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5" w14:textId="77777777" w:rsidR="00151C55" w:rsidRDefault="00151C5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B4A5" w14:textId="77777777" w:rsidR="00BB11C9" w:rsidRPr="00EB65BF" w:rsidRDefault="00BB11C9" w:rsidP="00BB11C9">
    <w:pPr>
      <w:pStyle w:val="Cabealho"/>
      <w:rPr>
        <w:lang w:val="pt-BR"/>
      </w:rPr>
    </w:pPr>
    <w:r>
      <w:rPr>
        <w:lang w:val="pt-BR"/>
      </w:rPr>
      <w:t>Nome dos estudantes: Eduardo Ferreira de Melo e Daniel de Almeida Santos Bina                                                                                                           Modelagem de Sistemas Computacionais</w:t>
    </w:r>
  </w:p>
  <w:p w14:paraId="7F0A5D07" w14:textId="1549AAC3" w:rsidR="00151C55" w:rsidRPr="00A50E5C" w:rsidRDefault="00BB11C9" w:rsidP="00BB11C9">
    <w:pPr>
      <w:pStyle w:val="Cabealho"/>
      <w:tabs>
        <w:tab w:val="left" w:pos="4621"/>
      </w:tabs>
      <w:rPr>
        <w:lang w:val="pt-BR"/>
      </w:rPr>
    </w:pPr>
    <w:r w:rsidRPr="00EB65BF">
      <w:rPr>
        <w:lang w:val="pt-BR"/>
      </w:rPr>
      <w:t xml:space="preserve">Nome do projeto: </w:t>
    </w:r>
    <w:proofErr w:type="spellStart"/>
    <w:r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>
      <w:rPr>
        <w:lang w:val="pt-BR"/>
      </w:rPr>
      <w:t>0</w:t>
    </w:r>
    <w:r w:rsidR="00F757C9">
      <w:rPr>
        <w:lang w:val="pt-BR"/>
      </w:rPr>
      <w:t>6</w:t>
    </w:r>
    <w:r>
      <w:rPr>
        <w:lang w:val="pt-BR"/>
      </w:rPr>
      <w:t>/0</w:t>
    </w:r>
    <w:r w:rsidR="00F757C9">
      <w:rPr>
        <w:lang w:val="pt-BR"/>
      </w:rPr>
      <w:t>6</w:t>
    </w:r>
    <w:r>
      <w:rPr>
        <w:lang w:val="pt-BR"/>
      </w:rPr>
      <w:t>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A" w14:textId="77777777" w:rsidR="00151C55" w:rsidRDefault="00151C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20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Liberation Serif" w:hAnsi="Liberation Serif" w:hint="default"/>
        <w:color w:val="000000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31"/>
    <w:lvl w:ilvl="0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ascii="Liberation Serif" w:hAnsi="Liberation Serif" w:hint="default"/>
        <w:color w:val="000000"/>
        <w:sz w:val="18"/>
      </w:rPr>
    </w:lvl>
  </w:abstractNum>
  <w:abstractNum w:abstractNumId="7" w15:restartNumberingAfterBreak="0">
    <w:nsid w:val="07C94AC0"/>
    <w:multiLevelType w:val="multilevel"/>
    <w:tmpl w:val="CAC0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B287A"/>
    <w:multiLevelType w:val="multilevel"/>
    <w:tmpl w:val="333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153F3"/>
    <w:multiLevelType w:val="multilevel"/>
    <w:tmpl w:val="CEF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1296"/>
    <w:multiLevelType w:val="multilevel"/>
    <w:tmpl w:val="84C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C1CA4"/>
    <w:multiLevelType w:val="multilevel"/>
    <w:tmpl w:val="0BD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65E23"/>
    <w:multiLevelType w:val="multilevel"/>
    <w:tmpl w:val="6880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66214"/>
    <w:multiLevelType w:val="multilevel"/>
    <w:tmpl w:val="C13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0F5D"/>
    <w:multiLevelType w:val="multilevel"/>
    <w:tmpl w:val="39A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22612"/>
    <w:multiLevelType w:val="hybridMultilevel"/>
    <w:tmpl w:val="2CBCB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5971">
    <w:abstractNumId w:val="0"/>
  </w:num>
  <w:num w:numId="2" w16cid:durableId="1208025426">
    <w:abstractNumId w:val="1"/>
  </w:num>
  <w:num w:numId="3" w16cid:durableId="1317146823">
    <w:abstractNumId w:val="2"/>
  </w:num>
  <w:num w:numId="4" w16cid:durableId="1153259120">
    <w:abstractNumId w:val="3"/>
  </w:num>
  <w:num w:numId="5" w16cid:durableId="1326320671">
    <w:abstractNumId w:val="4"/>
  </w:num>
  <w:num w:numId="6" w16cid:durableId="910777647">
    <w:abstractNumId w:val="5"/>
  </w:num>
  <w:num w:numId="7" w16cid:durableId="294681968">
    <w:abstractNumId w:val="6"/>
  </w:num>
  <w:num w:numId="8" w16cid:durableId="1133601024">
    <w:abstractNumId w:val="15"/>
  </w:num>
  <w:num w:numId="9" w16cid:durableId="503516840">
    <w:abstractNumId w:val="14"/>
  </w:num>
  <w:num w:numId="10" w16cid:durableId="2093699022">
    <w:abstractNumId w:val="13"/>
  </w:num>
  <w:num w:numId="11" w16cid:durableId="1565987198">
    <w:abstractNumId w:val="10"/>
  </w:num>
  <w:num w:numId="12" w16cid:durableId="1675448592">
    <w:abstractNumId w:val="8"/>
  </w:num>
  <w:num w:numId="13" w16cid:durableId="574126186">
    <w:abstractNumId w:val="9"/>
  </w:num>
  <w:num w:numId="14" w16cid:durableId="1446464714">
    <w:abstractNumId w:val="7"/>
  </w:num>
  <w:num w:numId="15" w16cid:durableId="894122023">
    <w:abstractNumId w:val="11"/>
  </w:num>
  <w:num w:numId="16" w16cid:durableId="270012373">
    <w:abstractNumId w:val="12"/>
  </w:num>
  <w:num w:numId="17" w16cid:durableId="751315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47"/>
    <w:rsid w:val="00005527"/>
    <w:rsid w:val="0000720E"/>
    <w:rsid w:val="000107DD"/>
    <w:rsid w:val="00011DA9"/>
    <w:rsid w:val="0001214C"/>
    <w:rsid w:val="00012A34"/>
    <w:rsid w:val="00013245"/>
    <w:rsid w:val="0001506F"/>
    <w:rsid w:val="00020AB9"/>
    <w:rsid w:val="000332D9"/>
    <w:rsid w:val="00037F19"/>
    <w:rsid w:val="00040ED4"/>
    <w:rsid w:val="00042146"/>
    <w:rsid w:val="00042569"/>
    <w:rsid w:val="00042EA7"/>
    <w:rsid w:val="00044DDF"/>
    <w:rsid w:val="00045ED7"/>
    <w:rsid w:val="00054240"/>
    <w:rsid w:val="00056CFF"/>
    <w:rsid w:val="00057D42"/>
    <w:rsid w:val="00067488"/>
    <w:rsid w:val="00071C56"/>
    <w:rsid w:val="00071C8F"/>
    <w:rsid w:val="00077832"/>
    <w:rsid w:val="00087990"/>
    <w:rsid w:val="000930B9"/>
    <w:rsid w:val="0009489C"/>
    <w:rsid w:val="00095DB4"/>
    <w:rsid w:val="0009641F"/>
    <w:rsid w:val="000B4D00"/>
    <w:rsid w:val="000C0612"/>
    <w:rsid w:val="000C6E79"/>
    <w:rsid w:val="000D5AA3"/>
    <w:rsid w:val="000E1731"/>
    <w:rsid w:val="000E46AC"/>
    <w:rsid w:val="000E516E"/>
    <w:rsid w:val="000E7E0C"/>
    <w:rsid w:val="000F04B0"/>
    <w:rsid w:val="000F57AF"/>
    <w:rsid w:val="000F79B9"/>
    <w:rsid w:val="0010129F"/>
    <w:rsid w:val="00106A08"/>
    <w:rsid w:val="001216E3"/>
    <w:rsid w:val="00135948"/>
    <w:rsid w:val="00135967"/>
    <w:rsid w:val="001379DB"/>
    <w:rsid w:val="001429FE"/>
    <w:rsid w:val="00143571"/>
    <w:rsid w:val="00151667"/>
    <w:rsid w:val="00151C55"/>
    <w:rsid w:val="00152071"/>
    <w:rsid w:val="001536AF"/>
    <w:rsid w:val="00153FF7"/>
    <w:rsid w:val="00155175"/>
    <w:rsid w:val="001606FE"/>
    <w:rsid w:val="0016752E"/>
    <w:rsid w:val="00171933"/>
    <w:rsid w:val="001737BB"/>
    <w:rsid w:val="00181EC4"/>
    <w:rsid w:val="001844B9"/>
    <w:rsid w:val="00187D36"/>
    <w:rsid w:val="001A44FE"/>
    <w:rsid w:val="001A7DF0"/>
    <w:rsid w:val="001B4726"/>
    <w:rsid w:val="001C0D55"/>
    <w:rsid w:val="001C181F"/>
    <w:rsid w:val="001C1902"/>
    <w:rsid w:val="001C3771"/>
    <w:rsid w:val="001D000B"/>
    <w:rsid w:val="001E5DCB"/>
    <w:rsid w:val="001E6947"/>
    <w:rsid w:val="001F06C6"/>
    <w:rsid w:val="001F3768"/>
    <w:rsid w:val="002009B6"/>
    <w:rsid w:val="002040CB"/>
    <w:rsid w:val="0020560F"/>
    <w:rsid w:val="00205701"/>
    <w:rsid w:val="00213744"/>
    <w:rsid w:val="00213C04"/>
    <w:rsid w:val="00223C09"/>
    <w:rsid w:val="00224D31"/>
    <w:rsid w:val="0022549D"/>
    <w:rsid w:val="002268FF"/>
    <w:rsid w:val="00231AC4"/>
    <w:rsid w:val="002355F6"/>
    <w:rsid w:val="00240D30"/>
    <w:rsid w:val="00244B67"/>
    <w:rsid w:val="00245495"/>
    <w:rsid w:val="00246D8B"/>
    <w:rsid w:val="0025070F"/>
    <w:rsid w:val="00252BCD"/>
    <w:rsid w:val="00254A5C"/>
    <w:rsid w:val="00285738"/>
    <w:rsid w:val="00285E1E"/>
    <w:rsid w:val="002A673C"/>
    <w:rsid w:val="002B6CD4"/>
    <w:rsid w:val="002C08B2"/>
    <w:rsid w:val="002C20C1"/>
    <w:rsid w:val="002C3294"/>
    <w:rsid w:val="002C4A8A"/>
    <w:rsid w:val="002D26F6"/>
    <w:rsid w:val="002D3939"/>
    <w:rsid w:val="002D70C2"/>
    <w:rsid w:val="002E45C3"/>
    <w:rsid w:val="002E723A"/>
    <w:rsid w:val="002E7F37"/>
    <w:rsid w:val="002F4D90"/>
    <w:rsid w:val="0030727B"/>
    <w:rsid w:val="00307DAF"/>
    <w:rsid w:val="00310656"/>
    <w:rsid w:val="0031749E"/>
    <w:rsid w:val="00322E3F"/>
    <w:rsid w:val="00331424"/>
    <w:rsid w:val="00335D5E"/>
    <w:rsid w:val="003446A9"/>
    <w:rsid w:val="0035255C"/>
    <w:rsid w:val="00354020"/>
    <w:rsid w:val="003542F6"/>
    <w:rsid w:val="00354330"/>
    <w:rsid w:val="00367F50"/>
    <w:rsid w:val="00372DDC"/>
    <w:rsid w:val="00373B15"/>
    <w:rsid w:val="00380C12"/>
    <w:rsid w:val="00390512"/>
    <w:rsid w:val="00391D7C"/>
    <w:rsid w:val="00393956"/>
    <w:rsid w:val="003A3B77"/>
    <w:rsid w:val="003A79D8"/>
    <w:rsid w:val="003B198F"/>
    <w:rsid w:val="003B2CE2"/>
    <w:rsid w:val="003B45BF"/>
    <w:rsid w:val="003B5873"/>
    <w:rsid w:val="003C511B"/>
    <w:rsid w:val="003D0B35"/>
    <w:rsid w:val="003D59DF"/>
    <w:rsid w:val="003D6CBE"/>
    <w:rsid w:val="003D7AAA"/>
    <w:rsid w:val="003E4469"/>
    <w:rsid w:val="003E5E9B"/>
    <w:rsid w:val="003F1C93"/>
    <w:rsid w:val="00401926"/>
    <w:rsid w:val="00413B8F"/>
    <w:rsid w:val="00414301"/>
    <w:rsid w:val="00414EDC"/>
    <w:rsid w:val="00415D68"/>
    <w:rsid w:val="00417BBC"/>
    <w:rsid w:val="00423768"/>
    <w:rsid w:val="004237B8"/>
    <w:rsid w:val="0044265E"/>
    <w:rsid w:val="00442FD8"/>
    <w:rsid w:val="00450124"/>
    <w:rsid w:val="0045152E"/>
    <w:rsid w:val="00453F58"/>
    <w:rsid w:val="00455AA2"/>
    <w:rsid w:val="00455FB4"/>
    <w:rsid w:val="004614AF"/>
    <w:rsid w:val="0046307C"/>
    <w:rsid w:val="004668F7"/>
    <w:rsid w:val="004740D9"/>
    <w:rsid w:val="00482669"/>
    <w:rsid w:val="00483F9B"/>
    <w:rsid w:val="00491481"/>
    <w:rsid w:val="004930D3"/>
    <w:rsid w:val="004931CE"/>
    <w:rsid w:val="004A1BD4"/>
    <w:rsid w:val="004A25CA"/>
    <w:rsid w:val="004A6428"/>
    <w:rsid w:val="004B0F62"/>
    <w:rsid w:val="004B56A6"/>
    <w:rsid w:val="004C02B7"/>
    <w:rsid w:val="004C140B"/>
    <w:rsid w:val="004C2121"/>
    <w:rsid w:val="004C6EE2"/>
    <w:rsid w:val="004D132C"/>
    <w:rsid w:val="004E6845"/>
    <w:rsid w:val="004F6E26"/>
    <w:rsid w:val="00504B28"/>
    <w:rsid w:val="00512796"/>
    <w:rsid w:val="00512E19"/>
    <w:rsid w:val="005201AB"/>
    <w:rsid w:val="00523D2C"/>
    <w:rsid w:val="00527848"/>
    <w:rsid w:val="0053013E"/>
    <w:rsid w:val="00531AE2"/>
    <w:rsid w:val="00534A79"/>
    <w:rsid w:val="00543711"/>
    <w:rsid w:val="00545408"/>
    <w:rsid w:val="00553EFB"/>
    <w:rsid w:val="005556BB"/>
    <w:rsid w:val="00555C13"/>
    <w:rsid w:val="005607D3"/>
    <w:rsid w:val="00561667"/>
    <w:rsid w:val="005645D0"/>
    <w:rsid w:val="00566D1D"/>
    <w:rsid w:val="00570111"/>
    <w:rsid w:val="00574185"/>
    <w:rsid w:val="00574AFC"/>
    <w:rsid w:val="0057594B"/>
    <w:rsid w:val="00575B58"/>
    <w:rsid w:val="0058088B"/>
    <w:rsid w:val="00591F9F"/>
    <w:rsid w:val="0059403B"/>
    <w:rsid w:val="005941BB"/>
    <w:rsid w:val="0059431F"/>
    <w:rsid w:val="005A1A4F"/>
    <w:rsid w:val="005A2455"/>
    <w:rsid w:val="005B5817"/>
    <w:rsid w:val="005C0984"/>
    <w:rsid w:val="005C3549"/>
    <w:rsid w:val="005C575C"/>
    <w:rsid w:val="005C6330"/>
    <w:rsid w:val="005C70A2"/>
    <w:rsid w:val="005C726C"/>
    <w:rsid w:val="005D0758"/>
    <w:rsid w:val="005E1AE2"/>
    <w:rsid w:val="005E7276"/>
    <w:rsid w:val="005E73F5"/>
    <w:rsid w:val="005E7EEB"/>
    <w:rsid w:val="005F2068"/>
    <w:rsid w:val="005F2141"/>
    <w:rsid w:val="005F4F52"/>
    <w:rsid w:val="00602D12"/>
    <w:rsid w:val="00604A03"/>
    <w:rsid w:val="00604E49"/>
    <w:rsid w:val="006057AE"/>
    <w:rsid w:val="00611519"/>
    <w:rsid w:val="00613FF1"/>
    <w:rsid w:val="00620289"/>
    <w:rsid w:val="006214FB"/>
    <w:rsid w:val="006272C9"/>
    <w:rsid w:val="00627BF1"/>
    <w:rsid w:val="00630AD8"/>
    <w:rsid w:val="00630EC3"/>
    <w:rsid w:val="00635204"/>
    <w:rsid w:val="00637D4E"/>
    <w:rsid w:val="00646083"/>
    <w:rsid w:val="0064701B"/>
    <w:rsid w:val="00651BE9"/>
    <w:rsid w:val="0065255E"/>
    <w:rsid w:val="0065332B"/>
    <w:rsid w:val="006537AA"/>
    <w:rsid w:val="00656ECA"/>
    <w:rsid w:val="006618CE"/>
    <w:rsid w:val="00665396"/>
    <w:rsid w:val="00671C1A"/>
    <w:rsid w:val="006730D1"/>
    <w:rsid w:val="00684FDE"/>
    <w:rsid w:val="00687799"/>
    <w:rsid w:val="006A0314"/>
    <w:rsid w:val="006A079F"/>
    <w:rsid w:val="006A7530"/>
    <w:rsid w:val="006C00B7"/>
    <w:rsid w:val="006C0A1D"/>
    <w:rsid w:val="006C0E46"/>
    <w:rsid w:val="006C1596"/>
    <w:rsid w:val="006C37FC"/>
    <w:rsid w:val="006D7CE4"/>
    <w:rsid w:val="006E4D5C"/>
    <w:rsid w:val="006F441B"/>
    <w:rsid w:val="006F7974"/>
    <w:rsid w:val="006F7D81"/>
    <w:rsid w:val="00702024"/>
    <w:rsid w:val="00703FD9"/>
    <w:rsid w:val="00707BC9"/>
    <w:rsid w:val="00707D42"/>
    <w:rsid w:val="00714D6E"/>
    <w:rsid w:val="00717A63"/>
    <w:rsid w:val="00724EFE"/>
    <w:rsid w:val="0072656E"/>
    <w:rsid w:val="00727CC3"/>
    <w:rsid w:val="007332DA"/>
    <w:rsid w:val="007400B2"/>
    <w:rsid w:val="00742725"/>
    <w:rsid w:val="007445E9"/>
    <w:rsid w:val="00753E0D"/>
    <w:rsid w:val="00757867"/>
    <w:rsid w:val="00764C96"/>
    <w:rsid w:val="00771D42"/>
    <w:rsid w:val="00772992"/>
    <w:rsid w:val="00785288"/>
    <w:rsid w:val="00786028"/>
    <w:rsid w:val="0078639C"/>
    <w:rsid w:val="007917AC"/>
    <w:rsid w:val="00793947"/>
    <w:rsid w:val="0079401E"/>
    <w:rsid w:val="00795214"/>
    <w:rsid w:val="007A3162"/>
    <w:rsid w:val="007B2C2D"/>
    <w:rsid w:val="007B3BA2"/>
    <w:rsid w:val="007B79EB"/>
    <w:rsid w:val="007D480B"/>
    <w:rsid w:val="007D4A39"/>
    <w:rsid w:val="007D69F7"/>
    <w:rsid w:val="007F0924"/>
    <w:rsid w:val="007F6284"/>
    <w:rsid w:val="0080509D"/>
    <w:rsid w:val="0080549B"/>
    <w:rsid w:val="0081010A"/>
    <w:rsid w:val="0081123E"/>
    <w:rsid w:val="00812051"/>
    <w:rsid w:val="00812AEA"/>
    <w:rsid w:val="00812BAD"/>
    <w:rsid w:val="00817682"/>
    <w:rsid w:val="00822B61"/>
    <w:rsid w:val="0082420D"/>
    <w:rsid w:val="00831BB6"/>
    <w:rsid w:val="00836A10"/>
    <w:rsid w:val="00837B6B"/>
    <w:rsid w:val="008463D8"/>
    <w:rsid w:val="00851728"/>
    <w:rsid w:val="00852368"/>
    <w:rsid w:val="00854B6C"/>
    <w:rsid w:val="00857BD4"/>
    <w:rsid w:val="00865AC8"/>
    <w:rsid w:val="00875CB9"/>
    <w:rsid w:val="00875F62"/>
    <w:rsid w:val="00880B99"/>
    <w:rsid w:val="00881CD3"/>
    <w:rsid w:val="0088419D"/>
    <w:rsid w:val="0088565A"/>
    <w:rsid w:val="008927E7"/>
    <w:rsid w:val="00895A91"/>
    <w:rsid w:val="0089786B"/>
    <w:rsid w:val="008A131E"/>
    <w:rsid w:val="008A1D33"/>
    <w:rsid w:val="008A407B"/>
    <w:rsid w:val="008B1E27"/>
    <w:rsid w:val="008B4B80"/>
    <w:rsid w:val="008B725A"/>
    <w:rsid w:val="008B7E46"/>
    <w:rsid w:val="008C45A2"/>
    <w:rsid w:val="008C7C8A"/>
    <w:rsid w:val="008D3D6A"/>
    <w:rsid w:val="008D3E47"/>
    <w:rsid w:val="008E13C3"/>
    <w:rsid w:val="008E1573"/>
    <w:rsid w:val="008E7DF6"/>
    <w:rsid w:val="008F02D2"/>
    <w:rsid w:val="008F6F4A"/>
    <w:rsid w:val="0090071B"/>
    <w:rsid w:val="00901AED"/>
    <w:rsid w:val="00902240"/>
    <w:rsid w:val="009126BC"/>
    <w:rsid w:val="00922397"/>
    <w:rsid w:val="00924797"/>
    <w:rsid w:val="0093070F"/>
    <w:rsid w:val="00941144"/>
    <w:rsid w:val="009412CB"/>
    <w:rsid w:val="00942C16"/>
    <w:rsid w:val="009465D4"/>
    <w:rsid w:val="00950E09"/>
    <w:rsid w:val="0095116D"/>
    <w:rsid w:val="00954B77"/>
    <w:rsid w:val="00954BC6"/>
    <w:rsid w:val="00954C3A"/>
    <w:rsid w:val="00956632"/>
    <w:rsid w:val="00961141"/>
    <w:rsid w:val="0097112B"/>
    <w:rsid w:val="00972EB8"/>
    <w:rsid w:val="00972F2F"/>
    <w:rsid w:val="00974AB3"/>
    <w:rsid w:val="00983812"/>
    <w:rsid w:val="0099404D"/>
    <w:rsid w:val="00996E5E"/>
    <w:rsid w:val="009A0007"/>
    <w:rsid w:val="009A35EA"/>
    <w:rsid w:val="009A3B96"/>
    <w:rsid w:val="009A57A6"/>
    <w:rsid w:val="009A59A8"/>
    <w:rsid w:val="009A5C2E"/>
    <w:rsid w:val="009A6683"/>
    <w:rsid w:val="009B14C1"/>
    <w:rsid w:val="009B28B8"/>
    <w:rsid w:val="009B5655"/>
    <w:rsid w:val="009B7C97"/>
    <w:rsid w:val="009C4254"/>
    <w:rsid w:val="009D6156"/>
    <w:rsid w:val="009E5D80"/>
    <w:rsid w:val="009F15A1"/>
    <w:rsid w:val="009F5EB2"/>
    <w:rsid w:val="009F605C"/>
    <w:rsid w:val="009F6116"/>
    <w:rsid w:val="00A00205"/>
    <w:rsid w:val="00A00CA4"/>
    <w:rsid w:val="00A0382F"/>
    <w:rsid w:val="00A04954"/>
    <w:rsid w:val="00A05A47"/>
    <w:rsid w:val="00A06550"/>
    <w:rsid w:val="00A06819"/>
    <w:rsid w:val="00A1026B"/>
    <w:rsid w:val="00A20CA4"/>
    <w:rsid w:val="00A22BA0"/>
    <w:rsid w:val="00A250BC"/>
    <w:rsid w:val="00A41AE4"/>
    <w:rsid w:val="00A50E5C"/>
    <w:rsid w:val="00A61E76"/>
    <w:rsid w:val="00A63136"/>
    <w:rsid w:val="00A7558F"/>
    <w:rsid w:val="00A80EC3"/>
    <w:rsid w:val="00A826E0"/>
    <w:rsid w:val="00A82CFE"/>
    <w:rsid w:val="00A84845"/>
    <w:rsid w:val="00A86BCD"/>
    <w:rsid w:val="00A95A0C"/>
    <w:rsid w:val="00AA5C30"/>
    <w:rsid w:val="00AA6B82"/>
    <w:rsid w:val="00AA7B23"/>
    <w:rsid w:val="00AA7B9F"/>
    <w:rsid w:val="00AB1666"/>
    <w:rsid w:val="00AB17C2"/>
    <w:rsid w:val="00AC08D2"/>
    <w:rsid w:val="00AC1CFA"/>
    <w:rsid w:val="00AC3628"/>
    <w:rsid w:val="00AC6785"/>
    <w:rsid w:val="00AE5AE7"/>
    <w:rsid w:val="00AE68B3"/>
    <w:rsid w:val="00B06BCE"/>
    <w:rsid w:val="00B150CC"/>
    <w:rsid w:val="00B16278"/>
    <w:rsid w:val="00B172D8"/>
    <w:rsid w:val="00B30486"/>
    <w:rsid w:val="00B34E06"/>
    <w:rsid w:val="00B36188"/>
    <w:rsid w:val="00B41975"/>
    <w:rsid w:val="00B45E1E"/>
    <w:rsid w:val="00B46A53"/>
    <w:rsid w:val="00B5115C"/>
    <w:rsid w:val="00B5124D"/>
    <w:rsid w:val="00B527EF"/>
    <w:rsid w:val="00B53466"/>
    <w:rsid w:val="00B554FF"/>
    <w:rsid w:val="00B60036"/>
    <w:rsid w:val="00B612AF"/>
    <w:rsid w:val="00B630FB"/>
    <w:rsid w:val="00B63BCB"/>
    <w:rsid w:val="00B66AB9"/>
    <w:rsid w:val="00B715EE"/>
    <w:rsid w:val="00B73186"/>
    <w:rsid w:val="00B81DCB"/>
    <w:rsid w:val="00B82E92"/>
    <w:rsid w:val="00B82FC3"/>
    <w:rsid w:val="00B91156"/>
    <w:rsid w:val="00B935E9"/>
    <w:rsid w:val="00B97CC7"/>
    <w:rsid w:val="00BA15F4"/>
    <w:rsid w:val="00BA2855"/>
    <w:rsid w:val="00BB11C9"/>
    <w:rsid w:val="00BB131E"/>
    <w:rsid w:val="00BC126D"/>
    <w:rsid w:val="00BC1780"/>
    <w:rsid w:val="00BC3BB5"/>
    <w:rsid w:val="00BC7266"/>
    <w:rsid w:val="00BC7FB0"/>
    <w:rsid w:val="00BD437A"/>
    <w:rsid w:val="00BE3DC3"/>
    <w:rsid w:val="00BF1888"/>
    <w:rsid w:val="00BF22A1"/>
    <w:rsid w:val="00BF6886"/>
    <w:rsid w:val="00BF6E03"/>
    <w:rsid w:val="00BF7E1F"/>
    <w:rsid w:val="00C00BC4"/>
    <w:rsid w:val="00C102AB"/>
    <w:rsid w:val="00C108D6"/>
    <w:rsid w:val="00C11E6A"/>
    <w:rsid w:val="00C14E9B"/>
    <w:rsid w:val="00C3629D"/>
    <w:rsid w:val="00C4156D"/>
    <w:rsid w:val="00C51065"/>
    <w:rsid w:val="00C56D44"/>
    <w:rsid w:val="00C60FD0"/>
    <w:rsid w:val="00C612C5"/>
    <w:rsid w:val="00C7196A"/>
    <w:rsid w:val="00C740D4"/>
    <w:rsid w:val="00C74403"/>
    <w:rsid w:val="00C75728"/>
    <w:rsid w:val="00C75DF6"/>
    <w:rsid w:val="00C94416"/>
    <w:rsid w:val="00CB157D"/>
    <w:rsid w:val="00CB2541"/>
    <w:rsid w:val="00CD04CF"/>
    <w:rsid w:val="00CD172E"/>
    <w:rsid w:val="00CD7000"/>
    <w:rsid w:val="00CE4D5A"/>
    <w:rsid w:val="00CF4FFB"/>
    <w:rsid w:val="00CF771E"/>
    <w:rsid w:val="00D0082F"/>
    <w:rsid w:val="00D11A1D"/>
    <w:rsid w:val="00D14BA6"/>
    <w:rsid w:val="00D2541E"/>
    <w:rsid w:val="00D25B4B"/>
    <w:rsid w:val="00D33E42"/>
    <w:rsid w:val="00D37FFB"/>
    <w:rsid w:val="00D404D5"/>
    <w:rsid w:val="00D428A5"/>
    <w:rsid w:val="00D432FA"/>
    <w:rsid w:val="00D43CC5"/>
    <w:rsid w:val="00D50E65"/>
    <w:rsid w:val="00D52FD1"/>
    <w:rsid w:val="00D5369C"/>
    <w:rsid w:val="00D54E3E"/>
    <w:rsid w:val="00D61554"/>
    <w:rsid w:val="00D6343B"/>
    <w:rsid w:val="00D70371"/>
    <w:rsid w:val="00D71883"/>
    <w:rsid w:val="00D80348"/>
    <w:rsid w:val="00D80B96"/>
    <w:rsid w:val="00D820F9"/>
    <w:rsid w:val="00D85F9B"/>
    <w:rsid w:val="00D94910"/>
    <w:rsid w:val="00D96739"/>
    <w:rsid w:val="00D96CA4"/>
    <w:rsid w:val="00DA1350"/>
    <w:rsid w:val="00DA1DCF"/>
    <w:rsid w:val="00DA3647"/>
    <w:rsid w:val="00DA6722"/>
    <w:rsid w:val="00DB47A0"/>
    <w:rsid w:val="00DC233D"/>
    <w:rsid w:val="00DD0999"/>
    <w:rsid w:val="00DD188D"/>
    <w:rsid w:val="00DD23FA"/>
    <w:rsid w:val="00DD2C03"/>
    <w:rsid w:val="00DE307F"/>
    <w:rsid w:val="00DE33A3"/>
    <w:rsid w:val="00DE3AC0"/>
    <w:rsid w:val="00DF37DE"/>
    <w:rsid w:val="00E00140"/>
    <w:rsid w:val="00E008D3"/>
    <w:rsid w:val="00E00C1E"/>
    <w:rsid w:val="00E00D2B"/>
    <w:rsid w:val="00E05DFF"/>
    <w:rsid w:val="00E07621"/>
    <w:rsid w:val="00E11A8D"/>
    <w:rsid w:val="00E1235E"/>
    <w:rsid w:val="00E12547"/>
    <w:rsid w:val="00E17967"/>
    <w:rsid w:val="00E2440A"/>
    <w:rsid w:val="00E252C2"/>
    <w:rsid w:val="00E33DE8"/>
    <w:rsid w:val="00E35BE7"/>
    <w:rsid w:val="00E4063C"/>
    <w:rsid w:val="00E46FAE"/>
    <w:rsid w:val="00E5186C"/>
    <w:rsid w:val="00E56E88"/>
    <w:rsid w:val="00E64B9A"/>
    <w:rsid w:val="00E72020"/>
    <w:rsid w:val="00E73E6A"/>
    <w:rsid w:val="00E93F33"/>
    <w:rsid w:val="00EA67C2"/>
    <w:rsid w:val="00EB65BF"/>
    <w:rsid w:val="00EB77A1"/>
    <w:rsid w:val="00EC2084"/>
    <w:rsid w:val="00EC4349"/>
    <w:rsid w:val="00ED0295"/>
    <w:rsid w:val="00ED14C6"/>
    <w:rsid w:val="00ED348F"/>
    <w:rsid w:val="00EE05DA"/>
    <w:rsid w:val="00EE6754"/>
    <w:rsid w:val="00EE6C98"/>
    <w:rsid w:val="00EF20B4"/>
    <w:rsid w:val="00F00BC9"/>
    <w:rsid w:val="00F10E0A"/>
    <w:rsid w:val="00F123F1"/>
    <w:rsid w:val="00F137FE"/>
    <w:rsid w:val="00F20E31"/>
    <w:rsid w:val="00F21D61"/>
    <w:rsid w:val="00F244E2"/>
    <w:rsid w:val="00F25546"/>
    <w:rsid w:val="00F30B0C"/>
    <w:rsid w:val="00F33855"/>
    <w:rsid w:val="00F34AED"/>
    <w:rsid w:val="00F36ECB"/>
    <w:rsid w:val="00F4140D"/>
    <w:rsid w:val="00F461E8"/>
    <w:rsid w:val="00F504C7"/>
    <w:rsid w:val="00F5183E"/>
    <w:rsid w:val="00F55C1C"/>
    <w:rsid w:val="00F65F3B"/>
    <w:rsid w:val="00F701B4"/>
    <w:rsid w:val="00F75535"/>
    <w:rsid w:val="00F757C9"/>
    <w:rsid w:val="00F7770A"/>
    <w:rsid w:val="00F87A1A"/>
    <w:rsid w:val="00F96F6C"/>
    <w:rsid w:val="00FA37E2"/>
    <w:rsid w:val="00FA3BA8"/>
    <w:rsid w:val="00FA57AA"/>
    <w:rsid w:val="00FA64F1"/>
    <w:rsid w:val="00FB3A15"/>
    <w:rsid w:val="00FB3E3E"/>
    <w:rsid w:val="00FB4252"/>
    <w:rsid w:val="00FC5B42"/>
    <w:rsid w:val="00FD4F2A"/>
    <w:rsid w:val="00FD60D6"/>
    <w:rsid w:val="00FE57C9"/>
    <w:rsid w:val="00FF1709"/>
    <w:rsid w:val="00FF37D8"/>
    <w:rsid w:val="00FF556A"/>
    <w:rsid w:val="019214A4"/>
    <w:rsid w:val="032C6B96"/>
    <w:rsid w:val="0333E801"/>
    <w:rsid w:val="0573AFCC"/>
    <w:rsid w:val="13E506FD"/>
    <w:rsid w:val="1588296F"/>
    <w:rsid w:val="16AC7EB5"/>
    <w:rsid w:val="1859B067"/>
    <w:rsid w:val="1FD35CED"/>
    <w:rsid w:val="208BB277"/>
    <w:rsid w:val="26681F85"/>
    <w:rsid w:val="2B143D6B"/>
    <w:rsid w:val="373CCF77"/>
    <w:rsid w:val="4B482762"/>
    <w:rsid w:val="4C5D53D9"/>
    <w:rsid w:val="4D088082"/>
    <w:rsid w:val="5E71B8DD"/>
    <w:rsid w:val="6ADCB67E"/>
    <w:rsid w:val="6C8272EB"/>
    <w:rsid w:val="715FC563"/>
    <w:rsid w:val="74411EF9"/>
    <w:rsid w:val="74F4080A"/>
    <w:rsid w:val="78591A37"/>
    <w:rsid w:val="7F72D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0A5C14"/>
  <w15:chartTrackingRefBased/>
  <w15:docId w15:val="{B88941C9-8BD4-4139-9017-7618377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9F"/>
    <w:pPr>
      <w:suppressAutoHyphens/>
      <w:spacing w:after="200" w:line="300" w:lineRule="exact"/>
      <w:ind w:left="720"/>
    </w:pPr>
    <w:rPr>
      <w:rFonts w:ascii="Arial" w:hAnsi="Arial" w:cs="Arial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exact"/>
      <w:outlineLvl w:val="0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1">
    <w:name w:val="WW8Num2z1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20z0">
    <w:name w:val="WW8Num20z0"/>
    <w:rPr>
      <w:rFonts w:hint="default"/>
      <w:color w:val="00000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Times New Roman" w:hAnsi="Times New Roman" w:cs="Times New Roman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hint="default"/>
      <w:color w:val="000000"/>
      <w:sz w:val="18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Fontepargpadro1">
    <w:name w:val="Fonte parág. padrão1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uiPriority w:val="99"/>
    <w:rPr>
      <w:b/>
      <w:color w:val="B40000"/>
      <w:u w:val="none"/>
    </w:rPr>
  </w:style>
  <w:style w:type="character" w:styleId="Nmerodepgina">
    <w:name w:val="page numbe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sz w:val="22"/>
      <w:szCs w:val="22"/>
      <w:lang w:val="en-US"/>
    </w:rPr>
  </w:style>
  <w:style w:type="character" w:customStyle="1" w:styleId="InfoBlueChar">
    <w:name w:val="InfoBlue Char"/>
    <w:rPr>
      <w:i/>
      <w:iCs/>
      <w:color w:val="0000FF"/>
    </w:rPr>
  </w:style>
  <w:style w:type="character" w:customStyle="1" w:styleId="CorpodetextoChar">
    <w:name w:val="Corpo de texto Char"/>
    <w:rPr>
      <w:rFonts w:ascii="Arial" w:hAnsi="Arial" w:cs="Arial"/>
      <w:szCs w:val="24"/>
      <w:lang w:val="en-U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link w:val="RodapChar"/>
    <w:uiPriority w:val="99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hAnsi="Arial" w:cs="Arial"/>
      <w:sz w:val="16"/>
      <w:lang w:val="en-US" w:eastAsia="zh-CN"/>
    </w:rPr>
  </w:style>
  <w:style w:type="paragraph" w:styleId="Cabealho">
    <w:name w:val="header"/>
    <w:basedOn w:val="Rodap"/>
    <w:link w:val="CabealhoChar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/>
    </w:p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="187" w:hanging="144"/>
    </w:pPr>
  </w:style>
  <w:style w:type="paragraph" w:styleId="Sumrio1">
    <w:name w:val="toc 1"/>
    <w:basedOn w:val="Normal"/>
    <w:next w:val="Normal"/>
    <w:uiPriority w:val="39"/>
    <w:pPr>
      <w:tabs>
        <w:tab w:val="left" w:pos="2160"/>
        <w:tab w:val="left" w:pos="2347"/>
        <w:tab w:val="right" w:leader="dot" w:pos="8280"/>
      </w:tabs>
      <w:spacing w:before="100" w:after="100"/>
      <w:ind w:left="1080"/>
    </w:pPr>
    <w:rPr>
      <w:lang w:val="pt-BR" w:eastAsia="ja-JP"/>
    </w:rPr>
  </w:style>
  <w:style w:type="paragraph" w:styleId="Sumrio2">
    <w:name w:val="toc 2"/>
    <w:basedOn w:val="Normal"/>
    <w:next w:val="Normal"/>
    <w:uiPriority w:val="39"/>
    <w:pPr>
      <w:tabs>
        <w:tab w:val="left" w:pos="2160"/>
        <w:tab w:val="right" w:leader="dot" w:pos="8280"/>
      </w:tabs>
      <w:spacing w:after="0"/>
      <w:ind w:left="1620"/>
    </w:pPr>
    <w:rPr>
      <w:lang w:val="pt-BR" w:eastAsia="ja-JP"/>
    </w:rPr>
  </w:style>
  <w:style w:type="paragraph" w:customStyle="1" w:styleId="Textoembloco1">
    <w:name w:val="Texto em bloco1"/>
    <w:basedOn w:val="Normal"/>
    <w:pPr>
      <w:ind w:right="72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exact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styleId="PargrafodaLista">
    <w:name w:val="List Paragraph"/>
    <w:basedOn w:val="Normal"/>
    <w:qFormat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link w:val="Cabealho"/>
    <w:rsid w:val="0058088B"/>
    <w:rPr>
      <w:rFonts w:ascii="Arial" w:hAnsi="Arial" w:cs="Arial"/>
      <w:sz w:val="16"/>
      <w:lang w:val="en-US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F21D6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DE33A3"/>
  </w:style>
  <w:style w:type="character" w:customStyle="1" w:styleId="Ttulo3Char">
    <w:name w:val="Título 3 Char"/>
    <w:basedOn w:val="Fontepargpadro"/>
    <w:link w:val="Ttulo3"/>
    <w:rsid w:val="000C6E79"/>
    <w:rPr>
      <w:rFonts w:ascii="Arial" w:hAnsi="Arial" w:cs="Arial"/>
      <w:b/>
      <w:lang w:val="en-US" w:eastAsia="zh-CN"/>
    </w:rPr>
  </w:style>
  <w:style w:type="character" w:customStyle="1" w:styleId="RodapChar">
    <w:name w:val="Rodapé Char"/>
    <w:basedOn w:val="Fontepargpadro"/>
    <w:link w:val="Rodap"/>
    <w:uiPriority w:val="99"/>
    <w:rsid w:val="003A3B77"/>
    <w:rPr>
      <w:rFonts w:ascii="Arial" w:hAnsi="Arial" w:cs="Arial"/>
      <w:sz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12</TotalTime>
  <Pages>16</Pages>
  <Words>2676</Words>
  <Characters>14453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DO SISTEMA</vt:lpstr>
    </vt:vector>
  </TitlesOfParts>
  <Company/>
  <LinksUpToDate>false</LinksUpToDate>
  <CharactersWithSpaces>17095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_Toc200216651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_Toc200216650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_Toc200216649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_Toc200216648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_Toc200216647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_Toc200216646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_Toc200216645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_Toc200216644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_Toc200216643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_Toc200216642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_Toc200216641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_Toc200216640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_Toc200216639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_Toc200216638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_Toc200216637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_Toc200216636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_Toc200216635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_Toc200216634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_Toc200216633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_Toc200216632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_Toc200216631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_Toc200216630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_Toc200216629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_Toc200216628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_Toc200216627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SISTEMA</dc:title>
  <dc:subject/>
  <dc:creator>Andreia</dc:creator>
  <cp:keywords/>
  <cp:lastModifiedBy>Eduardo Ferreira de Melo</cp:lastModifiedBy>
  <cp:revision>5</cp:revision>
  <cp:lastPrinted>2025-06-07T22:25:00Z</cp:lastPrinted>
  <dcterms:created xsi:type="dcterms:W3CDTF">2025-06-08T02:10:00Z</dcterms:created>
  <dcterms:modified xsi:type="dcterms:W3CDTF">2025-06-08T18:18:00Z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