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7380" w:type="dxa"/>
        <w:jc w:val="center"/>
        <w:tblLook w:val="04A0"/>
      </w:tblPr>
      <w:tblGrid>
        <w:gridCol w:w="7041"/>
        <w:gridCol w:w="3778"/>
        <w:gridCol w:w="2410"/>
        <w:gridCol w:w="4151"/>
      </w:tblGrid>
      <w:tr w:rsidR="003B2DF1" w:rsidRPr="00CC145E" w:rsidTr="00F50BE5">
        <w:trPr>
          <w:trHeight w:val="434"/>
          <w:jc w:val="center"/>
        </w:trPr>
        <w:tc>
          <w:tcPr>
            <w:tcW w:w="17380" w:type="dxa"/>
            <w:gridSpan w:val="4"/>
            <w:shd w:val="clear" w:color="auto" w:fill="E5DFEC" w:themeFill="accent4" w:themeFillTint="33"/>
            <w:vAlign w:val="center"/>
          </w:tcPr>
          <w:p w:rsidR="003B2DF1" w:rsidRPr="00CC145E" w:rsidRDefault="003B2DF1" w:rsidP="00F50BE5">
            <w:pPr>
              <w:spacing w:before="60" w:after="60"/>
              <w:jc w:val="center"/>
              <w:rPr>
                <w:b/>
              </w:rPr>
            </w:pPr>
            <w:r w:rsidRPr="002D5EC5">
              <w:rPr>
                <w:b/>
                <w:sz w:val="36"/>
              </w:rPr>
              <w:t>Planificación unidad didáctica</w:t>
            </w:r>
          </w:p>
        </w:tc>
      </w:tr>
      <w:tr w:rsidR="003B2DF1" w:rsidRPr="00B425CE" w:rsidTr="00F50BE5">
        <w:trPr>
          <w:trHeight w:val="258"/>
          <w:jc w:val="center"/>
        </w:trPr>
        <w:tc>
          <w:tcPr>
            <w:tcW w:w="7041" w:type="dxa"/>
            <w:tcBorders>
              <w:bottom w:val="single" w:sz="4" w:space="0" w:color="auto"/>
            </w:tcBorders>
            <w:vAlign w:val="center"/>
          </w:tcPr>
          <w:p w:rsidR="003B4985" w:rsidRPr="002D5EC5" w:rsidRDefault="003B2DF1" w:rsidP="00AE25AE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Asignatura:</w:t>
            </w:r>
            <w:r w:rsidR="00DB6EE5" w:rsidRPr="002D5EC5">
              <w:rPr>
                <w:b/>
              </w:rPr>
              <w:t xml:space="preserve"> </w:t>
            </w:r>
            <w:r w:rsidR="00AE25AE">
              <w:rPr>
                <w:b/>
              </w:rPr>
              <w:t>ÁLGEBRA Y MODELOS ANALÍTICOS</w:t>
            </w:r>
          </w:p>
        </w:tc>
        <w:tc>
          <w:tcPr>
            <w:tcW w:w="6188" w:type="dxa"/>
            <w:gridSpan w:val="2"/>
            <w:tcBorders>
              <w:bottom w:val="single" w:sz="4" w:space="0" w:color="auto"/>
            </w:tcBorders>
            <w:vAlign w:val="center"/>
          </w:tcPr>
          <w:p w:rsidR="003B2DF1" w:rsidRPr="00F8464B" w:rsidRDefault="003B2DF1" w:rsidP="00F8464B">
            <w:pPr>
              <w:spacing w:before="60" w:after="60"/>
              <w:rPr>
                <w:b/>
              </w:rPr>
            </w:pPr>
            <w:r w:rsidRPr="00F8464B">
              <w:rPr>
                <w:b/>
              </w:rPr>
              <w:t>Nivel:</w:t>
            </w:r>
            <w:r w:rsidR="00DB6EE5" w:rsidRPr="00F8464B">
              <w:rPr>
                <w:b/>
              </w:rPr>
              <w:t xml:space="preserve"> </w:t>
            </w:r>
            <w:r w:rsidR="00D84E61">
              <w:rPr>
                <w:b/>
              </w:rPr>
              <w:t>3° MEDIO</w:t>
            </w:r>
          </w:p>
        </w:tc>
        <w:tc>
          <w:tcPr>
            <w:tcW w:w="4151" w:type="dxa"/>
            <w:vAlign w:val="center"/>
          </w:tcPr>
          <w:p w:rsidR="003B2DF1" w:rsidRPr="002D5EC5" w:rsidRDefault="003B2DF1" w:rsidP="0072765A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>Semestre:</w:t>
            </w:r>
            <w:r w:rsidR="00F8464B">
              <w:rPr>
                <w:b/>
              </w:rPr>
              <w:t xml:space="preserve"> </w:t>
            </w:r>
            <w:r w:rsidR="00DB6EE5" w:rsidRPr="002D5EC5">
              <w:rPr>
                <w:b/>
              </w:rPr>
              <w:t xml:space="preserve"> </w:t>
            </w:r>
            <w:r w:rsidR="002D5EC5" w:rsidRPr="002D5EC5">
              <w:rPr>
                <w:b/>
              </w:rPr>
              <w:t xml:space="preserve"> </w:t>
            </w:r>
            <w:r w:rsidR="00D84E61">
              <w:rPr>
                <w:b/>
              </w:rPr>
              <w:t xml:space="preserve">1°         </w:t>
            </w:r>
            <w:r w:rsidR="002D5EC5" w:rsidRPr="002D5EC5">
              <w:rPr>
                <w:b/>
              </w:rPr>
              <w:t xml:space="preserve">          Año: 2015</w:t>
            </w:r>
          </w:p>
        </w:tc>
      </w:tr>
      <w:tr w:rsidR="002D5EC5" w:rsidRPr="00CC145E" w:rsidTr="00F50BE5">
        <w:trPr>
          <w:trHeight w:val="430"/>
          <w:jc w:val="center"/>
        </w:trPr>
        <w:tc>
          <w:tcPr>
            <w:tcW w:w="10819" w:type="dxa"/>
            <w:gridSpan w:val="2"/>
            <w:tcBorders>
              <w:right w:val="nil"/>
            </w:tcBorders>
            <w:vAlign w:val="center"/>
          </w:tcPr>
          <w:p w:rsidR="002D5EC5" w:rsidRDefault="002D5EC5" w:rsidP="00AE25AE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Título unidad didáctica: </w:t>
            </w:r>
            <w:r w:rsidR="00AE25AE">
              <w:t>Lenguaje Algebraico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D5EC5" w:rsidRDefault="002D5EC5" w:rsidP="00CD0224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N° de Unidad: </w:t>
            </w:r>
            <w:r w:rsidR="004F5107">
              <w:rPr>
                <w:b/>
              </w:rPr>
              <w:t>1</w:t>
            </w:r>
          </w:p>
        </w:tc>
        <w:tc>
          <w:tcPr>
            <w:tcW w:w="4151" w:type="dxa"/>
            <w:vAlign w:val="center"/>
          </w:tcPr>
          <w:p w:rsidR="002D5EC5" w:rsidRPr="002D5EC5" w:rsidRDefault="002D5EC5" w:rsidP="0061177E">
            <w:pPr>
              <w:spacing w:before="60" w:after="60"/>
              <w:rPr>
                <w:b/>
              </w:rPr>
            </w:pPr>
            <w:r w:rsidRPr="002D5EC5">
              <w:rPr>
                <w:b/>
              </w:rPr>
              <w:t xml:space="preserve">Total Horas: </w:t>
            </w:r>
          </w:p>
        </w:tc>
      </w:tr>
    </w:tbl>
    <w:p w:rsidR="000F1157" w:rsidRPr="00DD25B5" w:rsidRDefault="000F1157" w:rsidP="00757F37">
      <w:pPr>
        <w:spacing w:after="0" w:line="240" w:lineRule="auto"/>
        <w:rPr>
          <w:sz w:val="2"/>
          <w:szCs w:val="2"/>
        </w:rPr>
      </w:pPr>
    </w:p>
    <w:tbl>
      <w:tblPr>
        <w:tblStyle w:val="Tablaconcuadrcula"/>
        <w:tblW w:w="17436" w:type="dxa"/>
        <w:jc w:val="center"/>
        <w:tblLook w:val="04A0"/>
      </w:tblPr>
      <w:tblGrid>
        <w:gridCol w:w="1985"/>
        <w:gridCol w:w="1698"/>
        <w:gridCol w:w="1666"/>
        <w:gridCol w:w="1314"/>
        <w:gridCol w:w="2268"/>
        <w:gridCol w:w="4252"/>
        <w:gridCol w:w="2268"/>
        <w:gridCol w:w="1985"/>
      </w:tblGrid>
      <w:tr w:rsidR="00BE0FB5" w:rsidRPr="000F1157" w:rsidTr="00F50BE5">
        <w:trPr>
          <w:trHeight w:val="528"/>
          <w:tblHeader/>
          <w:jc w:val="center"/>
        </w:trPr>
        <w:tc>
          <w:tcPr>
            <w:tcW w:w="1985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OBJETIVO DE APRENDIZAJE</w:t>
            </w:r>
          </w:p>
        </w:tc>
        <w:tc>
          <w:tcPr>
            <w:tcW w:w="1698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HABILIDADES</w:t>
            </w:r>
          </w:p>
        </w:tc>
        <w:tc>
          <w:tcPr>
            <w:tcW w:w="1666" w:type="dxa"/>
            <w:shd w:val="clear" w:color="auto" w:fill="E5DFEC" w:themeFill="accent4" w:themeFillTint="33"/>
            <w:vAlign w:val="center"/>
          </w:tcPr>
          <w:p w:rsidR="00BE0FB5" w:rsidRDefault="00BE0FB5" w:rsidP="00BE0FB5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ACTITUDES</w:t>
            </w:r>
          </w:p>
        </w:tc>
        <w:tc>
          <w:tcPr>
            <w:tcW w:w="1314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EJES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CONTENIDOS</w:t>
            </w:r>
          </w:p>
        </w:tc>
        <w:tc>
          <w:tcPr>
            <w:tcW w:w="4252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ACTIVIDADES</w:t>
            </w:r>
          </w:p>
        </w:tc>
        <w:tc>
          <w:tcPr>
            <w:tcW w:w="2268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REC</w:t>
            </w:r>
            <w:r>
              <w:rPr>
                <w:b/>
              </w:rPr>
              <w:t>URSOS  DE  APRENDIZAJE</w:t>
            </w:r>
          </w:p>
        </w:tc>
        <w:tc>
          <w:tcPr>
            <w:tcW w:w="1985" w:type="dxa"/>
            <w:shd w:val="clear" w:color="auto" w:fill="E5DFEC" w:themeFill="accent4" w:themeFillTint="33"/>
            <w:vAlign w:val="center"/>
          </w:tcPr>
          <w:p w:rsidR="00BE0FB5" w:rsidRPr="000F1157" w:rsidRDefault="00BE0FB5" w:rsidP="00060216">
            <w:pPr>
              <w:spacing w:before="60" w:after="60"/>
              <w:jc w:val="center"/>
              <w:rPr>
                <w:b/>
              </w:rPr>
            </w:pPr>
            <w:r w:rsidRPr="000F1157">
              <w:rPr>
                <w:b/>
              </w:rPr>
              <w:t>TIPO DE  EVALUACIÓN</w:t>
            </w:r>
          </w:p>
        </w:tc>
      </w:tr>
      <w:tr w:rsidR="00076F5C" w:rsidRPr="009A7B71" w:rsidTr="003E5EE3">
        <w:trPr>
          <w:trHeight w:val="814"/>
          <w:jc w:val="center"/>
        </w:trPr>
        <w:tc>
          <w:tcPr>
            <w:tcW w:w="1985" w:type="dxa"/>
          </w:tcPr>
          <w:p w:rsidR="00343858" w:rsidRDefault="00343858" w:rsidP="00343858">
            <w:pPr>
              <w:pStyle w:val="Prrafodelista"/>
              <w:autoSpaceDE w:val="0"/>
              <w:autoSpaceDN w:val="0"/>
              <w:adjustRightInd w:val="0"/>
              <w:ind w:left="360"/>
            </w:pPr>
            <w:bookmarkStart w:id="0" w:name="_GoBack"/>
            <w:bookmarkEnd w:id="0"/>
          </w:p>
          <w:p w:rsidR="00076F5C" w:rsidRPr="00F0415B" w:rsidRDefault="00076F5C" w:rsidP="00076F5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Transformar expresiones algebraicas racionales, operar con ellas y resolver ecuaciones que las involucran, aplicando recursos como factorización, simplificación y racionalización.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076F5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Conocen y relacionan distintos métodos para resolver ecuaciones de segundo grado y analizan las </w:t>
            </w:r>
            <w:r>
              <w:lastRenderedPageBreak/>
              <w:t>propiedades de las soluciones de una ecuación.</w:t>
            </w:r>
          </w:p>
          <w:p w:rsidR="004A0F4E" w:rsidRDefault="004A0F4E" w:rsidP="004A0F4E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Relacionar el valor del discriminante de una ecuación de segundo grado con la posición relativa del gráfico de la función y con las soluciones de la ecuación.</w:t>
            </w:r>
          </w:p>
          <w:p w:rsidR="004A0F4E" w:rsidRDefault="004A0F4E" w:rsidP="004A0F4E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586F9A" w:rsidRDefault="00586F9A" w:rsidP="00EC4F87">
            <w:pPr>
              <w:autoSpaceDE w:val="0"/>
              <w:autoSpaceDN w:val="0"/>
              <w:adjustRightInd w:val="0"/>
            </w:pPr>
          </w:p>
          <w:p w:rsidR="00586F9A" w:rsidRDefault="00586F9A" w:rsidP="00586F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 xml:space="preserve">Conocer el significado, sentido y notación de potencias con exponente fraccionario, incluyendo raíces enésimas, establecer las equivalencias de notación y </w:t>
            </w:r>
            <w:r>
              <w:lastRenderedPageBreak/>
              <w:t>utilizar aquélla que sea más conveniente de acuerdo al contexto.</w:t>
            </w:r>
          </w:p>
          <w:p w:rsidR="00586F9A" w:rsidRDefault="00586F9A" w:rsidP="00586F9A">
            <w:pPr>
              <w:pStyle w:val="Prrafodelista"/>
              <w:autoSpaceDE w:val="0"/>
              <w:autoSpaceDN w:val="0"/>
              <w:adjustRightInd w:val="0"/>
              <w:ind w:left="360"/>
            </w:pPr>
          </w:p>
          <w:p w:rsidR="00586F9A" w:rsidRDefault="00586F9A" w:rsidP="00586F9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>
              <w:t>Resolver problemas que implican la traducción de un enunciado a una ecuación o a un sistema de ecuaciones. Analizar la pertinencia de las soluciones obtenidas.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Pr="00166244" w:rsidRDefault="00076F5C" w:rsidP="00586F9A">
            <w:pPr>
              <w:pStyle w:val="Prrafodelista"/>
              <w:autoSpaceDE w:val="0"/>
              <w:autoSpaceDN w:val="0"/>
              <w:adjustRightInd w:val="0"/>
              <w:ind w:left="360"/>
            </w:pPr>
          </w:p>
        </w:tc>
        <w:tc>
          <w:tcPr>
            <w:tcW w:w="1698" w:type="dxa"/>
          </w:tcPr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4A0F4E" w:rsidP="00EC4F87">
            <w:pPr>
              <w:autoSpaceDE w:val="0"/>
              <w:autoSpaceDN w:val="0"/>
              <w:adjustRightInd w:val="0"/>
            </w:pPr>
            <w:r>
              <w:t>Analizar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4A0F4E" w:rsidRDefault="004A0F4E" w:rsidP="00EC4F87">
            <w:pPr>
              <w:autoSpaceDE w:val="0"/>
              <w:autoSpaceDN w:val="0"/>
              <w:adjustRightInd w:val="0"/>
            </w:pPr>
          </w:p>
          <w:p w:rsidR="004A0F4E" w:rsidRDefault="004A0F4E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  <w:r>
              <w:t>Resolver Problemas.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636DF5" w:rsidP="00EC4F87">
            <w:pPr>
              <w:autoSpaceDE w:val="0"/>
              <w:autoSpaceDN w:val="0"/>
              <w:adjustRightInd w:val="0"/>
            </w:pPr>
            <w:r>
              <w:t>Analizar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  <w:r>
              <w:t>Analizar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636DF5" w:rsidRDefault="00636DF5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  <w:r>
              <w:t>Resolver Problemas.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</w:tc>
        <w:tc>
          <w:tcPr>
            <w:tcW w:w="1666" w:type="dxa"/>
          </w:tcPr>
          <w:p w:rsidR="00782419" w:rsidRDefault="00782419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  <w:r w:rsidRPr="005B24F3">
              <w:t xml:space="preserve">Demostrar perseverancia en </w:t>
            </w:r>
            <w:r>
              <w:t xml:space="preserve">la resolución de problemas y la </w:t>
            </w:r>
            <w:r w:rsidRPr="005B24F3">
              <w:t xml:space="preserve">búsqueda de nuevas </w:t>
            </w:r>
            <w:r>
              <w:t>soluciones para problemas algebraicos</w:t>
            </w:r>
            <w:r w:rsidRPr="005B24F3">
              <w:t>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084028">
            <w:pPr>
              <w:autoSpaceDE w:val="0"/>
              <w:autoSpaceDN w:val="0"/>
              <w:adjustRightInd w:val="0"/>
            </w:pPr>
            <w:r w:rsidRPr="005B24F3">
              <w:t xml:space="preserve">Demostrar esfuerzo y rigor en </w:t>
            </w:r>
            <w:r>
              <w:t xml:space="preserve">la resolución de problemas y la </w:t>
            </w:r>
            <w:r w:rsidRPr="005B24F3">
              <w:t xml:space="preserve">búsqueda de nuevas </w:t>
            </w:r>
            <w:r>
              <w:t xml:space="preserve">soluciones para problemas </w:t>
            </w:r>
            <w:r>
              <w:lastRenderedPageBreak/>
              <w:t>algebraicos</w:t>
            </w:r>
            <w:r w:rsidRPr="005B24F3">
              <w:t>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084028" w:rsidRDefault="00084028" w:rsidP="00084028">
            <w:pPr>
              <w:autoSpaceDE w:val="0"/>
              <w:autoSpaceDN w:val="0"/>
              <w:adjustRightInd w:val="0"/>
            </w:pPr>
            <w:r>
              <w:t>Trabajar en forma</w:t>
            </w:r>
            <w:r w:rsidR="003D00EC">
              <w:t xml:space="preserve"> responsable y </w:t>
            </w:r>
            <w:r w:rsidRPr="005B24F3">
              <w:t>ayudando a los otros, en</w:t>
            </w:r>
            <w:r>
              <w:t xml:space="preserve"> las resolución</w:t>
            </w:r>
            <w:r w:rsidRPr="005B24F3">
              <w:t xml:space="preserve"> de los problemas.</w:t>
            </w:r>
          </w:p>
          <w:p w:rsidR="00076F5C" w:rsidRDefault="00076F5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3D00EC" w:rsidRDefault="003D00EC" w:rsidP="00EC4F87">
            <w:pPr>
              <w:autoSpaceDE w:val="0"/>
              <w:autoSpaceDN w:val="0"/>
              <w:adjustRightInd w:val="0"/>
            </w:pPr>
          </w:p>
          <w:p w:rsidR="00084028" w:rsidRDefault="00084028" w:rsidP="00084028">
            <w:pPr>
              <w:autoSpaceDE w:val="0"/>
              <w:autoSpaceDN w:val="0"/>
              <w:adjustRightInd w:val="0"/>
            </w:pPr>
            <w:r>
              <w:t>Trabajar en forma proactiva y perseverante</w:t>
            </w:r>
            <w:r w:rsidRPr="005B24F3">
              <w:t xml:space="preserve"> ayudando a los otros, en</w:t>
            </w:r>
            <w:r>
              <w:t xml:space="preserve"> las resolución</w:t>
            </w:r>
            <w:r w:rsidRPr="005B24F3">
              <w:t xml:space="preserve"> de los problemas.</w:t>
            </w:r>
          </w:p>
          <w:p w:rsidR="00084028" w:rsidRDefault="00084028" w:rsidP="00EC4F87">
            <w:pPr>
              <w:autoSpaceDE w:val="0"/>
              <w:autoSpaceDN w:val="0"/>
              <w:adjustRightInd w:val="0"/>
            </w:pPr>
          </w:p>
        </w:tc>
        <w:tc>
          <w:tcPr>
            <w:tcW w:w="1314" w:type="dxa"/>
          </w:tcPr>
          <w:p w:rsidR="00076F5C" w:rsidRDefault="00076F5C" w:rsidP="00EC4F87"/>
          <w:p w:rsidR="00076F5C" w:rsidRDefault="00076F5C" w:rsidP="00EC4F87">
            <w:r>
              <w:t>Álgebra</w:t>
            </w:r>
          </w:p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Default="00076F5C" w:rsidP="00EC4F87"/>
          <w:p w:rsidR="00076F5C" w:rsidRPr="009A7B71" w:rsidRDefault="00076F5C" w:rsidP="00EC4F87"/>
        </w:tc>
        <w:tc>
          <w:tcPr>
            <w:tcW w:w="2268" w:type="dxa"/>
          </w:tcPr>
          <w:p w:rsidR="00D33C09" w:rsidRDefault="00D33C09" w:rsidP="00D33C09"/>
          <w:p w:rsidR="00ED7EA9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Números reales</w:t>
            </w:r>
          </w:p>
          <w:p w:rsidR="000F4D6E" w:rsidRDefault="000F4D6E" w:rsidP="000F4D6E">
            <w:pPr>
              <w:pStyle w:val="Prrafodelista"/>
              <w:ind w:left="240"/>
            </w:pPr>
          </w:p>
          <w:p w:rsidR="000F4D6E" w:rsidRDefault="000F4D6E" w:rsidP="000F4D6E">
            <w:pPr>
              <w:pStyle w:val="Prrafodelista"/>
              <w:ind w:left="240"/>
            </w:pPr>
          </w:p>
          <w:p w:rsidR="000F4D6E" w:rsidRDefault="000F4D6E" w:rsidP="000F4D6E">
            <w:pPr>
              <w:pStyle w:val="Prrafodelista"/>
              <w:ind w:left="240"/>
            </w:pPr>
          </w:p>
          <w:p w:rsidR="000F4D6E" w:rsidRDefault="000F4D6E" w:rsidP="000F4D6E">
            <w:pPr>
              <w:pStyle w:val="Prrafodelista"/>
              <w:ind w:left="240"/>
            </w:pPr>
          </w:p>
          <w:p w:rsidR="000F4D6E" w:rsidRDefault="000F4D6E" w:rsidP="000F4D6E">
            <w:pPr>
              <w:pStyle w:val="Prrafodelista"/>
              <w:ind w:left="240"/>
            </w:pPr>
          </w:p>
          <w:p w:rsidR="005A2C93" w:rsidRDefault="005A2C93" w:rsidP="000F4D6E">
            <w:pPr>
              <w:pStyle w:val="Prrafodelista"/>
              <w:ind w:left="240"/>
            </w:pPr>
          </w:p>
          <w:p w:rsidR="00ED7EA9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Raíces</w:t>
            </w:r>
          </w:p>
          <w:p w:rsidR="005A2C93" w:rsidRDefault="005A2C93" w:rsidP="005A2C93">
            <w:pPr>
              <w:pStyle w:val="Prrafodelista"/>
              <w:ind w:left="240"/>
            </w:pPr>
          </w:p>
          <w:p w:rsidR="005A2C93" w:rsidRDefault="005A2C93" w:rsidP="005A2C93">
            <w:pPr>
              <w:pStyle w:val="Prrafodelista"/>
              <w:ind w:left="240"/>
            </w:pPr>
          </w:p>
          <w:p w:rsidR="005A2C93" w:rsidRDefault="005A2C93" w:rsidP="005A2C93">
            <w:pPr>
              <w:pStyle w:val="Prrafodelista"/>
              <w:ind w:left="240"/>
            </w:pPr>
          </w:p>
          <w:p w:rsidR="00ED7EA9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Logaritmos</w:t>
            </w: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D33C09" w:rsidRDefault="00D33C0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Ecuaciones</w:t>
            </w: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D33C09" w:rsidRDefault="00887355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Fracciones algebraicas</w:t>
            </w: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887355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Aplicaciones de las ecuaciones de 2° grado</w:t>
            </w:r>
          </w:p>
          <w:p w:rsidR="001510FE" w:rsidRDefault="001510FE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1510FE" w:rsidRDefault="001510FE" w:rsidP="001510FE">
            <w:pPr>
              <w:pStyle w:val="Prrafodelista"/>
              <w:ind w:left="240"/>
            </w:pPr>
          </w:p>
          <w:p w:rsidR="00887355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Ecuaciones exponenciales y logarítmicas</w:t>
            </w:r>
          </w:p>
          <w:p w:rsidR="00624BED" w:rsidRDefault="00624BED" w:rsidP="00624BED">
            <w:pPr>
              <w:pStyle w:val="Prrafodelista"/>
              <w:ind w:left="240"/>
            </w:pPr>
          </w:p>
          <w:p w:rsidR="00624BED" w:rsidRDefault="00624BED" w:rsidP="00624BED">
            <w:pPr>
              <w:pStyle w:val="Prrafodelista"/>
              <w:ind w:left="240"/>
            </w:pPr>
          </w:p>
          <w:p w:rsidR="00624BED" w:rsidRDefault="00624BED" w:rsidP="00624BED">
            <w:pPr>
              <w:pStyle w:val="Prrafodelista"/>
              <w:ind w:left="240"/>
            </w:pPr>
          </w:p>
          <w:p w:rsidR="00ED7EA9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Inecuaciones</w:t>
            </w:r>
          </w:p>
          <w:p w:rsidR="00E926B6" w:rsidRDefault="00E926B6" w:rsidP="00E926B6">
            <w:pPr>
              <w:pStyle w:val="Prrafodelista"/>
              <w:ind w:left="240"/>
            </w:pPr>
          </w:p>
          <w:p w:rsidR="00E926B6" w:rsidRDefault="00E926B6" w:rsidP="00E926B6">
            <w:pPr>
              <w:pStyle w:val="Prrafodelista"/>
              <w:ind w:left="240"/>
            </w:pPr>
          </w:p>
          <w:p w:rsidR="00ED7EA9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Sistemas de ecuaciones</w:t>
            </w:r>
          </w:p>
          <w:p w:rsidR="00624BED" w:rsidRDefault="00624BED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586F9A" w:rsidRDefault="00586F9A" w:rsidP="00624BED">
            <w:pPr>
              <w:pStyle w:val="Prrafodelista"/>
              <w:ind w:left="240"/>
            </w:pPr>
          </w:p>
          <w:p w:rsidR="00ED7EA9" w:rsidRDefault="00ED7EA9" w:rsidP="00D33C0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Problemas de planteo</w:t>
            </w:r>
          </w:p>
        </w:tc>
        <w:tc>
          <w:tcPr>
            <w:tcW w:w="4252" w:type="dxa"/>
          </w:tcPr>
          <w:p w:rsidR="00076F5C" w:rsidRDefault="00076F5C" w:rsidP="00EC4F87"/>
          <w:p w:rsidR="00ED7EA9" w:rsidRDefault="00ED7EA9" w:rsidP="00ED7EA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Caracterizan los números racionales e irracionales</w:t>
            </w:r>
            <w:r w:rsidR="00F9122A">
              <w:t>.</w:t>
            </w:r>
          </w:p>
          <w:p w:rsidR="00ED7EA9" w:rsidRDefault="00ED7EA9" w:rsidP="00ED7EA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Aproximan números reales y calculan errores de aproximación</w:t>
            </w:r>
            <w:r w:rsidR="00F9122A">
              <w:t>.</w:t>
            </w:r>
          </w:p>
          <w:p w:rsidR="00ED7EA9" w:rsidRDefault="00483F49" w:rsidP="00ED7EA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Expresan números reales en notación científica.</w:t>
            </w:r>
          </w:p>
          <w:p w:rsidR="005A2C93" w:rsidRDefault="005A2C93" w:rsidP="005A2C93">
            <w:pPr>
              <w:ind w:left="22"/>
            </w:pPr>
          </w:p>
          <w:p w:rsidR="00483F49" w:rsidRDefault="00483F49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Relacionan las potencias con las raíces.</w:t>
            </w:r>
          </w:p>
          <w:p w:rsidR="00483F49" w:rsidRDefault="00483F49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Operan expresiones con raíces.</w:t>
            </w:r>
          </w:p>
          <w:p w:rsidR="005A2C93" w:rsidRDefault="005A2C93" w:rsidP="005A2C93">
            <w:pPr>
              <w:pStyle w:val="Prrafodelista"/>
              <w:ind w:left="240"/>
            </w:pPr>
          </w:p>
          <w:p w:rsidR="005A2C93" w:rsidRDefault="005A2C93" w:rsidP="005A2C93">
            <w:pPr>
              <w:pStyle w:val="Prrafodelista"/>
              <w:ind w:left="240"/>
            </w:pPr>
          </w:p>
          <w:p w:rsidR="00483F49" w:rsidRDefault="000F4D6E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Calculan logaritmos decimales y neperianos.</w:t>
            </w:r>
          </w:p>
          <w:p w:rsidR="001510FE" w:rsidRDefault="000F4D6E" w:rsidP="001510FE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 xml:space="preserve">Estudian las propiedades de los </w:t>
            </w:r>
            <w:r w:rsidR="005A2C93">
              <w:t>logaritmos</w:t>
            </w:r>
            <w:r w:rsidR="001510FE">
              <w:t>.</w:t>
            </w:r>
          </w:p>
          <w:p w:rsidR="001510FE" w:rsidRDefault="001510FE" w:rsidP="001510FE">
            <w:pPr>
              <w:ind w:left="22"/>
            </w:pPr>
          </w:p>
          <w:p w:rsidR="001510FE" w:rsidRDefault="001510FE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ecuaciones de primer y segundo grado.</w:t>
            </w:r>
          </w:p>
          <w:p w:rsidR="001510FE" w:rsidRDefault="001510FE" w:rsidP="001510FE">
            <w:pPr>
              <w:pStyle w:val="Prrafodelista"/>
            </w:pPr>
          </w:p>
          <w:p w:rsidR="001510FE" w:rsidRDefault="001510FE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Factorizan polinomios.</w:t>
            </w:r>
          </w:p>
          <w:p w:rsidR="001510FE" w:rsidRDefault="001510FE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Operan con fracciones algebraicas.</w:t>
            </w:r>
          </w:p>
          <w:p w:rsidR="001510FE" w:rsidRDefault="001510FE" w:rsidP="001510FE">
            <w:pPr>
              <w:pStyle w:val="Prrafodelista"/>
            </w:pPr>
          </w:p>
          <w:p w:rsidR="001510FE" w:rsidRDefault="001510FE" w:rsidP="001510FE">
            <w:pPr>
              <w:pStyle w:val="Prrafodelista"/>
            </w:pPr>
          </w:p>
          <w:p w:rsidR="001510FE" w:rsidRDefault="001510FE" w:rsidP="001510FE">
            <w:pPr>
              <w:pStyle w:val="Prrafodelista"/>
            </w:pPr>
          </w:p>
          <w:p w:rsidR="001510FE" w:rsidRDefault="001510FE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ecuaciones bicuadradas, racionales e irracionales.</w:t>
            </w:r>
          </w:p>
          <w:p w:rsidR="001510FE" w:rsidRDefault="001510FE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sistemas de ecuaciones no lineales.</w:t>
            </w:r>
          </w:p>
          <w:p w:rsidR="001510FE" w:rsidRDefault="001510FE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636DF5" w:rsidRDefault="00636DF5" w:rsidP="001510FE">
            <w:pPr>
              <w:pStyle w:val="Prrafodelista"/>
              <w:ind w:left="240"/>
            </w:pPr>
          </w:p>
          <w:p w:rsidR="001510FE" w:rsidRDefault="006558F0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ecuaciones y sistemas de exponenciales.</w:t>
            </w:r>
          </w:p>
          <w:p w:rsidR="006558F0" w:rsidRDefault="006558F0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ecuaciones y sistemas de logarítmicas.</w:t>
            </w:r>
          </w:p>
          <w:p w:rsidR="00E926B6" w:rsidRDefault="00E926B6" w:rsidP="00E926B6">
            <w:pPr>
              <w:pStyle w:val="Prrafodelista"/>
              <w:ind w:left="240"/>
            </w:pPr>
          </w:p>
          <w:p w:rsidR="00E926B6" w:rsidRDefault="00E926B6" w:rsidP="00E926B6">
            <w:pPr>
              <w:pStyle w:val="Prrafodelista"/>
              <w:ind w:left="240"/>
            </w:pPr>
          </w:p>
          <w:p w:rsidR="00E926B6" w:rsidRDefault="00624BED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inecuaciones polinómicas y racionales.</w:t>
            </w:r>
          </w:p>
          <w:p w:rsidR="00624BED" w:rsidRDefault="00624BED" w:rsidP="00624BED">
            <w:pPr>
              <w:pStyle w:val="Prrafodelista"/>
              <w:ind w:left="240"/>
            </w:pPr>
          </w:p>
          <w:p w:rsidR="00624BED" w:rsidRDefault="00624BED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sistemas de ecuaciones de primer grado por el método de Gauss.</w:t>
            </w:r>
          </w:p>
          <w:p w:rsidR="00624BED" w:rsidRDefault="00624BED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36DF5" w:rsidRDefault="00636DF5" w:rsidP="00624BED">
            <w:pPr>
              <w:pStyle w:val="Prrafodelista"/>
            </w:pPr>
          </w:p>
          <w:p w:rsidR="00624BED" w:rsidRPr="009A7B71" w:rsidRDefault="00624BED" w:rsidP="00483F49">
            <w:pPr>
              <w:pStyle w:val="Prrafodelista"/>
              <w:numPr>
                <w:ilvl w:val="0"/>
                <w:numId w:val="15"/>
              </w:numPr>
              <w:ind w:left="240" w:hanging="218"/>
            </w:pPr>
            <w:r>
              <w:t>Resuelven problemas de planteo mediante ecuaciones.</w:t>
            </w:r>
          </w:p>
        </w:tc>
        <w:tc>
          <w:tcPr>
            <w:tcW w:w="2268" w:type="dxa"/>
          </w:tcPr>
          <w:p w:rsidR="009C73F0" w:rsidRDefault="009C73F0" w:rsidP="009C73F0">
            <w:pPr>
              <w:pStyle w:val="Prrafodelista"/>
              <w:spacing w:before="60" w:after="60"/>
              <w:ind w:left="280"/>
            </w:pPr>
          </w:p>
          <w:p w:rsidR="00076F5C" w:rsidRDefault="00076F5C" w:rsidP="00076F5C">
            <w:pPr>
              <w:pStyle w:val="Prrafodelista"/>
              <w:numPr>
                <w:ilvl w:val="0"/>
                <w:numId w:val="1"/>
              </w:numPr>
              <w:spacing w:before="60" w:after="60"/>
              <w:ind w:left="280" w:hanging="218"/>
            </w:pPr>
            <w:r>
              <w:t>Procesador o software geométrico.</w:t>
            </w:r>
          </w:p>
          <w:p w:rsidR="00076F5C" w:rsidRDefault="00076F5C" w:rsidP="00076F5C">
            <w:pPr>
              <w:pStyle w:val="Prrafodelista"/>
              <w:numPr>
                <w:ilvl w:val="0"/>
                <w:numId w:val="1"/>
              </w:numPr>
              <w:spacing w:before="60" w:after="60"/>
              <w:ind w:left="280" w:hanging="218"/>
            </w:pPr>
            <w:r>
              <w:t>Software o calculadora algebraica (Wiris o Derive).</w:t>
            </w:r>
          </w:p>
          <w:p w:rsidR="00076F5C" w:rsidRDefault="00076F5C" w:rsidP="00076F5C">
            <w:pPr>
              <w:pStyle w:val="Prrafodelista"/>
              <w:numPr>
                <w:ilvl w:val="0"/>
                <w:numId w:val="1"/>
              </w:numPr>
              <w:spacing w:before="60" w:after="60"/>
              <w:ind w:left="280" w:hanging="218"/>
            </w:pPr>
            <w:r>
              <w:t>Calculadora científica.</w:t>
            </w:r>
          </w:p>
          <w:p w:rsidR="00076F5C" w:rsidRDefault="00076F5C" w:rsidP="00076F5C">
            <w:pPr>
              <w:pStyle w:val="Prrafodelista"/>
              <w:numPr>
                <w:ilvl w:val="0"/>
                <w:numId w:val="1"/>
              </w:numPr>
              <w:spacing w:before="60" w:after="60"/>
              <w:ind w:left="280" w:hanging="218"/>
            </w:pPr>
            <w:r>
              <w:t>Guías de aprendizaje.</w:t>
            </w:r>
          </w:p>
          <w:p w:rsidR="00076F5C" w:rsidRPr="009A7B71" w:rsidRDefault="00076F5C" w:rsidP="00EC4F87">
            <w:pPr>
              <w:ind w:left="62"/>
            </w:pPr>
          </w:p>
        </w:tc>
        <w:tc>
          <w:tcPr>
            <w:tcW w:w="1985" w:type="dxa"/>
          </w:tcPr>
          <w:p w:rsidR="00076F5C" w:rsidRDefault="00076F5C" w:rsidP="00076F5C">
            <w:pPr>
              <w:pStyle w:val="Prrafodelista"/>
              <w:numPr>
                <w:ilvl w:val="0"/>
                <w:numId w:val="1"/>
              </w:numPr>
              <w:spacing w:before="60" w:after="60"/>
              <w:ind w:left="175" w:hanging="218"/>
            </w:pPr>
            <w:r>
              <w:t>Diagnóstica a través de prueba de desarrollo escrita.</w:t>
            </w:r>
          </w:p>
          <w:p w:rsidR="00076F5C" w:rsidRDefault="00076F5C" w:rsidP="00EC4F87">
            <w:pPr>
              <w:pStyle w:val="Prrafodelista"/>
              <w:spacing w:before="60" w:after="60"/>
              <w:ind w:left="175"/>
            </w:pPr>
          </w:p>
          <w:p w:rsidR="00076F5C" w:rsidRDefault="00076F5C" w:rsidP="00076F5C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Formativa mediante observación directa.</w:t>
            </w:r>
          </w:p>
          <w:p w:rsidR="00076F5C" w:rsidRDefault="00076F5C" w:rsidP="00EC4F87">
            <w:pPr>
              <w:pStyle w:val="Prrafodelista"/>
            </w:pPr>
          </w:p>
          <w:p w:rsidR="00076F5C" w:rsidRPr="009A7B71" w:rsidRDefault="00076F5C" w:rsidP="00076F5C">
            <w:pPr>
              <w:pStyle w:val="Prrafodelista"/>
              <w:numPr>
                <w:ilvl w:val="0"/>
                <w:numId w:val="1"/>
              </w:numPr>
              <w:ind w:left="360"/>
            </w:pPr>
            <w:r>
              <w:t>Sumativa mediante pruebas escritas de desarrollo.</w:t>
            </w:r>
          </w:p>
        </w:tc>
      </w:tr>
    </w:tbl>
    <w:p w:rsidR="00532360" w:rsidRDefault="00532360" w:rsidP="00F5657E">
      <w:pPr>
        <w:pStyle w:val="Piedepgina"/>
        <w:ind w:left="993"/>
      </w:pPr>
    </w:p>
    <w:sectPr w:rsidR="00532360" w:rsidSect="006452BD">
      <w:headerReference w:type="default" r:id="rId8"/>
      <w:headerReference w:type="first" r:id="rId9"/>
      <w:pgSz w:w="18722" w:h="12242" w:orient="landscape" w:code="119"/>
      <w:pgMar w:top="1560" w:right="1417" w:bottom="1134" w:left="1417" w:header="708" w:footer="92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968" w:rsidRDefault="00394968" w:rsidP="0048791A">
      <w:pPr>
        <w:spacing w:after="0" w:line="240" w:lineRule="auto"/>
      </w:pPr>
      <w:r>
        <w:separator/>
      </w:r>
    </w:p>
  </w:endnote>
  <w:endnote w:type="continuationSeparator" w:id="0">
    <w:p w:rsidR="00394968" w:rsidRDefault="00394968" w:rsidP="00487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968" w:rsidRDefault="00394968" w:rsidP="0048791A">
      <w:pPr>
        <w:spacing w:after="0" w:line="240" w:lineRule="auto"/>
      </w:pPr>
      <w:r>
        <w:separator/>
      </w:r>
    </w:p>
  </w:footnote>
  <w:footnote w:type="continuationSeparator" w:id="0">
    <w:p w:rsidR="00394968" w:rsidRDefault="00394968" w:rsidP="00487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014"/>
      <w:docPartObj>
        <w:docPartGallery w:val="Page Numbers (Top of Page)"/>
        <w:docPartUnique/>
      </w:docPartObj>
    </w:sdtPr>
    <w:sdtContent>
      <w:p w:rsidR="00F5657E" w:rsidRDefault="00B606B5">
        <w:pPr>
          <w:pStyle w:val="Encabezado"/>
          <w:jc w:val="right"/>
        </w:pPr>
        <w:r>
          <w:fldChar w:fldCharType="begin"/>
        </w:r>
        <w:r w:rsidR="00B94E36">
          <w:instrText xml:space="preserve"> PAGE   \* MERGEFORMAT </w:instrText>
        </w:r>
        <w:r>
          <w:fldChar w:fldCharType="separate"/>
        </w:r>
        <w:r w:rsidR="003D00E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43439" w:rsidRDefault="0004343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57E" w:rsidRDefault="00F50BE5">
    <w:pPr>
      <w:pStyle w:val="Encabezado"/>
    </w:pPr>
    <w:r>
      <w:t xml:space="preserve">                  </w:t>
    </w:r>
    <w:r w:rsidR="00F5657E">
      <w:rPr>
        <w:noProof/>
        <w:lang w:eastAsia="es-CL"/>
      </w:rPr>
      <w:drawing>
        <wp:inline distT="0" distB="0" distL="0" distR="0">
          <wp:extent cx="2527431" cy="752475"/>
          <wp:effectExtent l="0" t="0" r="0" b="0"/>
          <wp:docPr id="1" name="0 Imagen" descr="Logo 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015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37183" cy="7553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50BE5" w:rsidRDefault="00F50BE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303AA"/>
    <w:multiLevelType w:val="hybridMultilevel"/>
    <w:tmpl w:val="80E65CAA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9D1186B"/>
    <w:multiLevelType w:val="hybridMultilevel"/>
    <w:tmpl w:val="C9E26EA8"/>
    <w:lvl w:ilvl="0" w:tplc="0E449734">
      <w:numFmt w:val="bullet"/>
      <w:lvlText w:val="-"/>
      <w:lvlJc w:val="left"/>
      <w:pPr>
        <w:ind w:left="912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>
    <w:nsid w:val="2D4328B7"/>
    <w:multiLevelType w:val="hybridMultilevel"/>
    <w:tmpl w:val="43987B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25684"/>
    <w:multiLevelType w:val="hybridMultilevel"/>
    <w:tmpl w:val="8512A6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12D0A"/>
    <w:multiLevelType w:val="hybridMultilevel"/>
    <w:tmpl w:val="71E4C65A"/>
    <w:lvl w:ilvl="0" w:tplc="F7C863D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64938"/>
    <w:multiLevelType w:val="hybridMultilevel"/>
    <w:tmpl w:val="57BE907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13013"/>
    <w:multiLevelType w:val="hybridMultilevel"/>
    <w:tmpl w:val="20EED4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2E3F99"/>
    <w:multiLevelType w:val="hybridMultilevel"/>
    <w:tmpl w:val="E918D9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5C11AA"/>
    <w:multiLevelType w:val="hybridMultilevel"/>
    <w:tmpl w:val="11927F2A"/>
    <w:lvl w:ilvl="0" w:tplc="0E449734">
      <w:numFmt w:val="bullet"/>
      <w:lvlText w:val="-"/>
      <w:lvlJc w:val="left"/>
      <w:pPr>
        <w:ind w:left="646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9">
    <w:nsid w:val="642E7ED7"/>
    <w:multiLevelType w:val="hybridMultilevel"/>
    <w:tmpl w:val="925699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33046"/>
    <w:multiLevelType w:val="hybridMultilevel"/>
    <w:tmpl w:val="2FA681B6"/>
    <w:lvl w:ilvl="0" w:tplc="3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0845016"/>
    <w:multiLevelType w:val="hybridMultilevel"/>
    <w:tmpl w:val="59FEC4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24584D"/>
    <w:multiLevelType w:val="hybridMultilevel"/>
    <w:tmpl w:val="986A84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1E314D"/>
    <w:multiLevelType w:val="hybridMultilevel"/>
    <w:tmpl w:val="E4F067A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10"/>
  </w:num>
  <w:num w:numId="9">
    <w:abstractNumId w:val="5"/>
  </w:num>
  <w:num w:numId="10">
    <w:abstractNumId w:val="12"/>
  </w:num>
  <w:num w:numId="11">
    <w:abstractNumId w:val="13"/>
  </w:num>
  <w:num w:numId="12">
    <w:abstractNumId w:val="11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F1157"/>
    <w:rsid w:val="00032FF6"/>
    <w:rsid w:val="000350FE"/>
    <w:rsid w:val="0003724D"/>
    <w:rsid w:val="00043439"/>
    <w:rsid w:val="000452A0"/>
    <w:rsid w:val="00076F5C"/>
    <w:rsid w:val="000778B0"/>
    <w:rsid w:val="00084028"/>
    <w:rsid w:val="00084231"/>
    <w:rsid w:val="00093B25"/>
    <w:rsid w:val="000D3199"/>
    <w:rsid w:val="000D39CF"/>
    <w:rsid w:val="000E6510"/>
    <w:rsid w:val="000F1157"/>
    <w:rsid w:val="000F4D6E"/>
    <w:rsid w:val="00112780"/>
    <w:rsid w:val="00117763"/>
    <w:rsid w:val="001223EB"/>
    <w:rsid w:val="00133BC0"/>
    <w:rsid w:val="00142A22"/>
    <w:rsid w:val="00144B27"/>
    <w:rsid w:val="00146C66"/>
    <w:rsid w:val="001510FE"/>
    <w:rsid w:val="00151420"/>
    <w:rsid w:val="00166244"/>
    <w:rsid w:val="0017747B"/>
    <w:rsid w:val="001A704E"/>
    <w:rsid w:val="001B0B56"/>
    <w:rsid w:val="001B5F30"/>
    <w:rsid w:val="001C1582"/>
    <w:rsid w:val="001C561F"/>
    <w:rsid w:val="001C7C5C"/>
    <w:rsid w:val="00207643"/>
    <w:rsid w:val="00223608"/>
    <w:rsid w:val="002557CA"/>
    <w:rsid w:val="00256138"/>
    <w:rsid w:val="002602F1"/>
    <w:rsid w:val="00285998"/>
    <w:rsid w:val="002973D9"/>
    <w:rsid w:val="002A4846"/>
    <w:rsid w:val="002B37D4"/>
    <w:rsid w:val="002D5EC5"/>
    <w:rsid w:val="002F4C3F"/>
    <w:rsid w:val="0030515C"/>
    <w:rsid w:val="003058E1"/>
    <w:rsid w:val="00343858"/>
    <w:rsid w:val="00381234"/>
    <w:rsid w:val="00394968"/>
    <w:rsid w:val="003A280F"/>
    <w:rsid w:val="003B2DF1"/>
    <w:rsid w:val="003B4985"/>
    <w:rsid w:val="003B5CE1"/>
    <w:rsid w:val="003D00EC"/>
    <w:rsid w:val="003E0D05"/>
    <w:rsid w:val="003E5EE3"/>
    <w:rsid w:val="00413C77"/>
    <w:rsid w:val="00414708"/>
    <w:rsid w:val="00416E19"/>
    <w:rsid w:val="00437FA1"/>
    <w:rsid w:val="00445AD1"/>
    <w:rsid w:val="00447F18"/>
    <w:rsid w:val="004608A6"/>
    <w:rsid w:val="00470FE7"/>
    <w:rsid w:val="00477780"/>
    <w:rsid w:val="00481A61"/>
    <w:rsid w:val="00483F49"/>
    <w:rsid w:val="00484CD4"/>
    <w:rsid w:val="00486E96"/>
    <w:rsid w:val="00487465"/>
    <w:rsid w:val="0048791A"/>
    <w:rsid w:val="004A0F4E"/>
    <w:rsid w:val="004A75AC"/>
    <w:rsid w:val="004B6761"/>
    <w:rsid w:val="004B6C16"/>
    <w:rsid w:val="004D43D9"/>
    <w:rsid w:val="004D6079"/>
    <w:rsid w:val="004F5107"/>
    <w:rsid w:val="00514A7A"/>
    <w:rsid w:val="00525BEA"/>
    <w:rsid w:val="00532360"/>
    <w:rsid w:val="00534806"/>
    <w:rsid w:val="00554F9B"/>
    <w:rsid w:val="00580A2C"/>
    <w:rsid w:val="00586F9A"/>
    <w:rsid w:val="005A13E8"/>
    <w:rsid w:val="005A2C93"/>
    <w:rsid w:val="005B7F02"/>
    <w:rsid w:val="005C05D7"/>
    <w:rsid w:val="005C749A"/>
    <w:rsid w:val="005C7DFA"/>
    <w:rsid w:val="005D6451"/>
    <w:rsid w:val="005E68C4"/>
    <w:rsid w:val="005E6FD0"/>
    <w:rsid w:val="005F71BD"/>
    <w:rsid w:val="00601371"/>
    <w:rsid w:val="0061177E"/>
    <w:rsid w:val="00614D10"/>
    <w:rsid w:val="00621267"/>
    <w:rsid w:val="00624BED"/>
    <w:rsid w:val="00636DF5"/>
    <w:rsid w:val="00643ADC"/>
    <w:rsid w:val="006452BD"/>
    <w:rsid w:val="006558F0"/>
    <w:rsid w:val="00696411"/>
    <w:rsid w:val="006972E9"/>
    <w:rsid w:val="006A07BC"/>
    <w:rsid w:val="006A54DD"/>
    <w:rsid w:val="006A760C"/>
    <w:rsid w:val="006C125E"/>
    <w:rsid w:val="006D7DFC"/>
    <w:rsid w:val="006F1F81"/>
    <w:rsid w:val="006F3A06"/>
    <w:rsid w:val="006F7AF0"/>
    <w:rsid w:val="00724144"/>
    <w:rsid w:val="0072693D"/>
    <w:rsid w:val="0072765A"/>
    <w:rsid w:val="00744442"/>
    <w:rsid w:val="00752469"/>
    <w:rsid w:val="00756814"/>
    <w:rsid w:val="00757F37"/>
    <w:rsid w:val="00761F35"/>
    <w:rsid w:val="00764206"/>
    <w:rsid w:val="00773933"/>
    <w:rsid w:val="00782419"/>
    <w:rsid w:val="007A0279"/>
    <w:rsid w:val="007C40BF"/>
    <w:rsid w:val="007C6EA9"/>
    <w:rsid w:val="007F1CC4"/>
    <w:rsid w:val="00816C9C"/>
    <w:rsid w:val="00836078"/>
    <w:rsid w:val="0084419C"/>
    <w:rsid w:val="00866656"/>
    <w:rsid w:val="00870B89"/>
    <w:rsid w:val="00871662"/>
    <w:rsid w:val="00887355"/>
    <w:rsid w:val="00890B5C"/>
    <w:rsid w:val="008A1615"/>
    <w:rsid w:val="008B021F"/>
    <w:rsid w:val="008B4BB4"/>
    <w:rsid w:val="008C0049"/>
    <w:rsid w:val="008C1FF1"/>
    <w:rsid w:val="008D3D0A"/>
    <w:rsid w:val="008F20DC"/>
    <w:rsid w:val="008F264B"/>
    <w:rsid w:val="008F3B0B"/>
    <w:rsid w:val="008F7AF3"/>
    <w:rsid w:val="0091340B"/>
    <w:rsid w:val="00937DCC"/>
    <w:rsid w:val="009606E6"/>
    <w:rsid w:val="00977E52"/>
    <w:rsid w:val="0099645F"/>
    <w:rsid w:val="009A3A99"/>
    <w:rsid w:val="009A7B71"/>
    <w:rsid w:val="009C297B"/>
    <w:rsid w:val="009C330F"/>
    <w:rsid w:val="009C5103"/>
    <w:rsid w:val="009C73F0"/>
    <w:rsid w:val="009D44FE"/>
    <w:rsid w:val="009E29CC"/>
    <w:rsid w:val="00A1230B"/>
    <w:rsid w:val="00A13271"/>
    <w:rsid w:val="00A33C63"/>
    <w:rsid w:val="00A53C14"/>
    <w:rsid w:val="00A86A52"/>
    <w:rsid w:val="00AA723F"/>
    <w:rsid w:val="00AB6363"/>
    <w:rsid w:val="00AC50AB"/>
    <w:rsid w:val="00AD7A31"/>
    <w:rsid w:val="00AD7BE4"/>
    <w:rsid w:val="00AE25AE"/>
    <w:rsid w:val="00AE4030"/>
    <w:rsid w:val="00AE420B"/>
    <w:rsid w:val="00AE7721"/>
    <w:rsid w:val="00B41784"/>
    <w:rsid w:val="00B55D7F"/>
    <w:rsid w:val="00B606B5"/>
    <w:rsid w:val="00B84034"/>
    <w:rsid w:val="00B87B6A"/>
    <w:rsid w:val="00B90D7F"/>
    <w:rsid w:val="00B94E36"/>
    <w:rsid w:val="00BD2451"/>
    <w:rsid w:val="00BD3DEE"/>
    <w:rsid w:val="00BD3F42"/>
    <w:rsid w:val="00BE0FB5"/>
    <w:rsid w:val="00BE56C5"/>
    <w:rsid w:val="00BF4123"/>
    <w:rsid w:val="00BF4E87"/>
    <w:rsid w:val="00BF5ED4"/>
    <w:rsid w:val="00C10D2F"/>
    <w:rsid w:val="00C257AD"/>
    <w:rsid w:val="00C30221"/>
    <w:rsid w:val="00C5056A"/>
    <w:rsid w:val="00C50AD3"/>
    <w:rsid w:val="00C51488"/>
    <w:rsid w:val="00C568BB"/>
    <w:rsid w:val="00C66FAE"/>
    <w:rsid w:val="00C81ADC"/>
    <w:rsid w:val="00C839ED"/>
    <w:rsid w:val="00CA6E63"/>
    <w:rsid w:val="00CC24F4"/>
    <w:rsid w:val="00CD0224"/>
    <w:rsid w:val="00CD79AD"/>
    <w:rsid w:val="00CF00EA"/>
    <w:rsid w:val="00CF256D"/>
    <w:rsid w:val="00D041A2"/>
    <w:rsid w:val="00D0768E"/>
    <w:rsid w:val="00D10116"/>
    <w:rsid w:val="00D22B75"/>
    <w:rsid w:val="00D33C09"/>
    <w:rsid w:val="00D36F56"/>
    <w:rsid w:val="00D84E61"/>
    <w:rsid w:val="00D8685F"/>
    <w:rsid w:val="00D86F02"/>
    <w:rsid w:val="00D90E2F"/>
    <w:rsid w:val="00DA1DCF"/>
    <w:rsid w:val="00DB6EE5"/>
    <w:rsid w:val="00DD25B5"/>
    <w:rsid w:val="00DE00A7"/>
    <w:rsid w:val="00DE1A09"/>
    <w:rsid w:val="00DF5BF4"/>
    <w:rsid w:val="00DF5E0E"/>
    <w:rsid w:val="00E47995"/>
    <w:rsid w:val="00E61A5F"/>
    <w:rsid w:val="00E62F74"/>
    <w:rsid w:val="00E62FA1"/>
    <w:rsid w:val="00E71835"/>
    <w:rsid w:val="00E761EC"/>
    <w:rsid w:val="00E80796"/>
    <w:rsid w:val="00E82E0B"/>
    <w:rsid w:val="00E87B85"/>
    <w:rsid w:val="00E926B6"/>
    <w:rsid w:val="00E97083"/>
    <w:rsid w:val="00EB6D12"/>
    <w:rsid w:val="00EB7402"/>
    <w:rsid w:val="00ED7EA9"/>
    <w:rsid w:val="00EE7DAF"/>
    <w:rsid w:val="00F043A4"/>
    <w:rsid w:val="00F057B8"/>
    <w:rsid w:val="00F1468C"/>
    <w:rsid w:val="00F17AD6"/>
    <w:rsid w:val="00F25326"/>
    <w:rsid w:val="00F41208"/>
    <w:rsid w:val="00F50BE5"/>
    <w:rsid w:val="00F54680"/>
    <w:rsid w:val="00F5554D"/>
    <w:rsid w:val="00F5657E"/>
    <w:rsid w:val="00F61A5A"/>
    <w:rsid w:val="00F8464B"/>
    <w:rsid w:val="00F86C42"/>
    <w:rsid w:val="00F9122A"/>
    <w:rsid w:val="00F94C91"/>
    <w:rsid w:val="00FA35A5"/>
    <w:rsid w:val="00FC06FE"/>
    <w:rsid w:val="00FC6E1C"/>
    <w:rsid w:val="00FE7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F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A7B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91A"/>
  </w:style>
  <w:style w:type="paragraph" w:styleId="Piedepgina">
    <w:name w:val="footer"/>
    <w:basedOn w:val="Normal"/>
    <w:link w:val="PiedepginaCar"/>
    <w:uiPriority w:val="99"/>
    <w:unhideWhenUsed/>
    <w:rsid w:val="00487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91A"/>
  </w:style>
  <w:style w:type="paragraph" w:styleId="Textodeglobo">
    <w:name w:val="Balloon Text"/>
    <w:basedOn w:val="Normal"/>
    <w:link w:val="TextodegloboCar"/>
    <w:uiPriority w:val="99"/>
    <w:semiHidden/>
    <w:unhideWhenUsed/>
    <w:rsid w:val="00487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91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C6EA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B4FCA-3E00-443A-A0B6-67643E37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Mineduc</Company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Enlaces</dc:creator>
  <cp:lastModifiedBy>fernando papa</cp:lastModifiedBy>
  <cp:revision>18</cp:revision>
  <cp:lastPrinted>2015-03-06T13:23:00Z</cp:lastPrinted>
  <dcterms:created xsi:type="dcterms:W3CDTF">2015-03-13T13:55:00Z</dcterms:created>
  <dcterms:modified xsi:type="dcterms:W3CDTF">2015-03-16T18:02:00Z</dcterms:modified>
</cp:coreProperties>
</file>