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36769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D268F9F" w14:textId="1AAE9C14" w:rsidR="00426A92" w:rsidRDefault="00AB5C29">
          <w:pPr>
            <w:pStyle w:val="TtuloTDC"/>
          </w:pPr>
          <w:r>
            <w:t>RFID-RC522</w:t>
          </w:r>
        </w:p>
        <w:p w14:paraId="762248E3" w14:textId="5826201B" w:rsidR="00426A92" w:rsidRDefault="00426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15477" w:history="1">
            <w:r w:rsidRPr="00057A79">
              <w:rPr>
                <w:rStyle w:val="Hipervnculo"/>
                <w:rFonts w:eastAsia="Times New Roman"/>
                <w:b/>
                <w:bCs/>
                <w:noProof/>
                <w:lang w:eastAsia="es-ES"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3536" w14:textId="2ED5D778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78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Etiquetas compatibles y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1F20" w14:textId="144569E4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79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Pinout y cableado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E58B" w14:textId="72C0DA5B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80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Alimentación y consideraciones eléctricas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D3F3" w14:textId="059E7C55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81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Software y 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CB93" w14:textId="2A57F0B2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82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Código base de lectura de UID (Arduino):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8604" w14:textId="0FB29A86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83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Lectura de un bloque MIFARE Classic (ejemplo, sector 1 bloque 4) tras autenticación: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2976" w14:textId="6A0851A6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84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Buenas prácticas, alcance y resolución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5DD1" w14:textId="66163855" w:rsidR="00426A92" w:rsidRDefault="00426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85" w:history="1">
            <w:r w:rsidRPr="00057A79">
              <w:rPr>
                <w:rStyle w:val="Hipervnculo"/>
                <w:rFonts w:eastAsia="Times New Roman"/>
                <w:b/>
                <w:bCs/>
                <w:noProof/>
                <w:lang w:eastAsia="es-ES"/>
              </w:rPr>
              <w:t>Qué es ISO/IEC 14443A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25D8" w14:textId="1B952010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86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Las 4 partes del estándar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A050" w14:textId="50840096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87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Diferencias Tipo A vs Tipo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1CE4" w14:textId="609DD777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88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Ejemplos de etiquetas ISO/IEC 14443A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2C2C" w14:textId="503F618E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89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Cómo es la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698D" w14:textId="337B8541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90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Alcance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30B2" w14:textId="210CA84E" w:rsidR="00426A92" w:rsidRDefault="00426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91" w:history="1">
            <w:r w:rsidRPr="00057A79">
              <w:rPr>
                <w:rStyle w:val="Hipervnculo"/>
                <w:rFonts w:eastAsia="Times New Roman"/>
                <w:b/>
                <w:bCs/>
                <w:noProof/>
                <w:lang w:eastAsia="es-ES"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FAC5" w14:textId="345BA01D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92" w:history="1">
            <w:r w:rsidRPr="00057A79">
              <w:rPr>
                <w:rStyle w:val="Hipervnculo"/>
                <w:noProof/>
                <w:lang w:eastAsia="es-ES"/>
              </w:rPr>
              <w:t>Arquitectura y señales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5D2B" w14:textId="200D7095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93" w:history="1">
            <w:r w:rsidRPr="00057A79">
              <w:rPr>
                <w:rStyle w:val="Hipervnculo"/>
                <w:noProof/>
                <w:lang w:eastAsia="es-ES"/>
              </w:rPr>
              <w:t>Parámetros eléctricos y temporales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E900" w14:textId="525DAD60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94" w:history="1">
            <w:r w:rsidRPr="00057A79">
              <w:rPr>
                <w:rStyle w:val="Hipervnculo"/>
                <w:noProof/>
                <w:lang w:eastAsia="es-ES"/>
              </w:rPr>
              <w:t>Flujo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8F8C" w14:textId="649CF1C6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95" w:history="1">
            <w:r w:rsidRPr="00057A79">
              <w:rPr>
                <w:rStyle w:val="Hipervnculo"/>
                <w:noProof/>
                <w:lang w:eastAsia="es-ES"/>
              </w:rPr>
              <w:t>Topologías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DE66" w14:textId="782742B7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96" w:history="1">
            <w:r w:rsidRPr="00057A79">
              <w:rPr>
                <w:rStyle w:val="Hipervnculo"/>
                <w:noProof/>
                <w:lang w:eastAsia="es-ES"/>
              </w:rPr>
              <w:t>Ventajas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E883" w14:textId="075A311F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97" w:history="1">
            <w:r w:rsidRPr="00057A79">
              <w:rPr>
                <w:rStyle w:val="Hipervnculo"/>
                <w:noProof/>
                <w:lang w:eastAsia="es-ES"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D45C" w14:textId="6E24B999" w:rsidR="00426A92" w:rsidRDefault="00426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98" w:history="1">
            <w:r w:rsidRPr="00057A79">
              <w:rPr>
                <w:rStyle w:val="Hipervnculo"/>
                <w:rFonts w:eastAsia="Times New Roman"/>
                <w:b/>
                <w:bCs/>
                <w:noProof/>
                <w:lang w:eastAsia="es-ES"/>
              </w:rPr>
              <w:t>Tipos de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C768" w14:textId="68214999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499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MIFARE Classic 1K / 4K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AF88" w14:textId="167C1111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00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MIFARE Ultralight / NTAG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CA94" w14:textId="254A4E73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01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UID (Unique Identifier)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3EE6" w14:textId="3E519E46" w:rsidR="00426A92" w:rsidRDefault="00426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02" w:history="1">
            <w:r w:rsidRPr="00057A79">
              <w:rPr>
                <w:rStyle w:val="Hipervnculo"/>
                <w:rFonts w:eastAsia="Times New Roman"/>
                <w:b/>
                <w:bCs/>
                <w:noProof/>
                <w:lang w:eastAsia="es-ES"/>
              </w:rPr>
              <w:t>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BAB2" w14:textId="79B2C332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03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Lectura / escritura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20E5" w14:textId="7DA48AB9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04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Autenticación por sector (MIFARE Classic)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D020" w14:textId="16EC6573" w:rsidR="00426A92" w:rsidRDefault="00426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05" w:history="1">
            <w:r w:rsidRPr="00057A79">
              <w:rPr>
                <w:rStyle w:val="Hipervnculo"/>
                <w:rFonts w:eastAsia="Times New Roman"/>
                <w:b/>
                <w:bCs/>
                <w:noProof/>
                <w:lang w:eastAsia="es-ES"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3AC9" w14:textId="477750F7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06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Frecuencia y estándar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FEB9" w14:textId="4802123C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07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Seguridad de MIFARE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C08C" w14:textId="2DE8A766" w:rsidR="00426A92" w:rsidRDefault="00426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08" w:history="1">
            <w:r w:rsidRPr="00057A79">
              <w:rPr>
                <w:rStyle w:val="Hipervnculo"/>
                <w:rFonts w:eastAsia="Times New Roman"/>
                <w:b/>
                <w:bCs/>
                <w:noProof/>
                <w:lang w:eastAsia="es-ES"/>
              </w:rPr>
              <w:t>Resumen visual de diferencias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7D51" w14:textId="06D199BE" w:rsidR="00426A92" w:rsidRDefault="00426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09" w:history="1">
            <w:r w:rsidRPr="00057A79">
              <w:rPr>
                <w:rStyle w:val="Hipervnculo"/>
                <w:rFonts w:eastAsia="Times New Roman"/>
                <w:b/>
                <w:bCs/>
                <w:i/>
                <w:iCs/>
                <w:noProof/>
                <w:lang w:eastAsia="es-ES"/>
              </w:rPr>
              <w:t>Esquema de memoria MIFARE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910D" w14:textId="5400CA3C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10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Contenido del sector trailer y por qué está así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66AE" w14:textId="6ED05E9E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11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Access Bits: qué son y cómo se interpretan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FB93" w14:textId="6197B31A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12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Qué permiten los Access Bits en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127D" w14:textId="1C532775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13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Operaciones y flujo correcto en MIFARE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2851" w14:textId="2CE1D2E6" w:rsidR="00426A92" w:rsidRDefault="00426A9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14" w:history="1">
            <w:r w:rsidRPr="00057A7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Cómo planificar un sector sin equivocarte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7C46" w14:textId="2309761E" w:rsidR="00426A92" w:rsidRDefault="00426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15" w:history="1">
            <w:r w:rsidRPr="00057A79">
              <w:rPr>
                <w:rStyle w:val="Hipervnculo"/>
                <w:b/>
                <w:bCs/>
                <w:i/>
                <w:iCs/>
                <w:noProof/>
              </w:rPr>
              <w:t>Ejemplo MIFARE CLassic 1k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62E5" w14:textId="09939F0C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16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1. Estructura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C063" w14:textId="37A46847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17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2. Patrón de un 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5D98" w14:textId="1830287E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18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3. Sector Trailer en 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82EF" w14:textId="09C2A964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19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4. Ejemplo real de sector (hexadecimal)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E82F" w14:textId="073A7B3D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20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5. Ejemplo de permisos (Access Bits)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3959" w14:textId="4C454914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21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6. Ejemplo de uso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0937" w14:textId="4CA9E895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22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7. Resumen visual (1K)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3C73" w14:textId="674B544D" w:rsidR="00426A92" w:rsidRDefault="00426A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23" w:history="1">
            <w:r w:rsidRPr="00057A79">
              <w:rPr>
                <w:rStyle w:val="Hipervnculo"/>
                <w:rFonts w:eastAsia="Times New Roman"/>
                <w:b/>
                <w:bCs/>
                <w:i/>
                <w:iCs/>
                <w:noProof/>
                <w:lang w:eastAsia="es-ES"/>
              </w:rPr>
              <w:t>Cómo afectan los Access Bits a lectura y escritura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EDD5" w14:textId="77FC448A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24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Puntos clave: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C725" w14:textId="21A3BAB4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25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Ejemplos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83D9" w14:textId="6EBEDCA2" w:rsidR="00426A92" w:rsidRDefault="00426A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6515526" w:history="1">
            <w:r w:rsidRPr="00057A79">
              <w:rPr>
                <w:rStyle w:val="Hipervnculo"/>
                <w:rFonts w:eastAsia="Times New Roman"/>
                <w:noProof/>
                <w:lang w:eastAsia="es-ES"/>
              </w:rPr>
              <w:t>Cómo modificar los Access Bits en una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FF4B" w14:textId="77777777" w:rsidR="00426A92" w:rsidRDefault="00426A92" w:rsidP="00426A9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0F3D1CF" w14:textId="77777777" w:rsidR="00426A92" w:rsidRDefault="00426A92" w:rsidP="00426A92">
          <w:pPr>
            <w:rPr>
              <w:b/>
              <w:bCs/>
            </w:rPr>
          </w:pPr>
        </w:p>
        <w:p w14:paraId="59145880" w14:textId="77777777" w:rsidR="00426A92" w:rsidRDefault="00426A92" w:rsidP="00426A92">
          <w:pPr>
            <w:rPr>
              <w:b/>
              <w:bCs/>
            </w:rPr>
          </w:pPr>
        </w:p>
        <w:p w14:paraId="541A6412" w14:textId="77777777" w:rsidR="00426A92" w:rsidRDefault="00426A92" w:rsidP="00426A92">
          <w:pPr>
            <w:rPr>
              <w:b/>
              <w:bCs/>
            </w:rPr>
          </w:pPr>
        </w:p>
        <w:p w14:paraId="60CAA740" w14:textId="77777777" w:rsidR="00426A92" w:rsidRDefault="00426A92" w:rsidP="00426A92">
          <w:pPr>
            <w:rPr>
              <w:b/>
              <w:bCs/>
            </w:rPr>
          </w:pPr>
        </w:p>
        <w:p w14:paraId="00310452" w14:textId="77777777" w:rsidR="00426A92" w:rsidRDefault="00426A92" w:rsidP="00426A92">
          <w:pPr>
            <w:rPr>
              <w:b/>
              <w:bCs/>
            </w:rPr>
          </w:pPr>
        </w:p>
        <w:p w14:paraId="041D2524" w14:textId="597F356A" w:rsidR="00426A92" w:rsidRPr="00426A92" w:rsidRDefault="00426A92" w:rsidP="00426A92"/>
      </w:sdtContent>
    </w:sdt>
    <w:p w14:paraId="724C7003" w14:textId="08857D1B" w:rsidR="00A2287D" w:rsidRPr="00426A92" w:rsidRDefault="00A2287D" w:rsidP="00A2287D">
      <w:pPr>
        <w:pStyle w:val="Ttulo1"/>
        <w:rPr>
          <w:rFonts w:eastAsia="Times New Roman"/>
          <w:b/>
          <w:bCs/>
          <w:i/>
          <w:iCs/>
          <w:u w:val="single"/>
          <w:lang w:eastAsia="es-ES"/>
        </w:rPr>
      </w:pPr>
      <w:bookmarkStart w:id="0" w:name="_Toc206515477"/>
      <w:r w:rsidRPr="00426A92">
        <w:rPr>
          <w:rFonts w:eastAsia="Times New Roman"/>
          <w:b/>
          <w:bCs/>
          <w:i/>
          <w:iCs/>
          <w:u w:val="single"/>
          <w:lang w:eastAsia="es-ES"/>
        </w:rPr>
        <w:lastRenderedPageBreak/>
        <w:t>Descripción general</w:t>
      </w:r>
      <w:bookmarkEnd w:id="0"/>
    </w:p>
    <w:p w14:paraId="797225D6" w14:textId="5FF4168B" w:rsidR="00A2287D" w:rsidRPr="00A2287D" w:rsidRDefault="00A2287D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RC522 es un módulo lector/escritor RFID de 13.56 MHz basado en el chip MFRC522. Trabaja con etiquetas ISO/IEC 14443A (como MIFARE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Classic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Ultralight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 y se comunica principalmente por SPI, aunque el chip soporta también I2C y UART. Es popular por su bajo coste, tamaño compacto y buen soporte en Arduino</w:t>
      </w: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Su alcance típico es corto (2–5 cm), ideal para control de acceso, fichajes y pequeños sistemas de identificación.</w:t>
      </w:r>
    </w:p>
    <w:p w14:paraId="2B228199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1" w:name="_Toc206515478"/>
      <w:r w:rsidRPr="00A2287D">
        <w:rPr>
          <w:rFonts w:eastAsia="Times New Roman"/>
          <w:lang w:eastAsia="es-ES"/>
        </w:rPr>
        <w:t>Etiquetas compatibles y capacidades</w:t>
      </w:r>
      <w:bookmarkEnd w:id="1"/>
    </w:p>
    <w:p w14:paraId="65D291FD" w14:textId="77777777" w:rsidR="00A2287D" w:rsidRPr="00A2287D" w:rsidRDefault="00A2287D" w:rsidP="00A228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Tipo de tags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5A3774B8" w14:textId="77777777" w:rsidR="00A2287D" w:rsidRPr="00A2287D" w:rsidRDefault="00A2287D" w:rsidP="00A228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MIFARE </w:t>
      </w:r>
      <w:proofErr w:type="spellStart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Classic</w:t>
      </w:r>
      <w:proofErr w:type="spellEnd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1K/4K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memoria sectorizada con claves por sector (Key A/Key B).</w:t>
      </w:r>
    </w:p>
    <w:p w14:paraId="1C85A092" w14:textId="77777777" w:rsidR="00A2287D" w:rsidRPr="00A2287D" w:rsidRDefault="00A2287D" w:rsidP="00A228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MIFARE </w:t>
      </w:r>
      <w:proofErr w:type="spellStart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Ultralight</w:t>
      </w:r>
      <w:proofErr w:type="spellEnd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/NTAG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menor memoria, orientadas a NDEF/simple data.</w:t>
      </w:r>
    </w:p>
    <w:p w14:paraId="4D6DBFD4" w14:textId="77777777" w:rsidR="00A2287D" w:rsidRPr="00A2287D" w:rsidRDefault="00A2287D" w:rsidP="00A228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UID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tags con UID de 4 o 7 bytes (anticolisión y selección por cascada).</w:t>
      </w:r>
    </w:p>
    <w:p w14:paraId="06650A1A" w14:textId="77777777" w:rsidR="00A2287D" w:rsidRPr="00A2287D" w:rsidRDefault="00A2287D" w:rsidP="00A228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Operaciones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6D413201" w14:textId="77777777" w:rsidR="00A2287D" w:rsidRPr="00A2287D" w:rsidRDefault="00A2287D" w:rsidP="00A228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Lectura/escritura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bloques/ páginas según el tipo de tag.</w:t>
      </w:r>
    </w:p>
    <w:p w14:paraId="792830CB" w14:textId="77777777" w:rsidR="00A2287D" w:rsidRPr="00A2287D" w:rsidRDefault="00A2287D" w:rsidP="00A228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Autenticación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por sector (MIFARE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Classic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 usando Key A/B.</w:t>
      </w:r>
    </w:p>
    <w:p w14:paraId="15E4D342" w14:textId="77777777" w:rsidR="00A2287D" w:rsidRPr="00A2287D" w:rsidRDefault="00A2287D" w:rsidP="00A228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Limitaciones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6895A08" w14:textId="77777777" w:rsidR="00A2287D" w:rsidRPr="00A2287D" w:rsidRDefault="00A2287D" w:rsidP="00A228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Solo 13.56 MHz, ISO14443A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 No sirve para 125 kHz (EM4100/EM4200) ni ISO15693.</w:t>
      </w:r>
    </w:p>
    <w:p w14:paraId="5E4F8A38" w14:textId="77777777" w:rsidR="00A2287D" w:rsidRPr="00A2287D" w:rsidRDefault="00A2287D" w:rsidP="00A228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Seguridad de MIFARE </w:t>
      </w:r>
      <w:proofErr w:type="spellStart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Classic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cifrado Crypto-1 está roto; no almacenes datos sensibles sin capa adicional.</w:t>
      </w:r>
    </w:p>
    <w:p w14:paraId="2C7671B8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2" w:name="_Toc206515479"/>
      <w:proofErr w:type="spellStart"/>
      <w:r w:rsidRPr="00A2287D">
        <w:rPr>
          <w:rFonts w:eastAsia="Times New Roman"/>
          <w:lang w:eastAsia="es-ES"/>
        </w:rPr>
        <w:t>Pinout</w:t>
      </w:r>
      <w:proofErr w:type="spellEnd"/>
      <w:r w:rsidRPr="00A2287D">
        <w:rPr>
          <w:rFonts w:eastAsia="Times New Roman"/>
          <w:lang w:eastAsia="es-ES"/>
        </w:rPr>
        <w:t xml:space="preserve"> y cableado</w:t>
      </w:r>
      <w:bookmarkEnd w:id="2"/>
    </w:p>
    <w:p w14:paraId="56F55E7C" w14:textId="77777777" w:rsidR="00A2287D" w:rsidRPr="00A2287D" w:rsidRDefault="00A2287D" w:rsidP="00A22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Tensión de trabajo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3.3 V (alimentación del módulo).</w:t>
      </w:r>
    </w:p>
    <w:p w14:paraId="1E368F32" w14:textId="77777777" w:rsidR="00A2287D" w:rsidRPr="00A2287D" w:rsidRDefault="00A2287D" w:rsidP="00A22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Interfaz típica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SPI en Arduino/MCU.</w:t>
      </w:r>
    </w:p>
    <w:p w14:paraId="2E2023F8" w14:textId="77777777" w:rsidR="00A2287D" w:rsidRPr="00A2287D" w:rsidRDefault="00A2287D" w:rsidP="00A228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Conexión recomendada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(Arduino UNO y ESP32 como referencia):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13"/>
        <w:gridCol w:w="1541"/>
        <w:gridCol w:w="1809"/>
      </w:tblGrid>
      <w:tr w:rsidR="00A2287D" w:rsidRPr="00A2287D" w14:paraId="2BE8D68C" w14:textId="77777777" w:rsidTr="00426A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09A6B" w14:textId="77777777" w:rsidR="00A2287D" w:rsidRPr="00A2287D" w:rsidRDefault="00A2287D" w:rsidP="00A2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Pin módulo</w:t>
            </w:r>
          </w:p>
        </w:tc>
        <w:tc>
          <w:tcPr>
            <w:tcW w:w="0" w:type="auto"/>
            <w:vAlign w:val="center"/>
            <w:hideMark/>
          </w:tcPr>
          <w:p w14:paraId="7200AC9F" w14:textId="77777777" w:rsidR="00A2287D" w:rsidRPr="00A2287D" w:rsidRDefault="00A2287D" w:rsidP="00A2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1EEB40FB" w14:textId="77777777" w:rsidR="00A2287D" w:rsidRPr="00A2287D" w:rsidRDefault="00A2287D" w:rsidP="00A2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4228A258" w14:textId="77777777" w:rsidR="00A2287D" w:rsidRPr="00A2287D" w:rsidRDefault="00A2287D" w:rsidP="00A22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ESP32 (ejemplo)</w:t>
            </w:r>
          </w:p>
        </w:tc>
      </w:tr>
      <w:tr w:rsidR="00A2287D" w:rsidRPr="00A2287D" w14:paraId="62409D33" w14:textId="77777777" w:rsidTr="0042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B84C4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03A106C2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3.3 V alimentación</w:t>
            </w:r>
          </w:p>
        </w:tc>
        <w:tc>
          <w:tcPr>
            <w:tcW w:w="0" w:type="auto"/>
            <w:vAlign w:val="center"/>
            <w:hideMark/>
          </w:tcPr>
          <w:p w14:paraId="538CF2C1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3.3 V</w:t>
            </w:r>
          </w:p>
        </w:tc>
        <w:tc>
          <w:tcPr>
            <w:tcW w:w="0" w:type="auto"/>
            <w:vAlign w:val="center"/>
            <w:hideMark/>
          </w:tcPr>
          <w:p w14:paraId="6149AB61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3V3</w:t>
            </w:r>
          </w:p>
        </w:tc>
      </w:tr>
      <w:tr w:rsidR="00A2287D" w:rsidRPr="00A2287D" w14:paraId="10D36D79" w14:textId="77777777" w:rsidTr="0042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B9C1F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7B012EFE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Tierra</w:t>
            </w:r>
          </w:p>
        </w:tc>
        <w:tc>
          <w:tcPr>
            <w:tcW w:w="0" w:type="auto"/>
            <w:vAlign w:val="center"/>
            <w:hideMark/>
          </w:tcPr>
          <w:p w14:paraId="7774CF64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574518C0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GND</w:t>
            </w:r>
          </w:p>
        </w:tc>
      </w:tr>
      <w:tr w:rsidR="00A2287D" w:rsidRPr="00A2287D" w14:paraId="199D407B" w14:textId="77777777" w:rsidTr="0042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B67C4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RST</w:t>
            </w:r>
          </w:p>
        </w:tc>
        <w:tc>
          <w:tcPr>
            <w:tcW w:w="0" w:type="auto"/>
            <w:vAlign w:val="center"/>
            <w:hideMark/>
          </w:tcPr>
          <w:p w14:paraId="28689582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proofErr w:type="spellStart"/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Reset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C64C2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D9</w:t>
            </w:r>
          </w:p>
        </w:tc>
        <w:tc>
          <w:tcPr>
            <w:tcW w:w="0" w:type="auto"/>
            <w:vAlign w:val="center"/>
            <w:hideMark/>
          </w:tcPr>
          <w:p w14:paraId="5AF239B8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GPIO 22</w:t>
            </w:r>
          </w:p>
        </w:tc>
      </w:tr>
      <w:tr w:rsidR="00A2287D" w:rsidRPr="00A2287D" w14:paraId="08B01291" w14:textId="77777777" w:rsidTr="0042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7318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SDA/SS</w:t>
            </w:r>
          </w:p>
        </w:tc>
        <w:tc>
          <w:tcPr>
            <w:tcW w:w="0" w:type="auto"/>
            <w:vAlign w:val="center"/>
            <w:hideMark/>
          </w:tcPr>
          <w:p w14:paraId="0BAF3358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Chip </w:t>
            </w:r>
            <w:proofErr w:type="spellStart"/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Select</w:t>
            </w:r>
            <w:proofErr w:type="spellEnd"/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 (SPI)</w:t>
            </w:r>
          </w:p>
        </w:tc>
        <w:tc>
          <w:tcPr>
            <w:tcW w:w="0" w:type="auto"/>
            <w:vAlign w:val="center"/>
            <w:hideMark/>
          </w:tcPr>
          <w:p w14:paraId="5B515F5B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D10</w:t>
            </w:r>
          </w:p>
        </w:tc>
        <w:tc>
          <w:tcPr>
            <w:tcW w:w="0" w:type="auto"/>
            <w:vAlign w:val="center"/>
            <w:hideMark/>
          </w:tcPr>
          <w:p w14:paraId="5BC3FC3A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GPIO 5</w:t>
            </w:r>
          </w:p>
        </w:tc>
      </w:tr>
      <w:tr w:rsidR="00A2287D" w:rsidRPr="00A2287D" w14:paraId="0D671E24" w14:textId="77777777" w:rsidTr="0042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501D1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SCK</w:t>
            </w:r>
          </w:p>
        </w:tc>
        <w:tc>
          <w:tcPr>
            <w:tcW w:w="0" w:type="auto"/>
            <w:vAlign w:val="center"/>
            <w:hideMark/>
          </w:tcPr>
          <w:p w14:paraId="51E39128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Reloj SPI</w:t>
            </w:r>
          </w:p>
        </w:tc>
        <w:tc>
          <w:tcPr>
            <w:tcW w:w="0" w:type="auto"/>
            <w:vAlign w:val="center"/>
            <w:hideMark/>
          </w:tcPr>
          <w:p w14:paraId="22448A65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D13</w:t>
            </w:r>
          </w:p>
        </w:tc>
        <w:tc>
          <w:tcPr>
            <w:tcW w:w="0" w:type="auto"/>
            <w:vAlign w:val="center"/>
            <w:hideMark/>
          </w:tcPr>
          <w:p w14:paraId="3A7DF685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GPIO 18</w:t>
            </w:r>
          </w:p>
        </w:tc>
      </w:tr>
      <w:tr w:rsidR="00A2287D" w:rsidRPr="00A2287D" w14:paraId="5A51B10C" w14:textId="77777777" w:rsidTr="0042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0C0A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MOSI</w:t>
            </w:r>
          </w:p>
        </w:tc>
        <w:tc>
          <w:tcPr>
            <w:tcW w:w="0" w:type="auto"/>
            <w:vAlign w:val="center"/>
            <w:hideMark/>
          </w:tcPr>
          <w:p w14:paraId="2B66C7FB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SPI MOSI</w:t>
            </w:r>
          </w:p>
        </w:tc>
        <w:tc>
          <w:tcPr>
            <w:tcW w:w="0" w:type="auto"/>
            <w:vAlign w:val="center"/>
            <w:hideMark/>
          </w:tcPr>
          <w:p w14:paraId="2112B4B0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D11</w:t>
            </w:r>
          </w:p>
        </w:tc>
        <w:tc>
          <w:tcPr>
            <w:tcW w:w="0" w:type="auto"/>
            <w:vAlign w:val="center"/>
            <w:hideMark/>
          </w:tcPr>
          <w:p w14:paraId="65AA88DF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GPIO 23</w:t>
            </w:r>
          </w:p>
        </w:tc>
      </w:tr>
      <w:tr w:rsidR="00A2287D" w:rsidRPr="00A2287D" w14:paraId="2273B596" w14:textId="77777777" w:rsidTr="0042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F1A1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MISO</w:t>
            </w:r>
          </w:p>
        </w:tc>
        <w:tc>
          <w:tcPr>
            <w:tcW w:w="0" w:type="auto"/>
            <w:vAlign w:val="center"/>
            <w:hideMark/>
          </w:tcPr>
          <w:p w14:paraId="649F5FEA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SPI MISO</w:t>
            </w:r>
          </w:p>
        </w:tc>
        <w:tc>
          <w:tcPr>
            <w:tcW w:w="0" w:type="auto"/>
            <w:vAlign w:val="center"/>
            <w:hideMark/>
          </w:tcPr>
          <w:p w14:paraId="512F7736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D12</w:t>
            </w:r>
          </w:p>
        </w:tc>
        <w:tc>
          <w:tcPr>
            <w:tcW w:w="0" w:type="auto"/>
            <w:vAlign w:val="center"/>
            <w:hideMark/>
          </w:tcPr>
          <w:p w14:paraId="24FD3F57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GPIO 19</w:t>
            </w:r>
          </w:p>
        </w:tc>
      </w:tr>
      <w:tr w:rsidR="00A2287D" w:rsidRPr="00A2287D" w14:paraId="79E196BE" w14:textId="77777777" w:rsidTr="0042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A122F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IRQ</w:t>
            </w:r>
          </w:p>
        </w:tc>
        <w:tc>
          <w:tcPr>
            <w:tcW w:w="0" w:type="auto"/>
            <w:vAlign w:val="center"/>
            <w:hideMark/>
          </w:tcPr>
          <w:p w14:paraId="396874FC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Interrupción</w:t>
            </w:r>
          </w:p>
        </w:tc>
        <w:tc>
          <w:tcPr>
            <w:tcW w:w="0" w:type="auto"/>
            <w:vAlign w:val="center"/>
            <w:hideMark/>
          </w:tcPr>
          <w:p w14:paraId="775CAE34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No usado</w:t>
            </w:r>
          </w:p>
        </w:tc>
        <w:tc>
          <w:tcPr>
            <w:tcW w:w="0" w:type="auto"/>
            <w:vAlign w:val="center"/>
            <w:hideMark/>
          </w:tcPr>
          <w:p w14:paraId="3993E5BF" w14:textId="77777777" w:rsidR="00A2287D" w:rsidRPr="00A2287D" w:rsidRDefault="00A2287D" w:rsidP="00A2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A2287D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Opcional</w:t>
            </w:r>
          </w:p>
        </w:tc>
      </w:tr>
    </w:tbl>
    <w:p w14:paraId="5E60E65E" w14:textId="77777777" w:rsidR="00A2287D" w:rsidRPr="00A2287D" w:rsidRDefault="00A2287D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Consejo: mantén los cables cortos, evita pasar cerca de motores o cables de potencia, y separa la antena del módulo de superficies metálicas.</w:t>
      </w:r>
    </w:p>
    <w:p w14:paraId="46727AFE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3" w:name="_Toc206515480"/>
      <w:r w:rsidRPr="00A2287D">
        <w:rPr>
          <w:rFonts w:eastAsia="Times New Roman"/>
          <w:lang w:eastAsia="es-ES"/>
        </w:rPr>
        <w:lastRenderedPageBreak/>
        <w:t>Alimentación y consideraciones eléctricas</w:t>
      </w:r>
      <w:bookmarkEnd w:id="3"/>
    </w:p>
    <w:p w14:paraId="30E529C2" w14:textId="77777777" w:rsidR="00A2287D" w:rsidRPr="00A2287D" w:rsidRDefault="00A2287D" w:rsidP="00A228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3.3 V estable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RC522 consume ~15–30 mA en operación; usa 3.3 V con buena regulación.</w:t>
      </w:r>
    </w:p>
    <w:p w14:paraId="627FB5E4" w14:textId="77777777" w:rsidR="00A2287D" w:rsidRPr="00A2287D" w:rsidRDefault="00A2287D" w:rsidP="00A228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Niveles lógicos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chip es de 3.3 V. Muchos montajes con Arduino UNO (5 V) funcionan “directos” por tolerancias y resistencias en placa, pero lo seguro es:</w:t>
      </w:r>
    </w:p>
    <w:p w14:paraId="5871D16E" w14:textId="77777777" w:rsidR="00A2287D" w:rsidRPr="00A2287D" w:rsidRDefault="00A2287D" w:rsidP="00A228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Hacia el RC522 (SS/SCK/MOSI/RST)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usar conversión de nivel a 3.3 V.</w:t>
      </w:r>
    </w:p>
    <w:p w14:paraId="217C4E7E" w14:textId="77777777" w:rsidR="00A2287D" w:rsidRPr="00A2287D" w:rsidRDefault="00A2287D" w:rsidP="00A228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Desde el RC522 (MISO)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sale a 3.3 V, lo lee bien un 5 V como HIGH.</w:t>
      </w:r>
    </w:p>
    <w:p w14:paraId="38DBEFF8" w14:textId="77777777" w:rsidR="00A2287D" w:rsidRPr="00A2287D" w:rsidRDefault="00A2287D" w:rsidP="00A228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IRQ y ahorro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pin IRQ permite despertar al micro o al lector para ahorrar energía en baterías.</w:t>
      </w:r>
    </w:p>
    <w:p w14:paraId="6891DFC6" w14:textId="77777777" w:rsidR="00A2287D" w:rsidRPr="00A2287D" w:rsidRDefault="00A2287D" w:rsidP="00A228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Interferencias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alcance cae si hay metal o ruido EMI cerca; reubica la antena o añade ferrita/aislamiento.</w:t>
      </w:r>
    </w:p>
    <w:p w14:paraId="3F42913C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4" w:name="_Toc206515481"/>
      <w:r w:rsidRPr="00A2287D">
        <w:rPr>
          <w:rFonts w:eastAsia="Times New Roman"/>
          <w:lang w:eastAsia="es-ES"/>
        </w:rPr>
        <w:t>Software y ejemplos</w:t>
      </w:r>
      <w:bookmarkEnd w:id="4"/>
    </w:p>
    <w:p w14:paraId="77CA909F" w14:textId="77777777" w:rsidR="00A2287D" w:rsidRPr="00A2287D" w:rsidRDefault="00A2287D" w:rsidP="00A228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Librería recomendada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“MFRC522” de Miguel Balboa (Arduino/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PlatformIO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lib_deps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=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miguelbalboa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/MFRC522).</w:t>
      </w:r>
    </w:p>
    <w:p w14:paraId="311B1E32" w14:textId="77777777" w:rsidR="00A2287D" w:rsidRPr="00A2287D" w:rsidRDefault="00A2287D" w:rsidP="00A228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Ejemplos útiles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8623682" w14:textId="77777777" w:rsidR="00A2287D" w:rsidRPr="00A2287D" w:rsidRDefault="00A2287D" w:rsidP="00A228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DumpInfo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listar UID, tipo de tag y contenido (para pruebas).</w:t>
      </w:r>
    </w:p>
    <w:p w14:paraId="6AD20AF7" w14:textId="77777777" w:rsidR="00A2287D" w:rsidRPr="00A2287D" w:rsidRDefault="00A2287D" w:rsidP="00A228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Read</w:t>
      </w:r>
      <w:proofErr w:type="spellEnd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/</w:t>
      </w:r>
      <w:proofErr w:type="spellStart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Write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leer/escribir bloques (MIFARE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Classic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requiere autenticación por sector).</w:t>
      </w:r>
    </w:p>
    <w:p w14:paraId="16FB9BBF" w14:textId="77777777" w:rsidR="00A2287D" w:rsidRPr="00A2287D" w:rsidRDefault="00A2287D" w:rsidP="00A228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Clave por defecto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muchos tags vienen con Key A = FF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FF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FF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FF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FF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FF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; cámbiala cuanto antes.</w:t>
      </w:r>
    </w:p>
    <w:p w14:paraId="4D92A529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5" w:name="_Toc206515482"/>
      <w:r w:rsidRPr="00A2287D">
        <w:rPr>
          <w:rFonts w:eastAsia="Times New Roman"/>
          <w:lang w:eastAsia="es-ES"/>
        </w:rPr>
        <w:t>Código base de lectura de UID (Arduino):</w:t>
      </w:r>
      <w:bookmarkEnd w:id="5"/>
    </w:p>
    <w:p w14:paraId="0DD6E745" w14:textId="77777777" w:rsidR="00A2287D" w:rsidRPr="00A2287D" w:rsidRDefault="00A2287D" w:rsidP="00A228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cpp</w:t>
      </w:r>
      <w:proofErr w:type="spellEnd"/>
    </w:p>
    <w:p w14:paraId="0872FF96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SPI.h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EC3D5D7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&lt;MFRC522.h&gt;</w:t>
      </w:r>
    </w:p>
    <w:p w14:paraId="79EF635B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FC39A7C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#define SS_PIN 10</w:t>
      </w:r>
    </w:p>
    <w:p w14:paraId="3E0A6DC6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#define RST_PIN 9</w:t>
      </w:r>
    </w:p>
    <w:p w14:paraId="31221FF8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MFRC522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SS_PIN, RST_PIN);</w:t>
      </w:r>
    </w:p>
    <w:p w14:paraId="05313B2C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CB7C4CD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setup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4105C0B1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Serial.begin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(115200);</w:t>
      </w:r>
    </w:p>
    <w:p w14:paraId="14BE2670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SPI.begin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5DD54BE3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rfid.PCD_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Init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5ACD1BF4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Serial.println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("Acerque una tarjeta...");</w:t>
      </w:r>
    </w:p>
    <w:p w14:paraId="09B64D57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1C1B316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F001A79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loop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720478BC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(!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.PICC_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IsNewCardPresent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|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| !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.PICC_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ReadCardSerial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))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3098A9FA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BBDA207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("UID: ");</w:t>
      </w:r>
    </w:p>
    <w:p w14:paraId="64FDC7F3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(byte i = 0; i &lt;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rfid.uid.size</w:t>
      </w:r>
      <w:proofErr w:type="spellEnd"/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 i++) {</w:t>
      </w:r>
    </w:p>
    <w:p w14:paraId="76EC9435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rfid.uid.uidByte</w:t>
      </w:r>
      <w:proofErr w:type="spellEnd"/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[i] &lt; 0x10)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("0");</w:t>
      </w:r>
    </w:p>
    <w:p w14:paraId="6CFEBAC6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rfid.uid.uidByte</w:t>
      </w:r>
      <w:proofErr w:type="spellEnd"/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[i], HEX);</w:t>
      </w:r>
    </w:p>
    <w:p w14:paraId="03503226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(i + 1 &lt;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rfid.uid.size</w:t>
      </w:r>
      <w:proofErr w:type="spellEnd"/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? ":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 :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"\n");</w:t>
      </w:r>
    </w:p>
    <w:p w14:paraId="36A084CB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471320F0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3E362B7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rfid.PICC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HaltA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054EE3EC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rfid.PCD_StopCrypto1();</w:t>
      </w:r>
    </w:p>
    <w:p w14:paraId="3E8A7541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0C11202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6" w:name="_Toc206515483"/>
      <w:r w:rsidRPr="00A2287D">
        <w:rPr>
          <w:rFonts w:eastAsia="Times New Roman"/>
          <w:lang w:eastAsia="es-ES"/>
        </w:rPr>
        <w:t xml:space="preserve">Lectura de un bloque MIFARE </w:t>
      </w:r>
      <w:proofErr w:type="spellStart"/>
      <w:r w:rsidRPr="00A2287D">
        <w:rPr>
          <w:rFonts w:eastAsia="Times New Roman"/>
          <w:lang w:eastAsia="es-ES"/>
        </w:rPr>
        <w:t>Classic</w:t>
      </w:r>
      <w:proofErr w:type="spellEnd"/>
      <w:r w:rsidRPr="00A2287D">
        <w:rPr>
          <w:rFonts w:eastAsia="Times New Roman"/>
          <w:lang w:eastAsia="es-ES"/>
        </w:rPr>
        <w:t xml:space="preserve"> (ejemplo, sector 1 bloque 4) tras autenticación:</w:t>
      </w:r>
      <w:bookmarkEnd w:id="6"/>
    </w:p>
    <w:p w14:paraId="69DCB6EF" w14:textId="77777777" w:rsidR="00A2287D" w:rsidRPr="00A2287D" w:rsidRDefault="00A2287D" w:rsidP="00A228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cpp</w:t>
      </w:r>
      <w:proofErr w:type="spellEnd"/>
    </w:p>
    <w:p w14:paraId="5362D15B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&lt;MFRC522.h&gt;</w:t>
      </w:r>
    </w:p>
    <w:p w14:paraId="1106646E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D4797AB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MFRC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522::</w:t>
      </w:r>
      <w:proofErr w:type="spellStart"/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MIFARE_Key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7E924E70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byte block = 4;</w:t>
      </w:r>
    </w:p>
    <w:p w14:paraId="4DD81E4A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byte 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buffer[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18];</w:t>
      </w:r>
    </w:p>
    <w:p w14:paraId="770EE39B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byte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sizeof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(buffer);</w:t>
      </w:r>
    </w:p>
    <w:p w14:paraId="113EB2A3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D57DE79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initKey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1EFE97D5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// Key A por defecto</w:t>
      </w:r>
    </w:p>
    <w:p w14:paraId="281391FC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(byte i = 0; i &lt; 6; i++)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key.keyByte</w:t>
      </w:r>
      <w:proofErr w:type="spellEnd"/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[i] = 0xFF;</w:t>
      </w:r>
    </w:p>
    <w:p w14:paraId="11D42E97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40C199F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F3F962B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tryReadBlock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570CC4F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(!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.PICC_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IsNewCardPresent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|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| !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.PICC_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ReadCardSerial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))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435AC0A0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initKey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0B9C905F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05B429D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// Autenticación con Key A en el bloque</w:t>
      </w:r>
    </w:p>
    <w:p w14:paraId="18173A0F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rfid.PCD_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Authenticate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MFRC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522::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PICC_CMD_MF_AUTH_KEY_A, block, &amp;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&amp;(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rfid.uid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!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 MFRC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522::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STATUS_OK) {</w:t>
      </w:r>
    </w:p>
    <w:p w14:paraId="4E1B0DB1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Serial.println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("Fallo autenticando");</w:t>
      </w:r>
    </w:p>
    <w:p w14:paraId="7EE91AA3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4FAFC92A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25C5241B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706DD1A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rfid.MIFARE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Read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block, buffer, &amp;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== MFRC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522::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STATUS_OK) {</w:t>
      </w:r>
    </w:p>
    <w:p w14:paraId="7D5CF83F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("Bloque ");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(block);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(": ");</w:t>
      </w:r>
    </w:p>
    <w:p w14:paraId="72AC85DD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(byte i = 0; i &lt; 16; i++) {</w:t>
      </w:r>
    </w:p>
    <w:p w14:paraId="5F986E96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(buffer[i] &lt; 0x10)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("0");</w:t>
      </w:r>
    </w:p>
    <w:p w14:paraId="75D761B5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(buffer[i], HEX);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 ");</w:t>
      </w:r>
    </w:p>
    <w:p w14:paraId="62CC4833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51FAB8A6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Serial.println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1A8A9644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1B38000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Serial.println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("Fallo leyendo bloque");</w:t>
      </w:r>
    </w:p>
    <w:p w14:paraId="6E425CE9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02F3397B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7F0C746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rfid.PICC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</w:t>
      </w:r>
      <w:proofErr w:type="gramStart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HaltA</w:t>
      </w:r>
      <w:proofErr w:type="spell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7B19ACFC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rfid.PCD_StopCrypto1();</w:t>
      </w:r>
    </w:p>
    <w:p w14:paraId="230E2740" w14:textId="77777777" w:rsidR="00A2287D" w:rsidRPr="00A2287D" w:rsidRDefault="00A2287D" w:rsidP="00A22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2287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52B2954B" w14:textId="77777777" w:rsidR="00426A92" w:rsidRDefault="00426A92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A24569F" w14:textId="77777777" w:rsidR="00426A92" w:rsidRDefault="00426A92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41AB4C5" w14:textId="77777777" w:rsidR="00426A92" w:rsidRDefault="00426A92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E372CCF" w14:textId="77777777" w:rsidR="00426A92" w:rsidRDefault="00426A92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564861F" w14:textId="77777777" w:rsidR="00426A92" w:rsidRDefault="00426A92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10484B5" w14:textId="35BED7AB" w:rsidR="00A2287D" w:rsidRPr="00A2287D" w:rsidRDefault="00A2287D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Tip: no escribas en el “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block” del sector si no sabes exactamente lo que haces; podrías bloquear el sector.</w:t>
      </w:r>
    </w:p>
    <w:p w14:paraId="55641860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7" w:name="_Toc206515484"/>
      <w:r w:rsidRPr="00A2287D">
        <w:rPr>
          <w:rFonts w:eastAsia="Times New Roman"/>
          <w:lang w:eastAsia="es-ES"/>
        </w:rPr>
        <w:t>Buenas prácticas, alcance y resolución de problemas</w:t>
      </w:r>
      <w:bookmarkEnd w:id="7"/>
    </w:p>
    <w:p w14:paraId="7C080831" w14:textId="77777777" w:rsidR="00A2287D" w:rsidRPr="00A2287D" w:rsidRDefault="00A2287D" w:rsidP="00A228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Seguridad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5B2F4087" w14:textId="77777777" w:rsidR="00A2287D" w:rsidRPr="00A2287D" w:rsidRDefault="00A2287D" w:rsidP="00A228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Cambia claves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los sectores (Key A/B) y documenta dónde las usas.</w:t>
      </w:r>
    </w:p>
    <w:p w14:paraId="3ECB5748" w14:textId="77777777" w:rsidR="00A2287D" w:rsidRPr="00A2287D" w:rsidRDefault="00A2287D" w:rsidP="00A228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No guardes secretos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MIFARE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Classic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; usa un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backend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seguro y trata el tag como un identificador.</w:t>
      </w:r>
    </w:p>
    <w:p w14:paraId="19E02FA3" w14:textId="77777777" w:rsidR="00A2287D" w:rsidRPr="00A2287D" w:rsidRDefault="00A2287D" w:rsidP="00A228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Evita “</w:t>
      </w:r>
      <w:proofErr w:type="spellStart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magic</w:t>
      </w:r>
      <w:proofErr w:type="spellEnd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cards</w:t>
      </w:r>
      <w:proofErr w:type="spellEnd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”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salvo entornos de laboratorio; no son para producción.</w:t>
      </w:r>
    </w:p>
    <w:p w14:paraId="489048D2" w14:textId="77777777" w:rsidR="00A2287D" w:rsidRPr="00A2287D" w:rsidRDefault="00A2287D" w:rsidP="00A228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Alcance y rendimiento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62467A80" w14:textId="77777777" w:rsidR="00A2287D" w:rsidRPr="00A2287D" w:rsidRDefault="00A2287D" w:rsidP="00A228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Distancia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2–5 cm típico; tarjetas suelen leerse mejor que llaveros pequeños.</w:t>
      </w:r>
    </w:p>
    <w:p w14:paraId="44D67503" w14:textId="77777777" w:rsidR="00A2287D" w:rsidRPr="00A2287D" w:rsidRDefault="00A2287D" w:rsidP="00A228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Orientación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alinea la antena del tag con la bobina del lector.</w:t>
      </w:r>
    </w:p>
    <w:p w14:paraId="7253DF3C" w14:textId="77777777" w:rsidR="00A2287D" w:rsidRPr="00A2287D" w:rsidRDefault="00A2287D" w:rsidP="00A228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Entorno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metal y otros lectores cercanos degradan el acoplamiento; reubica o apantalla.</w:t>
      </w:r>
    </w:p>
    <w:p w14:paraId="16A7F743" w14:textId="77777777" w:rsidR="00A2287D" w:rsidRPr="00A2287D" w:rsidRDefault="00A2287D" w:rsidP="00A228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Problemas comunes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44C57F8F" w14:textId="77777777" w:rsidR="00A2287D" w:rsidRPr="00A2287D" w:rsidRDefault="00A2287D" w:rsidP="00A228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Sin detección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revisa VCC=3.3 V, GND común, pines SPI correctos del hardware, y SS exclusivo.</w:t>
      </w:r>
    </w:p>
    <w:p w14:paraId="67BB6FF5" w14:textId="77777777" w:rsidR="00A2287D" w:rsidRPr="00A2287D" w:rsidRDefault="00A2287D" w:rsidP="00A228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Lectura inestable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cables largos, 5 V directos al chip, mala fuente; usa niveladores y cables cortos.</w:t>
      </w:r>
    </w:p>
    <w:p w14:paraId="1CC2F022" w14:textId="77777777" w:rsidR="00A2287D" w:rsidRPr="00A2287D" w:rsidRDefault="00A2287D" w:rsidP="00A228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Autenticación falla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clave incorrecta o escribiste mal el “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block”; prueba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DumpInfo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reconfigura claves.</w:t>
      </w:r>
    </w:p>
    <w:p w14:paraId="7D8311ED" w14:textId="77777777" w:rsidR="00A2287D" w:rsidRPr="00A2287D" w:rsidRDefault="00A2287D" w:rsidP="00A228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Conflicto SPI</w:t>
      </w: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si compartes SPI con otros dispositivos, baja la velocidad SPI o asegura SS altos en inactivos.</w:t>
      </w:r>
    </w:p>
    <w:p w14:paraId="2853BF8A" w14:textId="77777777" w:rsidR="00A2287D" w:rsidRDefault="00A2287D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quieres, lo aterrizamos ya mismo en tu repo: defino el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pinout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exacto que usas, te preparo el platformio.ini, un ejemplo de lectura/escritura con manejo de errores, y un README con diagramas. ¿Vas a trabajar con Arduino UNO, </w:t>
      </w:r>
      <w:proofErr w:type="gram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MEGA, ESP32 o ESP8266?</w:t>
      </w:r>
      <w:proofErr w:type="gramEnd"/>
    </w:p>
    <w:p w14:paraId="1947D087" w14:textId="77777777" w:rsidR="00A2287D" w:rsidRDefault="00A2287D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ADB39AB" w14:textId="77777777" w:rsidR="00426A92" w:rsidRDefault="00426A92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8BA529F" w14:textId="77777777" w:rsidR="00426A92" w:rsidRDefault="00426A92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04167F6" w14:textId="77777777" w:rsidR="00426A92" w:rsidRDefault="00426A92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9536EC1" w14:textId="77777777" w:rsidR="00426A92" w:rsidRDefault="00426A92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0622B9E9" w14:textId="77777777" w:rsidR="00426A92" w:rsidRDefault="00426A92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74B230F" w14:textId="77777777" w:rsidR="00A2287D" w:rsidRPr="00426A92" w:rsidRDefault="00A2287D" w:rsidP="00A2287D">
      <w:pPr>
        <w:pStyle w:val="Ttulo1"/>
        <w:rPr>
          <w:rFonts w:eastAsia="Times New Roman"/>
          <w:b/>
          <w:bCs/>
          <w:i/>
          <w:iCs/>
          <w:u w:val="single"/>
          <w:lang w:eastAsia="es-ES"/>
        </w:rPr>
      </w:pPr>
      <w:bookmarkStart w:id="8" w:name="_Toc206515485"/>
      <w:r w:rsidRPr="00426A92">
        <w:rPr>
          <w:rFonts w:eastAsia="Times New Roman"/>
          <w:b/>
          <w:bCs/>
          <w:i/>
          <w:iCs/>
          <w:u w:val="single"/>
          <w:lang w:eastAsia="es-ES"/>
        </w:rPr>
        <w:lastRenderedPageBreak/>
        <w:t>Qué es ISO/IEC 14443A</w:t>
      </w:r>
      <w:bookmarkEnd w:id="8"/>
      <w:r w:rsidRPr="00426A92">
        <w:rPr>
          <w:rFonts w:eastAsia="Times New Roman"/>
          <w:b/>
          <w:bCs/>
          <w:i/>
          <w:iCs/>
          <w:u w:val="single"/>
          <w:lang w:eastAsia="es-ES"/>
        </w:rPr>
        <w:t xml:space="preserve"> </w:t>
      </w:r>
    </w:p>
    <w:p w14:paraId="6880A526" w14:textId="3812E0E9" w:rsidR="00A2287D" w:rsidRPr="00A2287D" w:rsidRDefault="00A2287D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 un estándar internacional que define cómo se comunican las tarjetas o llaveros de proximidad con un lector usando radiofrecuencia a 13,56 MHz. Lo publican la ISO y la IEC, y se utiliza en transporte público, control de accesos, pagos sin contacto y NFC.</w:t>
      </w:r>
    </w:p>
    <w:p w14:paraId="2A4C9226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9" w:name="_Toc206515486"/>
      <w:r w:rsidRPr="00A2287D">
        <w:rPr>
          <w:rFonts w:eastAsia="Times New Roman"/>
          <w:lang w:eastAsia="es-ES"/>
        </w:rPr>
        <w:t>Las 4 partes del estándar</w:t>
      </w:r>
      <w:bookmarkEnd w:id="9"/>
    </w:p>
    <w:p w14:paraId="568F927F" w14:textId="77777777" w:rsidR="00A2287D" w:rsidRPr="00A2287D" w:rsidRDefault="00A2287D" w:rsidP="00A228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Características físicas</w:t>
      </w:r>
    </w:p>
    <w:p w14:paraId="5CF3F20B" w14:textId="77777777" w:rsidR="00A2287D" w:rsidRPr="00A2287D" w:rsidRDefault="00A2287D" w:rsidP="00A228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Tamaño y forma (normalmente como tarjeta de crédito, pero también puede ser llavero o etiqueta).</w:t>
      </w:r>
    </w:p>
    <w:p w14:paraId="15997D05" w14:textId="77777777" w:rsidR="00A2287D" w:rsidRPr="00A2287D" w:rsidRDefault="00A2287D" w:rsidP="00A228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Resistencia mecánica, temperatura de trabajo y tolerancia a campos eléctricos y magnéticos.</w:t>
      </w:r>
    </w:p>
    <w:p w14:paraId="3C5DE74F" w14:textId="77777777" w:rsidR="00A2287D" w:rsidRPr="00A2287D" w:rsidRDefault="00A2287D" w:rsidP="00A228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Interfaz de señal y potencia RF</w:t>
      </w:r>
    </w:p>
    <w:p w14:paraId="797F87E7" w14:textId="77777777" w:rsidR="00A2287D" w:rsidRPr="00A2287D" w:rsidRDefault="00A2287D" w:rsidP="00A228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Describe cómo el lector envía energía y datos a la tarjeta.</w:t>
      </w:r>
    </w:p>
    <w:p w14:paraId="2C8DB0B1" w14:textId="77777777" w:rsidR="00A2287D" w:rsidRPr="00A2287D" w:rsidRDefault="00A2287D" w:rsidP="00A228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Tipo A, la señal se modula con ASK al 100 % (variar la intensidad del campo para transmitir bits).</w:t>
      </w:r>
    </w:p>
    <w:p w14:paraId="52C02EDF" w14:textId="77777777" w:rsidR="00A2287D" w:rsidRPr="00A2287D" w:rsidRDefault="00A2287D" w:rsidP="00A228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La tarjeta responde usando codificación Manchester (cambios de señal que representan 0 y 1).</w:t>
      </w:r>
    </w:p>
    <w:p w14:paraId="31D3002C" w14:textId="77777777" w:rsidR="00A2287D" w:rsidRPr="00A2287D" w:rsidRDefault="00A2287D" w:rsidP="00A228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Inicialización y </w:t>
      </w:r>
      <w:proofErr w:type="spellStart"/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anticollision</w:t>
      </w:r>
      <w:proofErr w:type="spellEnd"/>
    </w:p>
    <w:p w14:paraId="06BA65B0" w14:textId="77777777" w:rsidR="00A2287D" w:rsidRPr="00A2287D" w:rsidRDefault="00A2287D" w:rsidP="00A228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Procedimiento para detectar una o varias tarjetas y seleccionar una sin interferencias.</w:t>
      </w:r>
    </w:p>
    <w:p w14:paraId="37DBD247" w14:textId="77777777" w:rsidR="00A2287D" w:rsidRPr="00A2287D" w:rsidRDefault="00A2287D" w:rsidP="00A228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lector pregunta y las tarjetas responden en turnos hasta que queda una seleccionada.</w:t>
      </w:r>
    </w:p>
    <w:p w14:paraId="071EB042" w14:textId="77777777" w:rsidR="00A2287D" w:rsidRPr="00A2287D" w:rsidRDefault="00A2287D" w:rsidP="00A228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Protocolo de transmisión (T=CL)</w:t>
      </w:r>
    </w:p>
    <w:p w14:paraId="3F5C8BE0" w14:textId="77777777" w:rsidR="00A2287D" w:rsidRPr="00A2287D" w:rsidRDefault="00A2287D" w:rsidP="00A228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Define cómo se envían los datos una vez que la tarjeta está seleccionada.</w:t>
      </w:r>
    </w:p>
    <w:p w14:paraId="5C6ED72E" w14:textId="77777777" w:rsidR="00A2287D" w:rsidRPr="00A2287D" w:rsidRDefault="00A2287D" w:rsidP="00A228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Incluye bloques de datos, tiempos de espera y métodos para encadenar mensajes.</w:t>
      </w:r>
    </w:p>
    <w:p w14:paraId="2341F281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10" w:name="_Toc206515487"/>
      <w:r w:rsidRPr="00A2287D">
        <w:rPr>
          <w:rFonts w:eastAsia="Times New Roman"/>
          <w:lang w:eastAsia="es-ES"/>
        </w:rPr>
        <w:t>Diferencias Tipo A vs Tipo B</w:t>
      </w:r>
      <w:bookmarkEnd w:id="10"/>
    </w:p>
    <w:p w14:paraId="3400FCD4" w14:textId="77777777" w:rsidR="00A2287D" w:rsidRPr="00A2287D" w:rsidRDefault="00A2287D" w:rsidP="00A228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Tipo A: ASK 100 %, codificación Manchester, usado en MIFARE y NFC.</w:t>
      </w:r>
    </w:p>
    <w:p w14:paraId="24F0332C" w14:textId="77777777" w:rsidR="00A2287D" w:rsidRPr="00A2287D" w:rsidRDefault="00A2287D" w:rsidP="00A228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Tipo B: Modulación diferente (BPSK o NRZ), ASK al 10 %.</w:t>
      </w:r>
    </w:p>
    <w:p w14:paraId="2DE7F6E0" w14:textId="77777777" w:rsidR="00A2287D" w:rsidRPr="00A2287D" w:rsidRDefault="00A2287D" w:rsidP="00A228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Ambos usan el mismo protocolo de alto nivel (T=CL).</w:t>
      </w:r>
    </w:p>
    <w:p w14:paraId="36F6CBB0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11" w:name="_Toc206515488"/>
      <w:r w:rsidRPr="00A2287D">
        <w:rPr>
          <w:rFonts w:eastAsia="Times New Roman"/>
          <w:lang w:eastAsia="es-ES"/>
        </w:rPr>
        <w:t>Ejemplos de etiquetas ISO/IEC 14443A</w:t>
      </w:r>
      <w:bookmarkEnd w:id="11"/>
    </w:p>
    <w:p w14:paraId="34F0F063" w14:textId="77777777" w:rsidR="00A2287D" w:rsidRPr="00A2287D" w:rsidRDefault="00A2287D" w:rsidP="00A228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MIFARE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Classic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1K / 4K – Memoria dividida en sectores con claves A/B.</w:t>
      </w:r>
    </w:p>
    <w:p w14:paraId="1A42CA74" w14:textId="77777777" w:rsidR="00A2287D" w:rsidRPr="00A2287D" w:rsidRDefault="00A2287D" w:rsidP="00A228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MIFARE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Ultralight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/ NTAG – Menos memoria, ideales para NFC y datos simples.</w:t>
      </w:r>
    </w:p>
    <w:p w14:paraId="0F5D785E" w14:textId="77777777" w:rsidR="00A2287D" w:rsidRPr="00A2287D" w:rsidRDefault="00A2287D" w:rsidP="00A228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Tarjetas UID – Solo identificador único, sin memoria de usuario.</w:t>
      </w:r>
    </w:p>
    <w:p w14:paraId="0FDF78C8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12" w:name="_Toc206515489"/>
      <w:r w:rsidRPr="00A2287D">
        <w:rPr>
          <w:rFonts w:eastAsia="Times New Roman"/>
          <w:lang w:eastAsia="es-ES"/>
        </w:rPr>
        <w:t>Cómo es la comunicación</w:t>
      </w:r>
      <w:bookmarkEnd w:id="12"/>
    </w:p>
    <w:p w14:paraId="0B2940D7" w14:textId="77777777" w:rsidR="00A2287D" w:rsidRPr="00A2287D" w:rsidRDefault="00A2287D" w:rsidP="00A228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lector crea un campo electromagnético a 13,56 MHz.</w:t>
      </w:r>
    </w:p>
    <w:p w14:paraId="48A923B7" w14:textId="77777777" w:rsidR="00A2287D" w:rsidRPr="00A2287D" w:rsidRDefault="00A2287D" w:rsidP="00A228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La tarjeta obtiene energía de ese campo por inducción, sin batería.</w:t>
      </w:r>
    </w:p>
    <w:p w14:paraId="1BCBF262" w14:textId="77777777" w:rsidR="00A2287D" w:rsidRPr="00A2287D" w:rsidRDefault="00A2287D" w:rsidP="00A228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lector varía la intensidad del campo (ASK) para enviar bits.</w:t>
      </w:r>
    </w:p>
    <w:p w14:paraId="7A1E5757" w14:textId="77777777" w:rsidR="00A2287D" w:rsidRPr="00A2287D" w:rsidRDefault="00A2287D" w:rsidP="00A228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La tarjeta cambia la carga de su antena para “reflejar” datos al lector.</w:t>
      </w:r>
    </w:p>
    <w:p w14:paraId="79099837" w14:textId="77777777" w:rsidR="00A2287D" w:rsidRPr="00A2287D" w:rsidRDefault="00A2287D" w:rsidP="00A228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aplica el proceso de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anticollision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manejar múltiples tarjetas.</w:t>
      </w:r>
    </w:p>
    <w:p w14:paraId="002180AD" w14:textId="77777777" w:rsidR="00A2287D" w:rsidRPr="00A2287D" w:rsidRDefault="00A2287D" w:rsidP="00A228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intercambian datos (lectura/escritura o envío del UID).</w:t>
      </w:r>
    </w:p>
    <w:p w14:paraId="205228B8" w14:textId="77777777" w:rsidR="00A2287D" w:rsidRPr="00A2287D" w:rsidRDefault="00A2287D" w:rsidP="00A228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lector finaliza la comunicación antes de pasar a otra tarjeta.</w:t>
      </w:r>
    </w:p>
    <w:p w14:paraId="0AF0D358" w14:textId="77777777" w:rsidR="00A2287D" w:rsidRPr="00A2287D" w:rsidRDefault="00A2287D" w:rsidP="00A2287D">
      <w:pPr>
        <w:pStyle w:val="Ttulo2"/>
        <w:rPr>
          <w:rFonts w:eastAsia="Times New Roman"/>
          <w:lang w:eastAsia="es-ES"/>
        </w:rPr>
      </w:pPr>
      <w:bookmarkStart w:id="13" w:name="_Toc206515490"/>
      <w:r w:rsidRPr="00A2287D">
        <w:rPr>
          <w:rFonts w:eastAsia="Times New Roman"/>
          <w:lang w:eastAsia="es-ES"/>
        </w:rPr>
        <w:t>Alcance y limitaciones</w:t>
      </w:r>
      <w:bookmarkEnd w:id="13"/>
    </w:p>
    <w:p w14:paraId="53E8972E" w14:textId="77777777" w:rsidR="00A2287D" w:rsidRPr="00A2287D" w:rsidRDefault="00A2287D" w:rsidP="00A228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Distancia típica: 2–5 cm.</w:t>
      </w:r>
    </w:p>
    <w:p w14:paraId="1CFCB31A" w14:textId="77777777" w:rsidR="00A2287D" w:rsidRPr="00A2287D" w:rsidRDefault="00A2287D" w:rsidP="00A228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Velocidad: ~106 kbps (puede ser mayor en algunos chips).</w:t>
      </w:r>
    </w:p>
    <w:p w14:paraId="256FBBCC" w14:textId="77777777" w:rsidR="00A2287D" w:rsidRPr="00A2287D" w:rsidRDefault="00A2287D" w:rsidP="00A228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Seguridad: El estándar no define cifrado; depende del chip (por ejemplo, MIFARE </w:t>
      </w:r>
      <w:proofErr w:type="spellStart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Classic</w:t>
      </w:r>
      <w:proofErr w:type="spellEnd"/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usa Crypto-1, actualmente vulnerable).</w:t>
      </w:r>
    </w:p>
    <w:p w14:paraId="4A84424C" w14:textId="259F2F97" w:rsidR="00426A92" w:rsidRDefault="00A2287D" w:rsidP="00A228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2287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Compatibilidad: Solo con tags ISO14443A; no funciona con 125 kHz ni ISO15693.</w:t>
      </w:r>
    </w:p>
    <w:p w14:paraId="57990D47" w14:textId="177A6F77" w:rsidR="00A2287D" w:rsidRDefault="00426A92" w:rsidP="00426A92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 w:type="page"/>
      </w:r>
    </w:p>
    <w:p w14:paraId="6D60D311" w14:textId="5B8BF922" w:rsidR="0093220B" w:rsidRPr="00426A92" w:rsidRDefault="0093220B" w:rsidP="0093220B">
      <w:pPr>
        <w:pStyle w:val="Ttulo1"/>
        <w:rPr>
          <w:rFonts w:eastAsia="Times New Roman"/>
          <w:b/>
          <w:bCs/>
          <w:i/>
          <w:iCs/>
          <w:u w:val="single"/>
          <w:lang w:eastAsia="es-ES"/>
        </w:rPr>
      </w:pPr>
      <w:bookmarkStart w:id="14" w:name="_Toc206515491"/>
      <w:r w:rsidRPr="00426A92">
        <w:rPr>
          <w:rFonts w:eastAsia="Times New Roman"/>
          <w:b/>
          <w:bCs/>
          <w:i/>
          <w:iCs/>
          <w:u w:val="single"/>
          <w:lang w:eastAsia="es-ES"/>
        </w:rPr>
        <w:lastRenderedPageBreak/>
        <w:t>SPI</w:t>
      </w:r>
      <w:bookmarkEnd w:id="14"/>
    </w:p>
    <w:p w14:paraId="1687EEC7" w14:textId="77777777" w:rsidR="0093220B" w:rsidRPr="0093220B" w:rsidRDefault="0093220B" w:rsidP="0093220B">
      <w:pPr>
        <w:pStyle w:val="Ttulo2"/>
        <w:rPr>
          <w:lang w:eastAsia="es-ES"/>
        </w:rPr>
      </w:pPr>
      <w:bookmarkStart w:id="15" w:name="_Toc206515492"/>
      <w:r w:rsidRPr="0093220B">
        <w:rPr>
          <w:lang w:eastAsia="es-ES"/>
        </w:rPr>
        <w:t>Arquitectura y señales</w:t>
      </w:r>
      <w:bookmarkEnd w:id="15"/>
    </w:p>
    <w:p w14:paraId="77DFF8EB" w14:textId="77777777" w:rsidR="0093220B" w:rsidRPr="0093220B" w:rsidRDefault="0093220B" w:rsidP="0093220B">
      <w:pPr>
        <w:rPr>
          <w:lang w:eastAsia="es-ES"/>
        </w:rPr>
      </w:pPr>
      <w:r w:rsidRPr="0093220B">
        <w:rPr>
          <w:lang w:eastAsia="es-ES"/>
        </w:rPr>
        <w:t xml:space="preserve">SPI es un bus </w:t>
      </w:r>
      <w:r w:rsidRPr="0093220B">
        <w:rPr>
          <w:b/>
          <w:bCs/>
          <w:lang w:eastAsia="es-ES"/>
        </w:rPr>
        <w:t>síncrono</w:t>
      </w:r>
      <w:r w:rsidRPr="0093220B">
        <w:rPr>
          <w:lang w:eastAsia="es-ES"/>
        </w:rPr>
        <w:t xml:space="preserve"> y </w:t>
      </w:r>
      <w:r w:rsidRPr="0093220B">
        <w:rPr>
          <w:b/>
          <w:bCs/>
          <w:lang w:eastAsia="es-ES"/>
        </w:rPr>
        <w:t>full</w:t>
      </w:r>
      <w:r w:rsidRPr="0093220B">
        <w:rPr>
          <w:b/>
          <w:bCs/>
          <w:lang w:eastAsia="es-ES"/>
        </w:rPr>
        <w:noBreakHyphen/>
        <w:t>dúplex</w:t>
      </w:r>
      <w:r w:rsidRPr="0093220B">
        <w:rPr>
          <w:lang w:eastAsia="es-ES"/>
        </w:rPr>
        <w:t xml:space="preserve"> que sigue una </w:t>
      </w:r>
      <w:proofErr w:type="gramStart"/>
      <w:r w:rsidRPr="0093220B">
        <w:rPr>
          <w:lang w:eastAsia="es-ES"/>
        </w:rPr>
        <w:t xml:space="preserve">arquitectura </w:t>
      </w:r>
      <w:r w:rsidRPr="0093220B">
        <w:rPr>
          <w:b/>
          <w:bCs/>
          <w:lang w:eastAsia="es-ES"/>
        </w:rPr>
        <w:t>maestro</w:t>
      </w:r>
      <w:proofErr w:type="gramEnd"/>
      <w:r w:rsidRPr="0093220B">
        <w:rPr>
          <w:b/>
          <w:bCs/>
          <w:lang w:eastAsia="es-ES"/>
        </w:rPr>
        <w:t>–esclavo</w:t>
      </w:r>
      <w:r w:rsidRPr="0093220B">
        <w:rPr>
          <w:lang w:eastAsia="es-ES"/>
        </w:rPr>
        <w:t>. El maestro controla:</w:t>
      </w:r>
    </w:p>
    <w:p w14:paraId="665D4B27" w14:textId="77777777" w:rsidR="0093220B" w:rsidRPr="0093220B" w:rsidRDefault="0093220B" w:rsidP="0093220B">
      <w:pPr>
        <w:numPr>
          <w:ilvl w:val="0"/>
          <w:numId w:val="16"/>
        </w:numPr>
        <w:rPr>
          <w:lang w:eastAsia="es-ES"/>
        </w:rPr>
      </w:pPr>
      <w:r w:rsidRPr="0093220B">
        <w:rPr>
          <w:b/>
          <w:bCs/>
          <w:lang w:eastAsia="es-ES"/>
        </w:rPr>
        <w:t>SCLK</w:t>
      </w:r>
      <w:r w:rsidRPr="0093220B">
        <w:rPr>
          <w:lang w:eastAsia="es-ES"/>
        </w:rPr>
        <w:t xml:space="preserve"> (</w:t>
      </w:r>
      <w:r w:rsidRPr="0093220B">
        <w:rPr>
          <w:i/>
          <w:iCs/>
          <w:lang w:eastAsia="es-ES"/>
        </w:rPr>
        <w:t xml:space="preserve">Serial </w:t>
      </w:r>
      <w:proofErr w:type="spellStart"/>
      <w:r w:rsidRPr="0093220B">
        <w:rPr>
          <w:i/>
          <w:iCs/>
          <w:lang w:eastAsia="es-ES"/>
        </w:rPr>
        <w:t>Clock</w:t>
      </w:r>
      <w:proofErr w:type="spellEnd"/>
      <w:r w:rsidRPr="0093220B">
        <w:rPr>
          <w:lang w:eastAsia="es-ES"/>
        </w:rPr>
        <w:t>): frecuencia y polaridad del reloj.</w:t>
      </w:r>
    </w:p>
    <w:p w14:paraId="2418F3B5" w14:textId="77777777" w:rsidR="0093220B" w:rsidRPr="0093220B" w:rsidRDefault="0093220B" w:rsidP="0093220B">
      <w:pPr>
        <w:numPr>
          <w:ilvl w:val="0"/>
          <w:numId w:val="16"/>
        </w:numPr>
        <w:rPr>
          <w:lang w:eastAsia="es-ES"/>
        </w:rPr>
      </w:pPr>
      <w:r w:rsidRPr="0093220B">
        <w:rPr>
          <w:b/>
          <w:bCs/>
          <w:lang w:eastAsia="es-ES"/>
        </w:rPr>
        <w:t>MOSI</w:t>
      </w:r>
      <w:r w:rsidRPr="0093220B">
        <w:rPr>
          <w:lang w:eastAsia="es-ES"/>
        </w:rPr>
        <w:t xml:space="preserve"> (</w:t>
      </w:r>
      <w:r w:rsidRPr="0093220B">
        <w:rPr>
          <w:i/>
          <w:iCs/>
          <w:lang w:eastAsia="es-ES"/>
        </w:rPr>
        <w:t xml:space="preserve">Master </w:t>
      </w:r>
      <w:proofErr w:type="spellStart"/>
      <w:r w:rsidRPr="0093220B">
        <w:rPr>
          <w:i/>
          <w:iCs/>
          <w:lang w:eastAsia="es-ES"/>
        </w:rPr>
        <w:t>Out</w:t>
      </w:r>
      <w:proofErr w:type="spellEnd"/>
      <w:r w:rsidRPr="0093220B">
        <w:rPr>
          <w:i/>
          <w:iCs/>
          <w:lang w:eastAsia="es-ES"/>
        </w:rPr>
        <w:t>, Slave In</w:t>
      </w:r>
      <w:r w:rsidRPr="0093220B">
        <w:rPr>
          <w:lang w:eastAsia="es-ES"/>
        </w:rPr>
        <w:t>): datos del maestro al esclavo.</w:t>
      </w:r>
    </w:p>
    <w:p w14:paraId="6C4A26BE" w14:textId="77777777" w:rsidR="0093220B" w:rsidRPr="0093220B" w:rsidRDefault="0093220B" w:rsidP="0093220B">
      <w:pPr>
        <w:numPr>
          <w:ilvl w:val="0"/>
          <w:numId w:val="16"/>
        </w:numPr>
        <w:rPr>
          <w:lang w:eastAsia="es-ES"/>
        </w:rPr>
      </w:pPr>
      <w:r w:rsidRPr="0093220B">
        <w:rPr>
          <w:b/>
          <w:bCs/>
          <w:lang w:eastAsia="es-ES"/>
        </w:rPr>
        <w:t>MISO</w:t>
      </w:r>
      <w:r w:rsidRPr="0093220B">
        <w:rPr>
          <w:lang w:eastAsia="es-ES"/>
        </w:rPr>
        <w:t xml:space="preserve"> (</w:t>
      </w:r>
      <w:r w:rsidRPr="0093220B">
        <w:rPr>
          <w:i/>
          <w:iCs/>
          <w:lang w:eastAsia="es-ES"/>
        </w:rPr>
        <w:t xml:space="preserve">Master In, Slave </w:t>
      </w:r>
      <w:proofErr w:type="spellStart"/>
      <w:r w:rsidRPr="0093220B">
        <w:rPr>
          <w:i/>
          <w:iCs/>
          <w:lang w:eastAsia="es-ES"/>
        </w:rPr>
        <w:t>Out</w:t>
      </w:r>
      <w:proofErr w:type="spellEnd"/>
      <w:r w:rsidRPr="0093220B">
        <w:rPr>
          <w:lang w:eastAsia="es-ES"/>
        </w:rPr>
        <w:t>): datos del esclavo al maestro.</w:t>
      </w:r>
    </w:p>
    <w:p w14:paraId="73BD2581" w14:textId="77777777" w:rsidR="0093220B" w:rsidRPr="0093220B" w:rsidRDefault="0093220B" w:rsidP="0093220B">
      <w:pPr>
        <w:numPr>
          <w:ilvl w:val="0"/>
          <w:numId w:val="16"/>
        </w:numPr>
        <w:rPr>
          <w:lang w:eastAsia="es-ES"/>
        </w:rPr>
      </w:pPr>
      <w:r w:rsidRPr="0093220B">
        <w:rPr>
          <w:b/>
          <w:bCs/>
          <w:lang w:eastAsia="es-ES"/>
        </w:rPr>
        <w:t>SS/CS</w:t>
      </w:r>
      <w:r w:rsidRPr="0093220B">
        <w:rPr>
          <w:lang w:eastAsia="es-ES"/>
        </w:rPr>
        <w:t xml:space="preserve"> (</w:t>
      </w:r>
      <w:r w:rsidRPr="0093220B">
        <w:rPr>
          <w:i/>
          <w:iCs/>
          <w:lang w:eastAsia="es-ES"/>
        </w:rPr>
        <w:t xml:space="preserve">Slave </w:t>
      </w:r>
      <w:proofErr w:type="spellStart"/>
      <w:r w:rsidRPr="0093220B">
        <w:rPr>
          <w:i/>
          <w:iCs/>
          <w:lang w:eastAsia="es-ES"/>
        </w:rPr>
        <w:t>Select</w:t>
      </w:r>
      <w:proofErr w:type="spellEnd"/>
      <w:r w:rsidRPr="0093220B">
        <w:rPr>
          <w:i/>
          <w:iCs/>
          <w:lang w:eastAsia="es-ES"/>
        </w:rPr>
        <w:t xml:space="preserve"> / Chip </w:t>
      </w:r>
      <w:proofErr w:type="spellStart"/>
      <w:r w:rsidRPr="0093220B">
        <w:rPr>
          <w:i/>
          <w:iCs/>
          <w:lang w:eastAsia="es-ES"/>
        </w:rPr>
        <w:t>Select</w:t>
      </w:r>
      <w:proofErr w:type="spellEnd"/>
      <w:r w:rsidRPr="0093220B">
        <w:rPr>
          <w:lang w:eastAsia="es-ES"/>
        </w:rPr>
        <w:t>): línea activa en bajo para habilitar un esclavo concreto.</w:t>
      </w:r>
    </w:p>
    <w:p w14:paraId="3A54C804" w14:textId="77777777" w:rsidR="0093220B" w:rsidRPr="0093220B" w:rsidRDefault="0093220B" w:rsidP="0093220B">
      <w:pPr>
        <w:rPr>
          <w:lang w:eastAsia="es-ES"/>
        </w:rPr>
      </w:pPr>
      <w:r w:rsidRPr="0093220B">
        <w:rPr>
          <w:lang w:eastAsia="es-ES"/>
        </w:rPr>
        <w:t>Cada esclavo debe poner su salida MISO en alta impedancia cuando no está seleccionado para evitar conflictos en el bus.</w:t>
      </w:r>
    </w:p>
    <w:p w14:paraId="618A088F" w14:textId="77777777" w:rsidR="0093220B" w:rsidRPr="0093220B" w:rsidRDefault="0093220B" w:rsidP="0093220B">
      <w:pPr>
        <w:pStyle w:val="Ttulo2"/>
        <w:rPr>
          <w:lang w:eastAsia="es-ES"/>
        </w:rPr>
      </w:pPr>
      <w:bookmarkStart w:id="16" w:name="_Toc206515493"/>
      <w:r w:rsidRPr="0093220B">
        <w:rPr>
          <w:lang w:eastAsia="es-ES"/>
        </w:rPr>
        <w:t>Parámetros eléctricos y temporales clave</w:t>
      </w:r>
      <w:bookmarkEnd w:id="16"/>
    </w:p>
    <w:p w14:paraId="07773E41" w14:textId="77777777" w:rsidR="0093220B" w:rsidRPr="0093220B" w:rsidRDefault="0093220B" w:rsidP="0093220B">
      <w:pPr>
        <w:numPr>
          <w:ilvl w:val="0"/>
          <w:numId w:val="17"/>
        </w:numPr>
        <w:rPr>
          <w:lang w:eastAsia="es-ES"/>
        </w:rPr>
      </w:pPr>
      <w:r w:rsidRPr="0093220B">
        <w:rPr>
          <w:b/>
          <w:bCs/>
          <w:lang w:eastAsia="es-ES"/>
        </w:rPr>
        <w:t>Frecuencia de reloj</w:t>
      </w:r>
      <w:r w:rsidRPr="0093220B">
        <w:rPr>
          <w:lang w:eastAsia="es-ES"/>
        </w:rPr>
        <w:t>: depende de las especificaciones del periférico; el RC522 soporta hasta 10 MHz en SPI.</w:t>
      </w:r>
    </w:p>
    <w:p w14:paraId="049BF119" w14:textId="77777777" w:rsidR="0093220B" w:rsidRPr="0093220B" w:rsidRDefault="0093220B" w:rsidP="0093220B">
      <w:pPr>
        <w:numPr>
          <w:ilvl w:val="0"/>
          <w:numId w:val="17"/>
        </w:numPr>
        <w:rPr>
          <w:lang w:eastAsia="es-ES"/>
        </w:rPr>
      </w:pPr>
      <w:r w:rsidRPr="0093220B">
        <w:rPr>
          <w:b/>
          <w:bCs/>
          <w:lang w:eastAsia="es-ES"/>
        </w:rPr>
        <w:t>Polaridad (CPOL)</w:t>
      </w:r>
      <w:r w:rsidRPr="0093220B">
        <w:rPr>
          <w:lang w:eastAsia="es-ES"/>
        </w:rPr>
        <w:t xml:space="preserve"> y </w:t>
      </w:r>
      <w:r w:rsidRPr="0093220B">
        <w:rPr>
          <w:b/>
          <w:bCs/>
          <w:lang w:eastAsia="es-ES"/>
        </w:rPr>
        <w:t>fase (CPHA)</w:t>
      </w:r>
      <w:r w:rsidRPr="0093220B">
        <w:rPr>
          <w:lang w:eastAsia="es-ES"/>
        </w:rPr>
        <w:t>: definen en qué flanco del reloj se muestrean y cambian los datos. Hay cuatro modos posibles:</w:t>
      </w:r>
    </w:p>
    <w:p w14:paraId="6D7D095F" w14:textId="77777777" w:rsidR="0093220B" w:rsidRPr="0093220B" w:rsidRDefault="0093220B" w:rsidP="0093220B">
      <w:pPr>
        <w:numPr>
          <w:ilvl w:val="1"/>
          <w:numId w:val="17"/>
        </w:numPr>
        <w:rPr>
          <w:lang w:eastAsia="es-ES"/>
        </w:rPr>
      </w:pPr>
      <w:r w:rsidRPr="0093220B">
        <w:rPr>
          <w:lang w:eastAsia="es-ES"/>
        </w:rPr>
        <w:t>Modo 0: CPOL=0, CPHA=0</w:t>
      </w:r>
    </w:p>
    <w:p w14:paraId="70DD71AD" w14:textId="77777777" w:rsidR="0093220B" w:rsidRPr="0093220B" w:rsidRDefault="0093220B" w:rsidP="0093220B">
      <w:pPr>
        <w:numPr>
          <w:ilvl w:val="1"/>
          <w:numId w:val="17"/>
        </w:numPr>
        <w:rPr>
          <w:lang w:eastAsia="es-ES"/>
        </w:rPr>
      </w:pPr>
      <w:r w:rsidRPr="0093220B">
        <w:rPr>
          <w:lang w:eastAsia="es-ES"/>
        </w:rPr>
        <w:t>Modo 1: CPOL=0, CPHA=1</w:t>
      </w:r>
    </w:p>
    <w:p w14:paraId="7A5EF6E6" w14:textId="77777777" w:rsidR="0093220B" w:rsidRPr="0093220B" w:rsidRDefault="0093220B" w:rsidP="0093220B">
      <w:pPr>
        <w:numPr>
          <w:ilvl w:val="1"/>
          <w:numId w:val="17"/>
        </w:numPr>
        <w:rPr>
          <w:lang w:eastAsia="es-ES"/>
        </w:rPr>
      </w:pPr>
      <w:r w:rsidRPr="0093220B">
        <w:rPr>
          <w:lang w:eastAsia="es-ES"/>
        </w:rPr>
        <w:t>Modo 2: CPOL=1, CPHA=0</w:t>
      </w:r>
    </w:p>
    <w:p w14:paraId="2832DBE7" w14:textId="77777777" w:rsidR="0093220B" w:rsidRPr="0093220B" w:rsidRDefault="0093220B" w:rsidP="0093220B">
      <w:pPr>
        <w:numPr>
          <w:ilvl w:val="1"/>
          <w:numId w:val="17"/>
        </w:numPr>
        <w:rPr>
          <w:lang w:eastAsia="es-ES"/>
        </w:rPr>
      </w:pPr>
      <w:r w:rsidRPr="0093220B">
        <w:rPr>
          <w:lang w:eastAsia="es-ES"/>
        </w:rPr>
        <w:t xml:space="preserve">Modo 3: CPOL=1, CPHA=1 El RC522 usa normalmente </w:t>
      </w:r>
      <w:r w:rsidRPr="0093220B">
        <w:rPr>
          <w:b/>
          <w:bCs/>
          <w:lang w:eastAsia="es-ES"/>
        </w:rPr>
        <w:t>modo 0</w:t>
      </w:r>
      <w:r w:rsidRPr="0093220B">
        <w:rPr>
          <w:lang w:eastAsia="es-ES"/>
        </w:rPr>
        <w:t>.</w:t>
      </w:r>
    </w:p>
    <w:p w14:paraId="422AFA9E" w14:textId="77777777" w:rsidR="0093220B" w:rsidRPr="0093220B" w:rsidRDefault="0093220B" w:rsidP="0093220B">
      <w:pPr>
        <w:numPr>
          <w:ilvl w:val="0"/>
          <w:numId w:val="17"/>
        </w:numPr>
        <w:rPr>
          <w:lang w:eastAsia="es-ES"/>
        </w:rPr>
      </w:pPr>
      <w:r w:rsidRPr="0093220B">
        <w:rPr>
          <w:b/>
          <w:bCs/>
          <w:lang w:eastAsia="es-ES"/>
        </w:rPr>
        <w:t>Nivel lógico</w:t>
      </w:r>
      <w:r w:rsidRPr="0093220B">
        <w:rPr>
          <w:lang w:eastAsia="es-ES"/>
        </w:rPr>
        <w:t>: típicamente 3,3 V o 5 V; si maestro y esclavo trabajan a tensiones distintas, se requiere adaptación de nivel.</w:t>
      </w:r>
    </w:p>
    <w:p w14:paraId="05DD671A" w14:textId="77777777" w:rsidR="0093220B" w:rsidRPr="0093220B" w:rsidRDefault="0093220B" w:rsidP="0093220B">
      <w:pPr>
        <w:numPr>
          <w:ilvl w:val="0"/>
          <w:numId w:val="17"/>
        </w:numPr>
        <w:rPr>
          <w:lang w:eastAsia="es-ES"/>
        </w:rPr>
      </w:pPr>
      <w:proofErr w:type="spellStart"/>
      <w:r w:rsidRPr="0093220B">
        <w:rPr>
          <w:b/>
          <w:bCs/>
          <w:lang w:eastAsia="es-ES"/>
        </w:rPr>
        <w:t>Setup</w:t>
      </w:r>
      <w:proofErr w:type="spellEnd"/>
      <w:r w:rsidRPr="0093220B">
        <w:rPr>
          <w:b/>
          <w:bCs/>
          <w:lang w:eastAsia="es-ES"/>
        </w:rPr>
        <w:t xml:space="preserve"> time / </w:t>
      </w:r>
      <w:proofErr w:type="spellStart"/>
      <w:r w:rsidRPr="0093220B">
        <w:rPr>
          <w:b/>
          <w:bCs/>
          <w:lang w:eastAsia="es-ES"/>
        </w:rPr>
        <w:t>Hold</w:t>
      </w:r>
      <w:proofErr w:type="spellEnd"/>
      <w:r w:rsidRPr="0093220B">
        <w:rPr>
          <w:b/>
          <w:bCs/>
          <w:lang w:eastAsia="es-ES"/>
        </w:rPr>
        <w:t xml:space="preserve"> time</w:t>
      </w:r>
      <w:r w:rsidRPr="0093220B">
        <w:rPr>
          <w:lang w:eastAsia="es-ES"/>
        </w:rPr>
        <w:t>: tiempo mínimo que los datos deben estar estables antes y después del flanco de muestreo.</w:t>
      </w:r>
    </w:p>
    <w:p w14:paraId="19C912E9" w14:textId="77777777" w:rsidR="0093220B" w:rsidRPr="0093220B" w:rsidRDefault="0093220B" w:rsidP="0093220B">
      <w:pPr>
        <w:pStyle w:val="Ttulo2"/>
        <w:rPr>
          <w:lang w:eastAsia="es-ES"/>
        </w:rPr>
      </w:pPr>
      <w:bookmarkStart w:id="17" w:name="_Toc206515494"/>
      <w:r w:rsidRPr="0093220B">
        <w:rPr>
          <w:lang w:eastAsia="es-ES"/>
        </w:rPr>
        <w:t>Flujo de datos</w:t>
      </w:r>
      <w:bookmarkEnd w:id="17"/>
    </w:p>
    <w:p w14:paraId="51E72C8A" w14:textId="77777777" w:rsidR="0093220B" w:rsidRPr="0093220B" w:rsidRDefault="0093220B" w:rsidP="0093220B">
      <w:pPr>
        <w:rPr>
          <w:lang w:eastAsia="es-ES"/>
        </w:rPr>
      </w:pPr>
      <w:r w:rsidRPr="0093220B">
        <w:rPr>
          <w:lang w:eastAsia="es-ES"/>
        </w:rPr>
        <w:t xml:space="preserve">Internamente, maestro y esclavo usan </w:t>
      </w:r>
      <w:r w:rsidRPr="0093220B">
        <w:rPr>
          <w:b/>
          <w:bCs/>
          <w:lang w:eastAsia="es-ES"/>
        </w:rPr>
        <w:t>registros de desplazamiento</w:t>
      </w:r>
      <w:r w:rsidRPr="0093220B">
        <w:rPr>
          <w:lang w:eastAsia="es-ES"/>
        </w:rPr>
        <w:t xml:space="preserve"> de igual longitud (normalmente 8 bits). En cada ciclo de reloj:</w:t>
      </w:r>
    </w:p>
    <w:p w14:paraId="2CA4974E" w14:textId="77777777" w:rsidR="0093220B" w:rsidRPr="0093220B" w:rsidRDefault="0093220B" w:rsidP="0093220B">
      <w:pPr>
        <w:numPr>
          <w:ilvl w:val="0"/>
          <w:numId w:val="18"/>
        </w:numPr>
        <w:rPr>
          <w:lang w:eastAsia="es-ES"/>
        </w:rPr>
      </w:pPr>
      <w:r w:rsidRPr="0093220B">
        <w:rPr>
          <w:lang w:eastAsia="es-ES"/>
        </w:rPr>
        <w:t>El maestro desplaza un bit por MOSI hacia el esclavo.</w:t>
      </w:r>
    </w:p>
    <w:p w14:paraId="414D57C3" w14:textId="77777777" w:rsidR="0093220B" w:rsidRPr="0093220B" w:rsidRDefault="0093220B" w:rsidP="0093220B">
      <w:pPr>
        <w:numPr>
          <w:ilvl w:val="0"/>
          <w:numId w:val="18"/>
        </w:numPr>
        <w:rPr>
          <w:lang w:eastAsia="es-ES"/>
        </w:rPr>
      </w:pPr>
      <w:r w:rsidRPr="0093220B">
        <w:rPr>
          <w:lang w:eastAsia="es-ES"/>
        </w:rPr>
        <w:t>Simultáneamente, el esclavo desplaza un bit por MISO hacia el maestro.</w:t>
      </w:r>
    </w:p>
    <w:p w14:paraId="4F2CB82B" w14:textId="77777777" w:rsidR="0093220B" w:rsidRPr="0093220B" w:rsidRDefault="0093220B" w:rsidP="0093220B">
      <w:pPr>
        <w:numPr>
          <w:ilvl w:val="0"/>
          <w:numId w:val="18"/>
        </w:numPr>
        <w:rPr>
          <w:lang w:eastAsia="es-ES"/>
        </w:rPr>
      </w:pPr>
      <w:r w:rsidRPr="0093220B">
        <w:rPr>
          <w:lang w:eastAsia="es-ES"/>
        </w:rPr>
        <w:t>Tras 8 ciclos, ambos han intercambiado un byte completo.</w:t>
      </w:r>
    </w:p>
    <w:p w14:paraId="01A22BC8" w14:textId="77777777" w:rsidR="0093220B" w:rsidRPr="0093220B" w:rsidRDefault="0093220B" w:rsidP="0093220B">
      <w:pPr>
        <w:rPr>
          <w:lang w:eastAsia="es-ES"/>
        </w:rPr>
      </w:pPr>
      <w:r w:rsidRPr="0093220B">
        <w:rPr>
          <w:lang w:eastAsia="es-ES"/>
        </w:rPr>
        <w:lastRenderedPageBreak/>
        <w:t xml:space="preserve">Esto forma un </w:t>
      </w:r>
      <w:r w:rsidRPr="0093220B">
        <w:rPr>
          <w:b/>
          <w:bCs/>
          <w:lang w:eastAsia="es-ES"/>
        </w:rPr>
        <w:t xml:space="preserve">buffer circular </w:t>
      </w:r>
      <w:proofErr w:type="spellStart"/>
      <w:r w:rsidRPr="0093220B">
        <w:rPr>
          <w:b/>
          <w:bCs/>
          <w:lang w:eastAsia="es-ES"/>
        </w:rPr>
        <w:t>inter</w:t>
      </w:r>
      <w:r w:rsidRPr="0093220B">
        <w:rPr>
          <w:b/>
          <w:bCs/>
          <w:lang w:eastAsia="es-ES"/>
        </w:rPr>
        <w:noBreakHyphen/>
        <w:t>chip</w:t>
      </w:r>
      <w:proofErr w:type="spellEnd"/>
      <w:r w:rsidRPr="0093220B">
        <w:rPr>
          <w:lang w:eastAsia="es-ES"/>
        </w:rPr>
        <w:t>: lo que entra por un extremo sale por el otro en tiempo real.</w:t>
      </w:r>
    </w:p>
    <w:p w14:paraId="4576492F" w14:textId="77777777" w:rsidR="0093220B" w:rsidRPr="0093220B" w:rsidRDefault="0093220B" w:rsidP="0093220B">
      <w:pPr>
        <w:pStyle w:val="Ttulo2"/>
        <w:rPr>
          <w:lang w:eastAsia="es-ES"/>
        </w:rPr>
      </w:pPr>
      <w:bookmarkStart w:id="18" w:name="_Toc206515495"/>
      <w:r w:rsidRPr="0093220B">
        <w:rPr>
          <w:lang w:eastAsia="es-ES"/>
        </w:rPr>
        <w:t>Topologías</w:t>
      </w:r>
      <w:bookmarkEnd w:id="18"/>
    </w:p>
    <w:p w14:paraId="65E26C63" w14:textId="77777777" w:rsidR="0093220B" w:rsidRPr="0093220B" w:rsidRDefault="0093220B" w:rsidP="0093220B">
      <w:pPr>
        <w:numPr>
          <w:ilvl w:val="0"/>
          <w:numId w:val="19"/>
        </w:numPr>
        <w:rPr>
          <w:lang w:eastAsia="es-ES"/>
        </w:rPr>
      </w:pPr>
      <w:proofErr w:type="spellStart"/>
      <w:r w:rsidRPr="0093220B">
        <w:rPr>
          <w:b/>
          <w:bCs/>
          <w:lang w:eastAsia="es-ES"/>
        </w:rPr>
        <w:t>Multiesclavo</w:t>
      </w:r>
      <w:proofErr w:type="spellEnd"/>
      <w:r w:rsidRPr="0093220B">
        <w:rPr>
          <w:b/>
          <w:bCs/>
          <w:lang w:eastAsia="es-ES"/>
        </w:rPr>
        <w:t xml:space="preserve"> con líneas SS independientes</w:t>
      </w:r>
      <w:r w:rsidRPr="0093220B">
        <w:rPr>
          <w:lang w:eastAsia="es-ES"/>
        </w:rPr>
        <w:t>: cada esclavo tiene su propio pin de selección.</w:t>
      </w:r>
    </w:p>
    <w:p w14:paraId="3A64EEE0" w14:textId="77777777" w:rsidR="0093220B" w:rsidRPr="0093220B" w:rsidRDefault="0093220B" w:rsidP="0093220B">
      <w:pPr>
        <w:numPr>
          <w:ilvl w:val="0"/>
          <w:numId w:val="19"/>
        </w:numPr>
        <w:rPr>
          <w:lang w:eastAsia="es-ES"/>
        </w:rPr>
      </w:pPr>
      <w:r w:rsidRPr="0093220B">
        <w:rPr>
          <w:b/>
          <w:bCs/>
          <w:lang w:eastAsia="es-ES"/>
        </w:rPr>
        <w:t xml:space="preserve">Daisy </w:t>
      </w:r>
      <w:proofErr w:type="spellStart"/>
      <w:r w:rsidRPr="0093220B">
        <w:rPr>
          <w:b/>
          <w:bCs/>
          <w:lang w:eastAsia="es-ES"/>
        </w:rPr>
        <w:t>chain</w:t>
      </w:r>
      <w:proofErr w:type="spellEnd"/>
      <w:r w:rsidRPr="0093220B">
        <w:rPr>
          <w:lang w:eastAsia="es-ES"/>
        </w:rPr>
        <w:t>: la salida de un esclavo alimenta la entrada del siguiente; todos comparten reloj y selección, pero los datos se encadenan.</w:t>
      </w:r>
    </w:p>
    <w:p w14:paraId="4D2CEA34" w14:textId="77777777" w:rsidR="0093220B" w:rsidRPr="0093220B" w:rsidRDefault="0093220B" w:rsidP="0093220B">
      <w:pPr>
        <w:pStyle w:val="Ttulo2"/>
        <w:rPr>
          <w:lang w:eastAsia="es-ES"/>
        </w:rPr>
      </w:pPr>
      <w:bookmarkStart w:id="19" w:name="_Toc206515496"/>
      <w:r w:rsidRPr="0093220B">
        <w:rPr>
          <w:lang w:eastAsia="es-ES"/>
        </w:rPr>
        <w:t>Ventajas técnicas</w:t>
      </w:r>
      <w:bookmarkEnd w:id="19"/>
    </w:p>
    <w:p w14:paraId="4F21BD22" w14:textId="77777777" w:rsidR="0093220B" w:rsidRPr="0093220B" w:rsidRDefault="0093220B" w:rsidP="0093220B">
      <w:pPr>
        <w:numPr>
          <w:ilvl w:val="0"/>
          <w:numId w:val="20"/>
        </w:numPr>
        <w:rPr>
          <w:lang w:eastAsia="es-ES"/>
        </w:rPr>
      </w:pPr>
      <w:r w:rsidRPr="0093220B">
        <w:rPr>
          <w:b/>
          <w:bCs/>
          <w:lang w:eastAsia="es-ES"/>
        </w:rPr>
        <w:t>Baja latencia</w:t>
      </w:r>
      <w:r w:rsidRPr="0093220B">
        <w:rPr>
          <w:lang w:eastAsia="es-ES"/>
        </w:rPr>
        <w:t>: no hay direccionamiento ni confirmaciones obligatorias.</w:t>
      </w:r>
    </w:p>
    <w:p w14:paraId="5C619EF0" w14:textId="77777777" w:rsidR="0093220B" w:rsidRPr="0093220B" w:rsidRDefault="0093220B" w:rsidP="0093220B">
      <w:pPr>
        <w:numPr>
          <w:ilvl w:val="0"/>
          <w:numId w:val="20"/>
        </w:numPr>
        <w:rPr>
          <w:lang w:eastAsia="es-ES"/>
        </w:rPr>
      </w:pPr>
      <w:r w:rsidRPr="0093220B">
        <w:rPr>
          <w:b/>
          <w:bCs/>
          <w:lang w:eastAsia="es-ES"/>
        </w:rPr>
        <w:t>Ancho de banda alto</w:t>
      </w:r>
      <w:r w:rsidRPr="0093220B">
        <w:rPr>
          <w:lang w:eastAsia="es-ES"/>
        </w:rPr>
        <w:t>: limitado solo por la frecuencia de reloj y la integridad de señal.</w:t>
      </w:r>
    </w:p>
    <w:p w14:paraId="281B3202" w14:textId="77777777" w:rsidR="0093220B" w:rsidRPr="0093220B" w:rsidRDefault="0093220B" w:rsidP="0093220B">
      <w:pPr>
        <w:numPr>
          <w:ilvl w:val="0"/>
          <w:numId w:val="20"/>
        </w:numPr>
        <w:rPr>
          <w:lang w:eastAsia="es-ES"/>
        </w:rPr>
      </w:pPr>
      <w:r w:rsidRPr="0093220B">
        <w:rPr>
          <w:b/>
          <w:bCs/>
          <w:lang w:eastAsia="es-ES"/>
        </w:rPr>
        <w:t>Flexibilidad de palabra</w:t>
      </w:r>
      <w:r w:rsidRPr="0093220B">
        <w:rPr>
          <w:lang w:eastAsia="es-ES"/>
        </w:rPr>
        <w:t>: no está restringido a 8 bits; se pueden enviar 16, 24 o más bits por transacción.</w:t>
      </w:r>
    </w:p>
    <w:p w14:paraId="365A41E1" w14:textId="77777777" w:rsidR="0093220B" w:rsidRPr="0093220B" w:rsidRDefault="0093220B" w:rsidP="0093220B">
      <w:pPr>
        <w:pStyle w:val="Ttulo2"/>
        <w:rPr>
          <w:lang w:eastAsia="es-ES"/>
        </w:rPr>
      </w:pPr>
      <w:bookmarkStart w:id="20" w:name="_Toc206515497"/>
      <w:r w:rsidRPr="0093220B">
        <w:rPr>
          <w:lang w:eastAsia="es-ES"/>
        </w:rPr>
        <w:t>Limitaciones</w:t>
      </w:r>
      <w:bookmarkEnd w:id="20"/>
    </w:p>
    <w:p w14:paraId="3F9E35B2" w14:textId="77777777" w:rsidR="0093220B" w:rsidRPr="0093220B" w:rsidRDefault="0093220B" w:rsidP="0093220B">
      <w:pPr>
        <w:numPr>
          <w:ilvl w:val="0"/>
          <w:numId w:val="21"/>
        </w:numPr>
        <w:rPr>
          <w:lang w:eastAsia="es-ES"/>
        </w:rPr>
      </w:pPr>
      <w:r w:rsidRPr="0093220B">
        <w:rPr>
          <w:b/>
          <w:bCs/>
          <w:lang w:eastAsia="es-ES"/>
        </w:rPr>
        <w:t>Distancia corta</w:t>
      </w:r>
      <w:r w:rsidRPr="0093220B">
        <w:rPr>
          <w:lang w:eastAsia="es-ES"/>
        </w:rPr>
        <w:t>: pensado para comunicación en placa o entre placas cercanas (pocos decímetros).</w:t>
      </w:r>
    </w:p>
    <w:p w14:paraId="337EC927" w14:textId="77777777" w:rsidR="0093220B" w:rsidRPr="0093220B" w:rsidRDefault="0093220B" w:rsidP="0093220B">
      <w:pPr>
        <w:numPr>
          <w:ilvl w:val="0"/>
          <w:numId w:val="21"/>
        </w:numPr>
        <w:rPr>
          <w:lang w:eastAsia="es-ES"/>
        </w:rPr>
      </w:pPr>
      <w:r w:rsidRPr="0093220B">
        <w:rPr>
          <w:b/>
          <w:bCs/>
          <w:lang w:eastAsia="es-ES"/>
        </w:rPr>
        <w:t>Sin control de errores integrado</w:t>
      </w:r>
      <w:r w:rsidRPr="0093220B">
        <w:rPr>
          <w:lang w:eastAsia="es-ES"/>
        </w:rPr>
        <w:t>: si se requiere, debe implementarse a nivel de aplicación.</w:t>
      </w:r>
    </w:p>
    <w:p w14:paraId="65C71433" w14:textId="77777777" w:rsidR="0093220B" w:rsidRDefault="0093220B" w:rsidP="0093220B">
      <w:pPr>
        <w:numPr>
          <w:ilvl w:val="0"/>
          <w:numId w:val="21"/>
        </w:numPr>
        <w:rPr>
          <w:lang w:eastAsia="es-ES"/>
        </w:rPr>
      </w:pPr>
      <w:r w:rsidRPr="0093220B">
        <w:rPr>
          <w:b/>
          <w:bCs/>
          <w:lang w:eastAsia="es-ES"/>
        </w:rPr>
        <w:t>Más pines</w:t>
      </w:r>
      <w:r w:rsidRPr="0093220B">
        <w:rPr>
          <w:lang w:eastAsia="es-ES"/>
        </w:rPr>
        <w:t>: comparado con I²C, consume más líneas de E/S.</w:t>
      </w:r>
    </w:p>
    <w:p w14:paraId="3679FF9F" w14:textId="77777777" w:rsidR="0093220B" w:rsidRDefault="0093220B" w:rsidP="0093220B">
      <w:pPr>
        <w:rPr>
          <w:b/>
          <w:bCs/>
          <w:lang w:eastAsia="es-ES"/>
        </w:rPr>
      </w:pPr>
    </w:p>
    <w:p w14:paraId="21AE9E7D" w14:textId="77777777" w:rsidR="00426A92" w:rsidRDefault="00426A92" w:rsidP="0093220B">
      <w:pPr>
        <w:rPr>
          <w:b/>
          <w:bCs/>
          <w:lang w:eastAsia="es-ES"/>
        </w:rPr>
      </w:pPr>
    </w:p>
    <w:p w14:paraId="0DC1C948" w14:textId="77777777" w:rsidR="00426A92" w:rsidRDefault="00426A92" w:rsidP="0093220B">
      <w:pPr>
        <w:rPr>
          <w:b/>
          <w:bCs/>
          <w:lang w:eastAsia="es-ES"/>
        </w:rPr>
      </w:pPr>
    </w:p>
    <w:p w14:paraId="4043F5DE" w14:textId="77777777" w:rsidR="00426A92" w:rsidRDefault="00426A92" w:rsidP="0093220B">
      <w:pPr>
        <w:rPr>
          <w:b/>
          <w:bCs/>
          <w:lang w:eastAsia="es-ES"/>
        </w:rPr>
      </w:pPr>
    </w:p>
    <w:p w14:paraId="60166F0A" w14:textId="77777777" w:rsidR="00426A92" w:rsidRDefault="00426A92" w:rsidP="0093220B">
      <w:pPr>
        <w:rPr>
          <w:b/>
          <w:bCs/>
          <w:lang w:eastAsia="es-ES"/>
        </w:rPr>
      </w:pPr>
    </w:p>
    <w:p w14:paraId="75BFA743" w14:textId="77777777" w:rsidR="00426A92" w:rsidRDefault="00426A92" w:rsidP="0093220B">
      <w:pPr>
        <w:rPr>
          <w:b/>
          <w:bCs/>
          <w:lang w:eastAsia="es-ES"/>
        </w:rPr>
      </w:pPr>
    </w:p>
    <w:p w14:paraId="7B7F7A63" w14:textId="77777777" w:rsidR="00426A92" w:rsidRDefault="00426A92" w:rsidP="0093220B">
      <w:pPr>
        <w:rPr>
          <w:b/>
          <w:bCs/>
          <w:lang w:eastAsia="es-ES"/>
        </w:rPr>
      </w:pPr>
    </w:p>
    <w:p w14:paraId="06004BA1" w14:textId="77777777" w:rsidR="00426A92" w:rsidRDefault="00426A92" w:rsidP="0093220B">
      <w:pPr>
        <w:rPr>
          <w:b/>
          <w:bCs/>
          <w:lang w:eastAsia="es-ES"/>
        </w:rPr>
      </w:pPr>
    </w:p>
    <w:p w14:paraId="5A22D986" w14:textId="32C7CFC1" w:rsidR="0093220B" w:rsidRPr="00426A92" w:rsidRDefault="0093220B" w:rsidP="0093220B">
      <w:pPr>
        <w:pStyle w:val="Ttulo1"/>
        <w:rPr>
          <w:rFonts w:asciiTheme="minorHAnsi" w:eastAsiaTheme="minorHAnsi" w:hAnsiTheme="minorHAnsi" w:cstheme="minorBidi"/>
          <w:b/>
          <w:bCs/>
          <w:i/>
          <w:iCs/>
          <w:sz w:val="24"/>
          <w:szCs w:val="24"/>
          <w:u w:val="single"/>
          <w:lang w:eastAsia="es-ES"/>
        </w:rPr>
      </w:pPr>
      <w:bookmarkStart w:id="21" w:name="_Toc206515498"/>
      <w:r w:rsidRPr="00426A92">
        <w:rPr>
          <w:rFonts w:eastAsia="Times New Roman"/>
          <w:b/>
          <w:bCs/>
          <w:i/>
          <w:iCs/>
          <w:u w:val="single"/>
          <w:lang w:eastAsia="es-ES"/>
        </w:rPr>
        <w:lastRenderedPageBreak/>
        <w:t>Tipos de tags</w:t>
      </w:r>
      <w:bookmarkEnd w:id="21"/>
    </w:p>
    <w:p w14:paraId="05FFC0C0" w14:textId="77777777" w:rsidR="0093220B" w:rsidRPr="0093220B" w:rsidRDefault="0093220B" w:rsidP="0093220B">
      <w:pPr>
        <w:pStyle w:val="Ttulo2"/>
        <w:rPr>
          <w:rFonts w:eastAsia="Times New Roman"/>
          <w:lang w:eastAsia="es-ES"/>
        </w:rPr>
      </w:pPr>
      <w:bookmarkStart w:id="22" w:name="_Toc206515499"/>
      <w:r w:rsidRPr="0093220B">
        <w:rPr>
          <w:rFonts w:eastAsia="Times New Roman"/>
          <w:lang w:eastAsia="es-ES"/>
        </w:rPr>
        <w:t xml:space="preserve">MIFARE </w:t>
      </w:r>
      <w:proofErr w:type="spellStart"/>
      <w:r w:rsidRPr="0093220B">
        <w:rPr>
          <w:rFonts w:eastAsia="Times New Roman"/>
          <w:lang w:eastAsia="es-ES"/>
        </w:rPr>
        <w:t>Classic</w:t>
      </w:r>
      <w:proofErr w:type="spellEnd"/>
      <w:r w:rsidRPr="0093220B">
        <w:rPr>
          <w:rFonts w:eastAsia="Times New Roman"/>
          <w:lang w:eastAsia="es-ES"/>
        </w:rPr>
        <w:t xml:space="preserve"> 1K / 4K</w:t>
      </w:r>
      <w:bookmarkEnd w:id="22"/>
    </w:p>
    <w:p w14:paraId="3F923BC6" w14:textId="77777777" w:rsidR="0093220B" w:rsidRPr="0093220B" w:rsidRDefault="0093220B" w:rsidP="009322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Memoria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680BF358" w14:textId="77777777" w:rsidR="0093220B" w:rsidRPr="0093220B" w:rsidRDefault="0093220B" w:rsidP="0093220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1K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1024 bytes organizados en 16 sectores × 4 bloques × 16 bytes por bloque.</w:t>
      </w:r>
    </w:p>
    <w:p w14:paraId="2D835DB2" w14:textId="77777777" w:rsidR="0093220B" w:rsidRPr="0093220B" w:rsidRDefault="0093220B" w:rsidP="0093220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4K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4096 bytes organizados en 40 sectores (32 sectores de 4 bloques y 8 sectores de 16 bloques).</w:t>
      </w:r>
    </w:p>
    <w:p w14:paraId="23AE50A1" w14:textId="77777777" w:rsidR="0093220B" w:rsidRPr="0093220B" w:rsidRDefault="0093220B" w:rsidP="009322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Sector </w:t>
      </w:r>
      <w:proofErr w:type="spellStart"/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Trailer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último bloque de cada sector guarda:</w:t>
      </w:r>
    </w:p>
    <w:p w14:paraId="7157F798" w14:textId="77777777" w:rsidR="0093220B" w:rsidRPr="0093220B" w:rsidRDefault="0093220B" w:rsidP="0093220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Key A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(6 bytes)</w:t>
      </w:r>
    </w:p>
    <w:p w14:paraId="56C26A85" w14:textId="77777777" w:rsidR="0093220B" w:rsidRPr="0093220B" w:rsidRDefault="0093220B" w:rsidP="0093220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Bits de acceso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(3 bytes + 1 byte de control)</w:t>
      </w:r>
    </w:p>
    <w:p w14:paraId="7B7D4428" w14:textId="77777777" w:rsidR="0093220B" w:rsidRPr="0093220B" w:rsidRDefault="0093220B" w:rsidP="0093220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Key B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(6 bytes, opcional o usado como datos)</w:t>
      </w:r>
    </w:p>
    <w:p w14:paraId="0FACBC8D" w14:textId="77777777" w:rsidR="0093220B" w:rsidRPr="0093220B" w:rsidRDefault="0093220B" w:rsidP="009322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Protección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cada sector puede tener reglas distintas para lectura/escritura según se autentique con Key A o Key B.</w:t>
      </w:r>
    </w:p>
    <w:p w14:paraId="70CA372D" w14:textId="77777777" w:rsidR="0093220B" w:rsidRPr="0093220B" w:rsidRDefault="0093220B" w:rsidP="009322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Uso típico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control de accesos, transporte público, monederos electrónicos.</w:t>
      </w:r>
    </w:p>
    <w:p w14:paraId="18B39DE7" w14:textId="77777777" w:rsidR="0093220B" w:rsidRPr="0093220B" w:rsidRDefault="0093220B" w:rsidP="0093220B">
      <w:pPr>
        <w:pStyle w:val="Ttulo2"/>
        <w:rPr>
          <w:rFonts w:eastAsia="Times New Roman"/>
          <w:lang w:eastAsia="es-ES"/>
        </w:rPr>
      </w:pPr>
      <w:bookmarkStart w:id="23" w:name="_Toc206515500"/>
      <w:r w:rsidRPr="0093220B">
        <w:rPr>
          <w:rFonts w:eastAsia="Times New Roman"/>
          <w:lang w:eastAsia="es-ES"/>
        </w:rPr>
        <w:t xml:space="preserve">MIFARE </w:t>
      </w:r>
      <w:proofErr w:type="spellStart"/>
      <w:r w:rsidRPr="0093220B">
        <w:rPr>
          <w:rFonts w:eastAsia="Times New Roman"/>
          <w:lang w:eastAsia="es-ES"/>
        </w:rPr>
        <w:t>Ultralight</w:t>
      </w:r>
      <w:proofErr w:type="spellEnd"/>
      <w:r w:rsidRPr="0093220B">
        <w:rPr>
          <w:rFonts w:eastAsia="Times New Roman"/>
          <w:lang w:eastAsia="es-ES"/>
        </w:rPr>
        <w:t xml:space="preserve"> / NTAG</w:t>
      </w:r>
      <w:bookmarkEnd w:id="23"/>
    </w:p>
    <w:p w14:paraId="3DBD77C4" w14:textId="77777777" w:rsidR="0093220B" w:rsidRPr="0093220B" w:rsidRDefault="0093220B" w:rsidP="009322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Memoria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mucho menor que 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Classic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; organizada en </w:t>
      </w: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páginas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4 bytes.</w:t>
      </w:r>
    </w:p>
    <w:p w14:paraId="28A873AB" w14:textId="77777777" w:rsidR="0093220B" w:rsidRPr="0093220B" w:rsidRDefault="0093220B" w:rsidP="009322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Ejemplo: NTAG213 → 144 bytes de usuario; NTAG216 → 888 bytes.</w:t>
      </w:r>
    </w:p>
    <w:p w14:paraId="616A3C50" w14:textId="77777777" w:rsidR="0093220B" w:rsidRPr="0093220B" w:rsidRDefault="0093220B" w:rsidP="009322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Orientación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diseñadas para almacenar datos simples o mensajes NFC en formato </w:t>
      </w: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NDEF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URLs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texto, 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vCard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etc.).</w:t>
      </w:r>
    </w:p>
    <w:p w14:paraId="4398B70F" w14:textId="77777777" w:rsidR="0093220B" w:rsidRPr="0093220B" w:rsidRDefault="0093220B" w:rsidP="009322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Protección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no usan Crypto-1; pueden tener contraseñas simples o bits de bloqueo permanentes.</w:t>
      </w:r>
    </w:p>
    <w:p w14:paraId="54B386CD" w14:textId="77777777" w:rsidR="0093220B" w:rsidRPr="0093220B" w:rsidRDefault="0093220B" w:rsidP="009322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Uso típico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etiquetas NFC para marketing, tickets de un solo uso, identificación rápida.</w:t>
      </w:r>
    </w:p>
    <w:p w14:paraId="064743D6" w14:textId="77777777" w:rsidR="0093220B" w:rsidRPr="0093220B" w:rsidRDefault="0093220B" w:rsidP="0093220B">
      <w:pPr>
        <w:pStyle w:val="Ttulo2"/>
        <w:rPr>
          <w:rFonts w:eastAsia="Times New Roman"/>
          <w:lang w:eastAsia="es-ES"/>
        </w:rPr>
      </w:pPr>
      <w:bookmarkStart w:id="24" w:name="_Toc206515501"/>
      <w:r w:rsidRPr="0093220B">
        <w:rPr>
          <w:rFonts w:eastAsia="Times New Roman"/>
          <w:lang w:eastAsia="es-ES"/>
        </w:rPr>
        <w:t>UID (</w:t>
      </w:r>
      <w:proofErr w:type="spellStart"/>
      <w:r w:rsidRPr="0093220B">
        <w:rPr>
          <w:rFonts w:eastAsia="Times New Roman"/>
          <w:lang w:eastAsia="es-ES"/>
        </w:rPr>
        <w:t>Unique</w:t>
      </w:r>
      <w:proofErr w:type="spellEnd"/>
      <w:r w:rsidRPr="0093220B">
        <w:rPr>
          <w:rFonts w:eastAsia="Times New Roman"/>
          <w:lang w:eastAsia="es-ES"/>
        </w:rPr>
        <w:t xml:space="preserve"> </w:t>
      </w:r>
      <w:proofErr w:type="spellStart"/>
      <w:r w:rsidRPr="0093220B">
        <w:rPr>
          <w:rFonts w:eastAsia="Times New Roman"/>
          <w:lang w:eastAsia="es-ES"/>
        </w:rPr>
        <w:t>Identifier</w:t>
      </w:r>
      <w:proofErr w:type="spellEnd"/>
      <w:r w:rsidRPr="0093220B">
        <w:rPr>
          <w:rFonts w:eastAsia="Times New Roman"/>
          <w:lang w:eastAsia="es-ES"/>
        </w:rPr>
        <w:t>)</w:t>
      </w:r>
      <w:bookmarkEnd w:id="24"/>
    </w:p>
    <w:p w14:paraId="770228A7" w14:textId="77777777" w:rsidR="0093220B" w:rsidRPr="0093220B" w:rsidRDefault="0093220B" w:rsidP="009322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Longitud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4 bytes (Single 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Size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UID) o 7 bytes (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Double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Size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UID) según ISO14443A.</w:t>
      </w:r>
    </w:p>
    <w:p w14:paraId="28DE8C8D" w14:textId="77777777" w:rsidR="0093220B" w:rsidRPr="0093220B" w:rsidRDefault="0093220B" w:rsidP="009322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Anticolisión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CC2B6B0" w14:textId="77777777" w:rsidR="0093220B" w:rsidRPr="0093220B" w:rsidRDefault="0093220B" w:rsidP="0093220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hay varias tarjetas en el campo, el lector ejecuta un protocolo de </w:t>
      </w: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anticolisión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identificar una a la vez.</w:t>
      </w:r>
    </w:p>
    <w:p w14:paraId="54E78A5A" w14:textId="77777777" w:rsidR="0093220B" w:rsidRPr="0093220B" w:rsidRDefault="0093220B" w:rsidP="0093220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UIDs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largos, se usa </w:t>
      </w: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selección por cascada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lector obtiene la primera parte del UID, detecta un “Cascade Tag” (0x88) y sigue pidiendo la siguiente parte hasta completarlo.</w:t>
      </w:r>
    </w:p>
    <w:p w14:paraId="133C5531" w14:textId="0EFF7FA9" w:rsidR="0093220B" w:rsidRDefault="0093220B" w:rsidP="009322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Función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identificar de forma única la tarjeta, aunque en algunos modelos el UID puede no ser realmente único (NUID).</w:t>
      </w:r>
    </w:p>
    <w:p w14:paraId="5E8AD974" w14:textId="77777777" w:rsidR="0093220B" w:rsidRPr="0093220B" w:rsidRDefault="0093220B" w:rsidP="009322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F6E570E" w14:textId="37996820" w:rsidR="0093220B" w:rsidRPr="00426A92" w:rsidRDefault="0093220B" w:rsidP="0093220B">
      <w:pPr>
        <w:pStyle w:val="Ttulo1"/>
        <w:rPr>
          <w:rFonts w:eastAsia="Times New Roman"/>
          <w:b/>
          <w:bCs/>
          <w:i/>
          <w:iCs/>
          <w:u w:val="single"/>
          <w:lang w:eastAsia="es-ES"/>
        </w:rPr>
      </w:pPr>
      <w:bookmarkStart w:id="25" w:name="_Toc206515502"/>
      <w:r w:rsidRPr="00426A92">
        <w:rPr>
          <w:rFonts w:eastAsia="Times New Roman"/>
          <w:b/>
          <w:bCs/>
          <w:i/>
          <w:iCs/>
          <w:u w:val="single"/>
          <w:lang w:eastAsia="es-ES"/>
        </w:rPr>
        <w:lastRenderedPageBreak/>
        <w:t>Operaciones</w:t>
      </w:r>
      <w:bookmarkEnd w:id="25"/>
    </w:p>
    <w:p w14:paraId="770EB722" w14:textId="77777777" w:rsidR="0093220B" w:rsidRPr="0093220B" w:rsidRDefault="0093220B" w:rsidP="0093220B">
      <w:pPr>
        <w:pStyle w:val="Ttulo2"/>
        <w:rPr>
          <w:rFonts w:eastAsia="Times New Roman"/>
          <w:lang w:eastAsia="es-ES"/>
        </w:rPr>
      </w:pPr>
      <w:bookmarkStart w:id="26" w:name="_Toc206515503"/>
      <w:r w:rsidRPr="0093220B">
        <w:rPr>
          <w:rFonts w:eastAsia="Times New Roman"/>
          <w:lang w:eastAsia="es-ES"/>
        </w:rPr>
        <w:t>Lectura / escritura</w:t>
      </w:r>
      <w:bookmarkEnd w:id="26"/>
    </w:p>
    <w:p w14:paraId="0A9487B8" w14:textId="77777777" w:rsidR="0093220B" w:rsidRPr="0093220B" w:rsidRDefault="0093220B" w:rsidP="009322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MIFARE </w:t>
      </w:r>
      <w:proofErr w:type="spellStart"/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Classic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F2754C3" w14:textId="77777777" w:rsidR="0093220B" w:rsidRPr="0093220B" w:rsidRDefault="0093220B" w:rsidP="009322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trabaja por </w:t>
      </w: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bloques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16 bytes.</w:t>
      </w:r>
    </w:p>
    <w:p w14:paraId="22EBC284" w14:textId="77777777" w:rsidR="0093220B" w:rsidRPr="0093220B" w:rsidRDefault="0093220B" w:rsidP="009322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Antes de acceder a un bloque, hay que autenticar con la clave del sector correspondiente.</w:t>
      </w:r>
    </w:p>
    <w:p w14:paraId="4991F73A" w14:textId="77777777" w:rsidR="0093220B" w:rsidRPr="0093220B" w:rsidRDefault="0093220B" w:rsidP="009322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Ultralight</w:t>
      </w:r>
      <w:proofErr w:type="spellEnd"/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/ NTAG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FC64B86" w14:textId="77777777" w:rsidR="0093220B" w:rsidRPr="0093220B" w:rsidRDefault="0093220B" w:rsidP="009322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trabaja por </w:t>
      </w: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páginas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4 bytes.</w:t>
      </w:r>
    </w:p>
    <w:p w14:paraId="754C639D" w14:textId="77777777" w:rsidR="0093220B" w:rsidRPr="0093220B" w:rsidRDefault="0093220B" w:rsidP="0093220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No requieren autenticación compleja, salvo que se configure contraseña.</w:t>
      </w:r>
    </w:p>
    <w:p w14:paraId="0E967BB1" w14:textId="77777777" w:rsidR="0093220B" w:rsidRPr="0093220B" w:rsidRDefault="0093220B" w:rsidP="0093220B">
      <w:pPr>
        <w:pStyle w:val="Ttulo2"/>
        <w:rPr>
          <w:rFonts w:eastAsia="Times New Roman"/>
          <w:lang w:eastAsia="es-ES"/>
        </w:rPr>
      </w:pPr>
      <w:bookmarkStart w:id="27" w:name="_Toc206515504"/>
      <w:r w:rsidRPr="0093220B">
        <w:rPr>
          <w:rFonts w:eastAsia="Times New Roman"/>
          <w:lang w:eastAsia="es-ES"/>
        </w:rPr>
        <w:t xml:space="preserve">Autenticación por sector (MIFARE </w:t>
      </w:r>
      <w:proofErr w:type="spellStart"/>
      <w:r w:rsidRPr="0093220B">
        <w:rPr>
          <w:rFonts w:eastAsia="Times New Roman"/>
          <w:lang w:eastAsia="es-ES"/>
        </w:rPr>
        <w:t>Classic</w:t>
      </w:r>
      <w:proofErr w:type="spellEnd"/>
      <w:r w:rsidRPr="0093220B">
        <w:rPr>
          <w:rFonts w:eastAsia="Times New Roman"/>
          <w:lang w:eastAsia="es-ES"/>
        </w:rPr>
        <w:t>)</w:t>
      </w:r>
      <w:bookmarkEnd w:id="27"/>
    </w:p>
    <w:p w14:paraId="3E14004E" w14:textId="77777777" w:rsidR="0093220B" w:rsidRPr="0093220B" w:rsidRDefault="0093220B" w:rsidP="009322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Proceso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05C835C" w14:textId="77777777" w:rsidR="0093220B" w:rsidRPr="0093220B" w:rsidRDefault="0093220B" w:rsidP="0093220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lector envía comando de autenticación (0x60 para Key A, 0x61 para Key B) junto con el número de bloque.</w:t>
      </w:r>
    </w:p>
    <w:p w14:paraId="18281DCA" w14:textId="77777777" w:rsidR="0093220B" w:rsidRPr="0093220B" w:rsidRDefault="0093220B" w:rsidP="0093220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usa un reto–</w:t>
      </w:r>
      <w:proofErr w:type="gram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respuesta cifrado</w:t>
      </w:r>
      <w:proofErr w:type="gram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</w:t>
      </w: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Crypto-1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verificar que lector y tarjeta comparten la misma clave.</w:t>
      </w:r>
    </w:p>
    <w:p w14:paraId="560B9F28" w14:textId="77777777" w:rsidR="0093220B" w:rsidRPr="0093220B" w:rsidRDefault="0093220B" w:rsidP="0093220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es correcto, se habilitan las operaciones permitidas según los bits de acceso.</w:t>
      </w:r>
    </w:p>
    <w:p w14:paraId="16E59408" w14:textId="77777777" w:rsidR="0093220B" w:rsidRPr="0093220B" w:rsidRDefault="0093220B" w:rsidP="009322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Key A / Key B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06CA9DD" w14:textId="77777777" w:rsidR="0093220B" w:rsidRPr="0093220B" w:rsidRDefault="0093220B" w:rsidP="0093220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Pueden dar permisos diferentes (por ejemplo, Key A solo lectura, Key B lectura/escritura).</w:t>
      </w:r>
    </w:p>
    <w:p w14:paraId="2811BC63" w14:textId="77777777" w:rsidR="0093220B" w:rsidRDefault="0093220B" w:rsidP="0093220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almacenan en el sector 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deben cambiarse desde el valor por defecto </w:t>
      </w:r>
      <w:r w:rsidRPr="009322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FF </w:t>
      </w:r>
      <w:proofErr w:type="spellStart"/>
      <w:r w:rsidRPr="009322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9322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322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9322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322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9322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322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9322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3220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evitar accesos no autorizados.</w:t>
      </w:r>
    </w:p>
    <w:p w14:paraId="5E384A2F" w14:textId="77777777" w:rsidR="0093220B" w:rsidRDefault="0093220B" w:rsidP="0093220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699B3B6" w14:textId="77777777" w:rsidR="0093220B" w:rsidRDefault="0093220B" w:rsidP="00932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145E2D1" w14:textId="77777777" w:rsidR="00426A92" w:rsidRDefault="00426A92" w:rsidP="00932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891EABD" w14:textId="77777777" w:rsidR="00426A92" w:rsidRDefault="00426A92" w:rsidP="00932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0F1EAD3" w14:textId="77777777" w:rsidR="00426A92" w:rsidRDefault="00426A92" w:rsidP="00932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051894DB" w14:textId="77777777" w:rsidR="00426A92" w:rsidRDefault="00426A92" w:rsidP="00932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14F1CBFD" w14:textId="77777777" w:rsidR="00426A92" w:rsidRDefault="00426A92" w:rsidP="00932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040E7C12" w14:textId="77777777" w:rsidR="00426A92" w:rsidRDefault="00426A92" w:rsidP="00932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47558A9" w14:textId="77777777" w:rsidR="00426A92" w:rsidRDefault="00426A92" w:rsidP="00932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A21C895" w14:textId="3082D7B3" w:rsidR="0093220B" w:rsidRPr="00426A92" w:rsidRDefault="0093220B" w:rsidP="0093220B">
      <w:pPr>
        <w:pStyle w:val="Ttulo1"/>
        <w:rPr>
          <w:rFonts w:eastAsia="Times New Roman"/>
          <w:b/>
          <w:bCs/>
          <w:i/>
          <w:iCs/>
          <w:sz w:val="24"/>
          <w:szCs w:val="24"/>
          <w:u w:val="single"/>
          <w:lang w:eastAsia="es-ES"/>
        </w:rPr>
      </w:pPr>
      <w:bookmarkStart w:id="28" w:name="_Toc206515505"/>
      <w:r w:rsidRPr="00426A92">
        <w:rPr>
          <w:rFonts w:eastAsia="Times New Roman"/>
          <w:b/>
          <w:bCs/>
          <w:i/>
          <w:iCs/>
          <w:u w:val="single"/>
          <w:lang w:eastAsia="es-ES"/>
        </w:rPr>
        <w:lastRenderedPageBreak/>
        <w:t>Limitaciones</w:t>
      </w:r>
      <w:bookmarkEnd w:id="28"/>
    </w:p>
    <w:p w14:paraId="2D18F98F" w14:textId="77777777" w:rsidR="0093220B" w:rsidRPr="0093220B" w:rsidRDefault="0093220B" w:rsidP="0093220B">
      <w:pPr>
        <w:pStyle w:val="Ttulo2"/>
        <w:rPr>
          <w:rFonts w:eastAsia="Times New Roman"/>
          <w:lang w:eastAsia="es-ES"/>
        </w:rPr>
      </w:pPr>
      <w:bookmarkStart w:id="29" w:name="_Toc206515506"/>
      <w:r w:rsidRPr="0093220B">
        <w:rPr>
          <w:rFonts w:eastAsia="Times New Roman"/>
          <w:lang w:eastAsia="es-ES"/>
        </w:rPr>
        <w:t>Frecuencia y estándar</w:t>
      </w:r>
      <w:bookmarkEnd w:id="29"/>
    </w:p>
    <w:p w14:paraId="322ABF56" w14:textId="77777777" w:rsidR="0093220B" w:rsidRPr="0093220B" w:rsidRDefault="0093220B" w:rsidP="009322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Solo funcionan a </w:t>
      </w: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13,56 MHz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bajo </w:t>
      </w: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ISO/IEC 14443A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2CFB1EA9" w14:textId="77777777" w:rsidR="0093220B" w:rsidRPr="0093220B" w:rsidRDefault="0093220B" w:rsidP="009322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No son compatibles con:</w:t>
      </w:r>
    </w:p>
    <w:p w14:paraId="38D3F9C2" w14:textId="77777777" w:rsidR="0093220B" w:rsidRPr="0093220B" w:rsidRDefault="0093220B" w:rsidP="009322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125 kHz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(tags como EM4100/EM4200, que usan otro estándar y tecnología de baja frecuencia).</w:t>
      </w:r>
    </w:p>
    <w:p w14:paraId="37216271" w14:textId="77777777" w:rsidR="0093220B" w:rsidRPr="0093220B" w:rsidRDefault="0093220B" w:rsidP="009322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ISO15693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(etiquetas de alta </w:t>
      </w:r>
      <w:proofErr w:type="gram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frecuencia</w:t>
      </w:r>
      <w:proofErr w:type="gram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pero de largo alcance, hasta ~1,5 m).</w:t>
      </w:r>
    </w:p>
    <w:p w14:paraId="16CA5029" w14:textId="77777777" w:rsidR="0093220B" w:rsidRPr="0093220B" w:rsidRDefault="0093220B" w:rsidP="0093220B">
      <w:pPr>
        <w:pStyle w:val="Ttulo2"/>
        <w:rPr>
          <w:rFonts w:eastAsia="Times New Roman"/>
          <w:lang w:eastAsia="es-ES"/>
        </w:rPr>
      </w:pPr>
      <w:bookmarkStart w:id="30" w:name="_Toc206515507"/>
      <w:r w:rsidRPr="0093220B">
        <w:rPr>
          <w:rFonts w:eastAsia="Times New Roman"/>
          <w:lang w:eastAsia="es-ES"/>
        </w:rPr>
        <w:t xml:space="preserve">Seguridad de MIFARE </w:t>
      </w:r>
      <w:proofErr w:type="spellStart"/>
      <w:r w:rsidRPr="0093220B">
        <w:rPr>
          <w:rFonts w:eastAsia="Times New Roman"/>
          <w:lang w:eastAsia="es-ES"/>
        </w:rPr>
        <w:t>Classic</w:t>
      </w:r>
      <w:bookmarkEnd w:id="30"/>
      <w:proofErr w:type="spellEnd"/>
    </w:p>
    <w:p w14:paraId="6A71F6D4" w14:textId="77777777" w:rsidR="0093220B" w:rsidRPr="0093220B" w:rsidRDefault="0093220B" w:rsidP="009322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Usa el cifrado propietario </w:t>
      </w: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Crypto-1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stream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cipher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31171D3A" w14:textId="77777777" w:rsidR="0093220B" w:rsidRPr="0093220B" w:rsidRDefault="0093220B" w:rsidP="009322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Vulnerabilidades:</w:t>
      </w:r>
    </w:p>
    <w:p w14:paraId="5EC8F75C" w14:textId="77777777" w:rsidR="0093220B" w:rsidRPr="0093220B" w:rsidRDefault="0093220B" w:rsidP="0093220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Algoritmo roto desde 2008; ataques prácticos permiten clonar o leer datos en segundos.</w:t>
      </w:r>
    </w:p>
    <w:p w14:paraId="5EC67497" w14:textId="77777777" w:rsidR="0093220B" w:rsidRPr="0093220B" w:rsidRDefault="0093220B" w:rsidP="0093220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Investigaciones recientes han encontrado incluso </w:t>
      </w:r>
      <w:proofErr w:type="spellStart"/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backdoors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permiten leer todo el contenido sin conocer las claves.</w:t>
      </w:r>
    </w:p>
    <w:p w14:paraId="7E739B78" w14:textId="77777777" w:rsidR="0093220B" w:rsidRPr="0093220B" w:rsidRDefault="0093220B" w:rsidP="009322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3220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Recomendación</w:t>
      </w:r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no almacenar datos sensibles sin una capa adicional de cifrado (AES, etc.) o usar tags más seguros (MIFARE </w:t>
      </w:r>
      <w:proofErr w:type="spellStart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DESFire</w:t>
      </w:r>
      <w:proofErr w:type="spellEnd"/>
      <w:r w:rsidRPr="0093220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NTAG con autenticación).</w:t>
      </w:r>
    </w:p>
    <w:p w14:paraId="342049E6" w14:textId="77777777" w:rsidR="0093220B" w:rsidRPr="0093220B" w:rsidRDefault="0093220B" w:rsidP="00426A92">
      <w:pPr>
        <w:pStyle w:val="Ttulo2"/>
        <w:rPr>
          <w:rFonts w:eastAsia="Times New Roman"/>
          <w:lang w:eastAsia="es-ES"/>
        </w:rPr>
      </w:pPr>
      <w:bookmarkStart w:id="31" w:name="_Toc206515508"/>
      <w:r w:rsidRPr="0093220B">
        <w:rPr>
          <w:rFonts w:eastAsia="Times New Roman"/>
          <w:lang w:eastAsia="es-ES"/>
        </w:rPr>
        <w:t>Resumen visual de diferencias</w:t>
      </w:r>
      <w:bookmarkEnd w:id="3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75"/>
        <w:gridCol w:w="1707"/>
        <w:gridCol w:w="1681"/>
        <w:gridCol w:w="1784"/>
      </w:tblGrid>
      <w:tr w:rsidR="0093220B" w:rsidRPr="0093220B" w14:paraId="6F295738" w14:textId="77777777" w:rsidTr="00BF3A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FC768" w14:textId="77777777" w:rsidR="0093220B" w:rsidRPr="0093220B" w:rsidRDefault="0093220B" w:rsidP="00932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Tipo de tag</w:t>
            </w:r>
          </w:p>
        </w:tc>
        <w:tc>
          <w:tcPr>
            <w:tcW w:w="0" w:type="auto"/>
            <w:vAlign w:val="center"/>
            <w:hideMark/>
          </w:tcPr>
          <w:p w14:paraId="3951CC3B" w14:textId="77777777" w:rsidR="0093220B" w:rsidRPr="0093220B" w:rsidRDefault="0093220B" w:rsidP="00932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Memoria</w:t>
            </w:r>
          </w:p>
        </w:tc>
        <w:tc>
          <w:tcPr>
            <w:tcW w:w="0" w:type="auto"/>
            <w:vAlign w:val="center"/>
            <w:hideMark/>
          </w:tcPr>
          <w:p w14:paraId="1214B90C" w14:textId="77777777" w:rsidR="0093220B" w:rsidRPr="0093220B" w:rsidRDefault="0093220B" w:rsidP="00932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Organización</w:t>
            </w:r>
          </w:p>
        </w:tc>
        <w:tc>
          <w:tcPr>
            <w:tcW w:w="0" w:type="auto"/>
            <w:vAlign w:val="center"/>
            <w:hideMark/>
          </w:tcPr>
          <w:p w14:paraId="400BAB05" w14:textId="77777777" w:rsidR="0093220B" w:rsidRPr="0093220B" w:rsidRDefault="0093220B" w:rsidP="00932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Seguridad principal</w:t>
            </w:r>
          </w:p>
        </w:tc>
        <w:tc>
          <w:tcPr>
            <w:tcW w:w="0" w:type="auto"/>
            <w:vAlign w:val="center"/>
            <w:hideMark/>
          </w:tcPr>
          <w:p w14:paraId="1AACB85C" w14:textId="77777777" w:rsidR="0093220B" w:rsidRPr="0093220B" w:rsidRDefault="0093220B" w:rsidP="00932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Uso típico</w:t>
            </w:r>
          </w:p>
        </w:tc>
      </w:tr>
      <w:tr w:rsidR="0093220B" w:rsidRPr="0093220B" w14:paraId="6D7C2EBB" w14:textId="77777777" w:rsidTr="00BF3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E938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MIFARE </w:t>
            </w:r>
            <w:proofErr w:type="spellStart"/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Classic</w:t>
            </w:r>
            <w:proofErr w:type="spellEnd"/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 1K</w:t>
            </w:r>
          </w:p>
        </w:tc>
        <w:tc>
          <w:tcPr>
            <w:tcW w:w="0" w:type="auto"/>
            <w:vAlign w:val="center"/>
            <w:hideMark/>
          </w:tcPr>
          <w:p w14:paraId="5116D625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1024 bytes</w:t>
            </w:r>
          </w:p>
        </w:tc>
        <w:tc>
          <w:tcPr>
            <w:tcW w:w="0" w:type="auto"/>
            <w:vAlign w:val="center"/>
            <w:hideMark/>
          </w:tcPr>
          <w:p w14:paraId="74222A3F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Sectores/bloques</w:t>
            </w:r>
          </w:p>
        </w:tc>
        <w:tc>
          <w:tcPr>
            <w:tcW w:w="0" w:type="auto"/>
            <w:vAlign w:val="center"/>
            <w:hideMark/>
          </w:tcPr>
          <w:p w14:paraId="5DBBA6CD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Crypto-1 (roto)</w:t>
            </w:r>
          </w:p>
        </w:tc>
        <w:tc>
          <w:tcPr>
            <w:tcW w:w="0" w:type="auto"/>
            <w:vAlign w:val="center"/>
            <w:hideMark/>
          </w:tcPr>
          <w:p w14:paraId="02FAE051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Accesos, transporte</w:t>
            </w:r>
          </w:p>
        </w:tc>
      </w:tr>
      <w:tr w:rsidR="0093220B" w:rsidRPr="0093220B" w14:paraId="6E9F8A3F" w14:textId="77777777" w:rsidTr="00BF3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9BBB0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MIFARE </w:t>
            </w:r>
            <w:proofErr w:type="spellStart"/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Classic</w:t>
            </w:r>
            <w:proofErr w:type="spellEnd"/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 4K</w:t>
            </w:r>
          </w:p>
        </w:tc>
        <w:tc>
          <w:tcPr>
            <w:tcW w:w="0" w:type="auto"/>
            <w:vAlign w:val="center"/>
            <w:hideMark/>
          </w:tcPr>
          <w:p w14:paraId="0642342B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4096 bytes</w:t>
            </w:r>
          </w:p>
        </w:tc>
        <w:tc>
          <w:tcPr>
            <w:tcW w:w="0" w:type="auto"/>
            <w:vAlign w:val="center"/>
            <w:hideMark/>
          </w:tcPr>
          <w:p w14:paraId="34D8184F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Sectores/bloques</w:t>
            </w:r>
          </w:p>
        </w:tc>
        <w:tc>
          <w:tcPr>
            <w:tcW w:w="0" w:type="auto"/>
            <w:vAlign w:val="center"/>
            <w:hideMark/>
          </w:tcPr>
          <w:p w14:paraId="61295B80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Crypto-1 (roto)</w:t>
            </w:r>
          </w:p>
        </w:tc>
        <w:tc>
          <w:tcPr>
            <w:tcW w:w="0" w:type="auto"/>
            <w:vAlign w:val="center"/>
            <w:hideMark/>
          </w:tcPr>
          <w:p w14:paraId="0AA81E50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Monederos, control</w:t>
            </w:r>
          </w:p>
        </w:tc>
      </w:tr>
      <w:tr w:rsidR="0093220B" w:rsidRPr="0093220B" w14:paraId="08ADC156" w14:textId="77777777" w:rsidTr="00BF3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9303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MIFARE </w:t>
            </w:r>
            <w:proofErr w:type="spellStart"/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Ultralight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FCB4E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48–128 bytes</w:t>
            </w:r>
          </w:p>
        </w:tc>
        <w:tc>
          <w:tcPr>
            <w:tcW w:w="0" w:type="auto"/>
            <w:vAlign w:val="center"/>
            <w:hideMark/>
          </w:tcPr>
          <w:p w14:paraId="1BC75ADC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Páginas</w:t>
            </w:r>
          </w:p>
        </w:tc>
        <w:tc>
          <w:tcPr>
            <w:tcW w:w="0" w:type="auto"/>
            <w:vAlign w:val="center"/>
            <w:hideMark/>
          </w:tcPr>
          <w:p w14:paraId="49F57680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Contraseña opcional</w:t>
            </w:r>
          </w:p>
        </w:tc>
        <w:tc>
          <w:tcPr>
            <w:tcW w:w="0" w:type="auto"/>
            <w:vAlign w:val="center"/>
            <w:hideMark/>
          </w:tcPr>
          <w:p w14:paraId="68CFD866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Tickets, NFC simple</w:t>
            </w:r>
          </w:p>
        </w:tc>
      </w:tr>
      <w:tr w:rsidR="0093220B" w:rsidRPr="0093220B" w14:paraId="2C2F47D9" w14:textId="77777777" w:rsidTr="00BF3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B286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NTAG213/215/216</w:t>
            </w:r>
          </w:p>
        </w:tc>
        <w:tc>
          <w:tcPr>
            <w:tcW w:w="0" w:type="auto"/>
            <w:vAlign w:val="center"/>
            <w:hideMark/>
          </w:tcPr>
          <w:p w14:paraId="56736D95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144–888 bytes</w:t>
            </w:r>
          </w:p>
        </w:tc>
        <w:tc>
          <w:tcPr>
            <w:tcW w:w="0" w:type="auto"/>
            <w:vAlign w:val="center"/>
            <w:hideMark/>
          </w:tcPr>
          <w:p w14:paraId="253FE218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Páginas</w:t>
            </w:r>
          </w:p>
        </w:tc>
        <w:tc>
          <w:tcPr>
            <w:tcW w:w="0" w:type="auto"/>
            <w:vAlign w:val="center"/>
            <w:hideMark/>
          </w:tcPr>
          <w:p w14:paraId="1ED17AF4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Contraseña opcional</w:t>
            </w:r>
          </w:p>
        </w:tc>
        <w:tc>
          <w:tcPr>
            <w:tcW w:w="0" w:type="auto"/>
            <w:vAlign w:val="center"/>
            <w:hideMark/>
          </w:tcPr>
          <w:p w14:paraId="65669A03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NFC, marketing</w:t>
            </w:r>
          </w:p>
        </w:tc>
      </w:tr>
      <w:tr w:rsidR="0093220B" w:rsidRPr="0093220B" w14:paraId="6FDCDFF1" w14:textId="77777777" w:rsidTr="00BF3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12BF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UID 4/7 bytes</w:t>
            </w:r>
          </w:p>
        </w:tc>
        <w:tc>
          <w:tcPr>
            <w:tcW w:w="0" w:type="auto"/>
            <w:vAlign w:val="center"/>
            <w:hideMark/>
          </w:tcPr>
          <w:p w14:paraId="44AFE4BB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AE6AE61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EBC8DE9" w14:textId="77777777" w:rsidR="0093220B" w:rsidRP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Ninguna (solo ID)</w:t>
            </w:r>
          </w:p>
        </w:tc>
        <w:tc>
          <w:tcPr>
            <w:tcW w:w="0" w:type="auto"/>
            <w:vAlign w:val="center"/>
            <w:hideMark/>
          </w:tcPr>
          <w:p w14:paraId="0326621D" w14:textId="77777777" w:rsidR="0093220B" w:rsidRDefault="0093220B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3220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Identificación</w:t>
            </w:r>
          </w:p>
          <w:p w14:paraId="529D1935" w14:textId="0D944BC6" w:rsidR="00BF3A83" w:rsidRPr="0093220B" w:rsidRDefault="00BF3A83" w:rsidP="009322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</w:tr>
    </w:tbl>
    <w:p w14:paraId="3B3F3863" w14:textId="77777777" w:rsidR="0093220B" w:rsidRPr="0093220B" w:rsidRDefault="0093220B" w:rsidP="0093220B">
      <w:pPr>
        <w:rPr>
          <w:lang w:eastAsia="es-ES"/>
        </w:rPr>
      </w:pPr>
    </w:p>
    <w:p w14:paraId="19C28878" w14:textId="77777777" w:rsidR="0093220B" w:rsidRPr="0093220B" w:rsidRDefault="0093220B" w:rsidP="0093220B">
      <w:pPr>
        <w:rPr>
          <w:lang w:eastAsia="es-ES"/>
        </w:rPr>
      </w:pPr>
    </w:p>
    <w:p w14:paraId="6A5FE354" w14:textId="77777777" w:rsidR="00A2287D" w:rsidRPr="00A2287D" w:rsidRDefault="00A2287D" w:rsidP="00A22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19D18333" w14:textId="24E84100" w:rsidR="00BF3A83" w:rsidRDefault="00BF3A83">
      <w:r>
        <w:br w:type="page"/>
      </w:r>
    </w:p>
    <w:p w14:paraId="361EE573" w14:textId="77777777" w:rsidR="00BF3A83" w:rsidRPr="00426A92" w:rsidRDefault="00BF3A83" w:rsidP="00BF3A83">
      <w:pPr>
        <w:pStyle w:val="Ttulo1"/>
        <w:rPr>
          <w:rFonts w:eastAsia="Times New Roman"/>
          <w:b/>
          <w:bCs/>
          <w:i/>
          <w:iCs/>
          <w:u w:val="single"/>
          <w:lang w:eastAsia="es-ES"/>
        </w:rPr>
      </w:pPr>
      <w:bookmarkStart w:id="32" w:name="_Toc206515509"/>
      <w:r w:rsidRPr="00426A92">
        <w:rPr>
          <w:rFonts w:eastAsia="Times New Roman"/>
          <w:b/>
          <w:bCs/>
          <w:i/>
          <w:iCs/>
          <w:u w:val="single"/>
          <w:lang w:eastAsia="es-ES"/>
        </w:rPr>
        <w:lastRenderedPageBreak/>
        <w:t xml:space="preserve">Esquema de memoria MIFARE </w:t>
      </w:r>
      <w:proofErr w:type="spellStart"/>
      <w:r w:rsidRPr="00426A92">
        <w:rPr>
          <w:rFonts w:eastAsia="Times New Roman"/>
          <w:b/>
          <w:bCs/>
          <w:i/>
          <w:iCs/>
          <w:u w:val="single"/>
          <w:lang w:eastAsia="es-ES"/>
        </w:rPr>
        <w:t>Classic</w:t>
      </w:r>
      <w:bookmarkEnd w:id="32"/>
      <w:proofErr w:type="spellEnd"/>
    </w:p>
    <w:p w14:paraId="5A553F92" w14:textId="77777777" w:rsidR="00BF3A83" w:rsidRPr="00BF3A83" w:rsidRDefault="00BF3A83" w:rsidP="00BF3A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Tamaño de bloque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16 bytes.</w:t>
      </w:r>
    </w:p>
    <w:p w14:paraId="1374B93B" w14:textId="77777777" w:rsidR="00BF3A83" w:rsidRPr="00BF3A83" w:rsidRDefault="00BF3A83" w:rsidP="00BF3A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Sector </w:t>
      </w:r>
      <w:proofErr w:type="spellStart"/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último bloque de cada sector. Contiene claves y permisos.</w:t>
      </w:r>
    </w:p>
    <w:p w14:paraId="7FF2C334" w14:textId="77777777" w:rsidR="00BF3A83" w:rsidRPr="00BF3A83" w:rsidRDefault="00BF3A83" w:rsidP="00BF3A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MIFARE </w:t>
      </w:r>
      <w:proofErr w:type="spellStart"/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Classic</w:t>
      </w:r>
      <w:proofErr w:type="spellEnd"/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1K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1F3799A1" w14:textId="77777777" w:rsidR="00BF3A83" w:rsidRPr="00BF3A83" w:rsidRDefault="00BF3A83" w:rsidP="00BF3A8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16 sectores × 4 bloques = 64 bloques.</w:t>
      </w:r>
    </w:p>
    <w:p w14:paraId="330D7328" w14:textId="77777777" w:rsidR="00BF3A83" w:rsidRPr="00BF3A83" w:rsidRDefault="00BF3A83" w:rsidP="00BF3A8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cada sector: bloques 0–2 datos, bloque 3 sector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26078BD1" w14:textId="77777777" w:rsidR="00BF3A83" w:rsidRPr="00BF3A83" w:rsidRDefault="00BF3A83" w:rsidP="00BF3A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MIFARE </w:t>
      </w:r>
      <w:proofErr w:type="spellStart"/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Classic</w:t>
      </w:r>
      <w:proofErr w:type="spellEnd"/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4K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A8B92F1" w14:textId="77777777" w:rsidR="00BF3A83" w:rsidRPr="00BF3A83" w:rsidRDefault="00BF3A83" w:rsidP="00BF3A8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Sectores 0–31: como 1K (4 bloques c/u).</w:t>
      </w:r>
    </w:p>
    <w:p w14:paraId="2790DC01" w14:textId="77777777" w:rsidR="00BF3A83" w:rsidRPr="00BF3A83" w:rsidRDefault="00BF3A83" w:rsidP="00BF3A8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Sectores 32–39: 16 bloques por sector (los 15 primeros de datos, el último sector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7B54CB88" w14:textId="77777777" w:rsidR="00BF3A83" w:rsidRPr="00BF3A83" w:rsidRDefault="00BF3A83" w:rsidP="00BF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Diagrama ASCII (1K, patrón por sector):</w:t>
      </w:r>
    </w:p>
    <w:p w14:paraId="5B867461" w14:textId="37217C45" w:rsidR="00BF3A83" w:rsidRPr="00BF3A83" w:rsidRDefault="00BF3A83" w:rsidP="00BF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drawing>
          <wp:inline distT="0" distB="0" distL="0" distR="0" wp14:anchorId="1AA93D0F" wp14:editId="21AB366A">
            <wp:extent cx="5440339" cy="1543050"/>
            <wp:effectExtent l="0" t="0" r="8255" b="0"/>
            <wp:docPr id="1160453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53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388" cy="15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Nota importante: En el sector 0, el bloque 0 es “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manufacturer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block” (incluye UID y BCC) y no es escribible.</w:t>
      </w:r>
    </w:p>
    <w:p w14:paraId="502B947D" w14:textId="77777777" w:rsidR="00BF3A83" w:rsidRPr="00BF3A83" w:rsidRDefault="00BF3A83" w:rsidP="00CC29C9">
      <w:pPr>
        <w:pStyle w:val="Ttulo2"/>
        <w:rPr>
          <w:rFonts w:eastAsia="Times New Roman"/>
          <w:lang w:eastAsia="es-ES"/>
        </w:rPr>
      </w:pPr>
      <w:bookmarkStart w:id="33" w:name="_Toc206515510"/>
      <w:r w:rsidRPr="00BF3A83">
        <w:rPr>
          <w:rFonts w:eastAsia="Times New Roman"/>
          <w:lang w:eastAsia="es-ES"/>
        </w:rPr>
        <w:t xml:space="preserve">Contenido del sector </w:t>
      </w:r>
      <w:proofErr w:type="spellStart"/>
      <w:r w:rsidRPr="00BF3A83">
        <w:rPr>
          <w:rFonts w:eastAsia="Times New Roman"/>
          <w:lang w:eastAsia="es-ES"/>
        </w:rPr>
        <w:t>trailer</w:t>
      </w:r>
      <w:proofErr w:type="spellEnd"/>
      <w:r w:rsidRPr="00BF3A83">
        <w:rPr>
          <w:rFonts w:eastAsia="Times New Roman"/>
          <w:lang w:eastAsia="es-ES"/>
        </w:rPr>
        <w:t xml:space="preserve"> y por qué está así</w:t>
      </w:r>
      <w:bookmarkEnd w:id="33"/>
    </w:p>
    <w:p w14:paraId="32EC64CA" w14:textId="77777777" w:rsidR="00BF3A83" w:rsidRPr="00BF3A83" w:rsidRDefault="00BF3A83" w:rsidP="00BF3A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Bytes 0–5: Key A (6 bytes)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Motivo: clave de acceso para el sector. Nunca es legible como datos en condiciones normales.</w:t>
      </w:r>
    </w:p>
    <w:p w14:paraId="31E36A02" w14:textId="77777777" w:rsidR="00BF3A83" w:rsidRPr="00BF3A83" w:rsidRDefault="00BF3A83" w:rsidP="00BF3A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Bytes 6–8: Access Bits (3 bytes)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Motivo: codifican los permisos de cada bloque del sector y del propio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con redundancia para detectar errores.</w:t>
      </w:r>
    </w:p>
    <w:p w14:paraId="7C669348" w14:textId="77777777" w:rsidR="00BF3A83" w:rsidRPr="00BF3A83" w:rsidRDefault="00BF3A83" w:rsidP="00BF3A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Byte 9: GPB (General </w:t>
      </w:r>
      <w:proofErr w:type="spellStart"/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Purpose</w:t>
      </w:r>
      <w:proofErr w:type="spellEnd"/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Byte)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Motivo: byte de propósito general del sector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; su uso depende de la configuración de permisos.</w:t>
      </w:r>
    </w:p>
    <w:p w14:paraId="062D3914" w14:textId="77777777" w:rsidR="00BF3A83" w:rsidRPr="00BF3A83" w:rsidRDefault="00BF3A83" w:rsidP="00BF3A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Bytes 10–15: Key B (6 bytes)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Motivo: segunda clave del sector. Puede usarse como clave o, en ciertas configuraciones, tratarse como datos legibles.</w:t>
      </w:r>
    </w:p>
    <w:p w14:paraId="0FF37AED" w14:textId="77777777" w:rsidR="00BF3A83" w:rsidRPr="00BF3A83" w:rsidRDefault="00BF3A83" w:rsidP="00BF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Suma total: 6 + 3 + 1 + 6 = 16 bytes ajustados exactamente al tamaño del bloque.</w:t>
      </w:r>
    </w:p>
    <w:p w14:paraId="0ABF9497" w14:textId="77777777" w:rsidR="00BF3A83" w:rsidRPr="00BF3A83" w:rsidRDefault="00BF3A83" w:rsidP="00CC29C9">
      <w:pPr>
        <w:pStyle w:val="Ttulo2"/>
        <w:rPr>
          <w:rFonts w:eastAsia="Times New Roman"/>
          <w:lang w:eastAsia="es-ES"/>
        </w:rPr>
      </w:pPr>
      <w:bookmarkStart w:id="34" w:name="_Toc206515511"/>
      <w:r w:rsidRPr="00BF3A83">
        <w:rPr>
          <w:rFonts w:eastAsia="Times New Roman"/>
          <w:lang w:eastAsia="es-ES"/>
        </w:rPr>
        <w:t>Access Bits: qué son y cómo se interpretan</w:t>
      </w:r>
      <w:bookmarkEnd w:id="34"/>
    </w:p>
    <w:p w14:paraId="72B42B0F" w14:textId="77777777" w:rsidR="00BF3A83" w:rsidRPr="00BF3A83" w:rsidRDefault="00BF3A83" w:rsidP="00BF3A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Qué representan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para cada bloque del sector (3 de datos + 1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 hay un trío de bits lógicos: </w:t>
      </w: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C1, C2, C3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4E4E639" w14:textId="77777777" w:rsidR="00BF3A83" w:rsidRPr="00BF3A83" w:rsidRDefault="00BF3A83" w:rsidP="00BF3A8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Esos tres bits eligen una fila de una tabla de permisos: quién puede leer, escribir, incrementar/decrementar (en bloques de valor) o modificar el sector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C60D147" w14:textId="77777777" w:rsidR="00BF3A83" w:rsidRPr="00BF3A83" w:rsidRDefault="00BF3A83" w:rsidP="00BF3A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Redundancia y comprobación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los 12 bits lógicos (4 bloques × 3 bits) se guardan con redundancia e inversión en los bytes 6, 7 y 8.</w:t>
      </w:r>
    </w:p>
    <w:p w14:paraId="09496FF5" w14:textId="77777777" w:rsidR="00BF3A83" w:rsidRPr="00BF3A83" w:rsidRDefault="00BF3A83" w:rsidP="00BF3A8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Cada bit lógico se almacena dos veces: una “normal” y otra “invertida”.</w:t>
      </w:r>
    </w:p>
    <w:p w14:paraId="6158B157" w14:textId="77777777" w:rsidR="00BF3A83" w:rsidRPr="00BF3A83" w:rsidRDefault="00BF3A83" w:rsidP="00BF3A8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no coinciden (normal ≠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not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(invertido)), el sector queda con permisos inválidos/bloqueado.</w:t>
      </w:r>
    </w:p>
    <w:p w14:paraId="22983E4F" w14:textId="77777777" w:rsidR="00BF3A83" w:rsidRPr="00BF3A83" w:rsidRDefault="00BF3A83" w:rsidP="00BF3A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Idea práctica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en vez de memorizar el mapa bit a bit, piensa así:</w:t>
      </w:r>
    </w:p>
    <w:p w14:paraId="459B1F29" w14:textId="77777777" w:rsidR="00BF3A83" w:rsidRPr="00BF3A83" w:rsidRDefault="00BF3A83" w:rsidP="00BF3A8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Para cada bloque i </w:t>
      </w:r>
      <w:r w:rsidRPr="00BF3A83">
        <w:rPr>
          <w:rFonts w:ascii="Cambria Math" w:eastAsia="Times New Roman" w:hAnsi="Cambria Math" w:cs="Cambria Math"/>
          <w:kern w:val="0"/>
          <w:lang w:eastAsia="es-ES"/>
          <w14:ligatures w14:val="none"/>
        </w:rPr>
        <w:t>∈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{0,1,2,3} obtienes un trío (C1i, C2i, C3i).</w:t>
      </w:r>
    </w:p>
    <w:p w14:paraId="6B074627" w14:textId="77777777" w:rsidR="00BF3A83" w:rsidRPr="00BF3A83" w:rsidRDefault="00BF3A83" w:rsidP="00BF3A8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Ese trío indexa la política de acceso de ese bloque.</w:t>
      </w:r>
    </w:p>
    <w:p w14:paraId="111B3357" w14:textId="77777777" w:rsidR="00BF3A83" w:rsidRPr="00BF3A83" w:rsidRDefault="00BF3A83" w:rsidP="00BF3A8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Existe un trío especial para el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(i=3) que controla lectura/escritura de claves y acceso a los bits de permiso.</w:t>
      </w:r>
    </w:p>
    <w:p w14:paraId="5B8D5D1B" w14:textId="77777777" w:rsidR="00BF3A83" w:rsidRPr="00BF3A83" w:rsidRDefault="00BF3A83" w:rsidP="00BF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Tip: muchas librerías (p. ej., MFRC522 en Arduino) ofrecen utilidades o ejemplos para calcular y verificar estos bytes. Aun así, siempre comprueba la coherencia normal/invertido antes de grabar el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evitar “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brickear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” el sector.</w:t>
      </w:r>
    </w:p>
    <w:p w14:paraId="5939C01B" w14:textId="77777777" w:rsidR="00BF3A83" w:rsidRPr="00BF3A83" w:rsidRDefault="00BF3A83" w:rsidP="00CC29C9">
      <w:pPr>
        <w:pStyle w:val="Ttulo2"/>
        <w:rPr>
          <w:rFonts w:eastAsia="Times New Roman"/>
          <w:lang w:eastAsia="es-ES"/>
        </w:rPr>
      </w:pPr>
      <w:bookmarkStart w:id="35" w:name="_Toc206515512"/>
      <w:r w:rsidRPr="00BF3A83">
        <w:rPr>
          <w:rFonts w:eastAsia="Times New Roman"/>
          <w:lang w:eastAsia="es-ES"/>
        </w:rPr>
        <w:t>Qué permiten los Access Bits en la práctica</w:t>
      </w:r>
      <w:bookmarkEnd w:id="35"/>
    </w:p>
    <w:p w14:paraId="178BA9D9" w14:textId="77777777" w:rsidR="00BF3A83" w:rsidRPr="00BF3A83" w:rsidRDefault="00BF3A83" w:rsidP="00BF3A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Bloques de datos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63FF9BBB" w14:textId="77777777" w:rsidR="00BF3A83" w:rsidRPr="00BF3A83" w:rsidRDefault="00BF3A83" w:rsidP="00BF3A8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Pueden quedar “abiertos” (leer y escribir con Key A o Key B).</w:t>
      </w:r>
    </w:p>
    <w:p w14:paraId="60065416" w14:textId="77777777" w:rsidR="00BF3A83" w:rsidRPr="00BF3A83" w:rsidRDefault="00BF3A83" w:rsidP="00BF3A8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“Solo lectura” (leer con A/B; escribir prohibido).</w:t>
      </w:r>
    </w:p>
    <w:p w14:paraId="6DD4B332" w14:textId="77777777" w:rsidR="00BF3A83" w:rsidRPr="00BF3A83" w:rsidRDefault="00BF3A83" w:rsidP="00BF3A8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“Lectura con A; escritura con B” (típico cuando separas roles).</w:t>
      </w:r>
    </w:p>
    <w:p w14:paraId="13EB71E3" w14:textId="77777777" w:rsidR="00BF3A83" w:rsidRPr="00BF3A83" w:rsidRDefault="00BF3A83" w:rsidP="00BF3A8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“Bloques de valor” (formato especial que permite operaciones atómicas de incrementar, decrementar, restaurar, transferir). Estas operaciones solo funcionan si el bloque está en el modo “valor”.</w:t>
      </w:r>
    </w:p>
    <w:p w14:paraId="4A7CDA85" w14:textId="77777777" w:rsidR="00BF3A83" w:rsidRPr="00BF3A83" w:rsidRDefault="00BF3A83" w:rsidP="00BF3A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Sector </w:t>
      </w:r>
      <w:proofErr w:type="spellStart"/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2D7FDFA" w14:textId="77777777" w:rsidR="00BF3A83" w:rsidRPr="00BF3A83" w:rsidRDefault="00BF3A83" w:rsidP="00BF3A8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Permite combinar: quién puede leer los bits de acceso, quién puede escribirlos, y si </w:t>
      </w: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Key B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trata como una clave (no legible) o como “datos” legibles (desaconsejado para seguridad).</w:t>
      </w:r>
    </w:p>
    <w:p w14:paraId="23373B9C" w14:textId="77777777" w:rsidR="00BF3A83" w:rsidRPr="00BF3A83" w:rsidRDefault="00BF3A83" w:rsidP="00BF3A8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Configuraciones seguras típicas: Key A nunca legible; Key B no legible; los bits de acceso solo reconfigurables con la clave adecuada (normalmente Key B).</w:t>
      </w:r>
    </w:p>
    <w:p w14:paraId="18F696B5" w14:textId="77777777" w:rsidR="00BF3A83" w:rsidRPr="00BF3A83" w:rsidRDefault="00BF3A83" w:rsidP="00BF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Regla de oro: primero planifica la política de cada sector, calcula los bytes de acceso y escribe el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un solo paso con la clave correcta. Cambiar los bits de acceso en el orden o con valores equivocados puede dejarte sin acceso.</w:t>
      </w:r>
    </w:p>
    <w:p w14:paraId="470058B9" w14:textId="77777777" w:rsidR="00BF3A83" w:rsidRPr="00BF3A83" w:rsidRDefault="00BF3A83" w:rsidP="00CC29C9">
      <w:pPr>
        <w:pStyle w:val="Ttulo2"/>
        <w:rPr>
          <w:rFonts w:eastAsia="Times New Roman"/>
          <w:lang w:eastAsia="es-ES"/>
        </w:rPr>
      </w:pPr>
      <w:bookmarkStart w:id="36" w:name="_Toc206515513"/>
      <w:r w:rsidRPr="00BF3A83">
        <w:rPr>
          <w:rFonts w:eastAsia="Times New Roman"/>
          <w:lang w:eastAsia="es-ES"/>
        </w:rPr>
        <w:t xml:space="preserve">Operaciones y flujo correcto en MIFARE </w:t>
      </w:r>
      <w:proofErr w:type="spellStart"/>
      <w:r w:rsidRPr="00BF3A83">
        <w:rPr>
          <w:rFonts w:eastAsia="Times New Roman"/>
          <w:lang w:eastAsia="es-ES"/>
        </w:rPr>
        <w:t>Classic</w:t>
      </w:r>
      <w:bookmarkEnd w:id="36"/>
      <w:proofErr w:type="spellEnd"/>
    </w:p>
    <w:p w14:paraId="7358892C" w14:textId="77777777" w:rsidR="00BF3A83" w:rsidRPr="00BF3A83" w:rsidRDefault="00BF3A83" w:rsidP="00BF3A8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Autenticación por sector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6934044" w14:textId="77777777" w:rsidR="00BF3A83" w:rsidRPr="00BF3A83" w:rsidRDefault="00BF3A83" w:rsidP="00BF3A8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Selecciona el bloque objetivo (dentro del sector).</w:t>
      </w:r>
    </w:p>
    <w:p w14:paraId="7A153E1A" w14:textId="77777777" w:rsidR="00BF3A83" w:rsidRPr="00BF3A83" w:rsidRDefault="00BF3A83" w:rsidP="00BF3A8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Autentica con 0x60 (Key A) o 0x61 (Key B) contra ese bloque. Si pasa, “entras” con esa clave a todo el sector bajo los permisos definidos.</w:t>
      </w:r>
    </w:p>
    <w:p w14:paraId="1BFC5DA3" w14:textId="77777777" w:rsidR="00BF3A83" w:rsidRPr="00BF3A83" w:rsidRDefault="00BF3A83" w:rsidP="00BF3A8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Lectura/escritura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BA10929" w14:textId="77777777" w:rsidR="00BF3A83" w:rsidRPr="00BF3A83" w:rsidRDefault="00BF3A83" w:rsidP="00BF3A8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Datos: en bloques de 16 bytes (respetando permisos).</w:t>
      </w:r>
    </w:p>
    <w:p w14:paraId="2BE946A8" w14:textId="77777777" w:rsidR="00BF3A83" w:rsidRPr="00BF3A83" w:rsidRDefault="00BF3A83" w:rsidP="00BF3A8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escribe de una sola vez Key A, Access Bits, GPB y Key B para asegurar coherencia.</w:t>
      </w:r>
    </w:p>
    <w:p w14:paraId="2F486FED" w14:textId="77777777" w:rsidR="00BF3A83" w:rsidRPr="00BF3A83" w:rsidRDefault="00BF3A83" w:rsidP="00BF3A8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Bloques de valor</w:t>
      </w: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8FAA939" w14:textId="77777777" w:rsidR="00BF3A83" w:rsidRPr="00BF3A83" w:rsidRDefault="00BF3A83" w:rsidP="00BF3A8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Tienen un formato redundante interno (valor y su complemento, dirección y su complemento).</w:t>
      </w:r>
    </w:p>
    <w:p w14:paraId="133AA62F" w14:textId="77777777" w:rsidR="00BF3A83" w:rsidRPr="00BF3A83" w:rsidRDefault="00BF3A83" w:rsidP="00BF3A8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Las operaciones incrementar/decrementar/transfer/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restore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solo funcionan si el bloque está en ese modo.</w:t>
      </w:r>
    </w:p>
    <w:p w14:paraId="4C060E93" w14:textId="77777777" w:rsidR="00BF3A83" w:rsidRPr="00BF3A83" w:rsidRDefault="00BF3A83" w:rsidP="00BF3A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37" w:name="_Toc206515514"/>
      <w:r w:rsidRPr="00BF3A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Cómo planificar un sector sin equivocarte</w:t>
      </w:r>
      <w:bookmarkEnd w:id="37"/>
    </w:p>
    <w:p w14:paraId="1F69EB68" w14:textId="77777777" w:rsidR="00BF3A83" w:rsidRPr="00BF3A83" w:rsidRDefault="00BF3A83" w:rsidP="00BF3A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Define tu política por cada bloque:</w:t>
      </w:r>
    </w:p>
    <w:p w14:paraId="3D78ABA1" w14:textId="77777777" w:rsidR="00BF3A83" w:rsidRPr="00BF3A83" w:rsidRDefault="00BF3A83" w:rsidP="00BF3A8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Datos críticos: lectura con A, escritura solo con B.</w:t>
      </w:r>
    </w:p>
    <w:p w14:paraId="595D17D4" w14:textId="77777777" w:rsidR="00BF3A83" w:rsidRPr="00BF3A83" w:rsidRDefault="00BF3A83" w:rsidP="00BF3A8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Datos públicos: lectura A/B, escritura con B.</w:t>
      </w:r>
    </w:p>
    <w:p w14:paraId="6367FFC6" w14:textId="77777777" w:rsidR="00BF3A83" w:rsidRPr="00BF3A83" w:rsidRDefault="00BF3A83" w:rsidP="00BF3A8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Inmutables: solo lectura (nadie escribe).</w:t>
      </w:r>
    </w:p>
    <w:p w14:paraId="27CC2E04" w14:textId="77777777" w:rsidR="00BF3A83" w:rsidRPr="00BF3A83" w:rsidRDefault="00BF3A83" w:rsidP="00BF3A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política del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5F0E162F" w14:textId="77777777" w:rsidR="00BF3A83" w:rsidRPr="00BF3A83" w:rsidRDefault="00BF3A83" w:rsidP="00BF3A8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Key A no legible; Key B no legible; bits de acceso reconfigurables solo con B.</w:t>
      </w:r>
    </w:p>
    <w:p w14:paraId="3A75F4E6" w14:textId="77777777" w:rsidR="00BF3A83" w:rsidRPr="00BF3A83" w:rsidRDefault="00BF3A83" w:rsidP="00BF3A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Calcula los Access Bits:</w:t>
      </w:r>
    </w:p>
    <w:p w14:paraId="5A40DDA4" w14:textId="77777777" w:rsidR="00BF3A83" w:rsidRPr="00BF3A83" w:rsidRDefault="00BF3A83" w:rsidP="00BF3A8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Obtén los tríos (C</w:t>
      </w:r>
      <w:proofErr w:type="gram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1,C2,C</w:t>
      </w:r>
      <w:proofErr w:type="gram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3) por bloque según la tabla de permisos oficial.</w:t>
      </w:r>
    </w:p>
    <w:p w14:paraId="0583BE5D" w14:textId="77777777" w:rsidR="00BF3A83" w:rsidRPr="00BF3A83" w:rsidRDefault="00BF3A83" w:rsidP="00BF3A8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Construye los bytes 6–8 con su redundancia invertida y verifica coherencia.</w:t>
      </w:r>
    </w:p>
    <w:p w14:paraId="2A2AAAD6" w14:textId="77777777" w:rsidR="00BF3A83" w:rsidRPr="00BF3A83" w:rsidRDefault="00BF3A83" w:rsidP="00BF3A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Programa el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un solo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write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41E89E4C" w14:textId="77777777" w:rsidR="00BF3A83" w:rsidRPr="00BF3A83" w:rsidRDefault="00BF3A83" w:rsidP="00BF3A8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Key A (bytes 0–5) + Access Bits (6–8) + GPB (9) + Key B (10–15).</w:t>
      </w:r>
    </w:p>
    <w:p w14:paraId="140D9930" w14:textId="77777777" w:rsidR="00BF3A83" w:rsidRPr="00BF3A83" w:rsidRDefault="00BF3A83" w:rsidP="00BF3A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Prueba:</w:t>
      </w:r>
    </w:p>
    <w:p w14:paraId="68BA762A" w14:textId="77777777" w:rsidR="00BF3A83" w:rsidRPr="00BF3A83" w:rsidRDefault="00BF3A83" w:rsidP="00BF3A8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Autentica con A y verifica lecturas/escrituras esperadas.</w:t>
      </w:r>
    </w:p>
    <w:p w14:paraId="54541E25" w14:textId="77777777" w:rsidR="00BF3A83" w:rsidRPr="00BF3A83" w:rsidRDefault="00BF3A83" w:rsidP="00BF3A8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Autentica con B y verifica las operaciones restringidas.</w:t>
      </w:r>
    </w:p>
    <w:p w14:paraId="3A155911" w14:textId="77777777" w:rsidR="00BF3A83" w:rsidRPr="00BF3A83" w:rsidRDefault="00BF3A83" w:rsidP="00BF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quieres, dime la política exacta que buscas (qué quieres permitir en cada bloque y cómo de protegido quieres el </w:t>
      </w:r>
      <w:proofErr w:type="spell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 y te devuelvo:</w:t>
      </w:r>
    </w:p>
    <w:p w14:paraId="6006C308" w14:textId="77777777" w:rsidR="00BF3A83" w:rsidRPr="00BF3A83" w:rsidRDefault="00BF3A83" w:rsidP="00BF3A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Los tríos (C</w:t>
      </w:r>
      <w:proofErr w:type="gramStart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1,C2,C</w:t>
      </w:r>
      <w:proofErr w:type="gramEnd"/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3) por bloque.</w:t>
      </w:r>
    </w:p>
    <w:p w14:paraId="7E74EC49" w14:textId="77777777" w:rsidR="00BF3A83" w:rsidRPr="00BF3A83" w:rsidRDefault="00BF3A83" w:rsidP="00BF3A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Los bytes 6–8 ya calculados y verificados.</w:t>
      </w:r>
    </w:p>
    <w:p w14:paraId="66999950" w14:textId="77777777" w:rsidR="00BF3A83" w:rsidRPr="00BF3A83" w:rsidRDefault="00BF3A83" w:rsidP="00BF3A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F3A8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Un ejemplo de comandos de lectura/escritura y autenticación para probarlo.</w:t>
      </w:r>
    </w:p>
    <w:p w14:paraId="7D12647A" w14:textId="77777777" w:rsidR="00CD69AF" w:rsidRDefault="00CD69AF"/>
    <w:p w14:paraId="5C08C17A" w14:textId="77777777" w:rsidR="00CC29C9" w:rsidRDefault="00CC29C9"/>
    <w:p w14:paraId="4D4953E0" w14:textId="77777777" w:rsidR="00CC29C9" w:rsidRDefault="00CC29C9"/>
    <w:p w14:paraId="1E2E4853" w14:textId="77777777" w:rsidR="00CC29C9" w:rsidRDefault="00CC29C9"/>
    <w:p w14:paraId="476109D8" w14:textId="77777777" w:rsidR="00CC29C9" w:rsidRDefault="00CC29C9"/>
    <w:p w14:paraId="18997B21" w14:textId="77777777" w:rsidR="00CC29C9" w:rsidRDefault="00CC29C9"/>
    <w:p w14:paraId="774D08C2" w14:textId="77777777" w:rsidR="00CC29C9" w:rsidRDefault="00CC29C9"/>
    <w:p w14:paraId="385C8F88" w14:textId="77777777" w:rsidR="00CC29C9" w:rsidRDefault="00CC29C9"/>
    <w:p w14:paraId="29BFF45E" w14:textId="77777777" w:rsidR="00CC29C9" w:rsidRDefault="00CC29C9"/>
    <w:p w14:paraId="790BFF3C" w14:textId="77777777" w:rsidR="00CC29C9" w:rsidRDefault="00CC29C9"/>
    <w:p w14:paraId="58CBD871" w14:textId="77777777" w:rsidR="00CC29C9" w:rsidRDefault="00CC29C9"/>
    <w:p w14:paraId="1457393A" w14:textId="5186822E" w:rsidR="00CC29C9" w:rsidRPr="00426A92" w:rsidRDefault="00CC29C9" w:rsidP="00CC29C9">
      <w:pPr>
        <w:pStyle w:val="Ttulo1"/>
        <w:rPr>
          <w:b/>
          <w:bCs/>
          <w:i/>
          <w:iCs/>
          <w:u w:val="single"/>
        </w:rPr>
      </w:pPr>
      <w:bookmarkStart w:id="38" w:name="_Toc206515515"/>
      <w:r w:rsidRPr="00426A92">
        <w:rPr>
          <w:b/>
          <w:bCs/>
          <w:i/>
          <w:iCs/>
          <w:u w:val="single"/>
        </w:rPr>
        <w:lastRenderedPageBreak/>
        <w:t xml:space="preserve">Ejemplo MIFARE </w:t>
      </w:r>
      <w:proofErr w:type="spellStart"/>
      <w:r w:rsidRPr="00426A92">
        <w:rPr>
          <w:b/>
          <w:bCs/>
          <w:i/>
          <w:iCs/>
          <w:u w:val="single"/>
        </w:rPr>
        <w:t>CLassic</w:t>
      </w:r>
      <w:proofErr w:type="spellEnd"/>
      <w:r w:rsidRPr="00426A92">
        <w:rPr>
          <w:b/>
          <w:bCs/>
          <w:i/>
          <w:iCs/>
          <w:u w:val="single"/>
        </w:rPr>
        <w:t xml:space="preserve"> 1k</w:t>
      </w:r>
      <w:bookmarkEnd w:id="38"/>
    </w:p>
    <w:p w14:paraId="37DFC39A" w14:textId="77777777" w:rsidR="00CC29C9" w:rsidRPr="00CC29C9" w:rsidRDefault="00CC29C9" w:rsidP="00CC29C9">
      <w:pPr>
        <w:pStyle w:val="Ttulo2"/>
        <w:rPr>
          <w:rFonts w:eastAsia="Times New Roman"/>
          <w:lang w:eastAsia="es-ES"/>
        </w:rPr>
      </w:pPr>
      <w:bookmarkStart w:id="39" w:name="_Toc206515516"/>
      <w:r w:rsidRPr="00CC29C9">
        <w:rPr>
          <w:rFonts w:eastAsia="Times New Roman"/>
          <w:lang w:eastAsia="es-ES"/>
        </w:rPr>
        <w:t>1. Estructura general</w:t>
      </w:r>
      <w:bookmarkEnd w:id="39"/>
    </w:p>
    <w:p w14:paraId="1E5FCE4D" w14:textId="77777777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MIFARE </w:t>
      </w:r>
      <w:proofErr w:type="spellStart"/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Classic</w:t>
      </w:r>
      <w:proofErr w:type="spellEnd"/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1K</w:t>
      </w:r>
    </w:p>
    <w:p w14:paraId="5C7A3444" w14:textId="77777777" w:rsidR="00CC29C9" w:rsidRPr="00CC29C9" w:rsidRDefault="00CC29C9" w:rsidP="00CC29C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16 sectores.</w:t>
      </w:r>
    </w:p>
    <w:p w14:paraId="5733FBCE" w14:textId="77777777" w:rsidR="00CC29C9" w:rsidRPr="00CC29C9" w:rsidRDefault="00CC29C9" w:rsidP="00CC29C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Cada sector tiene </w:t>
      </w: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4 bloques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16 bytes.</w:t>
      </w:r>
    </w:p>
    <w:p w14:paraId="004FE548" w14:textId="77777777" w:rsidR="00CC29C9" w:rsidRPr="00CC29C9" w:rsidRDefault="00CC29C9" w:rsidP="00CC29C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Total: 16 × 4 × 16 bytes = 1024 bytes.</w:t>
      </w:r>
    </w:p>
    <w:p w14:paraId="141BADA9" w14:textId="77777777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MIFARE </w:t>
      </w:r>
      <w:proofErr w:type="spellStart"/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Classic</w:t>
      </w:r>
      <w:proofErr w:type="spellEnd"/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4K</w:t>
      </w:r>
    </w:p>
    <w:p w14:paraId="04E1F036" w14:textId="77777777" w:rsidR="00CC29C9" w:rsidRPr="00CC29C9" w:rsidRDefault="00CC29C9" w:rsidP="00CC29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40 sectores.</w:t>
      </w:r>
    </w:p>
    <w:p w14:paraId="6AC8F1DB" w14:textId="77777777" w:rsidR="00CC29C9" w:rsidRPr="00CC29C9" w:rsidRDefault="00CC29C9" w:rsidP="00CC29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Sectores 0–31: 4 bloques cada uno.</w:t>
      </w:r>
    </w:p>
    <w:p w14:paraId="39F35155" w14:textId="77777777" w:rsidR="00CC29C9" w:rsidRPr="00CC29C9" w:rsidRDefault="00CC29C9" w:rsidP="00CC29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Sectores 32–39: 16 bloques cada uno.</w:t>
      </w:r>
    </w:p>
    <w:p w14:paraId="4683EFC9" w14:textId="77777777" w:rsidR="00CC29C9" w:rsidRPr="00CC29C9" w:rsidRDefault="00CC29C9" w:rsidP="00CC29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Total: 4096 bytes.</w:t>
      </w:r>
    </w:p>
    <w:p w14:paraId="4E92DDEA" w14:textId="77777777" w:rsidR="00CC29C9" w:rsidRPr="00CC29C9" w:rsidRDefault="00CC29C9" w:rsidP="00CC29C9">
      <w:pPr>
        <w:pStyle w:val="Ttulo2"/>
        <w:rPr>
          <w:rFonts w:eastAsia="Times New Roman"/>
          <w:lang w:eastAsia="es-ES"/>
        </w:rPr>
      </w:pPr>
      <w:bookmarkStart w:id="40" w:name="_Toc206515517"/>
      <w:r w:rsidRPr="00CC29C9">
        <w:rPr>
          <w:rFonts w:eastAsia="Times New Roman"/>
          <w:lang w:eastAsia="es-ES"/>
        </w:rPr>
        <w:t>2. Patrón de un sector</w:t>
      </w:r>
      <w:bookmarkEnd w:id="40"/>
    </w:p>
    <w:p w14:paraId="7358496C" w14:textId="77777777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</w:t>
      </w: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cualquier sector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el último bloque es </w:t>
      </w: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Sector </w:t>
      </w:r>
      <w:proofErr w:type="spellStart"/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Trailer</w:t>
      </w:r>
      <w:proofErr w:type="spellEnd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(contiene las claves y permisos). Ejemplo para un sector de 4 bloques:</w:t>
      </w:r>
    </w:p>
    <w:p w14:paraId="1D05B843" w14:textId="77777777" w:rsidR="00CC29C9" w:rsidRPr="00CC29C9" w:rsidRDefault="00CC29C9" w:rsidP="00CC29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Código</w:t>
      </w:r>
    </w:p>
    <w:p w14:paraId="7F7A97E9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Bloque 0 → Datos (16 bytes)</w:t>
      </w:r>
    </w:p>
    <w:p w14:paraId="1D22C0FB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Bloque 1 → Datos (16 bytes)</w:t>
      </w:r>
    </w:p>
    <w:p w14:paraId="5952100F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Bloque 2 → Datos (16 bytes)</w:t>
      </w:r>
    </w:p>
    <w:p w14:paraId="3C3EF61A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Bloque 3 → Sector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Trailer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(Key A, Access Bits, GPB, Key B)</w:t>
      </w:r>
    </w:p>
    <w:p w14:paraId="56741770" w14:textId="77777777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sectores grandes (16 bloques), el patrón es igual: el último bloque es el </w:t>
      </w:r>
      <w:proofErr w:type="spellStart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EB41547" w14:textId="77777777" w:rsidR="00CC29C9" w:rsidRPr="00CC29C9" w:rsidRDefault="00CC29C9" w:rsidP="00CC29C9">
      <w:pPr>
        <w:pStyle w:val="Ttulo2"/>
        <w:rPr>
          <w:rFonts w:eastAsia="Times New Roman"/>
          <w:lang w:eastAsia="es-ES"/>
        </w:rPr>
      </w:pPr>
      <w:bookmarkStart w:id="41" w:name="_Toc206515518"/>
      <w:r w:rsidRPr="00CC29C9">
        <w:rPr>
          <w:rFonts w:eastAsia="Times New Roman"/>
          <w:lang w:eastAsia="es-ES"/>
        </w:rPr>
        <w:t xml:space="preserve">3. Sector </w:t>
      </w:r>
      <w:proofErr w:type="spellStart"/>
      <w:r w:rsidRPr="00CC29C9">
        <w:rPr>
          <w:rFonts w:eastAsia="Times New Roman"/>
          <w:lang w:eastAsia="es-ES"/>
        </w:rPr>
        <w:t>Trailer</w:t>
      </w:r>
      <w:proofErr w:type="spellEnd"/>
      <w:r w:rsidRPr="00CC29C9">
        <w:rPr>
          <w:rFonts w:eastAsia="Times New Roman"/>
          <w:lang w:eastAsia="es-ES"/>
        </w:rPr>
        <w:t xml:space="preserve"> en detalle</w:t>
      </w:r>
      <w:bookmarkEnd w:id="41"/>
    </w:p>
    <w:p w14:paraId="1DA12CB9" w14:textId="77777777" w:rsidR="00CC29C9" w:rsidRPr="00CC29C9" w:rsidRDefault="00CC29C9" w:rsidP="00CC29C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Bytes 0–5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Key A (6 bytes) → clave de autenticación.</w:t>
      </w:r>
    </w:p>
    <w:p w14:paraId="4B3D6636" w14:textId="77777777" w:rsidR="00CC29C9" w:rsidRPr="00CC29C9" w:rsidRDefault="00CC29C9" w:rsidP="00CC29C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Bytes 6–8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Access Bits (3 bytes) → permisos de lectura/escritura.</w:t>
      </w:r>
    </w:p>
    <w:p w14:paraId="0D86F784" w14:textId="77777777" w:rsidR="00CC29C9" w:rsidRPr="00CC29C9" w:rsidRDefault="00CC29C9" w:rsidP="00CC29C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Byte 9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GPB (General </w:t>
      </w:r>
      <w:proofErr w:type="spellStart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Purpose</w:t>
      </w:r>
      <w:proofErr w:type="spellEnd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Byte) → uso general o configuración.</w:t>
      </w:r>
    </w:p>
    <w:p w14:paraId="0DD24AE3" w14:textId="77777777" w:rsidR="00CC29C9" w:rsidRPr="00CC29C9" w:rsidRDefault="00CC29C9" w:rsidP="00CC29C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Bytes 10–15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Key B (6 bytes) → segunda clave o datos.</w:t>
      </w:r>
    </w:p>
    <w:p w14:paraId="578FA853" w14:textId="77777777" w:rsidR="00CC29C9" w:rsidRPr="00CC29C9" w:rsidRDefault="00CC29C9" w:rsidP="00CC29C9">
      <w:pPr>
        <w:pStyle w:val="Ttulo2"/>
        <w:rPr>
          <w:rFonts w:eastAsia="Times New Roman"/>
          <w:lang w:eastAsia="es-ES"/>
        </w:rPr>
      </w:pPr>
      <w:bookmarkStart w:id="42" w:name="_Toc206515519"/>
      <w:r w:rsidRPr="00CC29C9">
        <w:rPr>
          <w:rFonts w:eastAsia="Times New Roman"/>
          <w:lang w:eastAsia="es-ES"/>
        </w:rPr>
        <w:t>4. Ejemplo real de sector (hexadecimal)</w:t>
      </w:r>
      <w:bookmarkEnd w:id="42"/>
    </w:p>
    <w:p w14:paraId="3D396B64" w14:textId="77777777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Supongamos que leemos el </w:t>
      </w: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sector 1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obtenemos:</w:t>
      </w:r>
    </w:p>
    <w:p w14:paraId="5ED9C31A" w14:textId="77777777" w:rsidR="00CC29C9" w:rsidRPr="00CC29C9" w:rsidRDefault="00CC29C9" w:rsidP="00CC29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Código</w:t>
      </w:r>
    </w:p>
    <w:p w14:paraId="631EAC3D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Bloque 4:  01 02 03 04 05 06 07 08 09 0A 0B 0C 0D 0E 0F 10</w:t>
      </w:r>
    </w:p>
    <w:p w14:paraId="2AC27A4D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Bloque 5:  11 12 13 14 15 16 17 18 19 1A 1B 1C 1D 1E 1F 20</w:t>
      </w:r>
    </w:p>
    <w:p w14:paraId="01DAA329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Bloque 6:  21 22 23 24 25 26 27 28 29 2A 2B 2C 2D 2E 2F 30</w:t>
      </w:r>
    </w:p>
    <w:p w14:paraId="3BB1FE70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Bloque 7:  FF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proofErr w:type="gram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07 80 </w:t>
      </w:r>
      <w:proofErr w:type="gram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69  00</w:t>
      </w:r>
      <w:proofErr w:type="gram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00 00 00 00 00</w:t>
      </w:r>
    </w:p>
    <w:p w14:paraId="43262F1B" w14:textId="77777777" w:rsid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67ADE6A" w14:textId="1F3B5B31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Interpretación del bloque 7 (Sector </w:t>
      </w:r>
      <w:proofErr w:type="spellStart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):</w:t>
      </w:r>
    </w:p>
    <w:p w14:paraId="22B35D2E" w14:textId="77777777" w:rsidR="00CC29C9" w:rsidRPr="00CC29C9" w:rsidRDefault="00CC29C9" w:rsidP="00CC29C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Key A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FF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</w:t>
      </w:r>
      <w:proofErr w:type="spellEnd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(clave por defecto, insegura).</w:t>
      </w:r>
    </w:p>
    <w:p w14:paraId="560A6AED" w14:textId="77777777" w:rsidR="00CC29C9" w:rsidRPr="00CC29C9" w:rsidRDefault="00CC29C9" w:rsidP="00CC29C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Access Bits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FF 07 80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definen permisos para los bloques 4, 5, 6 y el </w:t>
      </w:r>
      <w:proofErr w:type="spellStart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8B4EF4B" w14:textId="77777777" w:rsidR="00CC29C9" w:rsidRPr="00CC29C9" w:rsidRDefault="00CC29C9" w:rsidP="00CC29C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GPB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69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valor configurable.</w:t>
      </w:r>
    </w:p>
    <w:p w14:paraId="004D115A" w14:textId="77777777" w:rsidR="00CC29C9" w:rsidRPr="00CC29C9" w:rsidRDefault="00CC29C9" w:rsidP="00CC29C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Key B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00 00 00 00 00 00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(aquí no configurada).</w:t>
      </w:r>
    </w:p>
    <w:p w14:paraId="279F5BE6" w14:textId="77777777" w:rsidR="00CC29C9" w:rsidRPr="00CC29C9" w:rsidRDefault="00CC29C9" w:rsidP="00CC29C9">
      <w:pPr>
        <w:pStyle w:val="Ttulo2"/>
        <w:rPr>
          <w:rFonts w:eastAsia="Times New Roman"/>
          <w:lang w:eastAsia="es-ES"/>
        </w:rPr>
      </w:pPr>
      <w:bookmarkStart w:id="43" w:name="_Toc206515520"/>
      <w:r w:rsidRPr="00CC29C9">
        <w:rPr>
          <w:rFonts w:eastAsia="Times New Roman"/>
          <w:lang w:eastAsia="es-ES"/>
        </w:rPr>
        <w:t>5. Ejemplo de permisos (Access Bits)</w:t>
      </w:r>
      <w:bookmarkEnd w:id="43"/>
    </w:p>
    <w:p w14:paraId="279554DC" w14:textId="77777777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Supongamos que para un bloque de datos tienes el trío de bits </w:t>
      </w: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C1=0, C2=0, C3=0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6E536AB" w14:textId="77777777" w:rsidR="00CC29C9" w:rsidRPr="00CC29C9" w:rsidRDefault="00CC29C9" w:rsidP="00CC29C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Lectura y escritura permitidas con Key A o Key B.</w:t>
      </w:r>
    </w:p>
    <w:p w14:paraId="426F012F" w14:textId="77777777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el trío es </w:t>
      </w: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C1=1, C2=0, C3=0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78D315B" w14:textId="77777777" w:rsidR="00CC29C9" w:rsidRPr="00CC29C9" w:rsidRDefault="00CC29C9" w:rsidP="00CC29C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Lectura con Key A o Key B, escritura solo con Key B.</w:t>
      </w:r>
    </w:p>
    <w:p w14:paraId="3EAB3C43" w14:textId="77777777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Para el </w:t>
      </w:r>
      <w:proofErr w:type="spellStart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un trío como </w:t>
      </w: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C1=0, C2=0, C3=0</w:t>
      </w: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4A33A5C3" w14:textId="77777777" w:rsidR="00CC29C9" w:rsidRPr="00CC29C9" w:rsidRDefault="00CC29C9" w:rsidP="00CC29C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Key A no legible, Key B no legible, Access Bits modificables con Key B.</w:t>
      </w:r>
    </w:p>
    <w:p w14:paraId="3A6B185C" w14:textId="77777777" w:rsidR="00CC29C9" w:rsidRPr="00CC29C9" w:rsidRDefault="00CC29C9" w:rsidP="00CC29C9">
      <w:pPr>
        <w:pStyle w:val="Ttulo2"/>
        <w:rPr>
          <w:rFonts w:eastAsia="Times New Roman"/>
          <w:lang w:eastAsia="es-ES"/>
        </w:rPr>
      </w:pPr>
      <w:bookmarkStart w:id="44" w:name="_Toc206515521"/>
      <w:r w:rsidRPr="00CC29C9">
        <w:rPr>
          <w:rFonts w:eastAsia="Times New Roman"/>
          <w:lang w:eastAsia="es-ES"/>
        </w:rPr>
        <w:t>6. Ejemplo de uso práctico</w:t>
      </w:r>
      <w:bookmarkEnd w:id="44"/>
    </w:p>
    <w:p w14:paraId="39925831" w14:textId="77777777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Caso: Control de acceso</w:t>
      </w:r>
    </w:p>
    <w:p w14:paraId="3E4E1051" w14:textId="77777777" w:rsidR="00CC29C9" w:rsidRPr="00CC29C9" w:rsidRDefault="00CC29C9" w:rsidP="00CC29C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Sector 1:</w:t>
      </w:r>
    </w:p>
    <w:p w14:paraId="53D4B5F6" w14:textId="77777777" w:rsidR="00CC29C9" w:rsidRPr="00CC29C9" w:rsidRDefault="00CC29C9" w:rsidP="00CC29C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Bloques 4 y 5 → datos del usuario (nombre, ID).</w:t>
      </w:r>
    </w:p>
    <w:p w14:paraId="22558399" w14:textId="77777777" w:rsidR="00CC29C9" w:rsidRPr="00CC29C9" w:rsidRDefault="00CC29C9" w:rsidP="00CC29C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Bloque 6 → fecha de alta y estado.</w:t>
      </w:r>
    </w:p>
    <w:p w14:paraId="45A64745" w14:textId="77777777" w:rsidR="00CC29C9" w:rsidRPr="00CC29C9" w:rsidRDefault="00CC29C9" w:rsidP="00CC29C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(bloque 7) → Key A para lectura en tornos, Key B para escritura desde el sistema central.</w:t>
      </w:r>
    </w:p>
    <w:p w14:paraId="1708EEDF" w14:textId="77777777" w:rsidR="00CC29C9" w:rsidRPr="00CC29C9" w:rsidRDefault="00CC29C9" w:rsidP="00CC2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Caso: Monedero electrónico</w:t>
      </w:r>
    </w:p>
    <w:p w14:paraId="4CC09B75" w14:textId="77777777" w:rsidR="00CC29C9" w:rsidRPr="00CC29C9" w:rsidRDefault="00CC29C9" w:rsidP="00CC29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Sector 2:</w:t>
      </w:r>
    </w:p>
    <w:p w14:paraId="1418A50F" w14:textId="77777777" w:rsidR="00CC29C9" w:rsidRPr="00CC29C9" w:rsidRDefault="00CC29C9" w:rsidP="00CC29C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Bloque 8 → valor actual (formato “</w:t>
      </w:r>
      <w:proofErr w:type="spellStart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value</w:t>
      </w:r>
      <w:proofErr w:type="spellEnd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block” con redundancia).</w:t>
      </w:r>
    </w:p>
    <w:p w14:paraId="1080E3DA" w14:textId="77777777" w:rsidR="00CC29C9" w:rsidRPr="00CC29C9" w:rsidRDefault="00CC29C9" w:rsidP="00CC29C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Bloque 9 → copia de seguridad del valor.</w:t>
      </w:r>
    </w:p>
    <w:p w14:paraId="3BB1ECE6" w14:textId="77777777" w:rsidR="00CC29C9" w:rsidRPr="00CC29C9" w:rsidRDefault="00CC29C9" w:rsidP="00CC29C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Bloque 10 → contador de recargas.</w:t>
      </w:r>
    </w:p>
    <w:p w14:paraId="33DA1111" w14:textId="77777777" w:rsidR="00CC29C9" w:rsidRPr="00CC29C9" w:rsidRDefault="00CC29C9" w:rsidP="00CC29C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(bloque 11) → claves para operaciones de débito/crédito.</w:t>
      </w:r>
    </w:p>
    <w:p w14:paraId="4FCD8707" w14:textId="77777777" w:rsidR="00CC29C9" w:rsidRPr="00CC29C9" w:rsidRDefault="00CC29C9" w:rsidP="00CC29C9">
      <w:pPr>
        <w:pStyle w:val="Ttulo2"/>
        <w:rPr>
          <w:rFonts w:eastAsia="Times New Roman"/>
          <w:lang w:eastAsia="es-ES"/>
        </w:rPr>
      </w:pPr>
      <w:bookmarkStart w:id="45" w:name="_Toc206515522"/>
      <w:r w:rsidRPr="00CC29C9">
        <w:rPr>
          <w:rFonts w:eastAsia="Times New Roman"/>
          <w:lang w:eastAsia="es-ES"/>
        </w:rPr>
        <w:t>7. Resumen visual (1K)</w:t>
      </w:r>
      <w:bookmarkEnd w:id="45"/>
    </w:p>
    <w:p w14:paraId="1AC1E6D2" w14:textId="77777777" w:rsidR="00CC29C9" w:rsidRPr="00CC29C9" w:rsidRDefault="00CC29C9" w:rsidP="00CC29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C29C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Código</w:t>
      </w:r>
    </w:p>
    <w:p w14:paraId="1BC0C083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Sector 0: [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UID+Fabricante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 [Datos] [Datos] [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Trailer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</w:t>
      </w:r>
    </w:p>
    <w:p w14:paraId="4CA61A3C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Sector 1: [Datos] [Datos] [Datos] [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Trailer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</w:t>
      </w:r>
    </w:p>
    <w:p w14:paraId="1B4955ED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...</w:t>
      </w:r>
    </w:p>
    <w:p w14:paraId="67722EAD" w14:textId="77777777" w:rsidR="00CC29C9" w:rsidRPr="00CC29C9" w:rsidRDefault="00CC29C9" w:rsidP="00CC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Sector 15: [Datos] [Datos] [Datos] [</w:t>
      </w:r>
      <w:proofErr w:type="spellStart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Trailer</w:t>
      </w:r>
      <w:proofErr w:type="spellEnd"/>
      <w:r w:rsidRPr="00CC29C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</w:t>
      </w:r>
    </w:p>
    <w:p w14:paraId="5508EF06" w14:textId="77777777" w:rsidR="00CC29C9" w:rsidRDefault="00CC29C9" w:rsidP="00CC29C9"/>
    <w:p w14:paraId="5AA3AB2B" w14:textId="77777777" w:rsidR="00C5148B" w:rsidRDefault="00C5148B" w:rsidP="00CC29C9"/>
    <w:p w14:paraId="54DB55F4" w14:textId="77777777" w:rsidR="00C5148B" w:rsidRPr="00AB5C29" w:rsidRDefault="00C5148B" w:rsidP="00C5148B">
      <w:pPr>
        <w:pStyle w:val="Ttulo1"/>
        <w:rPr>
          <w:rFonts w:eastAsia="Times New Roman"/>
          <w:b/>
          <w:bCs/>
          <w:i/>
          <w:iCs/>
          <w:u w:val="single"/>
          <w:lang w:eastAsia="es-ES"/>
        </w:rPr>
      </w:pPr>
      <w:bookmarkStart w:id="46" w:name="_Toc206515523"/>
      <w:r w:rsidRPr="00AB5C29">
        <w:rPr>
          <w:rFonts w:eastAsia="Times New Roman"/>
          <w:b/>
          <w:bCs/>
          <w:i/>
          <w:iCs/>
          <w:u w:val="single"/>
          <w:lang w:eastAsia="es-ES"/>
        </w:rPr>
        <w:lastRenderedPageBreak/>
        <w:t>Cómo afectan los Access Bits a lectura y escritura</w:t>
      </w:r>
      <w:bookmarkEnd w:id="46"/>
    </w:p>
    <w:p w14:paraId="7D7D4CD4" w14:textId="77777777" w:rsidR="00C5148B" w:rsidRPr="00C5148B" w:rsidRDefault="00C5148B" w:rsidP="00C5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MIFARE </w:t>
      </w:r>
      <w:proofErr w:type="spellStart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Classic</w:t>
      </w:r>
      <w:proofErr w:type="spellEnd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cada patrón de C1, C2 y C3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determina:</w:t>
      </w:r>
    </w:p>
    <w:p w14:paraId="4AF95408" w14:textId="77777777" w:rsidR="00C5148B" w:rsidRPr="00C5148B" w:rsidRDefault="00C5148B" w:rsidP="00C5148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Quién puede leer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(Key A, Key B o ninguno)</w:t>
      </w:r>
    </w:p>
    <w:p w14:paraId="5A1989DA" w14:textId="77777777" w:rsidR="00C5148B" w:rsidRPr="00C5148B" w:rsidRDefault="00C5148B" w:rsidP="00C5148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Quién puede escribir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(Key A, Key B o nadie)</w:t>
      </w:r>
    </w:p>
    <w:p w14:paraId="20CA4CF5" w14:textId="77777777" w:rsidR="00C5148B" w:rsidRPr="00C5148B" w:rsidRDefault="00C5148B" w:rsidP="00C5148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bloques tipo </w:t>
      </w:r>
      <w:proofErr w:type="spellStart"/>
      <w:r w:rsidRPr="00C5148B">
        <w:rPr>
          <w:rFonts w:ascii="Times New Roman" w:eastAsia="Times New Roman" w:hAnsi="Times New Roman" w:cs="Times New Roman"/>
          <w:i/>
          <w:iCs/>
          <w:kern w:val="0"/>
          <w:lang w:eastAsia="es-ES"/>
          <w14:ligatures w14:val="none"/>
        </w:rPr>
        <w:t>value</w:t>
      </w:r>
      <w:proofErr w:type="spellEnd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quién puede </w:t>
      </w: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incrementar/decrementar</w:t>
      </w:r>
    </w:p>
    <w:p w14:paraId="0BF727E7" w14:textId="77777777" w:rsidR="00C5148B" w:rsidRPr="00C5148B" w:rsidRDefault="00C5148B" w:rsidP="00C5148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el </w:t>
      </w: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Sector </w:t>
      </w:r>
      <w:proofErr w:type="spellStart"/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Trailer</w:t>
      </w:r>
      <w:proofErr w:type="spellEnd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quién puede leer/escribir claves y Access Bits</w:t>
      </w:r>
    </w:p>
    <w:p w14:paraId="23C274AE" w14:textId="7070BA87" w:rsidR="00C5148B" w:rsidRPr="00C5148B" w:rsidRDefault="00C5148B" w:rsidP="00C5148B">
      <w:pPr>
        <w:pStyle w:val="Ttulo2"/>
        <w:rPr>
          <w:rFonts w:eastAsia="Times New Roman"/>
          <w:lang w:eastAsia="es-ES"/>
        </w:rPr>
      </w:pPr>
      <w:bookmarkStart w:id="47" w:name="_Toc206515524"/>
      <w:r w:rsidRPr="00C5148B">
        <w:rPr>
          <w:rFonts w:eastAsia="Times New Roman"/>
          <w:lang w:eastAsia="es-ES"/>
        </w:rPr>
        <w:t>Puntos clave:</w:t>
      </w:r>
      <w:bookmarkEnd w:id="47"/>
    </w:p>
    <w:p w14:paraId="7602EDAE" w14:textId="77777777" w:rsidR="00C5148B" w:rsidRPr="00C5148B" w:rsidRDefault="00C5148B" w:rsidP="00C5148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Restricción total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si configuras un patrón que prohíbe escritura y lectura a ambas claves, el bloque queda “bloqueado para siempre” (irrecuperable sin ataque físico).</w:t>
      </w:r>
    </w:p>
    <w:p w14:paraId="69652E6F" w14:textId="77777777" w:rsidR="00C5148B" w:rsidRPr="00C5148B" w:rsidRDefault="00C5148B" w:rsidP="00C5148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Solo lectura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ideal para datos críticos como UID lógico, configuración fija o valores de fábrica.</w:t>
      </w:r>
    </w:p>
    <w:p w14:paraId="69B34CD6" w14:textId="77777777" w:rsidR="00C5148B" w:rsidRPr="00C5148B" w:rsidRDefault="00C5148B" w:rsidP="00C5148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Lectura con A/B y escritura con B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patrón más común para datos dinámicos, porque permite que varias aplicaciones </w:t>
      </w:r>
      <w:proofErr w:type="gramStart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lean</w:t>
      </w:r>
      <w:proofErr w:type="gramEnd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pero sólo una clave (B) pueda actualizar.</w:t>
      </w:r>
    </w:p>
    <w:p w14:paraId="1E9798E4" w14:textId="77777777" w:rsidR="00C5148B" w:rsidRPr="00C5148B" w:rsidRDefault="00C5148B" w:rsidP="00C5148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Value</w:t>
      </w:r>
      <w:proofErr w:type="spellEnd"/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Blocks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para saldos o contadores, los Access Bits determinan quién puede incrementar, decrementar o transferir valores.</w:t>
      </w:r>
    </w:p>
    <w:p w14:paraId="38D132ED" w14:textId="2CCFFADC" w:rsidR="00C5148B" w:rsidRPr="00C5148B" w:rsidRDefault="00C5148B" w:rsidP="00C5148B">
      <w:pPr>
        <w:pStyle w:val="Ttulo2"/>
        <w:rPr>
          <w:rFonts w:eastAsia="Times New Roman"/>
          <w:lang w:eastAsia="es-ES"/>
        </w:rPr>
      </w:pPr>
      <w:bookmarkStart w:id="48" w:name="_Toc206515525"/>
      <w:r w:rsidRPr="00C5148B">
        <w:rPr>
          <w:rFonts w:eastAsia="Times New Roman"/>
          <w:lang w:eastAsia="es-ES"/>
        </w:rPr>
        <w:t>Ejemplos de impacto</w:t>
      </w:r>
      <w:bookmarkEnd w:id="4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74"/>
        <w:gridCol w:w="374"/>
        <w:gridCol w:w="2980"/>
        <w:gridCol w:w="894"/>
        <w:gridCol w:w="1069"/>
      </w:tblGrid>
      <w:tr w:rsidR="00C5148B" w:rsidRPr="00C5148B" w14:paraId="2F5D1C6F" w14:textId="77777777" w:rsidTr="00C514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B8E9B" w14:textId="77777777" w:rsidR="00C5148B" w:rsidRPr="00C5148B" w:rsidRDefault="00C5148B" w:rsidP="00C51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06BAA85A" w14:textId="77777777" w:rsidR="00C5148B" w:rsidRPr="00C5148B" w:rsidRDefault="00C5148B" w:rsidP="00C51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41D94895" w14:textId="77777777" w:rsidR="00C5148B" w:rsidRPr="00C5148B" w:rsidRDefault="00C5148B" w:rsidP="00C51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47C24555" w14:textId="77777777" w:rsidR="00C5148B" w:rsidRPr="00C5148B" w:rsidRDefault="00C5148B" w:rsidP="00C51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Uso típico</w:t>
            </w:r>
          </w:p>
        </w:tc>
        <w:tc>
          <w:tcPr>
            <w:tcW w:w="0" w:type="auto"/>
            <w:vAlign w:val="center"/>
            <w:hideMark/>
          </w:tcPr>
          <w:p w14:paraId="02EAB97B" w14:textId="77777777" w:rsidR="00C5148B" w:rsidRPr="00C5148B" w:rsidRDefault="00C5148B" w:rsidP="00C51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Lectura</w:t>
            </w:r>
          </w:p>
        </w:tc>
        <w:tc>
          <w:tcPr>
            <w:tcW w:w="0" w:type="auto"/>
            <w:vAlign w:val="center"/>
            <w:hideMark/>
          </w:tcPr>
          <w:p w14:paraId="01DA50DF" w14:textId="77777777" w:rsidR="00C5148B" w:rsidRPr="00C5148B" w:rsidRDefault="00C5148B" w:rsidP="00C51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Escritura</w:t>
            </w:r>
          </w:p>
        </w:tc>
      </w:tr>
      <w:tr w:rsidR="00C5148B" w:rsidRPr="00C5148B" w14:paraId="0C49BD0F" w14:textId="77777777" w:rsidTr="00C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89940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BBF0A9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0C5703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730334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Datos generales editables</w:t>
            </w:r>
          </w:p>
        </w:tc>
        <w:tc>
          <w:tcPr>
            <w:tcW w:w="0" w:type="auto"/>
            <w:vAlign w:val="center"/>
            <w:hideMark/>
          </w:tcPr>
          <w:p w14:paraId="5C4EB80F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 o B</w:t>
            </w:r>
          </w:p>
        </w:tc>
        <w:tc>
          <w:tcPr>
            <w:tcW w:w="0" w:type="auto"/>
            <w:vAlign w:val="center"/>
            <w:hideMark/>
          </w:tcPr>
          <w:p w14:paraId="52F7ECF1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Solo B</w:t>
            </w:r>
          </w:p>
        </w:tc>
      </w:tr>
      <w:tr w:rsidR="00C5148B" w:rsidRPr="00C5148B" w14:paraId="233DE3B1" w14:textId="77777777" w:rsidTr="00C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6A452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3A9649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A446B5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3985F1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Solo lectura</w:t>
            </w:r>
          </w:p>
        </w:tc>
        <w:tc>
          <w:tcPr>
            <w:tcW w:w="0" w:type="auto"/>
            <w:vAlign w:val="center"/>
            <w:hideMark/>
          </w:tcPr>
          <w:p w14:paraId="2AD42F84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 o B</w:t>
            </w:r>
          </w:p>
        </w:tc>
        <w:tc>
          <w:tcPr>
            <w:tcW w:w="0" w:type="auto"/>
            <w:vAlign w:val="center"/>
            <w:hideMark/>
          </w:tcPr>
          <w:p w14:paraId="292FA0F0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Nadie</w:t>
            </w:r>
          </w:p>
        </w:tc>
      </w:tr>
      <w:tr w:rsidR="00C5148B" w:rsidRPr="00C5148B" w14:paraId="4CFFF6AC" w14:textId="77777777" w:rsidTr="00C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C23D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AC55D6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65A4A6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6A26BC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Bloque valor, solo B actualiza</w:t>
            </w:r>
          </w:p>
        </w:tc>
        <w:tc>
          <w:tcPr>
            <w:tcW w:w="0" w:type="auto"/>
            <w:vAlign w:val="center"/>
            <w:hideMark/>
          </w:tcPr>
          <w:p w14:paraId="3D5CB724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 o B</w:t>
            </w:r>
          </w:p>
        </w:tc>
        <w:tc>
          <w:tcPr>
            <w:tcW w:w="0" w:type="auto"/>
            <w:vAlign w:val="center"/>
            <w:hideMark/>
          </w:tcPr>
          <w:p w14:paraId="28EAA671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Solo B</w:t>
            </w:r>
          </w:p>
        </w:tc>
      </w:tr>
      <w:tr w:rsidR="00C5148B" w:rsidRPr="00C5148B" w14:paraId="01F45F12" w14:textId="77777777" w:rsidTr="00C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F21D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A2FCE8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CD16DC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F2FA2C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Bloque bloqueado</w:t>
            </w:r>
          </w:p>
        </w:tc>
        <w:tc>
          <w:tcPr>
            <w:tcW w:w="0" w:type="auto"/>
            <w:vAlign w:val="center"/>
            <w:hideMark/>
          </w:tcPr>
          <w:p w14:paraId="0E743464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Nadie</w:t>
            </w:r>
          </w:p>
        </w:tc>
        <w:tc>
          <w:tcPr>
            <w:tcW w:w="0" w:type="auto"/>
            <w:vAlign w:val="center"/>
            <w:hideMark/>
          </w:tcPr>
          <w:p w14:paraId="1B0AA1F8" w14:textId="77777777" w:rsidR="00C5148B" w:rsidRPr="00C5148B" w:rsidRDefault="00C5148B" w:rsidP="00C51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C5148B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Nadie</w:t>
            </w:r>
          </w:p>
        </w:tc>
      </w:tr>
    </w:tbl>
    <w:p w14:paraId="16EFDCF4" w14:textId="05F7C0F1" w:rsidR="00C5148B" w:rsidRPr="00C5148B" w:rsidRDefault="00C5148B" w:rsidP="00C5148B">
      <w:pPr>
        <w:pStyle w:val="Ttulo2"/>
        <w:rPr>
          <w:rFonts w:eastAsia="Times New Roman"/>
          <w:lang w:eastAsia="es-ES"/>
        </w:rPr>
      </w:pPr>
      <w:bookmarkStart w:id="49" w:name="_Toc206515526"/>
      <w:r w:rsidRPr="00C5148B">
        <w:rPr>
          <w:rFonts w:eastAsia="Times New Roman"/>
          <w:lang w:eastAsia="es-ES"/>
        </w:rPr>
        <w:t>Cómo modificar los Access Bits en una tarjeta</w:t>
      </w:r>
      <w:bookmarkEnd w:id="49"/>
    </w:p>
    <w:p w14:paraId="0AFC44F4" w14:textId="77777777" w:rsidR="00C5148B" w:rsidRPr="00C5148B" w:rsidRDefault="00C5148B" w:rsidP="00C514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Autenticación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Antes de acceder al Sector </w:t>
      </w:r>
      <w:proofErr w:type="spellStart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debes autenticarte con </w:t>
      </w: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Key A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</w:t>
      </w: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Key B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tenga permiso para escribirlo.</w:t>
      </w:r>
    </w:p>
    <w:p w14:paraId="0AEDF3A0" w14:textId="77777777" w:rsidR="00C5148B" w:rsidRPr="00C5148B" w:rsidRDefault="00C5148B" w:rsidP="00C514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Lectura de Sector </w:t>
      </w:r>
      <w:proofErr w:type="spellStart"/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Trailer</w:t>
      </w:r>
      <w:proofErr w:type="spellEnd"/>
    </w:p>
    <w:p w14:paraId="65A7F054" w14:textId="77777777" w:rsidR="00C5148B" w:rsidRPr="00C5148B" w:rsidRDefault="00C5148B" w:rsidP="00C5148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Lee los bytes 6, 7, 8 (Access Bits) y 9 (control) para conocer la configuración actual.</w:t>
      </w:r>
    </w:p>
    <w:p w14:paraId="76BBB0FC" w14:textId="77777777" w:rsidR="00C5148B" w:rsidRPr="00C5148B" w:rsidRDefault="00C5148B" w:rsidP="00C5148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Recuerda que están </w:t>
      </w: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invertidos y en orden cruzado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981B806" w14:textId="77777777" w:rsidR="00C5148B" w:rsidRPr="00C5148B" w:rsidRDefault="00C5148B" w:rsidP="00C514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Cálculo de nuevo patrón</w:t>
      </w:r>
    </w:p>
    <w:p w14:paraId="207D770D" w14:textId="77777777" w:rsidR="00C5148B" w:rsidRPr="00C5148B" w:rsidRDefault="00C5148B" w:rsidP="00C5148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Decide permisos para cada bloque.</w:t>
      </w:r>
    </w:p>
    <w:p w14:paraId="084D0265" w14:textId="77777777" w:rsidR="00C5148B" w:rsidRPr="00C5148B" w:rsidRDefault="00C5148B" w:rsidP="00C5148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Convierte C1, C2, C3 en bits reales siguiendo la tabla de NXP.</w:t>
      </w:r>
    </w:p>
    <w:p w14:paraId="0D6199E9" w14:textId="77777777" w:rsidR="00C5148B" w:rsidRPr="00C5148B" w:rsidRDefault="00C5148B" w:rsidP="00C5148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Calcula los bytes con bits invertidos y control redundante.</w:t>
      </w:r>
    </w:p>
    <w:p w14:paraId="745A427A" w14:textId="77777777" w:rsidR="00C5148B" w:rsidRPr="00C5148B" w:rsidRDefault="00C5148B" w:rsidP="00C514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Escritura de Sector </w:t>
      </w:r>
      <w:proofErr w:type="spellStart"/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Trailer</w:t>
      </w:r>
      <w:proofErr w:type="spellEnd"/>
    </w:p>
    <w:p w14:paraId="45B5436C" w14:textId="77777777" w:rsidR="00C5148B" w:rsidRPr="00C5148B" w:rsidRDefault="00C5148B" w:rsidP="00C5148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Inserta: </w:t>
      </w: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Key A (6 bytes)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+ </w:t>
      </w: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3 bytes Access Bits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+ </w:t>
      </w: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 byte de control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+ </w:t>
      </w: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Key B (6 bytes)</w:t>
      </w: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5E85EE0" w14:textId="77777777" w:rsidR="00C5148B" w:rsidRPr="00C5148B" w:rsidRDefault="00C5148B" w:rsidP="00C5148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Graba todo de una vez en el bloque </w:t>
      </w:r>
      <w:proofErr w:type="spellStart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E8C8CA5" w14:textId="77777777" w:rsidR="00C5148B" w:rsidRPr="00C5148B" w:rsidRDefault="00C5148B" w:rsidP="00C514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Verificación</w:t>
      </w:r>
    </w:p>
    <w:p w14:paraId="00FC648C" w14:textId="77777777" w:rsidR="00C5148B" w:rsidRPr="00C5148B" w:rsidRDefault="00C5148B" w:rsidP="00C5148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Vuelve a leer el Sector </w:t>
      </w:r>
      <w:proofErr w:type="spellStart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Trailer</w:t>
      </w:r>
      <w:proofErr w:type="spellEnd"/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confirmar que el patrón quedó correctamente.</w:t>
      </w:r>
    </w:p>
    <w:p w14:paraId="6DA9F0B9" w14:textId="77777777" w:rsidR="00C5148B" w:rsidRPr="00C5148B" w:rsidRDefault="00C5148B" w:rsidP="00C5148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148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Prueba lectura/escritura en los bloques con ambas claves para validar permisos.</w:t>
      </w:r>
    </w:p>
    <w:p w14:paraId="6738F20A" w14:textId="77777777" w:rsidR="00C5148B" w:rsidRPr="00CC29C9" w:rsidRDefault="00C5148B" w:rsidP="00CC29C9"/>
    <w:sectPr w:rsidR="00C5148B" w:rsidRPr="00CC2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35D"/>
    <w:multiLevelType w:val="multilevel"/>
    <w:tmpl w:val="5EBA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0667A"/>
    <w:multiLevelType w:val="multilevel"/>
    <w:tmpl w:val="675C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73118"/>
    <w:multiLevelType w:val="multilevel"/>
    <w:tmpl w:val="4DEC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56B27"/>
    <w:multiLevelType w:val="multilevel"/>
    <w:tmpl w:val="E59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1721A"/>
    <w:multiLevelType w:val="multilevel"/>
    <w:tmpl w:val="5194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2248A"/>
    <w:multiLevelType w:val="multilevel"/>
    <w:tmpl w:val="FA8C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85C2E"/>
    <w:multiLevelType w:val="multilevel"/>
    <w:tmpl w:val="49E8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A7BB3"/>
    <w:multiLevelType w:val="multilevel"/>
    <w:tmpl w:val="C13A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26B6C"/>
    <w:multiLevelType w:val="multilevel"/>
    <w:tmpl w:val="BB84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5142B5"/>
    <w:multiLevelType w:val="multilevel"/>
    <w:tmpl w:val="C8E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4484A"/>
    <w:multiLevelType w:val="multilevel"/>
    <w:tmpl w:val="03AE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484D"/>
    <w:multiLevelType w:val="multilevel"/>
    <w:tmpl w:val="D728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EA18E5"/>
    <w:multiLevelType w:val="multilevel"/>
    <w:tmpl w:val="79F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6E5552"/>
    <w:multiLevelType w:val="multilevel"/>
    <w:tmpl w:val="DDF8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B205F"/>
    <w:multiLevelType w:val="multilevel"/>
    <w:tmpl w:val="4C60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1C1D3D"/>
    <w:multiLevelType w:val="multilevel"/>
    <w:tmpl w:val="C00E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F6F0F"/>
    <w:multiLevelType w:val="multilevel"/>
    <w:tmpl w:val="B350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C905AA"/>
    <w:multiLevelType w:val="multilevel"/>
    <w:tmpl w:val="0758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435748"/>
    <w:multiLevelType w:val="multilevel"/>
    <w:tmpl w:val="6BE2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D92302"/>
    <w:multiLevelType w:val="multilevel"/>
    <w:tmpl w:val="629E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E74F28"/>
    <w:multiLevelType w:val="multilevel"/>
    <w:tmpl w:val="0338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740EB7"/>
    <w:multiLevelType w:val="multilevel"/>
    <w:tmpl w:val="4B14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E241B0"/>
    <w:multiLevelType w:val="multilevel"/>
    <w:tmpl w:val="80B2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23689F"/>
    <w:multiLevelType w:val="multilevel"/>
    <w:tmpl w:val="F8B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10EA6"/>
    <w:multiLevelType w:val="multilevel"/>
    <w:tmpl w:val="41B6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8F749B"/>
    <w:multiLevelType w:val="multilevel"/>
    <w:tmpl w:val="7FD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366799"/>
    <w:multiLevelType w:val="multilevel"/>
    <w:tmpl w:val="6FAC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DE6E03"/>
    <w:multiLevelType w:val="multilevel"/>
    <w:tmpl w:val="8D2E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CD613B"/>
    <w:multiLevelType w:val="multilevel"/>
    <w:tmpl w:val="B752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6F5C69"/>
    <w:multiLevelType w:val="multilevel"/>
    <w:tmpl w:val="EA58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380A67"/>
    <w:multiLevelType w:val="multilevel"/>
    <w:tmpl w:val="657C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5E097F"/>
    <w:multiLevelType w:val="multilevel"/>
    <w:tmpl w:val="1F56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5E72A7"/>
    <w:multiLevelType w:val="multilevel"/>
    <w:tmpl w:val="9B9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94636"/>
    <w:multiLevelType w:val="multilevel"/>
    <w:tmpl w:val="8FE6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62B46"/>
    <w:multiLevelType w:val="multilevel"/>
    <w:tmpl w:val="AFA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543EC"/>
    <w:multiLevelType w:val="multilevel"/>
    <w:tmpl w:val="0E38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485B8A"/>
    <w:multiLevelType w:val="multilevel"/>
    <w:tmpl w:val="3358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965FE"/>
    <w:multiLevelType w:val="multilevel"/>
    <w:tmpl w:val="1FB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DE3BD6"/>
    <w:multiLevelType w:val="multilevel"/>
    <w:tmpl w:val="5DD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167A71"/>
    <w:multiLevelType w:val="multilevel"/>
    <w:tmpl w:val="0D28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0D6056"/>
    <w:multiLevelType w:val="multilevel"/>
    <w:tmpl w:val="397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D417E6"/>
    <w:multiLevelType w:val="multilevel"/>
    <w:tmpl w:val="14CA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EC4A02"/>
    <w:multiLevelType w:val="multilevel"/>
    <w:tmpl w:val="DB72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EA402A"/>
    <w:multiLevelType w:val="multilevel"/>
    <w:tmpl w:val="B7BE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C54AC"/>
    <w:multiLevelType w:val="multilevel"/>
    <w:tmpl w:val="3438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F36C1"/>
    <w:multiLevelType w:val="multilevel"/>
    <w:tmpl w:val="A6F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804D05"/>
    <w:multiLevelType w:val="multilevel"/>
    <w:tmpl w:val="E11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53981">
    <w:abstractNumId w:val="10"/>
  </w:num>
  <w:num w:numId="2" w16cid:durableId="473716076">
    <w:abstractNumId w:val="40"/>
  </w:num>
  <w:num w:numId="3" w16cid:durableId="1319456783">
    <w:abstractNumId w:val="20"/>
  </w:num>
  <w:num w:numId="4" w16cid:durableId="1821342274">
    <w:abstractNumId w:val="11"/>
  </w:num>
  <w:num w:numId="5" w16cid:durableId="2042435538">
    <w:abstractNumId w:val="19"/>
  </w:num>
  <w:num w:numId="6" w16cid:durableId="331641326">
    <w:abstractNumId w:val="32"/>
  </w:num>
  <w:num w:numId="7" w16cid:durableId="1970433791">
    <w:abstractNumId w:val="46"/>
  </w:num>
  <w:num w:numId="8" w16cid:durableId="1693799405">
    <w:abstractNumId w:val="22"/>
  </w:num>
  <w:num w:numId="9" w16cid:durableId="369690040">
    <w:abstractNumId w:val="39"/>
  </w:num>
  <w:num w:numId="10" w16cid:durableId="499083045">
    <w:abstractNumId w:val="9"/>
  </w:num>
  <w:num w:numId="11" w16cid:durableId="854727417">
    <w:abstractNumId w:val="41"/>
  </w:num>
  <w:num w:numId="12" w16cid:durableId="54395922">
    <w:abstractNumId w:val="7"/>
  </w:num>
  <w:num w:numId="13" w16cid:durableId="661932248">
    <w:abstractNumId w:val="36"/>
  </w:num>
  <w:num w:numId="14" w16cid:durableId="1493642953">
    <w:abstractNumId w:val="30"/>
  </w:num>
  <w:num w:numId="15" w16cid:durableId="1708027116">
    <w:abstractNumId w:val="13"/>
  </w:num>
  <w:num w:numId="16" w16cid:durableId="157697556">
    <w:abstractNumId w:val="31"/>
  </w:num>
  <w:num w:numId="17" w16cid:durableId="1249579288">
    <w:abstractNumId w:val="26"/>
  </w:num>
  <w:num w:numId="18" w16cid:durableId="69935990">
    <w:abstractNumId w:val="2"/>
  </w:num>
  <w:num w:numId="19" w16cid:durableId="105779463">
    <w:abstractNumId w:val="15"/>
  </w:num>
  <w:num w:numId="20" w16cid:durableId="470099909">
    <w:abstractNumId w:val="37"/>
  </w:num>
  <w:num w:numId="21" w16cid:durableId="484512822">
    <w:abstractNumId w:val="35"/>
  </w:num>
  <w:num w:numId="22" w16cid:durableId="881207392">
    <w:abstractNumId w:val="38"/>
  </w:num>
  <w:num w:numId="23" w16cid:durableId="1498961475">
    <w:abstractNumId w:val="24"/>
  </w:num>
  <w:num w:numId="24" w16cid:durableId="584538309">
    <w:abstractNumId w:val="6"/>
  </w:num>
  <w:num w:numId="25" w16cid:durableId="538516974">
    <w:abstractNumId w:val="29"/>
  </w:num>
  <w:num w:numId="26" w16cid:durableId="1025861406">
    <w:abstractNumId w:val="33"/>
  </w:num>
  <w:num w:numId="27" w16cid:durableId="1508641262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166483264">
    <w:abstractNumId w:val="45"/>
  </w:num>
  <w:num w:numId="29" w16cid:durableId="1541089126">
    <w:abstractNumId w:val="17"/>
  </w:num>
  <w:num w:numId="30" w16cid:durableId="1822964599">
    <w:abstractNumId w:val="12"/>
  </w:num>
  <w:num w:numId="31" w16cid:durableId="1357391768">
    <w:abstractNumId w:val="16"/>
  </w:num>
  <w:num w:numId="32" w16cid:durableId="1029990503">
    <w:abstractNumId w:val="23"/>
  </w:num>
  <w:num w:numId="33" w16cid:durableId="1663655067">
    <w:abstractNumId w:val="4"/>
  </w:num>
  <w:num w:numId="34" w16cid:durableId="41757134">
    <w:abstractNumId w:val="43"/>
  </w:num>
  <w:num w:numId="35" w16cid:durableId="357700864">
    <w:abstractNumId w:val="8"/>
  </w:num>
  <w:num w:numId="36" w16cid:durableId="281032978">
    <w:abstractNumId w:val="28"/>
  </w:num>
  <w:num w:numId="37" w16cid:durableId="1457286449">
    <w:abstractNumId w:val="21"/>
  </w:num>
  <w:num w:numId="38" w16cid:durableId="1285116619">
    <w:abstractNumId w:val="25"/>
  </w:num>
  <w:num w:numId="39" w16cid:durableId="1758407832">
    <w:abstractNumId w:val="42"/>
  </w:num>
  <w:num w:numId="40" w16cid:durableId="1654604683">
    <w:abstractNumId w:val="5"/>
  </w:num>
  <w:num w:numId="41" w16cid:durableId="1814171771">
    <w:abstractNumId w:val="34"/>
  </w:num>
  <w:num w:numId="42" w16cid:durableId="1125545174">
    <w:abstractNumId w:val="44"/>
  </w:num>
  <w:num w:numId="43" w16cid:durableId="2020768342">
    <w:abstractNumId w:val="3"/>
  </w:num>
  <w:num w:numId="44" w16cid:durableId="689641883">
    <w:abstractNumId w:val="14"/>
  </w:num>
  <w:num w:numId="45" w16cid:durableId="289746315">
    <w:abstractNumId w:val="18"/>
  </w:num>
  <w:num w:numId="46" w16cid:durableId="965163431">
    <w:abstractNumId w:val="27"/>
  </w:num>
  <w:num w:numId="47" w16cid:durableId="357898320">
    <w:abstractNumId w:val="1"/>
  </w:num>
  <w:num w:numId="48" w16cid:durableId="206729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AF"/>
    <w:rsid w:val="002E4B76"/>
    <w:rsid w:val="00426A92"/>
    <w:rsid w:val="004F5AF9"/>
    <w:rsid w:val="0093220B"/>
    <w:rsid w:val="00A2287D"/>
    <w:rsid w:val="00AB5C29"/>
    <w:rsid w:val="00BF3A83"/>
    <w:rsid w:val="00C5148B"/>
    <w:rsid w:val="00CC29C9"/>
    <w:rsid w:val="00CD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D219"/>
  <w15:chartTrackingRefBased/>
  <w15:docId w15:val="{EB1FA117-A37C-4D19-B82C-5328BAAA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6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9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9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9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9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9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9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9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9AF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26A92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26A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6A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26A9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26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511B5-DFA2-4EF7-BDC2-ED0041D2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20</Pages>
  <Words>4404</Words>
  <Characters>24222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Jimenez Serrato</dc:creator>
  <cp:keywords/>
  <dc:description/>
  <cp:lastModifiedBy>Eduardo Jimenez Serrato</cp:lastModifiedBy>
  <cp:revision>4</cp:revision>
  <dcterms:created xsi:type="dcterms:W3CDTF">2025-08-19T12:48:00Z</dcterms:created>
  <dcterms:modified xsi:type="dcterms:W3CDTF">2025-08-19T15:07:00Z</dcterms:modified>
</cp:coreProperties>
</file>