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5652785"/>
        <w:docPartObj>
          <w:docPartGallery w:val="Cover Pages"/>
          <w:docPartUnique/>
        </w:docPartObj>
      </w:sdtPr>
      <w:sdtContent>
        <w:p w:rsidR="004D7A61" w:rsidRDefault="004D7A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D7A61" w:rsidRDefault="004D7A6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Jhonny Rojas Durán – Josué Pereira Valverde – Pablo Zamora Chaves</w:t>
                                      </w:r>
                                    </w:p>
                                  </w:sdtContent>
                                </w:sdt>
                                <w:p w:rsidR="004D7A61" w:rsidRDefault="004D7A61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Junio 2015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D7A61" w:rsidRDefault="004D7A6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Avance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D7A61" w:rsidRDefault="004D7A6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prototipo Estación meteorológica fénix-Catie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D7A61" w:rsidRDefault="004D7A6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Jhonny Rojas Durán – Josué Pereira Valverde – Pablo Zamora Chaves</w:t>
                                </w:r>
                              </w:p>
                            </w:sdtContent>
                          </w:sdt>
                          <w:p w:rsidR="004D7A61" w:rsidRDefault="004D7A61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Junio 2015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D7A61" w:rsidRDefault="004D7A6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Avance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D7A61" w:rsidRDefault="004D7A6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prototipo Estación meteorológica fénix-Catie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34F62" w:rsidRDefault="004D7A61" w:rsidP="00CB13AE">
          <w:r>
            <w:br w:type="page"/>
          </w:r>
        </w:p>
        <w:p w:rsidR="00B34F62" w:rsidRPr="00C81581" w:rsidRDefault="00C81581" w:rsidP="00CB13AE">
          <w:pPr>
            <w:rPr>
              <w:rFonts w:asciiTheme="majorHAnsi" w:hAnsiTheme="majorHAnsi"/>
              <w:sz w:val="36"/>
              <w:szCs w:val="36"/>
            </w:rPr>
          </w:pPr>
          <w:r w:rsidRPr="00C81581">
            <w:rPr>
              <w:rFonts w:asciiTheme="majorHAnsi" w:hAnsiTheme="majorHAnsi"/>
              <w:sz w:val="36"/>
              <w:szCs w:val="36"/>
            </w:rPr>
            <w:lastRenderedPageBreak/>
            <w:t>Introducción</w:t>
          </w:r>
        </w:p>
        <w:p w:rsidR="00B34F62" w:rsidRPr="00C81581" w:rsidRDefault="00C81581" w:rsidP="007E4778">
          <w:pPr>
            <w:ind w:firstLine="708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>Este avance tiene como</w:t>
          </w:r>
          <w:r w:rsidR="007E4778">
            <w:rPr>
              <w:rFonts w:asciiTheme="majorHAnsi" w:hAnsiTheme="majorHAnsi"/>
              <w:sz w:val="28"/>
              <w:szCs w:val="28"/>
            </w:rPr>
            <w:t xml:space="preserve"> objetivo</w:t>
          </w:r>
          <w:r>
            <w:rPr>
              <w:rFonts w:asciiTheme="majorHAnsi" w:hAnsiTheme="majorHAnsi"/>
              <w:sz w:val="28"/>
              <w:szCs w:val="28"/>
            </w:rPr>
            <w:t xml:space="preserve"> mostrar los avances del proyecto de prototipo de estación meteorológica con el fin de dar a conocer los objetivos logrados</w:t>
          </w:r>
          <w:r w:rsidR="007E4778">
            <w:rPr>
              <w:rFonts w:asciiTheme="majorHAnsi" w:hAnsiTheme="majorHAnsi"/>
              <w:sz w:val="28"/>
              <w:szCs w:val="28"/>
            </w:rPr>
            <w:t xml:space="preserve"> hasta la fecha</w:t>
          </w:r>
          <w:r>
            <w:rPr>
              <w:rFonts w:asciiTheme="majorHAnsi" w:hAnsiTheme="majorHAnsi"/>
              <w:sz w:val="28"/>
              <w:szCs w:val="28"/>
            </w:rPr>
            <w:t>, objetivos por lograr y además establ</w:t>
          </w:r>
          <w:r w:rsidR="007E4778">
            <w:rPr>
              <w:rFonts w:asciiTheme="majorHAnsi" w:hAnsiTheme="majorHAnsi"/>
              <w:sz w:val="28"/>
              <w:szCs w:val="28"/>
            </w:rPr>
            <w:t>ecer las fechas</w:t>
          </w:r>
          <w:r>
            <w:rPr>
              <w:rFonts w:asciiTheme="majorHAnsi" w:hAnsiTheme="majorHAnsi"/>
              <w:sz w:val="28"/>
              <w:szCs w:val="28"/>
            </w:rPr>
            <w:t xml:space="preserve"> para la finalización</w:t>
          </w:r>
          <w:r w:rsidR="007E4778">
            <w:rPr>
              <w:rFonts w:asciiTheme="majorHAnsi" w:hAnsiTheme="majorHAnsi"/>
              <w:sz w:val="28"/>
              <w:szCs w:val="28"/>
            </w:rPr>
            <w:t xml:space="preserve">. Además de ello, el presente documento cuenta con información técnica de como se está desarrollando este prototipo, para ello se ha dividido el tres bloques. El primer bloque corresponde a la adquisición de datos (sensores), el segundo bloque corresponde al procesamiento de datos (microcontrolador) y </w:t>
          </w:r>
          <w:r w:rsidR="008C25DD">
            <w:rPr>
              <w:rFonts w:asciiTheme="majorHAnsi" w:hAnsiTheme="majorHAnsi"/>
              <w:sz w:val="28"/>
              <w:szCs w:val="28"/>
            </w:rPr>
            <w:t xml:space="preserve">por último corresponde al servidor, donde se almacenarán los datos y se mostrarán las visualizaciones de estos. </w:t>
          </w:r>
        </w:p>
        <w:p w:rsidR="00B34F62" w:rsidRDefault="00B34F62" w:rsidP="00CB13AE">
          <w:pPr>
            <w:rPr>
              <w:b/>
            </w:rPr>
          </w:pPr>
        </w:p>
        <w:p w:rsidR="00B34F62" w:rsidRDefault="00B34F62" w:rsidP="00CB13AE">
          <w:pPr>
            <w:rPr>
              <w:b/>
            </w:rPr>
          </w:pPr>
        </w:p>
        <w:p w:rsidR="004D7A61" w:rsidRPr="00B34F62" w:rsidRDefault="004D7A61" w:rsidP="00CB13AE"/>
      </w:sdtContent>
    </w:sdt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8C25DD" w:rsidRDefault="008C25DD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4D7A61" w:rsidRDefault="004D7A61" w:rsidP="00CB13AE">
      <w:pPr>
        <w:rPr>
          <w:sz w:val="32"/>
          <w:szCs w:val="32"/>
        </w:rPr>
      </w:pPr>
    </w:p>
    <w:p w:rsidR="00CB13AE" w:rsidRDefault="00CB13AE" w:rsidP="00CB13AE">
      <w:pPr>
        <w:rPr>
          <w:sz w:val="32"/>
          <w:szCs w:val="32"/>
        </w:rPr>
      </w:pPr>
      <w:r w:rsidRPr="00570EA8">
        <w:rPr>
          <w:sz w:val="32"/>
          <w:szCs w:val="32"/>
        </w:rPr>
        <w:t xml:space="preserve">Diagrama </w:t>
      </w:r>
      <w:r>
        <w:rPr>
          <w:sz w:val="32"/>
          <w:szCs w:val="32"/>
        </w:rPr>
        <w:t>funcional estación meteorológica</w:t>
      </w:r>
    </w:p>
    <w:p w:rsidR="00CB13AE" w:rsidRDefault="00CB13AE" w:rsidP="00CB13AE">
      <w:pPr>
        <w:rPr>
          <w:sz w:val="32"/>
          <w:szCs w:val="32"/>
        </w:rPr>
      </w:pPr>
    </w:p>
    <w:p w:rsidR="00CB13AE" w:rsidRDefault="0081185A" w:rsidP="00CB13AE">
      <w:pPr>
        <w:rPr>
          <w:sz w:val="32"/>
          <w:szCs w:val="32"/>
        </w:rPr>
      </w:pPr>
      <w:bookmarkStart w:id="0" w:name="_GoBack"/>
      <w:bookmarkEnd w:id="0"/>
      <w:r w:rsidRPr="0081185A">
        <w:rPr>
          <w:noProof/>
          <w:sz w:val="32"/>
          <w:szCs w:val="32"/>
          <w:lang w:eastAsia="es-CR"/>
        </w:rPr>
        <w:drawing>
          <wp:inline distT="0" distB="0" distL="0" distR="0">
            <wp:extent cx="6234352" cy="2936381"/>
            <wp:effectExtent l="0" t="0" r="0" b="0"/>
            <wp:docPr id="5" name="Imagen 5" descr="C:\Users\Josue\Desktop\lX semestre\LabMicros\FenixWS-master\Documentos\Avance CATIE\CATIE-AVANCE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ue\Desktop\lX semestre\LabMicros\FenixWS-master\Documentos\Avance CATIE\CATIE-AVANCE - New Page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3" t="11758" r="9403" b="11758"/>
                    <a:stretch/>
                  </pic:blipFill>
                  <pic:spPr bwMode="auto">
                    <a:xfrm>
                      <a:off x="0" y="0"/>
                      <a:ext cx="6243651" cy="29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AE" w:rsidRDefault="001C71BE" w:rsidP="001C71BE">
      <w:pPr>
        <w:ind w:left="708" w:hanging="708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</w:t>
      </w:r>
      <w:r w:rsidR="00CB13AE" w:rsidRPr="00B833BB">
        <w:rPr>
          <w:b/>
          <w:sz w:val="24"/>
          <w:szCs w:val="24"/>
        </w:rPr>
        <w:t xml:space="preserve"> 1.</w:t>
      </w:r>
      <w:r w:rsidR="00CB13AE">
        <w:rPr>
          <w:sz w:val="24"/>
          <w:szCs w:val="24"/>
        </w:rPr>
        <w:t xml:space="preserve"> Diagrama de flujo prototipo estación </w:t>
      </w:r>
      <w:r>
        <w:rPr>
          <w:sz w:val="24"/>
          <w:szCs w:val="24"/>
        </w:rPr>
        <w:t>meteorológica</w:t>
      </w:r>
    </w:p>
    <w:p w:rsidR="001C71BE" w:rsidRDefault="001C71BE" w:rsidP="001C71BE">
      <w:pPr>
        <w:jc w:val="both"/>
        <w:rPr>
          <w:sz w:val="24"/>
          <w:szCs w:val="24"/>
        </w:rPr>
      </w:pPr>
    </w:p>
    <w:p w:rsidR="001C71BE" w:rsidRDefault="001C71BE" w:rsidP="001C71BE">
      <w:pPr>
        <w:jc w:val="both"/>
        <w:rPr>
          <w:sz w:val="24"/>
          <w:szCs w:val="24"/>
        </w:rPr>
      </w:pPr>
      <w:r>
        <w:rPr>
          <w:sz w:val="24"/>
          <w:szCs w:val="24"/>
        </w:rPr>
        <w:t>El Diagrama de la figura 1 muestra un diagrama de bloques general que contiene el software y hardware necesario para la elaboración del prototipo estación meteorológica desde la adquisición de las señales que nos otorgan los sensores de Radiación solar SP-215, Temperatura y humedad SHT75, Precipitación y Viento, hasta la recepción web de los datos.</w:t>
      </w: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CE3659" w:rsidRDefault="00CE3659" w:rsidP="001C71BE">
      <w:pPr>
        <w:jc w:val="both"/>
        <w:rPr>
          <w:sz w:val="36"/>
          <w:szCs w:val="36"/>
        </w:rPr>
      </w:pPr>
      <w:r w:rsidRPr="00CE3659">
        <w:rPr>
          <w:sz w:val="36"/>
          <w:szCs w:val="36"/>
        </w:rPr>
        <w:t xml:space="preserve">Avances </w:t>
      </w:r>
    </w:p>
    <w:p w:rsidR="009B3F02" w:rsidRDefault="009B3F02" w:rsidP="001C71B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3F02">
        <w:rPr>
          <w:sz w:val="24"/>
          <w:szCs w:val="24"/>
        </w:rPr>
        <w:t xml:space="preserve">Adquisición y procesamiento de datos </w:t>
      </w:r>
    </w:p>
    <w:p w:rsidR="009B3F02" w:rsidRDefault="009B3F02" w:rsidP="009B3F02">
      <w:pPr>
        <w:pStyle w:val="Prrafodelista"/>
        <w:jc w:val="both"/>
        <w:rPr>
          <w:sz w:val="24"/>
          <w:szCs w:val="24"/>
        </w:rPr>
      </w:pPr>
    </w:p>
    <w:p w:rsidR="001C71BE" w:rsidRDefault="001C71BE" w:rsidP="009B3F02">
      <w:pPr>
        <w:pStyle w:val="Prrafodelista"/>
        <w:jc w:val="both"/>
        <w:rPr>
          <w:bCs/>
          <w:sz w:val="24"/>
          <w:szCs w:val="24"/>
        </w:rPr>
      </w:pPr>
      <w:r w:rsidRPr="009B3F02">
        <w:rPr>
          <w:sz w:val="24"/>
          <w:szCs w:val="24"/>
        </w:rPr>
        <w:t xml:space="preserve">El sistema de precipitación es un sistema que </w:t>
      </w:r>
      <w:r w:rsidR="00CE3659" w:rsidRPr="009B3F02">
        <w:rPr>
          <w:sz w:val="24"/>
          <w:szCs w:val="24"/>
        </w:rPr>
        <w:t xml:space="preserve">se realizó  con un colector de agua que mide </w:t>
      </w:r>
      <w:r w:rsidRPr="009B3F02">
        <w:rPr>
          <w:sz w:val="24"/>
          <w:szCs w:val="24"/>
        </w:rPr>
        <w:t xml:space="preserve"> </w:t>
      </w:r>
      <w:r w:rsidR="00CE3659" w:rsidRPr="009B3F02">
        <w:rPr>
          <w:color w:val="FF0000"/>
          <w:sz w:val="24"/>
          <w:szCs w:val="24"/>
        </w:rPr>
        <w:t xml:space="preserve">1mm de agua caída </w:t>
      </w:r>
      <w:r w:rsidR="00CE3659" w:rsidRPr="009B3F02">
        <w:rPr>
          <w:sz w:val="24"/>
          <w:szCs w:val="24"/>
        </w:rPr>
        <w:t xml:space="preserve">por cada vez que baja el balancín, por lo cual se implementó un sistema de conteo de pulsos por paso de imán con ayuda del chip </w:t>
      </w:r>
      <w:r w:rsidR="00CE3659" w:rsidRPr="009B3F02">
        <w:rPr>
          <w:bCs/>
          <w:sz w:val="24"/>
          <w:szCs w:val="24"/>
        </w:rPr>
        <w:t>SS461C</w:t>
      </w:r>
      <w:r w:rsidR="009B3F02">
        <w:rPr>
          <w:bCs/>
          <w:sz w:val="24"/>
          <w:szCs w:val="24"/>
        </w:rPr>
        <w:t xml:space="preserve"> tal como se muestra en la </w:t>
      </w:r>
      <w:r w:rsidR="009B3F02" w:rsidRPr="009B3F02">
        <w:rPr>
          <w:bCs/>
          <w:color w:val="00B050"/>
          <w:sz w:val="24"/>
          <w:szCs w:val="24"/>
        </w:rPr>
        <w:t>imagen 1</w:t>
      </w:r>
      <w:r w:rsidR="009B3F02">
        <w:rPr>
          <w:bCs/>
          <w:sz w:val="24"/>
          <w:szCs w:val="24"/>
        </w:rPr>
        <w:t>.</w:t>
      </w:r>
    </w:p>
    <w:p w:rsidR="009B3F02" w:rsidRDefault="009B3F02" w:rsidP="009B3F02">
      <w:pPr>
        <w:pStyle w:val="Prrafodelista"/>
        <w:jc w:val="both"/>
        <w:rPr>
          <w:bCs/>
          <w:sz w:val="24"/>
          <w:szCs w:val="24"/>
        </w:rPr>
      </w:pPr>
    </w:p>
    <w:p w:rsidR="009B3F02" w:rsidRDefault="009B3F02" w:rsidP="009B3F02">
      <w:pPr>
        <w:pStyle w:val="Prrafodelista"/>
        <w:jc w:val="both"/>
        <w:rPr>
          <w:bCs/>
          <w:sz w:val="24"/>
          <w:szCs w:val="24"/>
        </w:rPr>
      </w:pPr>
    </w:p>
    <w:p w:rsidR="009B3F02" w:rsidRDefault="009B3F02" w:rsidP="009B3F02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 sensores de Radiación solar y velocidad del viento tienen una salida analógica por lo que fue necesario su conversión a digital para ser procesados. Mientras que el sensor de temperatura y humedad ya nos ofrece una salida digital.</w:t>
      </w:r>
    </w:p>
    <w:p w:rsidR="009B3F02" w:rsidRDefault="009B3F02" w:rsidP="009B3F02">
      <w:pPr>
        <w:pStyle w:val="Prrafodelista"/>
        <w:jc w:val="both"/>
        <w:rPr>
          <w:bCs/>
          <w:sz w:val="24"/>
          <w:szCs w:val="24"/>
        </w:rPr>
      </w:pPr>
    </w:p>
    <w:p w:rsidR="009B3F02" w:rsidRDefault="009B3F02" w:rsidP="009B3F02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Empaquetamiento y almacenamiento  de datos</w:t>
      </w:r>
    </w:p>
    <w:p w:rsidR="009B3F02" w:rsidRDefault="009B3F02" w:rsidP="0081185A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Las señales de los sensores deben ser procesadas y </w:t>
      </w:r>
      <w:r w:rsidR="0081185A">
        <w:rPr>
          <w:bCs/>
          <w:sz w:val="24"/>
          <w:szCs w:val="24"/>
        </w:rPr>
        <w:t>empaquetadas</w:t>
      </w:r>
      <w:r>
        <w:rPr>
          <w:bCs/>
          <w:sz w:val="24"/>
          <w:szCs w:val="24"/>
        </w:rPr>
        <w:t xml:space="preserve"> para poder ser enviadas desde el </w:t>
      </w:r>
      <w:proofErr w:type="spellStart"/>
      <w:r w:rsidR="0081185A">
        <w:rPr>
          <w:bCs/>
          <w:sz w:val="24"/>
          <w:szCs w:val="24"/>
        </w:rPr>
        <w:t>Datalogger</w:t>
      </w:r>
      <w:proofErr w:type="spellEnd"/>
      <w:r>
        <w:rPr>
          <w:bCs/>
          <w:sz w:val="24"/>
          <w:szCs w:val="24"/>
        </w:rPr>
        <w:t xml:space="preserve"> hacia el exterior </w:t>
      </w:r>
      <w:r w:rsidR="0081185A">
        <w:rPr>
          <w:bCs/>
          <w:sz w:val="24"/>
          <w:szCs w:val="24"/>
        </w:rPr>
        <w:t>vía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Wi</w:t>
      </w:r>
      <w:proofErr w:type="spellEnd"/>
      <w:r>
        <w:rPr>
          <w:bCs/>
          <w:sz w:val="24"/>
          <w:szCs w:val="24"/>
        </w:rPr>
        <w:t>-Fi. Se diseñó</w:t>
      </w:r>
      <w:r w:rsidR="00406CF8">
        <w:rPr>
          <w:bCs/>
          <w:sz w:val="24"/>
          <w:szCs w:val="24"/>
        </w:rPr>
        <w:t xml:space="preserve"> en el </w:t>
      </w:r>
      <w:proofErr w:type="spellStart"/>
      <w:r w:rsidR="00406CF8">
        <w:rPr>
          <w:bCs/>
          <w:sz w:val="24"/>
          <w:szCs w:val="24"/>
        </w:rPr>
        <w:t>Datalogger</w:t>
      </w:r>
      <w:proofErr w:type="spellEnd"/>
      <w:r w:rsidR="00406CF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un módulo que almacena los datos temporalmente para ser exportados cada cierto tiempo al web </w:t>
      </w:r>
    </w:p>
    <w:p w:rsidR="0081185A" w:rsidRDefault="0081185A" w:rsidP="0081185A">
      <w:pPr>
        <w:pStyle w:val="Prrafodelista"/>
        <w:jc w:val="both"/>
        <w:rPr>
          <w:bCs/>
          <w:sz w:val="24"/>
          <w:szCs w:val="24"/>
        </w:rPr>
      </w:pPr>
    </w:p>
    <w:p w:rsidR="0081185A" w:rsidRDefault="0081185A" w:rsidP="0081185A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Transmisión módulo </w:t>
      </w:r>
      <w:proofErr w:type="spellStart"/>
      <w:r>
        <w:rPr>
          <w:bCs/>
          <w:sz w:val="24"/>
          <w:szCs w:val="24"/>
        </w:rPr>
        <w:t>Wi</w:t>
      </w:r>
      <w:proofErr w:type="spellEnd"/>
      <w:r>
        <w:rPr>
          <w:bCs/>
          <w:sz w:val="24"/>
          <w:szCs w:val="24"/>
        </w:rPr>
        <w:t>-Fi y recepción de datos de la web</w:t>
      </w:r>
    </w:p>
    <w:p w:rsidR="0081185A" w:rsidRDefault="0081185A" w:rsidP="0081185A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proofErr w:type="spellStart"/>
      <w:r w:rsidRPr="0081185A">
        <w:rPr>
          <w:rFonts w:cs="Arial"/>
          <w:color w:val="222222"/>
          <w:sz w:val="24"/>
          <w:szCs w:val="24"/>
          <w:shd w:val="clear" w:color="auto" w:fill="FFFFFF"/>
        </w:rPr>
        <w:t>Temboo</w:t>
      </w:r>
      <w:proofErr w:type="spellEnd"/>
      <w:r w:rsidRPr="0081185A">
        <w:rPr>
          <w:rFonts w:cs="Arial"/>
          <w:color w:val="222222"/>
          <w:sz w:val="24"/>
          <w:szCs w:val="24"/>
          <w:shd w:val="clear" w:color="auto" w:fill="FFFFFF"/>
        </w:rPr>
        <w:t xml:space="preserve"> es un kit de desarrollo que permite la interacción de hardware con servicios web como Facebook, Dropbox,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 google Drive entre otros. Se </w:t>
      </w:r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diseñó</w:t>
      </w:r>
      <w:r w:rsidR="00E8158F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mediante el kit de </w:t>
      </w:r>
      <w:proofErr w:type="spellStart"/>
      <w:r w:rsidR="00E8158F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Tembo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o</w:t>
      </w:r>
      <w:proofErr w:type="spellEnd"/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una 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interfaz para transmitir los datos desde el </w:t>
      </w:r>
      <w:proofErr w:type="spellStart"/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Datalogger</w:t>
      </w:r>
      <w:proofErr w:type="spellEnd"/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hasta una hoja de Excel en google Drive como se muestra en la figura 7.</w:t>
      </w:r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Pensando en una fácil visualización de los datos con actualizaciones durante todo el día</w:t>
      </w:r>
      <w:r w:rsidR="00E8158F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que puede ser accedida desde cualquier dispositivo en cualquier lugar con conexión a Internet. </w:t>
      </w:r>
    </w:p>
    <w:p w:rsidR="00E8158F" w:rsidRPr="0081185A" w:rsidRDefault="00E8158F" w:rsidP="0081185A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p w:rsidR="0081185A" w:rsidRPr="0081185A" w:rsidRDefault="0081185A" w:rsidP="0081185A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81185A">
        <w:rPr>
          <w:rStyle w:val="apple-converted-space"/>
          <w:rFonts w:cs="Arial"/>
          <w:noProof/>
          <w:color w:val="222222"/>
          <w:sz w:val="24"/>
          <w:szCs w:val="24"/>
          <w:shd w:val="clear" w:color="auto" w:fill="FFFFFF"/>
          <w:lang w:eastAsia="es-CR"/>
        </w:rPr>
        <w:drawing>
          <wp:inline distT="0" distB="0" distL="0" distR="0" wp14:anchorId="3AADB2DA" wp14:editId="34B332EE">
            <wp:extent cx="5612130" cy="1705255"/>
            <wp:effectExtent l="0" t="0" r="7620" b="9525"/>
            <wp:docPr id="7" name="Imagen 7" descr="C:\Users\Josue\Desktop\lX semestre\LabMicros\tablaExcelFen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ue\Desktop\lX semestre\LabMicros\tablaExcelFeni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5A" w:rsidRPr="0081185A" w:rsidRDefault="0081185A" w:rsidP="00E8158F">
      <w:pPr>
        <w:pStyle w:val="Prrafodelista"/>
        <w:jc w:val="center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81185A">
        <w:rPr>
          <w:rStyle w:val="apple-converted-space"/>
          <w:rFonts w:cs="Arial"/>
          <w:b/>
          <w:color w:val="222222"/>
          <w:sz w:val="24"/>
          <w:szCs w:val="24"/>
          <w:shd w:val="clear" w:color="auto" w:fill="FFFFFF"/>
        </w:rPr>
        <w:t>Figura 7.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Tabla Excel presentación datos al usuario</w:t>
      </w:r>
    </w:p>
    <w:p w:rsidR="0081185A" w:rsidRPr="0081185A" w:rsidRDefault="0081185A" w:rsidP="0081185A">
      <w:pPr>
        <w:pStyle w:val="Prrafodelista"/>
        <w:jc w:val="both"/>
        <w:rPr>
          <w:bCs/>
          <w:sz w:val="24"/>
          <w:szCs w:val="24"/>
        </w:rPr>
      </w:pPr>
    </w:p>
    <w:p w:rsidR="009B3F02" w:rsidRDefault="009B3F02" w:rsidP="0081185A">
      <w:pPr>
        <w:pStyle w:val="Prrafodelista"/>
        <w:jc w:val="both"/>
        <w:rPr>
          <w:bCs/>
          <w:sz w:val="24"/>
          <w:szCs w:val="24"/>
        </w:rPr>
      </w:pPr>
    </w:p>
    <w:p w:rsidR="009B3F02" w:rsidRPr="009B3F02" w:rsidRDefault="009B3F02" w:rsidP="0081185A">
      <w:pPr>
        <w:pStyle w:val="Prrafodelista"/>
        <w:jc w:val="both"/>
        <w:rPr>
          <w:sz w:val="24"/>
          <w:szCs w:val="24"/>
        </w:rPr>
      </w:pPr>
    </w:p>
    <w:p w:rsidR="00CE3659" w:rsidRDefault="00CE3659" w:rsidP="0081185A">
      <w:pPr>
        <w:jc w:val="both"/>
        <w:rPr>
          <w:bCs/>
          <w:sz w:val="36"/>
          <w:szCs w:val="36"/>
        </w:rPr>
      </w:pPr>
      <w:r w:rsidRPr="00CE3659">
        <w:rPr>
          <w:bCs/>
          <w:sz w:val="36"/>
          <w:szCs w:val="36"/>
        </w:rPr>
        <w:t>Objetivos por cumplir</w:t>
      </w:r>
    </w:p>
    <w:p w:rsidR="00797049" w:rsidRDefault="00797049" w:rsidP="0079704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3F02">
        <w:rPr>
          <w:sz w:val="24"/>
          <w:szCs w:val="24"/>
        </w:rPr>
        <w:t xml:space="preserve">Adquisición y procesamiento de datos </w:t>
      </w:r>
    </w:p>
    <w:p w:rsidR="00797049" w:rsidRDefault="00797049" w:rsidP="00797049">
      <w:pPr>
        <w:pStyle w:val="Prrafodelista"/>
        <w:jc w:val="both"/>
        <w:rPr>
          <w:sz w:val="24"/>
          <w:szCs w:val="24"/>
        </w:rPr>
      </w:pPr>
    </w:p>
    <w:p w:rsidR="00797049" w:rsidRPr="00243D15" w:rsidRDefault="00797049" w:rsidP="00243D15">
      <w:pPr>
        <w:pStyle w:val="Prrafodelista"/>
        <w:jc w:val="both"/>
        <w:rPr>
          <w:bCs/>
          <w:sz w:val="24"/>
          <w:szCs w:val="24"/>
        </w:rPr>
      </w:pPr>
      <w:r w:rsidRPr="009B3F02">
        <w:rPr>
          <w:sz w:val="24"/>
          <w:szCs w:val="24"/>
        </w:rPr>
        <w:t xml:space="preserve">El sistema de precipitación </w:t>
      </w:r>
      <w:r>
        <w:rPr>
          <w:sz w:val="24"/>
          <w:szCs w:val="24"/>
        </w:rPr>
        <w:t xml:space="preserve">al estar en contacto con la lluvia </w:t>
      </w:r>
      <w:r w:rsidR="00243D15">
        <w:rPr>
          <w:sz w:val="24"/>
          <w:szCs w:val="24"/>
        </w:rPr>
        <w:t>se necesita realizar un sistema que no permita que entre en contacto con la lluvia el sensor de pulsaciones, además de ponerlo en una placa de perforación o PCB para ser sujetado a al colector de agua.</w:t>
      </w:r>
    </w:p>
    <w:p w:rsidR="00243D15" w:rsidRDefault="00243D15" w:rsidP="00797049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 necesita realizar la calibración de los</w:t>
      </w:r>
      <w:r w:rsidR="00797049">
        <w:rPr>
          <w:bCs/>
          <w:sz w:val="24"/>
          <w:szCs w:val="24"/>
        </w:rPr>
        <w:t xml:space="preserve"> sensores de Radiación solar y velocidad del viento </w:t>
      </w:r>
      <w:r>
        <w:rPr>
          <w:bCs/>
          <w:sz w:val="24"/>
          <w:szCs w:val="24"/>
        </w:rPr>
        <w:t xml:space="preserve">y afinar la </w:t>
      </w:r>
      <w:r w:rsidR="00797049">
        <w:rPr>
          <w:bCs/>
          <w:sz w:val="24"/>
          <w:szCs w:val="24"/>
        </w:rPr>
        <w:t xml:space="preserve"> conversión a digital </w:t>
      </w:r>
      <w:r>
        <w:rPr>
          <w:bCs/>
          <w:sz w:val="24"/>
          <w:szCs w:val="24"/>
        </w:rPr>
        <w:t xml:space="preserve">de la señal </w:t>
      </w:r>
      <w:r w:rsidR="00797049">
        <w:rPr>
          <w:bCs/>
          <w:sz w:val="24"/>
          <w:szCs w:val="24"/>
        </w:rPr>
        <w:t>para ser procesad</w:t>
      </w:r>
      <w:r>
        <w:rPr>
          <w:bCs/>
          <w:sz w:val="24"/>
          <w:szCs w:val="24"/>
        </w:rPr>
        <w:t>a</w:t>
      </w:r>
      <w:r w:rsidR="00797049">
        <w:rPr>
          <w:bCs/>
          <w:sz w:val="24"/>
          <w:szCs w:val="24"/>
        </w:rPr>
        <w:t xml:space="preserve">. </w:t>
      </w:r>
    </w:p>
    <w:p w:rsidR="00797049" w:rsidRDefault="00243D15" w:rsidP="00797049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 </w:t>
      </w:r>
      <w:r w:rsidR="00797049">
        <w:rPr>
          <w:bCs/>
          <w:sz w:val="24"/>
          <w:szCs w:val="24"/>
        </w:rPr>
        <w:t xml:space="preserve"> sensor de temperatura y humedad </w:t>
      </w:r>
      <w:r>
        <w:rPr>
          <w:bCs/>
          <w:sz w:val="24"/>
          <w:szCs w:val="24"/>
        </w:rPr>
        <w:t xml:space="preserve">SHT75 tiene dimensiones muy pequeñas por lo que aún no tenemos un adaptador para conectarlo al </w:t>
      </w:r>
      <w:proofErr w:type="spellStart"/>
      <w:r>
        <w:rPr>
          <w:bCs/>
          <w:sz w:val="24"/>
          <w:szCs w:val="24"/>
        </w:rPr>
        <w:t>datalogger</w:t>
      </w:r>
      <w:proofErr w:type="spellEnd"/>
      <w:r>
        <w:rPr>
          <w:bCs/>
          <w:sz w:val="24"/>
          <w:szCs w:val="24"/>
        </w:rPr>
        <w:t xml:space="preserve"> por lo que se implementara un diseño en PCB para dicho acople</w:t>
      </w:r>
    </w:p>
    <w:p w:rsidR="00797049" w:rsidRDefault="00797049" w:rsidP="00797049">
      <w:pPr>
        <w:pStyle w:val="Prrafodelista"/>
        <w:jc w:val="both"/>
        <w:rPr>
          <w:bCs/>
          <w:sz w:val="24"/>
          <w:szCs w:val="24"/>
        </w:rPr>
      </w:pPr>
    </w:p>
    <w:p w:rsidR="00797049" w:rsidRDefault="00797049" w:rsidP="00797049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Empaquetamiento y almacenamiento  de datos</w:t>
      </w:r>
    </w:p>
    <w:p w:rsidR="003B2DF2" w:rsidRPr="003B2DF2" w:rsidRDefault="00243D15" w:rsidP="003B2DF2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un mejor procesamiento y respaldo de la información se diseñara un sistema que realiza al menos una medición por minuto para realizar el promedio y descarte de señales de ruido o </w:t>
      </w:r>
      <w:r w:rsidR="003B2DF2">
        <w:rPr>
          <w:bCs/>
          <w:sz w:val="24"/>
          <w:szCs w:val="24"/>
        </w:rPr>
        <w:t xml:space="preserve">mala comunicación con el sensor. Además los datos serán almacenados en una </w:t>
      </w:r>
      <w:proofErr w:type="spellStart"/>
      <w:r w:rsidR="003B2DF2">
        <w:rPr>
          <w:bCs/>
          <w:sz w:val="24"/>
          <w:szCs w:val="24"/>
        </w:rPr>
        <w:t>microSD</w:t>
      </w:r>
      <w:proofErr w:type="spellEnd"/>
      <w:r w:rsidR="003B2DF2">
        <w:rPr>
          <w:bCs/>
          <w:sz w:val="24"/>
          <w:szCs w:val="24"/>
        </w:rPr>
        <w:t xml:space="preserve"> para respaldo de información o extracción de datos directamente desde la estación meteorológica.</w:t>
      </w:r>
    </w:p>
    <w:p w:rsidR="00797049" w:rsidRDefault="00797049" w:rsidP="00797049">
      <w:pPr>
        <w:pStyle w:val="Prrafodelista"/>
        <w:jc w:val="both"/>
        <w:rPr>
          <w:bCs/>
          <w:sz w:val="24"/>
          <w:szCs w:val="24"/>
        </w:rPr>
      </w:pPr>
    </w:p>
    <w:p w:rsidR="00797049" w:rsidRDefault="00797049" w:rsidP="00797049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Transmisión módulo </w:t>
      </w:r>
      <w:proofErr w:type="spellStart"/>
      <w:r>
        <w:rPr>
          <w:bCs/>
          <w:sz w:val="24"/>
          <w:szCs w:val="24"/>
        </w:rPr>
        <w:t>Wi</w:t>
      </w:r>
      <w:proofErr w:type="spellEnd"/>
      <w:r>
        <w:rPr>
          <w:bCs/>
          <w:sz w:val="24"/>
          <w:szCs w:val="24"/>
        </w:rPr>
        <w:t>-Fi y recepción de datos de la web</w:t>
      </w:r>
    </w:p>
    <w:p w:rsidR="00797049" w:rsidRDefault="003B2DF2" w:rsidP="00797049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El kit de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Temboo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es gratuito hasta 250 actualizaciones de los datos por mes, por lo que se debe ajustar las </w:t>
      </w:r>
      <w:r w:rsidR="00406CF8">
        <w:rPr>
          <w:rFonts w:cs="Arial"/>
          <w:color w:val="222222"/>
          <w:sz w:val="24"/>
          <w:szCs w:val="24"/>
          <w:shd w:val="clear" w:color="auto" w:fill="FFFFFF"/>
        </w:rPr>
        <w:t xml:space="preserve">veces que se actualice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la hoja de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excell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con los datos</w:t>
      </w:r>
      <w:r w:rsidR="00406CF8">
        <w:rPr>
          <w:rFonts w:cs="Arial"/>
          <w:color w:val="222222"/>
          <w:sz w:val="24"/>
          <w:szCs w:val="24"/>
          <w:shd w:val="clear" w:color="auto" w:fill="FFFFFF"/>
        </w:rPr>
        <w:t xml:space="preserve"> para poder refrescarlo durante todo el mes.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</w:p>
    <w:p w:rsidR="00797049" w:rsidRPr="0081185A" w:rsidRDefault="00797049" w:rsidP="00797049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p w:rsidR="00797049" w:rsidRPr="0081185A" w:rsidRDefault="00797049" w:rsidP="00797049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81185A">
        <w:rPr>
          <w:rStyle w:val="apple-converted-space"/>
          <w:rFonts w:cs="Arial"/>
          <w:noProof/>
          <w:color w:val="222222"/>
          <w:sz w:val="24"/>
          <w:szCs w:val="24"/>
          <w:shd w:val="clear" w:color="auto" w:fill="FFFFFF"/>
          <w:lang w:eastAsia="es-CR"/>
        </w:rPr>
        <w:lastRenderedPageBreak/>
        <w:drawing>
          <wp:inline distT="0" distB="0" distL="0" distR="0" wp14:anchorId="390ED7B6" wp14:editId="09764440">
            <wp:extent cx="5612130" cy="1705255"/>
            <wp:effectExtent l="0" t="0" r="7620" b="9525"/>
            <wp:docPr id="10" name="Imagen 10" descr="C:\Users\Josue\Desktop\lX semestre\LabMicros\tablaExcelFen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ue\Desktop\lX semestre\LabMicros\tablaExcelFeni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49" w:rsidRPr="0081185A" w:rsidRDefault="00797049" w:rsidP="00797049">
      <w:pPr>
        <w:pStyle w:val="Prrafodelista"/>
        <w:jc w:val="center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81185A">
        <w:rPr>
          <w:rStyle w:val="apple-converted-space"/>
          <w:rFonts w:cs="Arial"/>
          <w:b/>
          <w:color w:val="222222"/>
          <w:sz w:val="24"/>
          <w:szCs w:val="24"/>
          <w:shd w:val="clear" w:color="auto" w:fill="FFFFFF"/>
        </w:rPr>
        <w:t>Figura 7.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Tabla Excel presentación datos al usuario</w:t>
      </w:r>
    </w:p>
    <w:p w:rsidR="00797049" w:rsidRPr="0081185A" w:rsidRDefault="00797049" w:rsidP="00797049">
      <w:pPr>
        <w:pStyle w:val="Prrafodelista"/>
        <w:jc w:val="both"/>
        <w:rPr>
          <w:bCs/>
          <w:sz w:val="24"/>
          <w:szCs w:val="24"/>
        </w:rPr>
      </w:pPr>
    </w:p>
    <w:p w:rsidR="00797049" w:rsidRPr="00CE3659" w:rsidRDefault="00797049" w:rsidP="0081185A">
      <w:pPr>
        <w:jc w:val="both"/>
        <w:rPr>
          <w:sz w:val="36"/>
          <w:szCs w:val="36"/>
        </w:rPr>
      </w:pPr>
    </w:p>
    <w:p w:rsidR="00406CF8" w:rsidRDefault="00406CF8" w:rsidP="00406CF8">
      <w:pPr>
        <w:jc w:val="both"/>
        <w:rPr>
          <w:sz w:val="32"/>
          <w:szCs w:val="32"/>
        </w:rPr>
      </w:pPr>
    </w:p>
    <w:p w:rsidR="00406CF8" w:rsidRPr="00406CF8" w:rsidRDefault="00CB13AE" w:rsidP="00406CF8">
      <w:pPr>
        <w:jc w:val="both"/>
        <w:rPr>
          <w:sz w:val="36"/>
          <w:szCs w:val="36"/>
        </w:rPr>
      </w:pPr>
      <w:r w:rsidRPr="00406CF8">
        <w:rPr>
          <w:sz w:val="36"/>
          <w:szCs w:val="36"/>
        </w:rPr>
        <w:t>Gastos y presupuesto del proyecto</w:t>
      </w:r>
    </w:p>
    <w:p w:rsidR="00CB13AE" w:rsidRDefault="00CB13AE" w:rsidP="00CB13AE">
      <w:pPr>
        <w:jc w:val="center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tbl>
      <w:tblPr>
        <w:tblW w:w="10819" w:type="dxa"/>
        <w:tblInd w:w="-9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843"/>
        <w:gridCol w:w="1202"/>
        <w:gridCol w:w="5937"/>
      </w:tblGrid>
      <w:tr w:rsidR="00CB13AE" w:rsidRPr="002439F0" w:rsidTr="00C75131">
        <w:trPr>
          <w:trHeight w:val="29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Detalle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Monto en Colones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Fecha</w:t>
            </w:r>
          </w:p>
        </w:tc>
        <w:tc>
          <w:tcPr>
            <w:tcW w:w="5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Detalle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B050"/>
                <w:lang w:eastAsia="es-CR"/>
              </w:rPr>
              <w:t>Depósito CATIE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2060"/>
                <w:lang w:eastAsia="es-CR"/>
              </w:rPr>
              <w:t>820000,00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08/05/2015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Arduino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Yún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58642,00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21/04/2015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Incluído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el envío/ Comprado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CRCibernética</w:t>
            </w:r>
            <w:proofErr w:type="spellEnd"/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SD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Card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3390,00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29/04/2015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Comprado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Compubetel</w:t>
            </w:r>
            <w:proofErr w:type="spellEnd"/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SHT75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27936,02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04/05/2015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Comprado por Internet en Amazon/ 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Sensor Viento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38619,00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04/05/2015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Comprado por Internet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Ebay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/ 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Sensor Radiación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208718,00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11/05/2015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Compra por Internet en APOGEE,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Inc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/ Sin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SS461C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5154,46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04/05/2015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Comprado por Internet en Amazon/ 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Gastos Viajes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15000,00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por viajes a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turrialba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entre otros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Case Arduino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7195,00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16/05/2015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case para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arduino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comprado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Ebay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/Sin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proofErr w:type="spellStart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Voltage</w:t>
            </w:r>
            <w:proofErr w:type="spellEnd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 Sensor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3418,00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16/05/2015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RCV420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7515,00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16/05/2015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Conversor 420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mA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to 0.5V /comprado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Ebay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envío sensores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27000,00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19/05/2015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costo de envío de sensor de viento,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temp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, humedad y ss461c</w:t>
            </w:r>
          </w:p>
        </w:tc>
      </w:tr>
      <w:tr w:rsidR="00CB13AE" w:rsidRPr="002439F0" w:rsidTr="00C75131">
        <w:trPr>
          <w:trHeight w:val="80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cable y conectores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3500,00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envío sensor radiación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64000,00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26/05/2015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envío sensor de radiación solar</w:t>
            </w:r>
          </w:p>
        </w:tc>
      </w:tr>
      <w:tr w:rsidR="00406CF8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CF8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Envió case y voltaje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lang w:eastAsia="es-CR"/>
              </w:rPr>
              <w:t>arduino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CF8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BF8F00"/>
                <w:lang w:eastAsia="es-CR"/>
              </w:rPr>
              <w:t>10000,00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CF8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>05/06/2015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CF8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Envió case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>arduino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y chip  voltaje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>arduino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Total Deuda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CR"/>
              </w:rPr>
              <w:t>48</w:t>
            </w:r>
            <w:r w:rsidR="00CB13AE"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0087,48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CB13AE" w:rsidRPr="002439F0" w:rsidTr="00C75131">
        <w:trPr>
          <w:trHeight w:val="91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Saldo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3AE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es-CR"/>
              </w:rPr>
              <w:t>33</w:t>
            </w:r>
            <w:r w:rsidR="00CB13AE" w:rsidRPr="002439F0">
              <w:rPr>
                <w:rFonts w:ascii="Calibri" w:eastAsia="Times New Roman" w:hAnsi="Calibri" w:cs="Times New Roman"/>
                <w:color w:val="002060"/>
                <w:lang w:eastAsia="es-CR"/>
              </w:rPr>
              <w:t>9912,52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3AE" w:rsidRPr="002439F0" w:rsidRDefault="00CB13AE" w:rsidP="00C751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</w:tr>
    </w:tbl>
    <w:p w:rsidR="004A5F05" w:rsidRDefault="00CB13AE" w:rsidP="00CB13AE">
      <w:pPr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  <w:r w:rsidRPr="002439F0">
        <w:rPr>
          <w:rStyle w:val="apple-converted-space"/>
          <w:rFonts w:cs="Arial"/>
          <w:b/>
          <w:color w:val="222222"/>
          <w:sz w:val="24"/>
          <w:szCs w:val="24"/>
          <w:shd w:val="clear" w:color="auto" w:fill="FFFFFF"/>
        </w:rPr>
        <w:t>Tabla 4</w:t>
      </w:r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. Balance de cuenta prototipo de estación meteorológica</w:t>
      </w:r>
    </w:p>
    <w:p w:rsidR="00CB13AE" w:rsidRDefault="004A5F05" w:rsidP="004A5F05">
      <w:p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4A5F05" w:rsidRDefault="004A5F05" w:rsidP="004A5F05">
      <w:pPr>
        <w:tabs>
          <w:tab w:val="left" w:pos="2133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Materiales por adquirir</w:t>
      </w:r>
    </w:p>
    <w:p w:rsidR="004A5F05" w:rsidRDefault="004A5F05" w:rsidP="004A5F05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Impresión PCB de conector acople SHT75 y circuito colector de agua</w:t>
      </w:r>
    </w:p>
    <w:p w:rsidR="004A5F05" w:rsidRDefault="004A5F05" w:rsidP="004A5F05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Case </w:t>
      </w:r>
      <w:proofErr w:type="spellStart"/>
      <w:r>
        <w:rPr>
          <w:rFonts w:cs="Arial"/>
          <w:sz w:val="24"/>
          <w:szCs w:val="24"/>
        </w:rPr>
        <w:t>Datalogger</w:t>
      </w:r>
      <w:proofErr w:type="spellEnd"/>
    </w:p>
    <w:p w:rsidR="00FA31E9" w:rsidRDefault="004A5F05" w:rsidP="00FA31E9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Carcasa y estructura de la estación meteorológica CATIE</w:t>
      </w:r>
    </w:p>
    <w:p w:rsidR="00FA31E9" w:rsidRDefault="00FA31E9" w:rsidP="00FA31E9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</w:p>
    <w:p w:rsidR="00FA31E9" w:rsidRDefault="00FA31E9" w:rsidP="00FA31E9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</w:p>
    <w:p w:rsidR="00FA31E9" w:rsidRPr="00FA31E9" w:rsidRDefault="00FA31E9" w:rsidP="00FA31E9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</w:p>
    <w:p w:rsidR="004A5F05" w:rsidRDefault="004A5F05" w:rsidP="004A5F05">
      <w:pPr>
        <w:tabs>
          <w:tab w:val="left" w:pos="2133"/>
        </w:tabs>
        <w:rPr>
          <w:rFonts w:cs="Arial"/>
          <w:sz w:val="24"/>
          <w:szCs w:val="24"/>
        </w:rPr>
      </w:pPr>
    </w:p>
    <w:p w:rsidR="00FA31E9" w:rsidRDefault="00FA31E9" w:rsidP="004A5F05">
      <w:pPr>
        <w:tabs>
          <w:tab w:val="left" w:pos="2133"/>
        </w:tabs>
        <w:rPr>
          <w:rFonts w:cs="Arial"/>
          <w:sz w:val="36"/>
          <w:szCs w:val="36"/>
        </w:rPr>
      </w:pPr>
      <w:r w:rsidRPr="00FA31E9">
        <w:rPr>
          <w:rFonts w:cs="Arial"/>
          <w:sz w:val="36"/>
          <w:szCs w:val="36"/>
        </w:rPr>
        <w:t xml:space="preserve">Cronograma </w:t>
      </w:r>
    </w:p>
    <w:p w:rsidR="00FA31E9" w:rsidRPr="00FA31E9" w:rsidRDefault="00FA31E9" w:rsidP="004A5F05">
      <w:pPr>
        <w:tabs>
          <w:tab w:val="left" w:pos="2133"/>
        </w:tabs>
        <w:rPr>
          <w:rFonts w:cs="Arial"/>
          <w:sz w:val="36"/>
          <w:szCs w:val="36"/>
        </w:rPr>
      </w:pPr>
    </w:p>
    <w:sectPr w:rsidR="00FA31E9" w:rsidRPr="00FA31E9" w:rsidSect="004D7A6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EBF" w:rsidRDefault="00DB7EBF" w:rsidP="00B34F62">
      <w:pPr>
        <w:spacing w:after="0" w:line="240" w:lineRule="auto"/>
      </w:pPr>
      <w:r>
        <w:separator/>
      </w:r>
    </w:p>
  </w:endnote>
  <w:endnote w:type="continuationSeparator" w:id="0">
    <w:p w:rsidR="00DB7EBF" w:rsidRDefault="00DB7EBF" w:rsidP="00B3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EBF" w:rsidRDefault="00DB7EBF" w:rsidP="00B34F62">
      <w:pPr>
        <w:spacing w:after="0" w:line="240" w:lineRule="auto"/>
      </w:pPr>
      <w:r>
        <w:separator/>
      </w:r>
    </w:p>
  </w:footnote>
  <w:footnote w:type="continuationSeparator" w:id="0">
    <w:p w:rsidR="00DB7EBF" w:rsidRDefault="00DB7EBF" w:rsidP="00B3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75151"/>
    <w:multiLevelType w:val="hybridMultilevel"/>
    <w:tmpl w:val="E3BC67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FA"/>
    <w:rsid w:val="0003561E"/>
    <w:rsid w:val="00160A02"/>
    <w:rsid w:val="001C71BE"/>
    <w:rsid w:val="00243D15"/>
    <w:rsid w:val="003B2DF2"/>
    <w:rsid w:val="00406CF8"/>
    <w:rsid w:val="00471368"/>
    <w:rsid w:val="004A5F05"/>
    <w:rsid w:val="004D7A61"/>
    <w:rsid w:val="00602FBF"/>
    <w:rsid w:val="00797049"/>
    <w:rsid w:val="007E4778"/>
    <w:rsid w:val="0081185A"/>
    <w:rsid w:val="008C25DD"/>
    <w:rsid w:val="00944077"/>
    <w:rsid w:val="009B3F02"/>
    <w:rsid w:val="00B34F62"/>
    <w:rsid w:val="00C81581"/>
    <w:rsid w:val="00CB13AE"/>
    <w:rsid w:val="00CE3659"/>
    <w:rsid w:val="00D11C20"/>
    <w:rsid w:val="00D479FA"/>
    <w:rsid w:val="00DB5C57"/>
    <w:rsid w:val="00DB7EBF"/>
    <w:rsid w:val="00E8158F"/>
    <w:rsid w:val="00F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84059-6BE7-4016-81FF-6AB5589F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13A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B13AE"/>
  </w:style>
  <w:style w:type="paragraph" w:styleId="Prrafodelista">
    <w:name w:val="List Paragraph"/>
    <w:basedOn w:val="Normal"/>
    <w:uiPriority w:val="34"/>
    <w:qFormat/>
    <w:rsid w:val="009B3F0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D7A61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7A61"/>
    <w:rPr>
      <w:rFonts w:eastAsiaTheme="minorEastAsia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34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F62"/>
  </w:style>
  <w:style w:type="paragraph" w:styleId="Piedepgina">
    <w:name w:val="footer"/>
    <w:basedOn w:val="Normal"/>
    <w:link w:val="PiedepginaCar"/>
    <w:uiPriority w:val="99"/>
    <w:unhideWhenUsed/>
    <w:rsid w:val="00B34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7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Junio 2015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</dc:title>
  <dc:subject>prototipo Estación meteorológica fénix-Catie</dc:subject>
  <dc:creator>Jhonny Rojas Durán – Josué Pereira Valverde – Pablo Zamora Chaves</dc:creator>
  <cp:keywords/>
  <dc:description/>
  <cp:lastModifiedBy>Jhonny Rojas</cp:lastModifiedBy>
  <cp:revision>6</cp:revision>
  <dcterms:created xsi:type="dcterms:W3CDTF">2015-06-08T23:49:00Z</dcterms:created>
  <dcterms:modified xsi:type="dcterms:W3CDTF">2015-06-10T16:08:00Z</dcterms:modified>
</cp:coreProperties>
</file>