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F2" w:rsidRPr="00C5366A" w:rsidRDefault="006566F2" w:rsidP="006566F2">
      <w:pPr>
        <w:spacing w:line="360" w:lineRule="auto"/>
        <w:jc w:val="center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81F5D4F" wp14:editId="664B90C4">
            <wp:simplePos x="0" y="0"/>
            <wp:positionH relativeFrom="column">
              <wp:posOffset>-647700</wp:posOffset>
            </wp:positionH>
            <wp:positionV relativeFrom="paragraph">
              <wp:posOffset>-228600</wp:posOffset>
            </wp:positionV>
            <wp:extent cx="1028700" cy="377190"/>
            <wp:effectExtent l="0" t="0" r="0" b="3810"/>
            <wp:wrapNone/>
            <wp:docPr id="3" name="Imagem 3" descr="http://biblioteca.cefetpr.br/biblioteca/icons/logo_puc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blioteca.cefetpr.br/biblioteca/icons/logo_puc_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366A">
        <w:rPr>
          <w:b/>
        </w:rPr>
        <w:t>UNIVERSIDADE TECNOLÓGICA FEDERAL DO PARANÁ</w:t>
      </w:r>
    </w:p>
    <w:p w:rsidR="006566F2" w:rsidRPr="00C5366A" w:rsidRDefault="006566F2" w:rsidP="006566F2">
      <w:pPr>
        <w:spacing w:line="360" w:lineRule="auto"/>
        <w:jc w:val="center"/>
        <w:rPr>
          <w:i/>
        </w:rPr>
      </w:pPr>
      <w:r>
        <w:rPr>
          <w:i/>
        </w:rPr>
        <w:t xml:space="preserve">                 </w:t>
      </w:r>
      <w:bookmarkStart w:id="0" w:name="_GoBack"/>
      <w:bookmarkEnd w:id="0"/>
      <w:r w:rsidRPr="00C5366A">
        <w:rPr>
          <w:i/>
        </w:rPr>
        <w:t>Campus Campo Mourão</w:t>
      </w:r>
    </w:p>
    <w:p w:rsidR="006566F2" w:rsidRDefault="006566F2" w:rsidP="006566F2">
      <w:pPr>
        <w:spacing w:line="360" w:lineRule="auto"/>
        <w:ind w:firstLine="708"/>
        <w:jc w:val="center"/>
        <w:rPr>
          <w:b/>
        </w:rPr>
      </w:pPr>
    </w:p>
    <w:p w:rsidR="006566F2" w:rsidRDefault="006566F2" w:rsidP="006566F2">
      <w:pPr>
        <w:spacing w:line="360" w:lineRule="auto"/>
        <w:ind w:firstLine="708"/>
        <w:jc w:val="center"/>
        <w:rPr>
          <w:b/>
        </w:rPr>
      </w:pPr>
    </w:p>
    <w:p w:rsidR="006566F2" w:rsidRDefault="006566F2" w:rsidP="006566F2">
      <w:pPr>
        <w:spacing w:line="360" w:lineRule="auto"/>
        <w:ind w:firstLine="708"/>
        <w:jc w:val="center"/>
        <w:rPr>
          <w:b/>
        </w:rPr>
      </w:pPr>
    </w:p>
    <w:p w:rsidR="006566F2" w:rsidRPr="00C5366A" w:rsidRDefault="006566F2" w:rsidP="006566F2">
      <w:pPr>
        <w:spacing w:line="360" w:lineRule="auto"/>
        <w:ind w:firstLine="708"/>
        <w:jc w:val="center"/>
        <w:rPr>
          <w:b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Default="006566F2" w:rsidP="006566F2">
      <w:pPr>
        <w:spacing w:line="360" w:lineRule="auto"/>
        <w:jc w:val="center"/>
        <w:rPr>
          <w:b/>
          <w:bCs/>
        </w:rPr>
      </w:pPr>
    </w:p>
    <w:p w:rsidR="006566F2" w:rsidRDefault="006566F2" w:rsidP="006566F2">
      <w:pPr>
        <w:pStyle w:val="NormalWeb"/>
        <w:shd w:val="clear" w:color="auto" w:fill="FFFFFF"/>
        <w:spacing w:before="0" w:beforeAutospacing="0" w:after="0" w:afterAutospacing="0" w:line="210" w:lineRule="atLeast"/>
        <w:jc w:val="center"/>
        <w:rPr>
          <w:b/>
        </w:rPr>
      </w:pPr>
      <w:r w:rsidRPr="001636D6">
        <w:rPr>
          <w:b/>
        </w:rPr>
        <w:t>Relatório de Execução de Tarefas do Projeto</w:t>
      </w:r>
      <w:r>
        <w:rPr>
          <w:b/>
        </w:rPr>
        <w:t xml:space="preserve"> (</w:t>
      </w:r>
      <w:r w:rsidRPr="00BB103A">
        <w:rPr>
          <w:b/>
          <w:shd w:val="clear" w:color="auto" w:fill="FFFFFF"/>
        </w:rPr>
        <w:t>Sprint</w:t>
      </w:r>
      <w:r>
        <w:rPr>
          <w:b/>
          <w:shd w:val="clear" w:color="auto" w:fill="FFFFFF"/>
        </w:rPr>
        <w:t>)</w:t>
      </w: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sz w:val="24"/>
          <w:szCs w:val="24"/>
        </w:rPr>
      </w:pPr>
    </w:p>
    <w:p w:rsidR="006566F2" w:rsidRDefault="006566F2" w:rsidP="006566F2">
      <w:pPr>
        <w:pStyle w:val="Standard"/>
        <w:widowControl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Eduardo Vinicius </w:t>
      </w:r>
      <w:proofErr w:type="spellStart"/>
      <w:r>
        <w:rPr>
          <w:rFonts w:ascii="Times New Roman" w:hAnsi="Times New Roman"/>
          <w:sz w:val="24"/>
          <w:szCs w:val="24"/>
        </w:rPr>
        <w:t>Kempf</w:t>
      </w:r>
      <w:proofErr w:type="spellEnd"/>
    </w:p>
    <w:p w:rsidR="006566F2" w:rsidRPr="00C5366A" w:rsidRDefault="006566F2" w:rsidP="006566F2">
      <w:pPr>
        <w:pStyle w:val="Standard"/>
        <w:widowControl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5366A">
        <w:rPr>
          <w:rFonts w:ascii="Times New Roman" w:hAnsi="Times New Roman"/>
          <w:sz w:val="24"/>
          <w:szCs w:val="24"/>
        </w:rPr>
        <w:t>Juliana Iora</w:t>
      </w: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66F2" w:rsidRDefault="006566F2" w:rsidP="006566F2">
      <w:pPr>
        <w:pStyle w:val="Standard"/>
        <w:widowControl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566F2" w:rsidRDefault="006566F2" w:rsidP="006566F2">
      <w:pPr>
        <w:pStyle w:val="Standard"/>
        <w:widowControl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566F2" w:rsidRDefault="006566F2" w:rsidP="006566F2">
      <w:pPr>
        <w:pStyle w:val="Standard"/>
        <w:widowControl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566F2" w:rsidRDefault="006566F2" w:rsidP="006566F2">
      <w:pPr>
        <w:pStyle w:val="Standard"/>
        <w:widowControl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566F2" w:rsidRPr="00C5366A" w:rsidRDefault="006566F2" w:rsidP="006566F2">
      <w:pPr>
        <w:pStyle w:val="Standard"/>
        <w:widowControl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5366A">
        <w:rPr>
          <w:rFonts w:ascii="Times New Roman" w:hAnsi="Times New Roman"/>
          <w:color w:val="000000"/>
          <w:sz w:val="24"/>
          <w:szCs w:val="24"/>
        </w:rPr>
        <w:t>Campo Mourão /</w:t>
      </w:r>
      <w:r>
        <w:rPr>
          <w:rFonts w:ascii="Times New Roman" w:hAnsi="Times New Roman"/>
          <w:color w:val="000000"/>
          <w:sz w:val="24"/>
          <w:szCs w:val="24"/>
        </w:rPr>
        <w:t xml:space="preserve"> Setembro</w:t>
      </w:r>
      <w:r w:rsidRPr="00C5366A">
        <w:rPr>
          <w:rFonts w:ascii="Times New Roman" w:hAnsi="Times New Roman"/>
          <w:color w:val="000000"/>
          <w:sz w:val="24"/>
          <w:szCs w:val="24"/>
        </w:rPr>
        <w:t xml:space="preserve"> de 20</w:t>
      </w:r>
      <w:r>
        <w:rPr>
          <w:rFonts w:ascii="Times New Roman" w:hAnsi="Times New Roman"/>
          <w:color w:val="000000"/>
          <w:sz w:val="24"/>
          <w:szCs w:val="24"/>
        </w:rPr>
        <w:t>13</w:t>
      </w:r>
      <w:r w:rsidRPr="00C5366A">
        <w:rPr>
          <w:rFonts w:ascii="Times New Roman" w:hAnsi="Times New Roman"/>
          <w:color w:val="000000"/>
          <w:sz w:val="24"/>
          <w:szCs w:val="24"/>
        </w:rPr>
        <w:t>.</w:t>
      </w:r>
    </w:p>
    <w:p w:rsidR="006566F2" w:rsidRDefault="006566F2" w:rsidP="006566F2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566F2" w:rsidRDefault="006566F2" w:rsidP="006566F2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566F2" w:rsidRDefault="006566F2" w:rsidP="00C1540F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1540F" w:rsidRPr="00BB103A" w:rsidRDefault="00C1540F" w:rsidP="00C1540F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B103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Planejamento da Próxima Sprint</w:t>
      </w:r>
    </w:p>
    <w:p w:rsidR="00C1540F" w:rsidRPr="00BB103A" w:rsidRDefault="00C1540F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tbl>
      <w:tblPr>
        <w:tblStyle w:val="Tabelacomgrade"/>
        <w:tblW w:w="10739" w:type="dxa"/>
        <w:jc w:val="center"/>
        <w:tblInd w:w="-459" w:type="dxa"/>
        <w:tblLook w:val="04A0" w:firstRow="1" w:lastRow="0" w:firstColumn="1" w:lastColumn="0" w:noHBand="0" w:noVBand="1"/>
      </w:tblPr>
      <w:tblGrid>
        <w:gridCol w:w="1511"/>
        <w:gridCol w:w="1822"/>
        <w:gridCol w:w="1653"/>
        <w:gridCol w:w="1683"/>
        <w:gridCol w:w="1699"/>
        <w:gridCol w:w="23"/>
        <w:gridCol w:w="2348"/>
      </w:tblGrid>
      <w:tr w:rsidR="00BB103A" w:rsidRPr="00BB103A" w:rsidTr="00D84489">
        <w:trPr>
          <w:jc w:val="center"/>
        </w:trPr>
        <w:tc>
          <w:tcPr>
            <w:tcW w:w="1511" w:type="dxa"/>
          </w:tcPr>
          <w:p w:rsidR="00BB103A" w:rsidRPr="00BB103A" w:rsidRDefault="00BB103A" w:rsidP="00BB10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</w:pPr>
            <w:r w:rsidRPr="00BB103A"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  <w:t>Tarefa a ser Executada</w:t>
            </w:r>
          </w:p>
        </w:tc>
        <w:tc>
          <w:tcPr>
            <w:tcW w:w="1822" w:type="dxa"/>
          </w:tcPr>
          <w:p w:rsidR="00BB103A" w:rsidRPr="00BB103A" w:rsidRDefault="00BB103A" w:rsidP="00BB10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</w:pPr>
            <w:r w:rsidRPr="00BB103A"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  <w:t>Responsável pela Execução</w:t>
            </w:r>
          </w:p>
        </w:tc>
        <w:tc>
          <w:tcPr>
            <w:tcW w:w="1653" w:type="dxa"/>
          </w:tcPr>
          <w:p w:rsidR="00BB103A" w:rsidRPr="00BB103A" w:rsidRDefault="00BB103A" w:rsidP="00BB10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</w:pPr>
            <w:r w:rsidRPr="00BB103A"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  <w:t>Quando a Tarefa será Executada</w:t>
            </w:r>
          </w:p>
        </w:tc>
        <w:tc>
          <w:tcPr>
            <w:tcW w:w="1683" w:type="dxa"/>
          </w:tcPr>
          <w:p w:rsidR="00BB103A" w:rsidRPr="00BB103A" w:rsidRDefault="00BB103A" w:rsidP="00BB10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</w:pPr>
            <w:r w:rsidRPr="00BB103A"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  <w:t>Por que a execução é importante</w:t>
            </w:r>
          </w:p>
        </w:tc>
        <w:tc>
          <w:tcPr>
            <w:tcW w:w="1722" w:type="dxa"/>
            <w:gridSpan w:val="2"/>
          </w:tcPr>
          <w:p w:rsidR="00BB103A" w:rsidRPr="00BB103A" w:rsidRDefault="00BB103A" w:rsidP="00BB10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</w:pPr>
            <w:r w:rsidRPr="00BB103A"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  <w:t>Quais procedimentos serão seguidos para a execução</w:t>
            </w:r>
          </w:p>
        </w:tc>
        <w:tc>
          <w:tcPr>
            <w:tcW w:w="2348" w:type="dxa"/>
          </w:tcPr>
          <w:p w:rsidR="00BB103A" w:rsidRPr="00BB103A" w:rsidRDefault="00BB103A" w:rsidP="00BB10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</w:pPr>
            <w:r w:rsidRPr="00BB103A"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  <w:t>Qual será o custo da tarefa</w:t>
            </w:r>
          </w:p>
        </w:tc>
      </w:tr>
      <w:tr w:rsidR="00BB103A" w:rsidRPr="00BB103A" w:rsidTr="00D84489">
        <w:trPr>
          <w:jc w:val="center"/>
        </w:trPr>
        <w:tc>
          <w:tcPr>
            <w:tcW w:w="1511" w:type="dxa"/>
          </w:tcPr>
          <w:p w:rsidR="00BB103A" w:rsidRPr="00BB103A" w:rsidRDefault="00D84489" w:rsidP="00D8448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Finalizar a alocação de reversa de Sala</w:t>
            </w:r>
          </w:p>
        </w:tc>
        <w:tc>
          <w:tcPr>
            <w:tcW w:w="1822" w:type="dxa"/>
          </w:tcPr>
          <w:p w:rsidR="00BB103A" w:rsidRPr="00BB103A" w:rsidRDefault="00D84489" w:rsidP="00D8448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Eduardo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Kempf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 Juliana Iora</w:t>
            </w:r>
          </w:p>
        </w:tc>
        <w:tc>
          <w:tcPr>
            <w:tcW w:w="1653" w:type="dxa"/>
          </w:tcPr>
          <w:p w:rsidR="00BB103A" w:rsidRPr="00BB103A" w:rsidRDefault="00D84489" w:rsidP="00D8448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12/09/2013</w:t>
            </w:r>
          </w:p>
        </w:tc>
        <w:tc>
          <w:tcPr>
            <w:tcW w:w="1683" w:type="dxa"/>
          </w:tcPr>
          <w:p w:rsidR="00BB103A" w:rsidRPr="00BB103A" w:rsidRDefault="00D84489" w:rsidP="00D8448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Finalizar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básica da área do administrador do sistema</w:t>
            </w:r>
          </w:p>
        </w:tc>
        <w:tc>
          <w:tcPr>
            <w:tcW w:w="1699" w:type="dxa"/>
          </w:tcPr>
          <w:p w:rsidR="00BB103A" w:rsidRPr="00BB103A" w:rsidRDefault="00D84489" w:rsidP="00D8448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Utilizando o conhecimento adquirido em todas as disciplinas</w:t>
            </w:r>
          </w:p>
        </w:tc>
        <w:tc>
          <w:tcPr>
            <w:tcW w:w="2371" w:type="dxa"/>
            <w:gridSpan w:val="2"/>
          </w:tcPr>
          <w:p w:rsidR="00BB103A" w:rsidRPr="00BB103A" w:rsidRDefault="00D84489" w:rsidP="00D8448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 tempo máximo a ser empregado nesta tarefa será de 100 minutos</w:t>
            </w:r>
          </w:p>
        </w:tc>
      </w:tr>
    </w:tbl>
    <w:p w:rsidR="00C1540F" w:rsidRPr="00BB103A" w:rsidRDefault="00C1540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1540F" w:rsidRPr="00BB103A" w:rsidRDefault="00C1540F">
      <w:pPr>
        <w:rPr>
          <w:rFonts w:ascii="Times New Roman" w:hAnsi="Times New Roman" w:cs="Times New Roman"/>
          <w:sz w:val="24"/>
          <w:szCs w:val="24"/>
        </w:rPr>
      </w:pPr>
    </w:p>
    <w:sectPr w:rsidR="00C1540F" w:rsidRPr="00BB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Vera Sans">
    <w:altName w:val="Trebuchet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0F"/>
    <w:rsid w:val="00481385"/>
    <w:rsid w:val="006566F2"/>
    <w:rsid w:val="00BB103A"/>
    <w:rsid w:val="00C1540F"/>
    <w:rsid w:val="00D8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1540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54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C154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C15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566F2"/>
    <w:pPr>
      <w:widowControl w:val="0"/>
      <w:suppressAutoHyphens/>
      <w:autoSpaceDE w:val="0"/>
    </w:pPr>
    <w:rPr>
      <w:rFonts w:ascii="Bitstream Vera Sans" w:eastAsia="Times New Roman" w:hAnsi="Bitstream Vera Sans" w:cs="Times New Roman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1540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54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C154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C15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566F2"/>
    <w:pPr>
      <w:widowControl w:val="0"/>
      <w:suppressAutoHyphens/>
      <w:autoSpaceDE w:val="0"/>
    </w:pPr>
    <w:rPr>
      <w:rFonts w:ascii="Bitstream Vera Sans" w:eastAsia="Times New Roman" w:hAnsi="Bitstream Vera Sans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2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biblioteca.cefetpr.br/biblioteca/icons/logo_puc_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Ligue01</dc:creator>
  <cp:lastModifiedBy>Ligue01</cp:lastModifiedBy>
  <cp:revision>3</cp:revision>
  <dcterms:created xsi:type="dcterms:W3CDTF">2013-09-19T11:59:00Z</dcterms:created>
  <dcterms:modified xsi:type="dcterms:W3CDTF">2013-09-19T13:49:00Z</dcterms:modified>
</cp:coreProperties>
</file>