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8C4" w:rsidRPr="006B38C4" w:rsidRDefault="006B38C4" w:rsidP="006B38C4">
      <w:pPr>
        <w:spacing w:after="0" w:line="360" w:lineRule="auto"/>
      </w:pPr>
      <w:r w:rsidRPr="006B38C4">
        <w:t xml:space="preserve">A ontologia da </w:t>
      </w:r>
      <w:r w:rsidRPr="006B38C4">
        <w:rPr>
          <w:b/>
          <w:bCs/>
        </w:rPr>
        <w:t>Taxonomia de Bloom</w:t>
      </w:r>
      <w:r w:rsidRPr="006B38C4">
        <w:t xml:space="preserve"> fornecida possui as seguintes classes centrais:</w:t>
      </w:r>
    </w:p>
    <w:p w:rsidR="006B38C4" w:rsidRPr="006B38C4" w:rsidRDefault="006B38C4" w:rsidP="006B38C4">
      <w:pPr>
        <w:spacing w:after="0" w:line="360" w:lineRule="auto"/>
        <w:rPr>
          <w:b/>
          <w:bCs/>
        </w:rPr>
      </w:pPr>
      <w:r w:rsidRPr="006B38C4">
        <w:rPr>
          <w:b/>
          <w:bCs/>
        </w:rPr>
        <w:t>Classes principais identificadas:</w:t>
      </w:r>
    </w:p>
    <w:p w:rsidR="006B38C4" w:rsidRPr="006B38C4" w:rsidRDefault="006B38C4" w:rsidP="006B38C4">
      <w:pPr>
        <w:numPr>
          <w:ilvl w:val="0"/>
          <w:numId w:val="25"/>
        </w:numPr>
        <w:spacing w:after="0" w:line="360" w:lineRule="auto"/>
      </w:pPr>
      <w:proofErr w:type="spellStart"/>
      <w:proofErr w:type="gramStart"/>
      <w:r w:rsidRPr="006B38C4">
        <w:t>bloom</w:t>
      </w:r>
      <w:proofErr w:type="gramEnd"/>
      <w:r w:rsidRPr="006B38C4">
        <w:t>:CognitiveProcessLevel</w:t>
      </w:r>
      <w:proofErr w:type="spellEnd"/>
      <w:r w:rsidRPr="006B38C4">
        <w:t xml:space="preserve"> — Classe base da hierarquia cognitiva</w:t>
      </w:r>
    </w:p>
    <w:p w:rsidR="006B38C4" w:rsidRPr="006B38C4" w:rsidRDefault="006B38C4" w:rsidP="006B38C4">
      <w:pPr>
        <w:numPr>
          <w:ilvl w:val="0"/>
          <w:numId w:val="25"/>
        </w:numPr>
        <w:spacing w:after="0" w:line="360" w:lineRule="auto"/>
      </w:pPr>
      <w:r w:rsidRPr="006B38C4">
        <w:t>Subclasses cognitivas:</w:t>
      </w:r>
    </w:p>
    <w:p w:rsidR="006B38C4" w:rsidRPr="006B38C4" w:rsidRDefault="006B38C4" w:rsidP="006B38C4">
      <w:pPr>
        <w:numPr>
          <w:ilvl w:val="1"/>
          <w:numId w:val="25"/>
        </w:numPr>
        <w:spacing w:after="0" w:line="360" w:lineRule="auto"/>
      </w:pPr>
      <w:proofErr w:type="spellStart"/>
      <w:proofErr w:type="gramStart"/>
      <w:r w:rsidRPr="006B38C4">
        <w:t>bloom</w:t>
      </w:r>
      <w:proofErr w:type="gramEnd"/>
      <w:r w:rsidRPr="006B38C4">
        <w:t>:Remembering</w:t>
      </w:r>
      <w:proofErr w:type="spellEnd"/>
    </w:p>
    <w:p w:rsidR="006B38C4" w:rsidRPr="006B38C4" w:rsidRDefault="006B38C4" w:rsidP="006B38C4">
      <w:pPr>
        <w:numPr>
          <w:ilvl w:val="1"/>
          <w:numId w:val="25"/>
        </w:numPr>
        <w:spacing w:after="0" w:line="360" w:lineRule="auto"/>
      </w:pPr>
      <w:proofErr w:type="spellStart"/>
      <w:proofErr w:type="gramStart"/>
      <w:r w:rsidRPr="006B38C4">
        <w:t>bloom</w:t>
      </w:r>
      <w:proofErr w:type="gramEnd"/>
      <w:r w:rsidRPr="006B38C4">
        <w:t>:Understanding</w:t>
      </w:r>
      <w:proofErr w:type="spellEnd"/>
    </w:p>
    <w:p w:rsidR="006B38C4" w:rsidRPr="006B38C4" w:rsidRDefault="006B38C4" w:rsidP="006B38C4">
      <w:pPr>
        <w:numPr>
          <w:ilvl w:val="1"/>
          <w:numId w:val="25"/>
        </w:numPr>
        <w:spacing w:after="0" w:line="360" w:lineRule="auto"/>
      </w:pPr>
      <w:proofErr w:type="spellStart"/>
      <w:proofErr w:type="gramStart"/>
      <w:r w:rsidRPr="006B38C4">
        <w:t>bloom</w:t>
      </w:r>
      <w:proofErr w:type="gramEnd"/>
      <w:r w:rsidRPr="006B38C4">
        <w:t>:Applying</w:t>
      </w:r>
      <w:proofErr w:type="spellEnd"/>
    </w:p>
    <w:p w:rsidR="006B38C4" w:rsidRPr="006B38C4" w:rsidRDefault="006B38C4" w:rsidP="006B38C4">
      <w:pPr>
        <w:numPr>
          <w:ilvl w:val="1"/>
          <w:numId w:val="25"/>
        </w:numPr>
        <w:spacing w:after="0" w:line="360" w:lineRule="auto"/>
      </w:pPr>
      <w:proofErr w:type="spellStart"/>
      <w:proofErr w:type="gramStart"/>
      <w:r w:rsidRPr="006B38C4">
        <w:t>bloom</w:t>
      </w:r>
      <w:proofErr w:type="gramEnd"/>
      <w:r w:rsidRPr="006B38C4">
        <w:t>:Analyzing</w:t>
      </w:r>
      <w:proofErr w:type="spellEnd"/>
    </w:p>
    <w:p w:rsidR="006B38C4" w:rsidRPr="006B38C4" w:rsidRDefault="006B38C4" w:rsidP="006B38C4">
      <w:pPr>
        <w:numPr>
          <w:ilvl w:val="1"/>
          <w:numId w:val="25"/>
        </w:numPr>
        <w:spacing w:after="0" w:line="360" w:lineRule="auto"/>
      </w:pPr>
      <w:proofErr w:type="spellStart"/>
      <w:proofErr w:type="gramStart"/>
      <w:r w:rsidRPr="006B38C4">
        <w:t>bloom</w:t>
      </w:r>
      <w:proofErr w:type="gramEnd"/>
      <w:r w:rsidRPr="006B38C4">
        <w:t>:Evaluating</w:t>
      </w:r>
      <w:proofErr w:type="spellEnd"/>
    </w:p>
    <w:p w:rsidR="006B38C4" w:rsidRPr="006B38C4" w:rsidRDefault="006B38C4" w:rsidP="006B38C4">
      <w:pPr>
        <w:numPr>
          <w:ilvl w:val="1"/>
          <w:numId w:val="25"/>
        </w:numPr>
        <w:spacing w:after="0" w:line="360" w:lineRule="auto"/>
      </w:pPr>
      <w:proofErr w:type="spellStart"/>
      <w:proofErr w:type="gramStart"/>
      <w:r w:rsidRPr="006B38C4">
        <w:t>bloom</w:t>
      </w:r>
      <w:proofErr w:type="gramEnd"/>
      <w:r w:rsidRPr="006B38C4">
        <w:t>:Creating</w:t>
      </w:r>
      <w:proofErr w:type="spellEnd"/>
    </w:p>
    <w:p w:rsidR="006B38C4" w:rsidRPr="006B38C4" w:rsidRDefault="006B38C4" w:rsidP="006B38C4">
      <w:pPr>
        <w:numPr>
          <w:ilvl w:val="0"/>
          <w:numId w:val="25"/>
        </w:numPr>
        <w:spacing w:after="0" w:line="360" w:lineRule="auto"/>
      </w:pPr>
      <w:r w:rsidRPr="006B38C4">
        <w:t>Outros conceitos:</w:t>
      </w:r>
    </w:p>
    <w:p w:rsidR="006B38C4" w:rsidRPr="006B38C4" w:rsidRDefault="006B38C4" w:rsidP="006B38C4">
      <w:pPr>
        <w:numPr>
          <w:ilvl w:val="1"/>
          <w:numId w:val="25"/>
        </w:numPr>
        <w:spacing w:after="0" w:line="360" w:lineRule="auto"/>
      </w:pPr>
      <w:proofErr w:type="spellStart"/>
      <w:proofErr w:type="gramStart"/>
      <w:r w:rsidRPr="006B38C4">
        <w:t>bloom</w:t>
      </w:r>
      <w:proofErr w:type="gramEnd"/>
      <w:r w:rsidRPr="006B38C4">
        <w:t>:ActionVerb</w:t>
      </w:r>
      <w:proofErr w:type="spellEnd"/>
      <w:r w:rsidRPr="006B38C4">
        <w:t xml:space="preserve"> —usada para mapear verbos educacionais</w:t>
      </w:r>
    </w:p>
    <w:p w:rsidR="006B38C4" w:rsidRPr="006B38C4" w:rsidRDefault="006B38C4" w:rsidP="006B38C4">
      <w:pPr>
        <w:numPr>
          <w:ilvl w:val="1"/>
          <w:numId w:val="25"/>
        </w:numPr>
        <w:spacing w:after="0" w:line="360" w:lineRule="auto"/>
      </w:pPr>
      <w:proofErr w:type="spellStart"/>
      <w:proofErr w:type="gramStart"/>
      <w:r w:rsidRPr="006B38C4">
        <w:t>bloom</w:t>
      </w:r>
      <w:proofErr w:type="gramEnd"/>
      <w:r w:rsidRPr="006B38C4">
        <w:t>:ActionVerbType</w:t>
      </w:r>
      <w:proofErr w:type="spellEnd"/>
      <w:r w:rsidRPr="006B38C4">
        <w:t xml:space="preserve"> —classificação de verbos</w:t>
      </w:r>
    </w:p>
    <w:p w:rsidR="00BD16CE" w:rsidRDefault="00BD16CE" w:rsidP="006B38C4">
      <w:pPr>
        <w:spacing w:after="0" w:line="360" w:lineRule="auto"/>
      </w:pPr>
    </w:p>
    <w:p w:rsidR="006B38C4" w:rsidRDefault="006B38C4" w:rsidP="006B38C4">
      <w:pPr>
        <w:spacing w:after="0" w:line="360" w:lineRule="auto"/>
      </w:pPr>
    </w:p>
    <w:p w:rsidR="001E1ED2" w:rsidRPr="001E1ED2" w:rsidRDefault="001E1ED2" w:rsidP="001E1ED2">
      <w:pPr>
        <w:spacing w:after="0" w:line="360" w:lineRule="auto"/>
        <w:rPr>
          <w:b/>
          <w:bCs/>
        </w:rPr>
      </w:pPr>
      <w:r>
        <w:rPr>
          <w:b/>
          <w:bCs/>
        </w:rPr>
        <w:t>Na</w:t>
      </w:r>
      <w:r w:rsidRPr="001E1ED2">
        <w:rPr>
          <w:b/>
          <w:bCs/>
        </w:rPr>
        <w:t xml:space="preserve"> </w:t>
      </w:r>
      <w:proofErr w:type="spellStart"/>
      <w:proofErr w:type="gramStart"/>
      <w:r w:rsidRPr="001E1ED2">
        <w:rPr>
          <w:b/>
          <w:bCs/>
        </w:rPr>
        <w:t>OntoKSD</w:t>
      </w:r>
      <w:proofErr w:type="spellEnd"/>
      <w:proofErr w:type="gramEnd"/>
      <w:r w:rsidRPr="001E1ED2">
        <w:rPr>
          <w:b/>
          <w:bCs/>
        </w:rPr>
        <w:t>:</w:t>
      </w:r>
    </w:p>
    <w:p w:rsidR="001E1ED2" w:rsidRPr="001E1ED2" w:rsidRDefault="001E1ED2" w:rsidP="001E1ED2">
      <w:pPr>
        <w:numPr>
          <w:ilvl w:val="0"/>
          <w:numId w:val="26"/>
        </w:numPr>
        <w:spacing w:after="0" w:line="360" w:lineRule="auto"/>
      </w:pPr>
      <w:proofErr w:type="gramStart"/>
      <w:r w:rsidRPr="001E1ED2">
        <w:t>:</w:t>
      </w:r>
      <w:proofErr w:type="spellStart"/>
      <w:r w:rsidRPr="001E1ED2">
        <w:t>Skill</w:t>
      </w:r>
      <w:proofErr w:type="spellEnd"/>
      <w:proofErr w:type="gramEnd"/>
      <w:r w:rsidRPr="001E1ED2">
        <w:t xml:space="preserve"> representa a </w:t>
      </w:r>
      <w:r w:rsidRPr="001E1ED2">
        <w:rPr>
          <w:b/>
          <w:bCs/>
        </w:rPr>
        <w:t>dimensão "know-how"</w:t>
      </w:r>
      <w:r w:rsidRPr="001E1ED2">
        <w:t xml:space="preserve"> da competência, ou seja, a </w:t>
      </w:r>
      <w:r w:rsidRPr="001E1ED2">
        <w:rPr>
          <w:b/>
          <w:bCs/>
        </w:rPr>
        <w:t>capacidade de aplicar conhecimento em uma tarefa</w:t>
      </w:r>
      <w:r w:rsidRPr="001E1ED2">
        <w:t>.</w:t>
      </w:r>
    </w:p>
    <w:p w:rsidR="001E1ED2" w:rsidRPr="001E1ED2" w:rsidRDefault="001E1ED2" w:rsidP="001E1ED2">
      <w:pPr>
        <w:spacing w:after="0" w:line="360" w:lineRule="auto"/>
        <w:rPr>
          <w:b/>
          <w:bCs/>
        </w:rPr>
      </w:pPr>
      <w:r w:rsidRPr="001E1ED2">
        <w:rPr>
          <w:b/>
          <w:bCs/>
        </w:rPr>
        <w:t>No CC2020:</w:t>
      </w:r>
    </w:p>
    <w:p w:rsidR="001E1ED2" w:rsidRPr="001E1ED2" w:rsidRDefault="001E1ED2" w:rsidP="001E1ED2">
      <w:pPr>
        <w:numPr>
          <w:ilvl w:val="0"/>
          <w:numId w:val="27"/>
        </w:numPr>
        <w:spacing w:after="0" w:line="360" w:lineRule="auto"/>
      </w:pPr>
      <w:r w:rsidRPr="001E1ED2">
        <w:t xml:space="preserve">Cada </w:t>
      </w:r>
      <w:proofErr w:type="spellStart"/>
      <w:r w:rsidRPr="001E1ED2">
        <w:rPr>
          <w:b/>
          <w:bCs/>
        </w:rPr>
        <w:t>skill</w:t>
      </w:r>
      <w:proofErr w:type="spellEnd"/>
      <w:r w:rsidRPr="001E1ED2">
        <w:rPr>
          <w:b/>
          <w:bCs/>
        </w:rPr>
        <w:t xml:space="preserve"> é caracterizado por um nível de Bloom</w:t>
      </w:r>
      <w:r w:rsidRPr="001E1ED2">
        <w:t xml:space="preserve"> (um </w:t>
      </w:r>
      <w:proofErr w:type="spellStart"/>
      <w:proofErr w:type="gramStart"/>
      <w:r w:rsidRPr="001E1ED2">
        <w:rPr>
          <w:b/>
          <w:i/>
        </w:rPr>
        <w:t>CognitiveProcessLevel</w:t>
      </w:r>
      <w:proofErr w:type="spellEnd"/>
      <w:proofErr w:type="gramEnd"/>
      <w:r w:rsidRPr="001E1ED2">
        <w:t>)</w:t>
      </w:r>
    </w:p>
    <w:p w:rsidR="001E1ED2" w:rsidRPr="001E1ED2" w:rsidRDefault="001E1ED2" w:rsidP="001E1ED2">
      <w:pPr>
        <w:numPr>
          <w:ilvl w:val="0"/>
          <w:numId w:val="27"/>
        </w:numPr>
        <w:spacing w:after="0" w:line="360" w:lineRule="auto"/>
      </w:pPr>
      <w:r w:rsidRPr="001E1ED2">
        <w:t xml:space="preserve">A </w:t>
      </w:r>
      <w:r w:rsidRPr="001E1ED2">
        <w:rPr>
          <w:b/>
          <w:bCs/>
        </w:rPr>
        <w:t>habilidade</w:t>
      </w:r>
      <w:r w:rsidRPr="001E1ED2">
        <w:t xml:space="preserve"> não é o nível em si, mas uma ação que ocorre </w:t>
      </w:r>
      <w:r w:rsidRPr="001E1ED2">
        <w:rPr>
          <w:b/>
          <w:bCs/>
        </w:rPr>
        <w:t>com esse nível</w:t>
      </w:r>
      <w:r w:rsidRPr="001E1ED2">
        <w:t>.</w:t>
      </w:r>
    </w:p>
    <w:p w:rsidR="001E1ED2" w:rsidRDefault="001E1ED2" w:rsidP="006B38C4">
      <w:pPr>
        <w:spacing w:after="0" w:line="360" w:lineRule="auto"/>
      </w:pPr>
    </w:p>
    <w:p w:rsidR="001E1ED2" w:rsidRDefault="001E1ED2" w:rsidP="006B38C4">
      <w:pPr>
        <w:spacing w:after="0" w:line="360" w:lineRule="auto"/>
      </w:pPr>
    </w:p>
    <w:p w:rsidR="006B38C4" w:rsidRPr="006B38C4" w:rsidRDefault="006B38C4" w:rsidP="006B38C4">
      <w:pPr>
        <w:spacing w:after="0" w:line="360" w:lineRule="auto"/>
        <w:rPr>
          <w:b/>
          <w:bCs/>
        </w:rPr>
      </w:pPr>
      <w:r w:rsidRPr="006B38C4">
        <w:rPr>
          <w:b/>
          <w:bCs/>
        </w:rPr>
        <w:t xml:space="preserve">Como integrar a </w:t>
      </w:r>
      <w:r>
        <w:rPr>
          <w:b/>
          <w:bCs/>
        </w:rPr>
        <w:t>T</w:t>
      </w:r>
      <w:r w:rsidRPr="006B38C4">
        <w:rPr>
          <w:b/>
          <w:bCs/>
        </w:rPr>
        <w:t xml:space="preserve">axonomia </w:t>
      </w:r>
      <w:r>
        <w:rPr>
          <w:b/>
          <w:bCs/>
        </w:rPr>
        <w:t xml:space="preserve">de Bloom com a </w:t>
      </w:r>
      <w:proofErr w:type="spellStart"/>
      <w:proofErr w:type="gramStart"/>
      <w:r>
        <w:rPr>
          <w:b/>
          <w:bCs/>
        </w:rPr>
        <w:t>OntoKSD</w:t>
      </w:r>
      <w:proofErr w:type="spellEnd"/>
      <w:proofErr w:type="gramEnd"/>
    </w:p>
    <w:p w:rsidR="006B38C4" w:rsidRDefault="006B38C4" w:rsidP="006B38C4">
      <w:pPr>
        <w:spacing w:after="0" w:line="360" w:lineRule="auto"/>
      </w:pPr>
      <w:r w:rsidRPr="006B38C4">
        <w:t xml:space="preserve">A proposta é </w:t>
      </w:r>
      <w:r w:rsidRPr="006B38C4">
        <w:rPr>
          <w:b/>
          <w:bCs/>
        </w:rPr>
        <w:t xml:space="preserve">relacionar cada </w:t>
      </w:r>
      <w:proofErr w:type="spellStart"/>
      <w:r w:rsidRPr="006B38C4">
        <w:rPr>
          <w:b/>
          <w:bCs/>
        </w:rPr>
        <w:t>Skill</w:t>
      </w:r>
      <w:proofErr w:type="spellEnd"/>
      <w:r w:rsidRPr="006B38C4">
        <w:rPr>
          <w:b/>
          <w:bCs/>
        </w:rPr>
        <w:t xml:space="preserve"> da </w:t>
      </w:r>
      <w:proofErr w:type="spellStart"/>
      <w:proofErr w:type="gramStart"/>
      <w:r w:rsidRPr="006B38C4">
        <w:rPr>
          <w:b/>
          <w:bCs/>
        </w:rPr>
        <w:t>OntoKSD</w:t>
      </w:r>
      <w:proofErr w:type="spellEnd"/>
      <w:proofErr w:type="gramEnd"/>
      <w:r w:rsidRPr="006B38C4">
        <w:rPr>
          <w:b/>
          <w:bCs/>
        </w:rPr>
        <w:t xml:space="preserve"> com um </w:t>
      </w:r>
      <w:proofErr w:type="spellStart"/>
      <w:r w:rsidRPr="006B38C4">
        <w:rPr>
          <w:b/>
          <w:bCs/>
        </w:rPr>
        <w:t>CognitiveProcessLevel</w:t>
      </w:r>
      <w:proofErr w:type="spellEnd"/>
      <w:r w:rsidRPr="006B38C4">
        <w:t xml:space="preserve"> da Taxonomia de Bloom.</w:t>
      </w:r>
    </w:p>
    <w:p w:rsidR="001E1ED2" w:rsidRPr="006B38C4" w:rsidRDefault="001E1ED2" w:rsidP="006B38C4">
      <w:pPr>
        <w:spacing w:after="0" w:line="360" w:lineRule="auto"/>
      </w:pPr>
      <w:bookmarkStart w:id="0" w:name="_GoBack"/>
      <w:bookmarkEnd w:id="0"/>
    </w:p>
    <w:p w:rsidR="006B38C4" w:rsidRPr="006B38C4" w:rsidRDefault="006B38C4" w:rsidP="006B38C4">
      <w:pPr>
        <w:spacing w:after="0" w:line="360" w:lineRule="auto"/>
        <w:rPr>
          <w:b/>
          <w:bCs/>
        </w:rPr>
      </w:pPr>
      <w:r>
        <w:rPr>
          <w:b/>
          <w:bCs/>
        </w:rPr>
        <w:t>Relacionar</w:t>
      </w:r>
      <w:r w:rsidRPr="006B38C4">
        <w:rPr>
          <w:b/>
          <w:bCs/>
        </w:rPr>
        <w:t xml:space="preserve"> a habilidade com o nível cognitivo de Bloom</w:t>
      </w:r>
      <w:r>
        <w:rPr>
          <w:b/>
          <w:bCs/>
        </w:rPr>
        <w:t xml:space="preserve"> via </w:t>
      </w:r>
      <w:r w:rsidRPr="006B38C4">
        <w:rPr>
          <w:b/>
          <w:bCs/>
        </w:rPr>
        <w:t>propriedade:</w:t>
      </w:r>
    </w:p>
    <w:p w:rsidR="006B38C4" w:rsidRPr="006B38C4" w:rsidRDefault="006B38C4" w:rsidP="006B38C4">
      <w:pPr>
        <w:spacing w:after="0" w:line="360" w:lineRule="auto"/>
      </w:pPr>
      <w:r w:rsidRPr="006B38C4">
        <w:t>:</w:t>
      </w:r>
      <w:r w:rsidR="001E1ED2" w:rsidRPr="001E1ED2">
        <w:t xml:space="preserve"> </w:t>
      </w:r>
      <w:proofErr w:type="spellStart"/>
      <w:proofErr w:type="gramStart"/>
      <w:r w:rsidR="001E1ED2" w:rsidRPr="001E1ED2">
        <w:t>hasCognitiveLevel</w:t>
      </w:r>
      <w:proofErr w:type="spellEnd"/>
      <w:proofErr w:type="gramEnd"/>
      <w:r w:rsidR="001E1ED2" w:rsidRPr="001E1ED2">
        <w:t xml:space="preserve"> </w:t>
      </w:r>
      <w:proofErr w:type="spellStart"/>
      <w:r w:rsidRPr="006B38C4">
        <w:t>rdf:type</w:t>
      </w:r>
      <w:proofErr w:type="spellEnd"/>
      <w:r w:rsidRPr="006B38C4">
        <w:t xml:space="preserve"> </w:t>
      </w:r>
      <w:proofErr w:type="spellStart"/>
      <w:r w:rsidRPr="006B38C4">
        <w:t>owl:ObjectProperty</w:t>
      </w:r>
      <w:proofErr w:type="spellEnd"/>
      <w:r w:rsidRPr="006B38C4">
        <w:t xml:space="preserve"> ;</w:t>
      </w:r>
    </w:p>
    <w:p w:rsidR="006B38C4" w:rsidRPr="006B38C4" w:rsidRDefault="006B38C4" w:rsidP="006B38C4">
      <w:pPr>
        <w:spacing w:after="0" w:line="360" w:lineRule="auto"/>
      </w:pPr>
      <w:r w:rsidRPr="006B38C4">
        <w:t xml:space="preserve">    </w:t>
      </w:r>
      <w:proofErr w:type="spellStart"/>
      <w:proofErr w:type="gramStart"/>
      <w:r w:rsidRPr="006B38C4">
        <w:t>rdfs</w:t>
      </w:r>
      <w:proofErr w:type="gramEnd"/>
      <w:r w:rsidRPr="006B38C4">
        <w:t>:domain</w:t>
      </w:r>
      <w:proofErr w:type="spellEnd"/>
      <w:r w:rsidRPr="006B38C4">
        <w:t xml:space="preserve"> :</w:t>
      </w:r>
      <w:proofErr w:type="spellStart"/>
      <w:r w:rsidRPr="006B38C4">
        <w:t>Skill</w:t>
      </w:r>
      <w:proofErr w:type="spellEnd"/>
      <w:r w:rsidRPr="006B38C4">
        <w:t xml:space="preserve"> ;</w:t>
      </w:r>
    </w:p>
    <w:p w:rsidR="006B38C4" w:rsidRPr="006B38C4" w:rsidRDefault="006B38C4" w:rsidP="006B38C4">
      <w:pPr>
        <w:spacing w:after="0" w:line="360" w:lineRule="auto"/>
      </w:pPr>
      <w:r w:rsidRPr="006B38C4">
        <w:t xml:space="preserve">    </w:t>
      </w:r>
      <w:proofErr w:type="spellStart"/>
      <w:proofErr w:type="gramStart"/>
      <w:r w:rsidRPr="006B38C4">
        <w:t>rdfs</w:t>
      </w:r>
      <w:proofErr w:type="gramEnd"/>
      <w:r w:rsidRPr="006B38C4">
        <w:t>:range</w:t>
      </w:r>
      <w:proofErr w:type="spellEnd"/>
      <w:r w:rsidRPr="006B38C4">
        <w:t xml:space="preserve"> </w:t>
      </w:r>
      <w:proofErr w:type="spellStart"/>
      <w:r w:rsidRPr="006B38C4">
        <w:t>bloom:CognitiveProcessLevel</w:t>
      </w:r>
      <w:proofErr w:type="spellEnd"/>
      <w:r w:rsidRPr="006B38C4">
        <w:t xml:space="preserve"> ;</w:t>
      </w:r>
    </w:p>
    <w:p w:rsidR="006B38C4" w:rsidRPr="006B38C4" w:rsidRDefault="006B38C4" w:rsidP="006B38C4">
      <w:pPr>
        <w:spacing w:after="0" w:line="360" w:lineRule="auto"/>
      </w:pPr>
      <w:r w:rsidRPr="006B38C4">
        <w:t xml:space="preserve">    </w:t>
      </w:r>
      <w:proofErr w:type="spellStart"/>
      <w:proofErr w:type="gramStart"/>
      <w:r w:rsidRPr="006B38C4">
        <w:t>rdfs</w:t>
      </w:r>
      <w:proofErr w:type="gramEnd"/>
      <w:r w:rsidRPr="006B38C4">
        <w:t>:label</w:t>
      </w:r>
      <w:proofErr w:type="spellEnd"/>
      <w:r w:rsidRPr="006B38C4">
        <w:t xml:space="preserve"> "</w:t>
      </w:r>
      <w:proofErr w:type="spellStart"/>
      <w:r w:rsidR="001E1ED2">
        <w:t>has</w:t>
      </w:r>
      <w:proofErr w:type="spellEnd"/>
      <w:r w:rsidRPr="006B38C4">
        <w:t xml:space="preserve"> </w:t>
      </w:r>
      <w:proofErr w:type="spellStart"/>
      <w:r w:rsidRPr="006B38C4">
        <w:t>cognitive</w:t>
      </w:r>
      <w:proofErr w:type="spellEnd"/>
      <w:r w:rsidRPr="006B38C4">
        <w:t xml:space="preserve"> </w:t>
      </w:r>
      <w:proofErr w:type="spellStart"/>
      <w:r w:rsidRPr="006B38C4">
        <w:t>process</w:t>
      </w:r>
      <w:proofErr w:type="spellEnd"/>
      <w:r w:rsidRPr="006B38C4">
        <w:t xml:space="preserve"> </w:t>
      </w:r>
      <w:proofErr w:type="spellStart"/>
      <w:r w:rsidRPr="006B38C4">
        <w:t>level</w:t>
      </w:r>
      <w:proofErr w:type="spellEnd"/>
      <w:r w:rsidRPr="006B38C4">
        <w:t>"@</w:t>
      </w:r>
      <w:proofErr w:type="spellStart"/>
      <w:r w:rsidRPr="006B38C4">
        <w:t>en</w:t>
      </w:r>
      <w:proofErr w:type="spellEnd"/>
      <w:r w:rsidRPr="006B38C4">
        <w:t xml:space="preserve"> .</w:t>
      </w:r>
    </w:p>
    <w:p w:rsidR="006B38C4" w:rsidRDefault="006B38C4" w:rsidP="006B38C4">
      <w:pPr>
        <w:spacing w:after="0" w:line="360" w:lineRule="auto"/>
        <w:rPr>
          <w:b/>
          <w:bCs/>
        </w:rPr>
      </w:pPr>
    </w:p>
    <w:p w:rsidR="006B38C4" w:rsidRPr="006B38C4" w:rsidRDefault="006B38C4" w:rsidP="006B38C4">
      <w:pPr>
        <w:spacing w:after="0" w:line="360" w:lineRule="auto"/>
        <w:ind w:firstLine="708"/>
      </w:pPr>
      <w:r w:rsidRPr="006B38C4">
        <w:t xml:space="preserve">    </w:t>
      </w:r>
      <w:proofErr w:type="gramStart"/>
      <w:r w:rsidRPr="006B38C4">
        <w:t>:</w:t>
      </w:r>
      <w:proofErr w:type="spellStart"/>
      <w:r w:rsidRPr="006B38C4">
        <w:t>requiresCognitiveProcess</w:t>
      </w:r>
      <w:proofErr w:type="spellEnd"/>
      <w:proofErr w:type="gramEnd"/>
      <w:r w:rsidRPr="006B38C4">
        <w:t xml:space="preserve"> </w:t>
      </w:r>
      <w:proofErr w:type="spellStart"/>
      <w:r w:rsidRPr="006B38C4">
        <w:t>bloom:Analyzing</w:t>
      </w:r>
      <w:proofErr w:type="spellEnd"/>
      <w:r w:rsidRPr="006B38C4">
        <w:t xml:space="preserve"> .</w:t>
      </w:r>
    </w:p>
    <w:p w:rsidR="006B38C4" w:rsidRDefault="006B38C4" w:rsidP="006B38C4">
      <w:pPr>
        <w:spacing w:after="0" w:line="360" w:lineRule="auto"/>
      </w:pPr>
    </w:p>
    <w:p w:rsidR="006B38C4" w:rsidRDefault="006B38C4" w:rsidP="006B38C4">
      <w:pPr>
        <w:spacing w:after="0" w:line="360" w:lineRule="auto"/>
      </w:pPr>
    </w:p>
    <w:p w:rsidR="001E1ED2" w:rsidRDefault="001E1ED2" w:rsidP="001E1ED2">
      <w:pPr>
        <w:spacing w:after="0" w:line="360" w:lineRule="auto"/>
      </w:pPr>
      <w:r>
        <w:t>:</w:t>
      </w:r>
      <w:r w:rsidRPr="001E1ED2">
        <w:t xml:space="preserve"> </w:t>
      </w:r>
      <w:proofErr w:type="spellStart"/>
      <w:proofErr w:type="gramStart"/>
      <w:r>
        <w:t>Understanding</w:t>
      </w:r>
      <w:r>
        <w:t>Skill</w:t>
      </w:r>
      <w:proofErr w:type="spellEnd"/>
      <w:proofErr w:type="gramEnd"/>
      <w:r>
        <w:t xml:space="preserve"> </w:t>
      </w:r>
      <w:proofErr w:type="spellStart"/>
      <w:r>
        <w:t>rdf:type</w:t>
      </w:r>
      <w:proofErr w:type="spellEnd"/>
      <w:r>
        <w:t xml:space="preserve"> :</w:t>
      </w:r>
      <w:proofErr w:type="spellStart"/>
      <w:r>
        <w:t>Skill</w:t>
      </w:r>
      <w:proofErr w:type="spellEnd"/>
      <w:r>
        <w:t xml:space="preserve"> ;</w:t>
      </w:r>
    </w:p>
    <w:p w:rsidR="001E1ED2" w:rsidRDefault="001E1ED2" w:rsidP="001E1ED2">
      <w:pPr>
        <w:spacing w:after="0" w:line="360" w:lineRule="auto"/>
      </w:pPr>
      <w:r>
        <w:t xml:space="preserve">    </w:t>
      </w:r>
      <w:proofErr w:type="spellStart"/>
      <w:proofErr w:type="gramStart"/>
      <w:r>
        <w:t>rdfs</w:t>
      </w:r>
      <w:proofErr w:type="gramEnd"/>
      <w:r>
        <w:t>:label</w:t>
      </w:r>
      <w:proofErr w:type="spellEnd"/>
      <w:r>
        <w:t xml:space="preserve"> "</w:t>
      </w:r>
      <w:r w:rsidRPr="001E1ED2"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>"@</w:t>
      </w:r>
      <w:proofErr w:type="spellStart"/>
      <w:r>
        <w:t>en</w:t>
      </w:r>
      <w:proofErr w:type="spellEnd"/>
      <w:r>
        <w:t xml:space="preserve"> ;</w:t>
      </w:r>
    </w:p>
    <w:p w:rsidR="001E1ED2" w:rsidRDefault="001E1ED2" w:rsidP="001E1ED2">
      <w:pPr>
        <w:spacing w:after="0" w:line="360" w:lineRule="auto"/>
      </w:pPr>
      <w:r>
        <w:t xml:space="preserve">    </w:t>
      </w:r>
      <w:proofErr w:type="gramStart"/>
      <w:r>
        <w:t>:</w:t>
      </w:r>
      <w:proofErr w:type="spellStart"/>
      <w:r>
        <w:t>hasCognitiveLevel</w:t>
      </w:r>
      <w:proofErr w:type="spellEnd"/>
      <w:proofErr w:type="gramEnd"/>
      <w:r>
        <w:t xml:space="preserve"> </w:t>
      </w:r>
      <w:proofErr w:type="spellStart"/>
      <w:r>
        <w:t>bloom:Understanding</w:t>
      </w:r>
      <w:proofErr w:type="spellEnd"/>
      <w:r>
        <w:t xml:space="preserve"> .</w:t>
      </w:r>
    </w:p>
    <w:p w:rsidR="006B38C4" w:rsidRDefault="006B38C4" w:rsidP="006B38C4">
      <w:pPr>
        <w:spacing w:after="0" w:line="360" w:lineRule="auto"/>
      </w:pPr>
    </w:p>
    <w:p w:rsidR="006B38C4" w:rsidRDefault="006B38C4" w:rsidP="006B38C4">
      <w:pPr>
        <w:spacing w:after="0" w:line="360" w:lineRule="auto"/>
      </w:pPr>
    </w:p>
    <w:p w:rsidR="006B38C4" w:rsidRDefault="006B38C4" w:rsidP="006B38C4">
      <w:pPr>
        <w:spacing w:after="0" w:line="360" w:lineRule="auto"/>
      </w:pPr>
    </w:p>
    <w:p w:rsidR="006B38C4" w:rsidRDefault="006B38C4" w:rsidP="006B38C4">
      <w:pPr>
        <w:spacing w:after="0" w:line="360" w:lineRule="auto"/>
      </w:pPr>
    </w:p>
    <w:p w:rsidR="006B38C4" w:rsidRDefault="006B38C4" w:rsidP="006B38C4">
      <w:pPr>
        <w:spacing w:after="0" w:line="360" w:lineRule="auto"/>
      </w:pPr>
    </w:p>
    <w:p w:rsidR="006B38C4" w:rsidRDefault="006B38C4" w:rsidP="006B38C4">
      <w:pPr>
        <w:spacing w:after="0" w:line="360" w:lineRule="auto"/>
      </w:pPr>
    </w:p>
    <w:p w:rsidR="006B38C4" w:rsidRDefault="006B38C4" w:rsidP="006B38C4">
      <w:pPr>
        <w:spacing w:after="0" w:line="360" w:lineRule="auto"/>
      </w:pPr>
    </w:p>
    <w:p w:rsidR="006B38C4" w:rsidRDefault="006B38C4" w:rsidP="006B38C4">
      <w:pPr>
        <w:spacing w:after="0" w:line="360" w:lineRule="auto"/>
      </w:pPr>
    </w:p>
    <w:p w:rsidR="006B38C4" w:rsidRDefault="006B38C4" w:rsidP="006B38C4">
      <w:pPr>
        <w:spacing w:after="0" w:line="360" w:lineRule="auto"/>
      </w:pPr>
    </w:p>
    <w:p w:rsidR="006B38C4" w:rsidRDefault="006B38C4" w:rsidP="006B38C4">
      <w:pPr>
        <w:spacing w:after="0" w:line="360" w:lineRule="auto"/>
      </w:pPr>
    </w:p>
    <w:p w:rsidR="006B38C4" w:rsidRDefault="006B38C4" w:rsidP="006B38C4">
      <w:pPr>
        <w:spacing w:after="0" w:line="360" w:lineRule="auto"/>
      </w:pPr>
    </w:p>
    <w:p w:rsidR="006B38C4" w:rsidRDefault="006B38C4" w:rsidP="006B38C4">
      <w:pPr>
        <w:spacing w:after="0" w:line="360" w:lineRule="auto"/>
      </w:pPr>
    </w:p>
    <w:sectPr w:rsidR="006B38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94BC1"/>
    <w:multiLevelType w:val="multilevel"/>
    <w:tmpl w:val="E4A6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707525"/>
    <w:multiLevelType w:val="multilevel"/>
    <w:tmpl w:val="846CAA6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>
    <w:nsid w:val="4C301944"/>
    <w:multiLevelType w:val="multilevel"/>
    <w:tmpl w:val="F4A8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EF6C7C"/>
    <w:multiLevelType w:val="multilevel"/>
    <w:tmpl w:val="45F2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0"/>
  </w:num>
  <w:num w:numId="26">
    <w:abstractNumId w:val="3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2726"/>
    <w:rsid w:val="00082726"/>
    <w:rsid w:val="001E1ED2"/>
    <w:rsid w:val="002F7BFB"/>
    <w:rsid w:val="006B38C4"/>
    <w:rsid w:val="007F29C0"/>
    <w:rsid w:val="00BD16CE"/>
    <w:rsid w:val="00C8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F87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C85F87"/>
    <w:pPr>
      <w:keepNext/>
      <w:keepLines/>
      <w:numPr>
        <w:numId w:val="24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C85F87"/>
    <w:pPr>
      <w:keepNext/>
      <w:keepLines/>
      <w:numPr>
        <w:ilvl w:val="1"/>
        <w:numId w:val="24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C85F87"/>
    <w:pPr>
      <w:keepNext/>
      <w:keepLines/>
      <w:numPr>
        <w:ilvl w:val="2"/>
        <w:numId w:val="24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qFormat/>
    <w:rsid w:val="00C85F8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85F8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i/>
      <w:color w:val="0070C0"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85F87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F87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F87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F87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F87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85F87"/>
    <w:rPr>
      <w:rFonts w:ascii="Cambria" w:eastAsia="Times New Roman" w:hAnsi="Cambria"/>
      <w:b/>
      <w:bCs/>
      <w:color w:val="4F81BD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5F87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C85F87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C85F87"/>
    <w:rPr>
      <w:rFonts w:asciiTheme="majorHAnsi" w:eastAsiaTheme="majorEastAsia" w:hAnsiTheme="majorHAnsi" w:cstheme="majorBidi"/>
      <w:i/>
      <w:color w:val="0070C0"/>
      <w:sz w:val="24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C85F8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F8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egenda">
    <w:name w:val="caption"/>
    <w:basedOn w:val="Normal"/>
    <w:next w:val="Normal"/>
    <w:uiPriority w:val="35"/>
    <w:unhideWhenUsed/>
    <w:qFormat/>
    <w:rsid w:val="00C85F8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C85F87"/>
    <w:rPr>
      <w:b/>
      <w:bCs/>
    </w:rPr>
  </w:style>
  <w:style w:type="character" w:styleId="nfase">
    <w:name w:val="Emphasis"/>
    <w:basedOn w:val="Fontepargpadro"/>
    <w:uiPriority w:val="20"/>
    <w:qFormat/>
    <w:rsid w:val="00C85F87"/>
    <w:rPr>
      <w:i/>
      <w:iCs/>
    </w:rPr>
  </w:style>
  <w:style w:type="paragraph" w:styleId="SemEspaamento">
    <w:name w:val="No Spacing"/>
    <w:link w:val="SemEspaamentoChar"/>
    <w:uiPriority w:val="1"/>
    <w:qFormat/>
    <w:rsid w:val="00C85F87"/>
    <w:rPr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85F87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C85F87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qFormat/>
    <w:rsid w:val="00C85F87"/>
    <w:pPr>
      <w:numPr>
        <w:numId w:val="0"/>
      </w:num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F87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C85F87"/>
    <w:pPr>
      <w:keepNext/>
      <w:keepLines/>
      <w:numPr>
        <w:numId w:val="24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C85F87"/>
    <w:pPr>
      <w:keepNext/>
      <w:keepLines/>
      <w:numPr>
        <w:ilvl w:val="1"/>
        <w:numId w:val="24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C85F87"/>
    <w:pPr>
      <w:keepNext/>
      <w:keepLines/>
      <w:numPr>
        <w:ilvl w:val="2"/>
        <w:numId w:val="24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qFormat/>
    <w:rsid w:val="00C85F8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85F8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i/>
      <w:color w:val="0070C0"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85F87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F87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F87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F87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F87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85F87"/>
    <w:rPr>
      <w:rFonts w:ascii="Cambria" w:eastAsia="Times New Roman" w:hAnsi="Cambria"/>
      <w:b/>
      <w:bCs/>
      <w:color w:val="4F81BD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5F87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C85F87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C85F87"/>
    <w:rPr>
      <w:rFonts w:asciiTheme="majorHAnsi" w:eastAsiaTheme="majorEastAsia" w:hAnsiTheme="majorHAnsi" w:cstheme="majorBidi"/>
      <w:i/>
      <w:color w:val="0070C0"/>
      <w:sz w:val="24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C85F8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F8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egenda">
    <w:name w:val="caption"/>
    <w:basedOn w:val="Normal"/>
    <w:next w:val="Normal"/>
    <w:uiPriority w:val="35"/>
    <w:unhideWhenUsed/>
    <w:qFormat/>
    <w:rsid w:val="00C85F8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C85F87"/>
    <w:rPr>
      <w:b/>
      <w:bCs/>
    </w:rPr>
  </w:style>
  <w:style w:type="character" w:styleId="nfase">
    <w:name w:val="Emphasis"/>
    <w:basedOn w:val="Fontepargpadro"/>
    <w:uiPriority w:val="20"/>
    <w:qFormat/>
    <w:rsid w:val="00C85F87"/>
    <w:rPr>
      <w:i/>
      <w:iCs/>
    </w:rPr>
  </w:style>
  <w:style w:type="paragraph" w:styleId="SemEspaamento">
    <w:name w:val="No Spacing"/>
    <w:link w:val="SemEspaamentoChar"/>
    <w:uiPriority w:val="1"/>
    <w:qFormat/>
    <w:rsid w:val="00C85F87"/>
    <w:rPr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85F87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C85F87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qFormat/>
    <w:rsid w:val="00C85F87"/>
    <w:pPr>
      <w:numPr>
        <w:numId w:val="0"/>
      </w:num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42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5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3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8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9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3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8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0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204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edeyson gomes</dc:creator>
  <cp:keywords/>
  <dc:description/>
  <cp:lastModifiedBy>edeyson gomes</cp:lastModifiedBy>
  <cp:revision>3</cp:revision>
  <dcterms:created xsi:type="dcterms:W3CDTF">2025-05-27T09:56:00Z</dcterms:created>
  <dcterms:modified xsi:type="dcterms:W3CDTF">2025-05-27T12:16:00Z</dcterms:modified>
</cp:coreProperties>
</file>