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9EE" w:rsidRDefault="002E09EE" w:rsidP="002E09EE">
      <w:pPr>
        <w:shd w:val="clear" w:color="auto" w:fill="76923C" w:themeFill="accent3" w:themeFillShade="BF"/>
        <w:spacing w:after="0" w:line="240" w:lineRule="auto"/>
      </w:pPr>
      <w:proofErr w:type="gramStart"/>
      <w:r w:rsidRPr="002E09EE">
        <w:t>A3.</w:t>
      </w:r>
      <w:proofErr w:type="gramEnd"/>
      <w:r w:rsidRPr="002E09EE">
        <w:t xml:space="preserve">1 </w:t>
      </w:r>
      <w:proofErr w:type="spellStart"/>
      <w:r w:rsidRPr="002E09EE">
        <w:t>Foundations</w:t>
      </w:r>
      <w:proofErr w:type="spellEnd"/>
      <w:r w:rsidRPr="002E09EE">
        <w:t xml:space="preserve"> </w:t>
      </w:r>
      <w:proofErr w:type="spellStart"/>
      <w:r w:rsidRPr="002E09EE">
        <w:t>Competency</w:t>
      </w:r>
      <w:proofErr w:type="spellEnd"/>
      <w:r w:rsidRPr="002E09EE">
        <w:t xml:space="preserve"> </w:t>
      </w:r>
      <w:proofErr w:type="spellStart"/>
      <w:r w:rsidRPr="002E09EE">
        <w:t>Realm</w:t>
      </w:r>
      <w:proofErr w:type="spellEnd"/>
    </w:p>
    <w:p w:rsidR="002E09EE" w:rsidRPr="002E09EE" w:rsidRDefault="002E09EE" w:rsidP="002E09EE">
      <w:pPr>
        <w:spacing w:after="0" w:line="240" w:lineRule="auto"/>
      </w:pPr>
    </w:p>
    <w:p w:rsidR="002E09EE" w:rsidRDefault="002E09EE" w:rsidP="002E09EE">
      <w:pPr>
        <w:spacing w:after="0" w:line="240" w:lineRule="auto"/>
      </w:pPr>
      <w:proofErr w:type="gramStart"/>
      <w:r w:rsidRPr="002E09EE">
        <w:t>A3.</w:t>
      </w:r>
      <w:proofErr w:type="gramEnd"/>
      <w:r w:rsidRPr="002E09EE">
        <w:t xml:space="preserve">1.1 </w:t>
      </w:r>
      <w:proofErr w:type="spellStart"/>
      <w:r w:rsidRPr="002E09EE">
        <w:t>Competency</w:t>
      </w:r>
      <w:proofErr w:type="spellEnd"/>
      <w:r w:rsidRPr="002E09EE">
        <w:t xml:space="preserve"> </w:t>
      </w:r>
      <w:proofErr w:type="spellStart"/>
      <w:r w:rsidRPr="002E09EE">
        <w:t>Area</w:t>
      </w:r>
      <w:proofErr w:type="spellEnd"/>
      <w:r w:rsidRPr="002E09EE">
        <w:t xml:space="preserve"> – </w:t>
      </w:r>
      <w:proofErr w:type="spellStart"/>
      <w:r w:rsidRPr="002E09EE">
        <w:t>Foundations</w:t>
      </w:r>
      <w:proofErr w:type="spellEnd"/>
      <w:r w:rsidRPr="002E09EE">
        <w:t xml:space="preserve"> </w:t>
      </w:r>
      <w:proofErr w:type="spellStart"/>
      <w:r w:rsidRPr="002E09EE">
        <w:t>of</w:t>
      </w:r>
      <w:proofErr w:type="spellEnd"/>
      <w:r w:rsidRPr="002E09EE">
        <w:t xml:space="preserve"> </w:t>
      </w:r>
      <w:proofErr w:type="spellStart"/>
      <w:r w:rsidRPr="002E09EE">
        <w:t>Information</w:t>
      </w:r>
      <w:proofErr w:type="spellEnd"/>
      <w:r w:rsidRPr="002E09EE">
        <w:t xml:space="preserve"> Systems</w:t>
      </w:r>
    </w:p>
    <w:p w:rsidR="002E09EE" w:rsidRPr="002E09EE" w:rsidRDefault="002E09EE" w:rsidP="002E09EE">
      <w:pPr>
        <w:spacing w:after="0" w:line="240" w:lineRule="auto"/>
      </w:pPr>
      <w:bookmarkStart w:id="0" w:name="_GoBack"/>
      <w:bookmarkEnd w:id="0"/>
    </w:p>
    <w:p w:rsidR="002E09EE" w:rsidRPr="002E09EE" w:rsidRDefault="002E09EE" w:rsidP="002E09EE">
      <w:pPr>
        <w:spacing w:after="0" w:line="240" w:lineRule="auto"/>
      </w:pPr>
      <w:proofErr w:type="spellStart"/>
      <w:r w:rsidRPr="002E09EE">
        <w:rPr>
          <w:b/>
          <w:bCs/>
        </w:rPr>
        <w:t>Competency</w:t>
      </w:r>
      <w:proofErr w:type="spellEnd"/>
      <w:r w:rsidRPr="002E09EE">
        <w:rPr>
          <w:b/>
          <w:bCs/>
        </w:rPr>
        <w:t xml:space="preserve"> </w:t>
      </w:r>
      <w:proofErr w:type="spellStart"/>
      <w:r w:rsidRPr="002E09EE">
        <w:rPr>
          <w:b/>
          <w:bCs/>
        </w:rPr>
        <w:t>Area</w:t>
      </w:r>
      <w:proofErr w:type="spellEnd"/>
      <w:r w:rsidRPr="002E09EE">
        <w:rPr>
          <w:b/>
          <w:bCs/>
        </w:rPr>
        <w:t xml:space="preserve"> </w:t>
      </w:r>
      <w:proofErr w:type="spellStart"/>
      <w:r w:rsidRPr="002E09EE">
        <w:rPr>
          <w:b/>
          <w:bCs/>
        </w:rPr>
        <w:t>Statement</w:t>
      </w:r>
      <w:proofErr w:type="spellEnd"/>
      <w:r w:rsidRPr="002E09EE">
        <w:t>:</w:t>
      </w:r>
    </w:p>
    <w:p w:rsidR="002E09EE" w:rsidRPr="002E09EE" w:rsidRDefault="002E09EE" w:rsidP="002E09EE">
      <w:pPr>
        <w:spacing w:after="0" w:line="240" w:lineRule="auto"/>
      </w:pPr>
      <w:proofErr w:type="spellStart"/>
      <w:r w:rsidRPr="002E09EE">
        <w:t>Students</w:t>
      </w:r>
      <w:proofErr w:type="spellEnd"/>
      <w:r w:rsidRPr="002E09EE">
        <w:t xml:space="preserve"> </w:t>
      </w:r>
      <w:proofErr w:type="spellStart"/>
      <w:proofErr w:type="gramStart"/>
      <w:r w:rsidRPr="002E09EE">
        <w:t>who</w:t>
      </w:r>
      <w:proofErr w:type="spellEnd"/>
      <w:proofErr w:type="gramEnd"/>
      <w:r w:rsidRPr="002E09EE">
        <w:t xml:space="preserve"> </w:t>
      </w:r>
      <w:proofErr w:type="spellStart"/>
      <w:r w:rsidRPr="002E09EE">
        <w:t>meet</w:t>
      </w:r>
      <w:proofErr w:type="spellEnd"/>
      <w:r w:rsidRPr="002E09EE">
        <w:t xml:space="preserve"> </w:t>
      </w:r>
      <w:proofErr w:type="spellStart"/>
      <w:r w:rsidRPr="002E09EE">
        <w:t>the</w:t>
      </w:r>
      <w:proofErr w:type="spellEnd"/>
      <w:r w:rsidRPr="002E09EE">
        <w:t xml:space="preserve"> </w:t>
      </w:r>
      <w:proofErr w:type="spellStart"/>
      <w:r w:rsidRPr="002E09EE">
        <w:t>competencies</w:t>
      </w:r>
      <w:proofErr w:type="spellEnd"/>
      <w:r w:rsidRPr="002E09EE">
        <w:t xml:space="preserve"> </w:t>
      </w:r>
      <w:proofErr w:type="spellStart"/>
      <w:r w:rsidRPr="002E09EE">
        <w:t>of</w:t>
      </w:r>
      <w:proofErr w:type="spellEnd"/>
      <w:r w:rsidRPr="002E09EE">
        <w:t xml:space="preserve"> IS </w:t>
      </w:r>
      <w:proofErr w:type="spellStart"/>
      <w:r w:rsidRPr="002E09EE">
        <w:t>Foundations</w:t>
      </w:r>
      <w:proofErr w:type="spellEnd"/>
      <w:r w:rsidRPr="002E09EE">
        <w:t xml:space="preserve"> </w:t>
      </w:r>
      <w:proofErr w:type="spellStart"/>
      <w:r w:rsidRPr="002E09EE">
        <w:t>can</w:t>
      </w:r>
      <w:proofErr w:type="spellEnd"/>
      <w:r w:rsidRPr="002E09EE">
        <w:t xml:space="preserve"> </w:t>
      </w:r>
      <w:proofErr w:type="spellStart"/>
      <w:r w:rsidRPr="002E09EE">
        <w:t>understand</w:t>
      </w:r>
      <w:proofErr w:type="spellEnd"/>
      <w:r w:rsidRPr="002E09EE">
        <w:t xml:space="preserve"> </w:t>
      </w:r>
      <w:proofErr w:type="spellStart"/>
      <w:r w:rsidRPr="002E09EE">
        <w:t>the</w:t>
      </w:r>
      <w:proofErr w:type="spellEnd"/>
      <w:r w:rsidRPr="002E09EE">
        <w:t xml:space="preserve"> fundamental</w:t>
      </w:r>
    </w:p>
    <w:p w:rsidR="00BD16CE" w:rsidRDefault="002E09EE" w:rsidP="002E09EE">
      <w:pPr>
        <w:spacing w:after="0" w:line="240" w:lineRule="auto"/>
      </w:pPr>
      <w:proofErr w:type="spellStart"/>
      <w:proofErr w:type="gramStart"/>
      <w:r w:rsidRPr="002E09EE">
        <w:t>concepts</w:t>
      </w:r>
      <w:proofErr w:type="spellEnd"/>
      <w:proofErr w:type="gramEnd"/>
      <w:r w:rsidRPr="002E09EE">
        <w:t xml:space="preserve"> </w:t>
      </w:r>
      <w:proofErr w:type="spellStart"/>
      <w:r w:rsidRPr="002E09EE">
        <w:t>of</w:t>
      </w:r>
      <w:proofErr w:type="spellEnd"/>
      <w:r w:rsidRPr="002E09EE">
        <w:t xml:space="preserve"> IS (</w:t>
      </w:r>
      <w:proofErr w:type="spellStart"/>
      <w:r w:rsidRPr="002E09EE">
        <w:t>including</w:t>
      </w:r>
      <w:proofErr w:type="spellEnd"/>
      <w:r w:rsidRPr="002E09EE">
        <w:t xml:space="preserve"> hardware, software,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information</w:t>
      </w:r>
      <w:proofErr w:type="spellEnd"/>
      <w:r w:rsidRPr="002E09EE">
        <w:t xml:space="preserve"> </w:t>
      </w:r>
      <w:proofErr w:type="spellStart"/>
      <w:r w:rsidRPr="002E09EE">
        <w:t>acquisition</w:t>
      </w:r>
      <w:proofErr w:type="spellEnd"/>
      <w:r w:rsidRPr="002E09EE">
        <w:t xml:space="preserve">)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the</w:t>
      </w:r>
      <w:proofErr w:type="spellEnd"/>
      <w:r w:rsidRPr="002E09EE">
        <w:t xml:space="preserve"> </w:t>
      </w:r>
      <w:proofErr w:type="spellStart"/>
      <w:r w:rsidRPr="002E09EE">
        <w:t>support</w:t>
      </w:r>
      <w:proofErr w:type="spellEnd"/>
      <w:r w:rsidRPr="002E09EE">
        <w:t xml:space="preserve"> </w:t>
      </w:r>
      <w:proofErr w:type="spellStart"/>
      <w:r w:rsidRPr="002E09EE">
        <w:t>that</w:t>
      </w:r>
      <w:proofErr w:type="spellEnd"/>
      <w:r w:rsidRPr="002E09EE">
        <w:t xml:space="preserve"> IS</w:t>
      </w:r>
      <w:r>
        <w:t xml:space="preserve"> </w:t>
      </w:r>
      <w:proofErr w:type="spellStart"/>
      <w:r w:rsidRPr="002E09EE">
        <w:t>provides</w:t>
      </w:r>
      <w:proofErr w:type="spellEnd"/>
      <w:r w:rsidRPr="002E09EE">
        <w:t xml:space="preserve"> for </w:t>
      </w:r>
      <w:proofErr w:type="spellStart"/>
      <w:r w:rsidRPr="002E09EE">
        <w:t>transactional</w:t>
      </w:r>
      <w:proofErr w:type="spellEnd"/>
      <w:r w:rsidRPr="002E09EE">
        <w:t xml:space="preserve">, </w:t>
      </w:r>
      <w:proofErr w:type="spellStart"/>
      <w:r w:rsidRPr="002E09EE">
        <w:t>decisional</w:t>
      </w:r>
      <w:proofErr w:type="spellEnd"/>
      <w:r w:rsidRPr="002E09EE">
        <w:t xml:space="preserve">,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collaborative</w:t>
      </w:r>
      <w:proofErr w:type="spellEnd"/>
      <w:r w:rsidRPr="002E09EE">
        <w:t xml:space="preserve"> business processes. </w:t>
      </w:r>
      <w:proofErr w:type="spellStart"/>
      <w:r w:rsidRPr="002E09EE">
        <w:t>They</w:t>
      </w:r>
      <w:proofErr w:type="spellEnd"/>
      <w:r w:rsidRPr="002E09EE">
        <w:t xml:space="preserve"> </w:t>
      </w:r>
      <w:proofErr w:type="spellStart"/>
      <w:proofErr w:type="gramStart"/>
      <w:r w:rsidRPr="002E09EE">
        <w:t>will</w:t>
      </w:r>
      <w:proofErr w:type="spellEnd"/>
      <w:proofErr w:type="gramEnd"/>
      <w:r w:rsidRPr="002E09EE">
        <w:t xml:space="preserve"> </w:t>
      </w:r>
      <w:proofErr w:type="spellStart"/>
      <w:r w:rsidRPr="002E09EE">
        <w:t>also</w:t>
      </w:r>
      <w:proofErr w:type="spellEnd"/>
      <w:r w:rsidRPr="002E09EE">
        <w:t xml:space="preserve"> </w:t>
      </w:r>
      <w:proofErr w:type="spellStart"/>
      <w:r w:rsidRPr="002E09EE">
        <w:t>be</w:t>
      </w:r>
      <w:proofErr w:type="spellEnd"/>
      <w:r>
        <w:t xml:space="preserve"> </w:t>
      </w:r>
      <w:proofErr w:type="spellStart"/>
      <w:r w:rsidRPr="002E09EE">
        <w:t>able</w:t>
      </w:r>
      <w:proofErr w:type="spellEnd"/>
      <w:r w:rsidRPr="002E09EE">
        <w:t xml:space="preserve"> </w:t>
      </w:r>
      <w:proofErr w:type="spellStart"/>
      <w:r w:rsidRPr="002E09EE">
        <w:t>to</w:t>
      </w:r>
      <w:proofErr w:type="spellEnd"/>
      <w:r w:rsidRPr="002E09EE">
        <w:t xml:space="preserve"> </w:t>
      </w:r>
      <w:proofErr w:type="spellStart"/>
      <w:r w:rsidRPr="002E09EE">
        <w:t>understand</w:t>
      </w:r>
      <w:proofErr w:type="spellEnd"/>
      <w:r w:rsidRPr="002E09EE">
        <w:t xml:space="preserve"> </w:t>
      </w:r>
      <w:proofErr w:type="spellStart"/>
      <w:r w:rsidRPr="002E09EE">
        <w:t>the</w:t>
      </w:r>
      <w:proofErr w:type="spellEnd"/>
      <w:r w:rsidRPr="002E09EE">
        <w:t xml:space="preserve"> </w:t>
      </w:r>
      <w:proofErr w:type="spellStart"/>
      <w:r w:rsidRPr="002E09EE">
        <w:t>collection</w:t>
      </w:r>
      <w:proofErr w:type="spellEnd"/>
      <w:r w:rsidRPr="002E09EE">
        <w:t xml:space="preserve">, </w:t>
      </w:r>
      <w:proofErr w:type="spellStart"/>
      <w:r w:rsidRPr="002E09EE">
        <w:t>processing</w:t>
      </w:r>
      <w:proofErr w:type="spellEnd"/>
      <w:r w:rsidRPr="002E09EE">
        <w:t xml:space="preserve">, </w:t>
      </w:r>
      <w:proofErr w:type="spellStart"/>
      <w:r w:rsidRPr="002E09EE">
        <w:t>storage</w:t>
      </w:r>
      <w:proofErr w:type="spellEnd"/>
      <w:r w:rsidRPr="002E09EE">
        <w:t xml:space="preserve">, </w:t>
      </w:r>
      <w:proofErr w:type="spellStart"/>
      <w:r w:rsidRPr="002E09EE">
        <w:t>distribution</w:t>
      </w:r>
      <w:proofErr w:type="spellEnd"/>
      <w:r w:rsidRPr="002E09EE">
        <w:t xml:space="preserve">,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value</w:t>
      </w:r>
      <w:proofErr w:type="spellEnd"/>
      <w:r w:rsidRPr="002E09EE">
        <w:t xml:space="preserve"> </w:t>
      </w:r>
      <w:proofErr w:type="spellStart"/>
      <w:r w:rsidRPr="002E09EE">
        <w:t>of</w:t>
      </w:r>
      <w:proofErr w:type="spellEnd"/>
      <w:r w:rsidRPr="002E09EE">
        <w:t xml:space="preserve"> </w:t>
      </w:r>
      <w:proofErr w:type="spellStart"/>
      <w:r w:rsidRPr="002E09EE">
        <w:t>information</w:t>
      </w:r>
      <w:proofErr w:type="spellEnd"/>
      <w:r w:rsidRPr="002E09EE">
        <w:t xml:space="preserve"> </w:t>
      </w:r>
      <w:proofErr w:type="spellStart"/>
      <w:r w:rsidRPr="002E09EE">
        <w:t>and</w:t>
      </w:r>
      <w:proofErr w:type="spellEnd"/>
      <w:r>
        <w:t xml:space="preserve"> </w:t>
      </w:r>
      <w:proofErr w:type="spellStart"/>
      <w:r w:rsidRPr="002E09EE">
        <w:t>be</w:t>
      </w:r>
      <w:proofErr w:type="spellEnd"/>
      <w:r w:rsidRPr="002E09EE">
        <w:t xml:space="preserve"> </w:t>
      </w:r>
      <w:proofErr w:type="spellStart"/>
      <w:r w:rsidRPr="002E09EE">
        <w:t>able</w:t>
      </w:r>
      <w:proofErr w:type="spellEnd"/>
      <w:r w:rsidRPr="002E09EE">
        <w:t xml:space="preserve"> </w:t>
      </w:r>
      <w:proofErr w:type="spellStart"/>
      <w:r w:rsidRPr="002E09EE">
        <w:t>to</w:t>
      </w:r>
      <w:proofErr w:type="spellEnd"/>
      <w:r w:rsidRPr="002E09EE">
        <w:t xml:space="preserve"> </w:t>
      </w:r>
      <w:proofErr w:type="spellStart"/>
      <w:r w:rsidRPr="002E09EE">
        <w:t>make</w:t>
      </w:r>
      <w:proofErr w:type="spellEnd"/>
      <w:r w:rsidRPr="002E09EE">
        <w:t xml:space="preserve"> </w:t>
      </w:r>
      <w:proofErr w:type="spellStart"/>
      <w:r w:rsidRPr="002E09EE">
        <w:t>recommendations</w:t>
      </w:r>
      <w:proofErr w:type="spellEnd"/>
      <w:r w:rsidRPr="002E09EE">
        <w:t xml:space="preserve"> </w:t>
      </w:r>
      <w:proofErr w:type="spellStart"/>
      <w:r w:rsidRPr="002E09EE">
        <w:t>regarding</w:t>
      </w:r>
      <w:proofErr w:type="spellEnd"/>
      <w:r w:rsidRPr="002E09EE">
        <w:t xml:space="preserve"> IS </w:t>
      </w:r>
      <w:proofErr w:type="spellStart"/>
      <w:r w:rsidRPr="002E09EE">
        <w:t>that</w:t>
      </w:r>
      <w:proofErr w:type="spellEnd"/>
      <w:r w:rsidRPr="002E09EE">
        <w:t xml:space="preserve"> </w:t>
      </w:r>
      <w:proofErr w:type="spellStart"/>
      <w:r w:rsidRPr="002E09EE">
        <w:t>support</w:t>
      </w:r>
      <w:proofErr w:type="spellEnd"/>
      <w:r w:rsidRPr="002E09EE">
        <w:t xml:space="preserve">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enable</w:t>
      </w:r>
      <w:proofErr w:type="spellEnd"/>
      <w:r w:rsidRPr="002E09EE">
        <w:t xml:space="preserve"> </w:t>
      </w:r>
      <w:proofErr w:type="spellStart"/>
      <w:r w:rsidRPr="002E09EE">
        <w:t>individuals</w:t>
      </w:r>
      <w:proofErr w:type="spellEnd"/>
      <w:r w:rsidRPr="002E09EE">
        <w:t xml:space="preserve"> in </w:t>
      </w:r>
      <w:proofErr w:type="spellStart"/>
      <w:r w:rsidRPr="002E09EE">
        <w:t>their</w:t>
      </w:r>
      <w:proofErr w:type="spellEnd"/>
      <w:r w:rsidRPr="002E09EE">
        <w:t xml:space="preserve"> </w:t>
      </w:r>
      <w:proofErr w:type="spellStart"/>
      <w:r w:rsidRPr="002E09EE">
        <w:t>daily</w:t>
      </w:r>
      <w:proofErr w:type="spellEnd"/>
      <w:r>
        <w:t xml:space="preserve"> </w:t>
      </w:r>
      <w:proofErr w:type="spellStart"/>
      <w:r w:rsidRPr="002E09EE">
        <w:t>lives</w:t>
      </w:r>
      <w:proofErr w:type="spellEnd"/>
      <w:r w:rsidRPr="002E09EE">
        <w:t xml:space="preserve"> as </w:t>
      </w:r>
      <w:proofErr w:type="spellStart"/>
      <w:r w:rsidRPr="002E09EE">
        <w:t>well</w:t>
      </w:r>
      <w:proofErr w:type="spellEnd"/>
      <w:r w:rsidRPr="002E09EE">
        <w:t xml:space="preserve"> as </w:t>
      </w:r>
      <w:proofErr w:type="spellStart"/>
      <w:r w:rsidRPr="002E09EE">
        <w:t>the</w:t>
      </w:r>
      <w:proofErr w:type="spellEnd"/>
      <w:r w:rsidRPr="002E09EE">
        <w:t xml:space="preserve"> management, </w:t>
      </w:r>
      <w:proofErr w:type="spellStart"/>
      <w:r w:rsidRPr="002E09EE">
        <w:t>customers</w:t>
      </w:r>
      <w:proofErr w:type="spellEnd"/>
      <w:r w:rsidRPr="002E09EE">
        <w:t xml:space="preserve">,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suppliers</w:t>
      </w:r>
      <w:proofErr w:type="spellEnd"/>
      <w:r w:rsidRPr="002E09EE">
        <w:t xml:space="preserve"> </w:t>
      </w:r>
      <w:proofErr w:type="spellStart"/>
      <w:r w:rsidRPr="002E09EE">
        <w:t>of</w:t>
      </w:r>
      <w:proofErr w:type="spellEnd"/>
      <w:r w:rsidRPr="002E09EE">
        <w:t xml:space="preserve"> </w:t>
      </w:r>
      <w:proofErr w:type="spellStart"/>
      <w:r w:rsidRPr="002E09EE">
        <w:t>the</w:t>
      </w:r>
      <w:proofErr w:type="spellEnd"/>
      <w:r w:rsidRPr="002E09EE">
        <w:t xml:space="preserve"> </w:t>
      </w:r>
      <w:proofErr w:type="spellStart"/>
      <w:r w:rsidRPr="002E09EE">
        <w:t>enterprise</w:t>
      </w:r>
      <w:proofErr w:type="spellEnd"/>
      <w:r w:rsidRPr="002E09EE">
        <w:t xml:space="preserve">. </w:t>
      </w:r>
      <w:proofErr w:type="spellStart"/>
      <w:r w:rsidRPr="002E09EE">
        <w:t>This</w:t>
      </w:r>
      <w:proofErr w:type="spellEnd"/>
      <w:r w:rsidRPr="002E09EE">
        <w:t xml:space="preserve"> </w:t>
      </w:r>
      <w:proofErr w:type="spellStart"/>
      <w:r w:rsidRPr="002E09EE">
        <w:t>competency</w:t>
      </w:r>
      <w:proofErr w:type="spellEnd"/>
      <w:r>
        <w:t xml:space="preserve"> </w:t>
      </w:r>
      <w:r w:rsidRPr="002E09EE">
        <w:t xml:space="preserve">includes </w:t>
      </w:r>
      <w:proofErr w:type="spellStart"/>
      <w:r w:rsidRPr="002E09EE">
        <w:t>the</w:t>
      </w:r>
      <w:proofErr w:type="spellEnd"/>
      <w:r w:rsidRPr="002E09EE">
        <w:t xml:space="preserve"> </w:t>
      </w:r>
      <w:proofErr w:type="spellStart"/>
      <w:r w:rsidRPr="002E09EE">
        <w:t>abilities</w:t>
      </w:r>
      <w:proofErr w:type="spellEnd"/>
      <w:r w:rsidRPr="002E09EE">
        <w:t xml:space="preserve"> </w:t>
      </w:r>
      <w:proofErr w:type="spellStart"/>
      <w:r w:rsidRPr="002E09EE">
        <w:t>to</w:t>
      </w:r>
      <w:proofErr w:type="spellEnd"/>
      <w:r w:rsidRPr="002E09EE">
        <w:t xml:space="preserve"> </w:t>
      </w:r>
      <w:proofErr w:type="spellStart"/>
      <w:r w:rsidRPr="002E09EE">
        <w:t>conduct</w:t>
      </w:r>
      <w:proofErr w:type="spellEnd"/>
      <w:r w:rsidRPr="002E09EE">
        <w:t xml:space="preserve"> </w:t>
      </w:r>
      <w:proofErr w:type="spellStart"/>
      <w:r w:rsidRPr="002E09EE">
        <w:t>an</w:t>
      </w:r>
      <w:proofErr w:type="spellEnd"/>
      <w:r w:rsidRPr="002E09EE">
        <w:t xml:space="preserve"> </w:t>
      </w:r>
      <w:proofErr w:type="spellStart"/>
      <w:r w:rsidRPr="002E09EE">
        <w:t>organizational</w:t>
      </w:r>
      <w:proofErr w:type="spellEnd"/>
      <w:r w:rsidRPr="002E09EE">
        <w:t xml:space="preserve"> business </w:t>
      </w:r>
      <w:proofErr w:type="spellStart"/>
      <w:r w:rsidRPr="002E09EE">
        <w:t>analysis</w:t>
      </w:r>
      <w:proofErr w:type="spellEnd"/>
      <w:r w:rsidRPr="002E09EE">
        <w:t xml:space="preserve"> </w:t>
      </w:r>
      <w:proofErr w:type="spellStart"/>
      <w:r w:rsidRPr="002E09EE">
        <w:t>and</w:t>
      </w:r>
      <w:proofErr w:type="spellEnd"/>
      <w:r w:rsidRPr="002E09EE">
        <w:t xml:space="preserve"> </w:t>
      </w:r>
      <w:proofErr w:type="spellStart"/>
      <w:r w:rsidRPr="002E09EE">
        <w:t>to</w:t>
      </w:r>
      <w:proofErr w:type="spellEnd"/>
      <w:r w:rsidRPr="002E09EE">
        <w:t xml:space="preserve"> </w:t>
      </w:r>
      <w:proofErr w:type="spellStart"/>
      <w:r w:rsidRPr="002E09EE">
        <w:t>assess</w:t>
      </w:r>
      <w:proofErr w:type="spellEnd"/>
      <w:r w:rsidRPr="002E09EE">
        <w:t xml:space="preserve"> processes </w:t>
      </w:r>
      <w:proofErr w:type="spellStart"/>
      <w:r w:rsidRPr="002E09EE">
        <w:t>and</w:t>
      </w:r>
      <w:proofErr w:type="spellEnd"/>
      <w:r>
        <w:t xml:space="preserve"> </w:t>
      </w:r>
      <w:r w:rsidRPr="002E09EE">
        <w:t>systems.</w:t>
      </w:r>
    </w:p>
    <w:sectPr w:rsidR="00BD1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146E"/>
    <w:rsid w:val="002E09EE"/>
    <w:rsid w:val="002F7BFB"/>
    <w:rsid w:val="0099146E"/>
    <w:rsid w:val="00BD16CE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124</Words>
  <Characters>673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2</cp:revision>
  <dcterms:created xsi:type="dcterms:W3CDTF">2025-05-29T12:49:00Z</dcterms:created>
  <dcterms:modified xsi:type="dcterms:W3CDTF">2025-05-29T19:01:00Z</dcterms:modified>
</cp:coreProperties>
</file>