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i w:val="0"/>
          <w:color w:val="000000"/>
          <w:sz w:val="28"/>
        </w:rPr>
        <w:t>ANEXO F</w:t>
      </w:r>
    </w:p>
    <w:p>
      <w:pPr>
        <w:spacing w:after="200"/>
      </w:pPr>
      <w:r>
        <w:rPr>
          <w:rFonts w:ascii="Calibri" w:hAnsi="Calibri" w:cs="Calibri"/>
          <w:b/>
          <w:i w:val="0"/>
          <w:color w:val="000000"/>
          <w:sz w:val="28"/>
        </w:rPr>
        <w:t>MODELO DE DENUNCIA ANTE LA INSPECCIÓN DE TRABAJO Y SEGURIDAD SOCIAL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Este modelo corresponde a una denuncia formal identificada. Preséntala ante la Inspección Provincial de Trabajo y Seguridad Social correspondiente al centro de trabajo, por registro, presencialmente o a través de la sede electrónica oficial. La ITSS mantiene confidencial el origen de la denuncia. Si deseas comunicar información sin identificarte, utiliza el buzón anónimo oficial y ten presente que no equivale necesariamente a una denuncia formal. Guarda copia y justificante de presentación. El formulario editable está disponible mediante el enlace al repositorio al final del libro.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A LA INSPECCIÓN PROVINCIAL DE TRABAJO Y SEGURIDAD SOCIAL DE [PROVINCIA]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1. Datos de la persona denunciante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(necesarios para la denuncia formal identificada)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Nombre y apellidos: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DNI: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Domicilio a efectos de notificaciones: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Teléfono / correo: [XXX]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2. Datos de la empresa denunciada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Razón social: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CIF: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Domicilio del centro de trabajo: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Actividad: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Número aproximado de trabajadores: [XXX]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Convenio colectivo aplicable, si se conoce: [XXX]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3. Relación de la persona denunciante con la empresa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[TRABAJADOR/A CON ANTIGÜEDAD DE XXX / EXTRABAJADOR/A / REPRESENTANTE DE LOS TRABAJADORES / OTRA]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4. Hechos denunciados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(con fechas, lugares, personas implicadas y contenido; adjuntar toda la documentación disponible: escritos presentados a la empresa sin respuesta, correos, mensajes, partes médicos, diario de incidentes, testigos)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[DESCRIPCIÓN DETALLADA Y FECHADA]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5. Actuaciones previas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Denuncia interna presentada el [FECHA], con resultado: [SIN RESPUESTA / ARCHIVO NO MOTIVADO / OTRO]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Otras reclamaciones: [ESPECIFICAR]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6. Incumplimientos que se ponen en conocimiento de la Inspección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(marcar lo que proceda)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Falta de evaluación de riesgos psicosociales actualizada (Ley 31/1995)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Inexistencia o inaplicación del protocolo de acoso (art. 48 LO 3/2007)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Falta de investigación de la denuncia interna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Inexistencia del canal interno de información (Ley 2/2023), si la plantilla alcanza 50 personas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Falta de medidas de protección de la persona denunciante</w:t>
      </w:r>
    </w:p>
    <w:p>
      <w:r>
        <w:rPr>
          <w:rFonts w:ascii="Calibri" w:hAnsi="Calibri" w:cs="Calibri"/>
          <w:b w:val="0"/>
          <w:i/>
          <w:color w:val="000000"/>
          <w:sz w:val="22"/>
        </w:rPr>
        <w:t>7. Solicitud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Se solicita que se practiquen las actuaciones comprobatorias oportunas, se requiera a la empresa para la subsanación de los incumplimientos detectados y, en su caso, se extienda la correspondiente acta de infracción.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En [LUGAR], a [FECHA].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Fdo.: [FIRMA]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