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A3C2" w14:textId="44B3FA0F" w:rsidR="000814A2" w:rsidRDefault="00B23DAA" w:rsidP="00B23DAA">
      <w:pPr>
        <w:jc w:val="center"/>
        <w:rPr>
          <w:sz w:val="44"/>
          <w:szCs w:val="44"/>
        </w:rPr>
      </w:pPr>
      <w:r w:rsidRPr="00B23DAA">
        <w:rPr>
          <w:sz w:val="44"/>
          <w:szCs w:val="44"/>
        </w:rPr>
        <w:t>SPRINT BACKLOG</w:t>
      </w:r>
    </w:p>
    <w:p w14:paraId="59785642" w14:textId="77777777" w:rsidR="00B23DAA" w:rsidRDefault="00B23DAA" w:rsidP="00B23DAA">
      <w:pPr>
        <w:jc w:val="center"/>
        <w:rPr>
          <w:sz w:val="44"/>
          <w:szCs w:val="44"/>
        </w:rPr>
      </w:pPr>
    </w:p>
    <w:p w14:paraId="12BE5AE1" w14:textId="0DBDEBAB" w:rsidR="00B23DAA" w:rsidRDefault="00B23DAA" w:rsidP="00B23DAA">
      <w:r>
        <w:t>As histórias a serem implementadas serão as de ID 1 e 3.</w:t>
      </w:r>
    </w:p>
    <w:p w14:paraId="69DE67E2" w14:textId="05F7DB98" w:rsidR="002A296A" w:rsidRDefault="002A296A" w:rsidP="002A296A">
      <w:r>
        <w:t xml:space="preserve">ID 1: </w:t>
      </w:r>
      <w:r w:rsidRPr="002A296A">
        <w:t xml:space="preserve">Como cliente da empresa e usuário do portal, eu quero, na página index, ver a fonte com os nomes </w:t>
      </w:r>
      <w:r w:rsidRPr="002A296A">
        <w:br/>
        <w:t>dos veículos na cor azul para me proporcionar uma melhor experiência de usuário.</w:t>
      </w:r>
    </w:p>
    <w:p w14:paraId="09D21ECD" w14:textId="1E8A0363" w:rsidR="002A296A" w:rsidRDefault="002A296A" w:rsidP="002A296A">
      <w:r>
        <w:t xml:space="preserve">ID 3: </w:t>
      </w:r>
      <w:r w:rsidRPr="002A296A">
        <w:t xml:space="preserve">Como cliente da empresa e usuário do portal, eu quero, na página contato, que os nomes dos links </w:t>
      </w:r>
      <w:r w:rsidRPr="002A296A">
        <w:br/>
      </w:r>
      <w:proofErr w:type="gramStart"/>
      <w:r w:rsidRPr="002A296A">
        <w:t>para  as</w:t>
      </w:r>
      <w:proofErr w:type="gramEnd"/>
      <w:r w:rsidRPr="002A296A">
        <w:t xml:space="preserve">  </w:t>
      </w:r>
      <w:proofErr w:type="gramStart"/>
      <w:r w:rsidRPr="002A296A">
        <w:t>outras  páginas</w:t>
      </w:r>
      <w:proofErr w:type="gramEnd"/>
      <w:r w:rsidRPr="002A296A">
        <w:t xml:space="preserve">  </w:t>
      </w:r>
      <w:proofErr w:type="gramStart"/>
      <w:r w:rsidRPr="002A296A">
        <w:t>sejam  mais</w:t>
      </w:r>
      <w:proofErr w:type="gramEnd"/>
      <w:r w:rsidRPr="002A296A">
        <w:t xml:space="preserve">  </w:t>
      </w:r>
      <w:proofErr w:type="gramStart"/>
      <w:r w:rsidRPr="002A296A">
        <w:t>detalhadas  para</w:t>
      </w:r>
      <w:proofErr w:type="gramEnd"/>
      <w:r w:rsidRPr="002A296A">
        <w:t xml:space="preserve">  </w:t>
      </w:r>
      <w:proofErr w:type="gramStart"/>
      <w:r w:rsidRPr="002A296A">
        <w:t>facilitar  o</w:t>
      </w:r>
      <w:proofErr w:type="gramEnd"/>
      <w:r w:rsidRPr="002A296A">
        <w:t xml:space="preserve">  </w:t>
      </w:r>
      <w:proofErr w:type="gramStart"/>
      <w:r w:rsidRPr="002A296A">
        <w:t>meu  entendimento</w:t>
      </w:r>
      <w:proofErr w:type="gramEnd"/>
      <w:r w:rsidRPr="002A296A">
        <w:t xml:space="preserve">  </w:t>
      </w:r>
      <w:proofErr w:type="gramStart"/>
      <w:r w:rsidRPr="002A296A">
        <w:t>e  a</w:t>
      </w:r>
      <w:proofErr w:type="gramEnd"/>
      <w:r w:rsidRPr="002A296A">
        <w:t xml:space="preserve">  minha </w:t>
      </w:r>
      <w:r w:rsidRPr="002A296A">
        <w:br/>
        <w:t>navegação no portal.</w:t>
      </w:r>
    </w:p>
    <w:p w14:paraId="7E8E22C9" w14:textId="77777777" w:rsidR="00B23DAA" w:rsidRDefault="00B23DAA" w:rsidP="00B23DAA"/>
    <w:p w14:paraId="369D6DB4" w14:textId="7F13EE95" w:rsidR="00B23DAA" w:rsidRDefault="00B23DAA" w:rsidP="00B23DAA">
      <w:r>
        <w:t>Esforço necessário: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0"/>
        <w:gridCol w:w="2832"/>
        <w:gridCol w:w="2832"/>
      </w:tblGrid>
      <w:tr w:rsidR="00B23DAA" w14:paraId="7FC4A215" w14:textId="00BF9E92" w:rsidTr="00B23DAA">
        <w:trPr>
          <w:trHeight w:val="132"/>
        </w:trPr>
        <w:tc>
          <w:tcPr>
            <w:tcW w:w="2830" w:type="dxa"/>
            <w:tcBorders>
              <w:bottom w:val="single" w:sz="4" w:space="0" w:color="auto"/>
            </w:tcBorders>
          </w:tcPr>
          <w:p w14:paraId="06BBD89E" w14:textId="72FE1C31" w:rsidR="00B23DAA" w:rsidRDefault="00B23DAA" w:rsidP="00B23DAA">
            <w:pPr>
              <w:jc w:val="center"/>
            </w:pPr>
            <w:r>
              <w:t>ID</w:t>
            </w:r>
          </w:p>
        </w:tc>
        <w:tc>
          <w:tcPr>
            <w:tcW w:w="2832" w:type="dxa"/>
          </w:tcPr>
          <w:p w14:paraId="6F71E755" w14:textId="7FB58273" w:rsidR="00B23DAA" w:rsidRDefault="00B23DAA" w:rsidP="00B23DAA">
            <w:pPr>
              <w:jc w:val="center"/>
            </w:pPr>
            <w:r>
              <w:t>História de Usuário</w:t>
            </w:r>
          </w:p>
        </w:tc>
        <w:tc>
          <w:tcPr>
            <w:tcW w:w="2832" w:type="dxa"/>
          </w:tcPr>
          <w:p w14:paraId="5232EE73" w14:textId="57A06564" w:rsidR="00B23DAA" w:rsidRDefault="00B23DAA" w:rsidP="00B23DAA">
            <w:pPr>
              <w:jc w:val="center"/>
            </w:pPr>
            <w:r>
              <w:t>Esforço estimado</w:t>
            </w:r>
          </w:p>
        </w:tc>
      </w:tr>
      <w:tr w:rsidR="00B23DAA" w14:paraId="73F1676A" w14:textId="06F2A074" w:rsidTr="00B23DAA">
        <w:trPr>
          <w:trHeight w:val="392"/>
        </w:trPr>
        <w:tc>
          <w:tcPr>
            <w:tcW w:w="2830" w:type="dxa"/>
            <w:tcBorders>
              <w:bottom w:val="single" w:sz="4" w:space="0" w:color="auto"/>
            </w:tcBorders>
          </w:tcPr>
          <w:p w14:paraId="3200CF0E" w14:textId="198C88BA" w:rsidR="00B23DAA" w:rsidRDefault="00B23DAA" w:rsidP="00B23DAA">
            <w:pPr>
              <w:jc w:val="center"/>
            </w:pPr>
            <w:r>
              <w:t>1</w:t>
            </w:r>
          </w:p>
        </w:tc>
        <w:tc>
          <w:tcPr>
            <w:tcW w:w="2832" w:type="dxa"/>
          </w:tcPr>
          <w:p w14:paraId="6414258C" w14:textId="3165AAAC" w:rsidR="00B23DAA" w:rsidRDefault="00B23DAA" w:rsidP="00B23DAA">
            <w:pPr>
              <w:jc w:val="center"/>
            </w:pPr>
            <w:r>
              <w:t>Mudar cor do texto para azul</w:t>
            </w:r>
          </w:p>
        </w:tc>
        <w:tc>
          <w:tcPr>
            <w:tcW w:w="2832" w:type="dxa"/>
          </w:tcPr>
          <w:p w14:paraId="25022595" w14:textId="638AC335" w:rsidR="00B23DAA" w:rsidRDefault="00233062" w:rsidP="00B23DAA">
            <w:pPr>
              <w:jc w:val="center"/>
            </w:pPr>
            <w:r>
              <w:t>Fácil</w:t>
            </w:r>
          </w:p>
        </w:tc>
      </w:tr>
      <w:tr w:rsidR="00B23DAA" w14:paraId="76287F3A" w14:textId="77777777" w:rsidTr="00B23DAA">
        <w:tc>
          <w:tcPr>
            <w:tcW w:w="2830" w:type="dxa"/>
            <w:tcBorders>
              <w:top w:val="single" w:sz="4" w:space="0" w:color="auto"/>
            </w:tcBorders>
          </w:tcPr>
          <w:p w14:paraId="03009DE1" w14:textId="2234282D" w:rsidR="00B23DAA" w:rsidRDefault="00B23DAA" w:rsidP="00B23DAA">
            <w:pPr>
              <w:jc w:val="center"/>
            </w:pPr>
            <w:r>
              <w:t>3</w:t>
            </w:r>
          </w:p>
        </w:tc>
        <w:tc>
          <w:tcPr>
            <w:tcW w:w="2832" w:type="dxa"/>
          </w:tcPr>
          <w:p w14:paraId="49B5720A" w14:textId="01C76446" w:rsidR="00B23DAA" w:rsidRDefault="00B23DAA" w:rsidP="00B23DAA">
            <w:pPr>
              <w:jc w:val="center"/>
            </w:pPr>
            <w:r>
              <w:t>Adicionar links</w:t>
            </w:r>
          </w:p>
        </w:tc>
        <w:tc>
          <w:tcPr>
            <w:tcW w:w="2832" w:type="dxa"/>
          </w:tcPr>
          <w:p w14:paraId="50E4D768" w14:textId="15EDA568" w:rsidR="00B23DAA" w:rsidRDefault="00233062" w:rsidP="00B23DAA">
            <w:pPr>
              <w:jc w:val="center"/>
            </w:pPr>
            <w:r>
              <w:t xml:space="preserve">Fácil </w:t>
            </w:r>
          </w:p>
        </w:tc>
      </w:tr>
    </w:tbl>
    <w:p w14:paraId="17A0C4C9" w14:textId="77777777" w:rsidR="00B23DAA" w:rsidRDefault="00B23DAA" w:rsidP="00B23DAA"/>
    <w:p w14:paraId="21B4DFFE" w14:textId="77777777" w:rsidR="00B23DAA" w:rsidRDefault="00B23DAA" w:rsidP="00B23DAA"/>
    <w:p w14:paraId="08D8EACE" w14:textId="6F6CA907" w:rsidR="00B23DAA" w:rsidRDefault="00B23DAA" w:rsidP="00B23DAA">
      <w:r>
        <w:t xml:space="preserve"> </w:t>
      </w:r>
    </w:p>
    <w:p w14:paraId="48983F5E" w14:textId="77777777" w:rsidR="00B23DAA" w:rsidRPr="00B23DAA" w:rsidRDefault="00B23DAA" w:rsidP="00B23DAA"/>
    <w:sectPr w:rsidR="00B23DAA" w:rsidRPr="00B23D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AA"/>
    <w:rsid w:val="000814A2"/>
    <w:rsid w:val="00157F2D"/>
    <w:rsid w:val="00233062"/>
    <w:rsid w:val="002A296A"/>
    <w:rsid w:val="0045018C"/>
    <w:rsid w:val="005B7A14"/>
    <w:rsid w:val="005E6521"/>
    <w:rsid w:val="0068751A"/>
    <w:rsid w:val="00B11CD7"/>
    <w:rsid w:val="00B23DAA"/>
    <w:rsid w:val="00CD3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10A95C"/>
  <w15:chartTrackingRefBased/>
  <w15:docId w15:val="{95698385-11EC-4A87-9B59-EAF4B86A7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23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23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23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23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23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23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23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23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23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23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23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23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23D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23D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23D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23D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23D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23D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23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23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23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23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23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23D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23D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23D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23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23D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23DA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B23D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399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Gideão Víctor</dc:creator>
  <cp:keywords/>
  <dc:description/>
  <cp:lastModifiedBy>Eduardo Santana</cp:lastModifiedBy>
  <cp:revision>2</cp:revision>
  <dcterms:created xsi:type="dcterms:W3CDTF">2026-07-24T01:07:00Z</dcterms:created>
  <dcterms:modified xsi:type="dcterms:W3CDTF">2026-07-24T01:07:00Z</dcterms:modified>
</cp:coreProperties>
</file>