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2BCD" w14:textId="23339DCF" w:rsidR="003F27F6" w:rsidRDefault="003F27F6" w:rsidP="00B67467">
      <w:pPr>
        <w:jc w:val="both"/>
        <w:rPr>
          <w:rFonts w:cs="Tahoma"/>
          <w:b/>
        </w:rPr>
      </w:pPr>
    </w:p>
    <w:p w14:paraId="705AB0B6" w14:textId="77777777" w:rsidR="00085D85" w:rsidRDefault="00085D85" w:rsidP="00085D85">
      <w:pPr>
        <w:ind w:left="360"/>
        <w:sectPr w:rsidR="00085D85" w:rsidSect="00085D85">
          <w:headerReference w:type="default" r:id="rId7"/>
          <w:footerReference w:type="default" r:id="rId8"/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9C58071" w14:textId="689FA8E8" w:rsidR="006568AE" w:rsidRDefault="006568AE" w:rsidP="00085D85">
      <w:pPr>
        <w:ind w:left="360"/>
      </w:pPr>
    </w:p>
    <w:p w14:paraId="501FB1A9" w14:textId="684209C5" w:rsidR="005A369D" w:rsidRDefault="005A369D" w:rsidP="005A369D">
      <w:pPr>
        <w:ind w:left="360"/>
        <w:jc w:val="center"/>
      </w:pPr>
      <w:r>
        <w:t>POLÍTICA DE PAGO A PROVEEDORES</w:t>
      </w:r>
    </w:p>
    <w:p w14:paraId="2BCD6105" w14:textId="77777777" w:rsidR="005A369D" w:rsidRDefault="005A369D" w:rsidP="005A369D"/>
    <w:p w14:paraId="75742565" w14:textId="44DD7995" w:rsidR="005A369D" w:rsidRDefault="005A369D" w:rsidP="005A369D">
      <w:pPr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 xml:space="preserve">e permito hacer de su conocimiento el proceso SENNI </w:t>
      </w:r>
      <w:r>
        <w:rPr>
          <w:color w:val="000000"/>
        </w:rPr>
        <w:t xml:space="preserve">LOGISTICS </w:t>
      </w:r>
      <w:r>
        <w:rPr>
          <w:color w:val="000000"/>
        </w:rPr>
        <w:t>para el pago de servicios logísticos que se lleva a cabo para con nuestros proveedores.</w:t>
      </w:r>
    </w:p>
    <w:p w14:paraId="03CB9B2A" w14:textId="77777777" w:rsidR="005A369D" w:rsidRDefault="005A369D" w:rsidP="005A369D">
      <w:pPr>
        <w:rPr>
          <w:color w:val="000000"/>
        </w:rPr>
      </w:pPr>
    </w:p>
    <w:p w14:paraId="2A13B39C" w14:textId="23632DFA" w:rsidR="005A369D" w:rsidRDefault="005A369D" w:rsidP="005A369D">
      <w:pPr>
        <w:rPr>
          <w:color w:val="000000"/>
        </w:rPr>
      </w:pPr>
      <w:r>
        <w:rPr>
          <w:color w:val="000000"/>
        </w:rPr>
        <w:t xml:space="preserve">REVISIÓN DE FACTURAS:   </w:t>
      </w:r>
    </w:p>
    <w:p w14:paraId="350C5D52" w14:textId="2006EBBE" w:rsidR="005A369D" w:rsidRPr="005A369D" w:rsidRDefault="005A369D" w:rsidP="005A369D">
      <w:pPr>
        <w:pStyle w:val="Prrafodelista"/>
        <w:numPr>
          <w:ilvl w:val="0"/>
          <w:numId w:val="6"/>
        </w:numPr>
        <w:rPr>
          <w:color w:val="000000"/>
        </w:rPr>
      </w:pPr>
      <w:r w:rsidRPr="005A369D">
        <w:rPr>
          <w:color w:val="000000"/>
        </w:rPr>
        <w:t>Martes Y Jueves De Cada Semana</w:t>
      </w:r>
      <w:r w:rsidRPr="005A369D">
        <w:rPr>
          <w:color w:val="000000"/>
        </w:rPr>
        <w:t>.</w:t>
      </w:r>
    </w:p>
    <w:p w14:paraId="0650C1FF" w14:textId="77777777" w:rsidR="005A369D" w:rsidRDefault="005A369D" w:rsidP="005A369D">
      <w:pPr>
        <w:rPr>
          <w:color w:val="000000"/>
        </w:rPr>
      </w:pPr>
      <w:r>
        <w:rPr>
          <w:color w:val="000000"/>
        </w:rPr>
        <w:t>PAGO DE FACTURAS</w:t>
      </w:r>
      <w:r>
        <w:rPr>
          <w:color w:val="000000"/>
        </w:rPr>
        <w:t>:</w:t>
      </w:r>
    </w:p>
    <w:p w14:paraId="2F575015" w14:textId="77777777" w:rsidR="005A369D" w:rsidRDefault="005A369D" w:rsidP="005A369D">
      <w:pPr>
        <w:pStyle w:val="Prrafodelista"/>
        <w:numPr>
          <w:ilvl w:val="0"/>
          <w:numId w:val="6"/>
        </w:numPr>
        <w:rPr>
          <w:color w:val="000000"/>
        </w:rPr>
      </w:pPr>
      <w:r w:rsidRPr="005A369D">
        <w:rPr>
          <w:color w:val="000000"/>
        </w:rPr>
        <w:t xml:space="preserve">viernes posterior al de revisión, </w:t>
      </w:r>
    </w:p>
    <w:p w14:paraId="3664DC12" w14:textId="029E4C89" w:rsidR="005A369D" w:rsidRDefault="005A369D" w:rsidP="005A369D">
      <w:pPr>
        <w:rPr>
          <w:color w:val="000000"/>
        </w:rPr>
      </w:pPr>
      <w:r w:rsidRPr="005A369D">
        <w:rPr>
          <w:color w:val="000000"/>
        </w:rPr>
        <w:t>consid</w:t>
      </w:r>
      <w:r>
        <w:rPr>
          <w:color w:val="000000"/>
        </w:rPr>
        <w:t>erando que el pago se efectuara los viernes de manera quincenal</w:t>
      </w:r>
      <w:r w:rsidRPr="005A369D">
        <w:rPr>
          <w:color w:val="000000"/>
        </w:rPr>
        <w:t xml:space="preserve"> </w:t>
      </w:r>
    </w:p>
    <w:p w14:paraId="75B0532C" w14:textId="77777777" w:rsidR="005A369D" w:rsidRPr="005A369D" w:rsidRDefault="005A369D" w:rsidP="005A369D">
      <w:pPr>
        <w:rPr>
          <w:color w:val="000000"/>
        </w:rPr>
      </w:pPr>
    </w:p>
    <w:p w14:paraId="0CB77FE3" w14:textId="77777777" w:rsidR="005A369D" w:rsidRDefault="005A369D" w:rsidP="005A369D">
      <w:pPr>
        <w:rPr>
          <w:color w:val="000000"/>
        </w:rPr>
      </w:pPr>
    </w:p>
    <w:p w14:paraId="76B1D192" w14:textId="77777777" w:rsidR="005A369D" w:rsidRPr="005A369D" w:rsidRDefault="005A369D" w:rsidP="005A369D">
      <w:pPr>
        <w:pStyle w:val="Prrafodelista"/>
        <w:numPr>
          <w:ilvl w:val="0"/>
          <w:numId w:val="7"/>
        </w:numPr>
        <w:rPr>
          <w:color w:val="000000"/>
        </w:rPr>
      </w:pPr>
      <w:r w:rsidRPr="005A369D">
        <w:rPr>
          <w:color w:val="000000"/>
        </w:rPr>
        <w:t>Las fechas de pago que coincidan con día feriado, se recorrerá al siguiente viernes hábil.</w:t>
      </w:r>
    </w:p>
    <w:p w14:paraId="1EC1D164" w14:textId="77777777" w:rsidR="005A369D" w:rsidRDefault="005A369D" w:rsidP="005A369D">
      <w:pPr>
        <w:rPr>
          <w:color w:val="000000"/>
        </w:rPr>
      </w:pPr>
    </w:p>
    <w:p w14:paraId="41683A70" w14:textId="77777777" w:rsidR="005A369D" w:rsidRPr="00085D85" w:rsidRDefault="005A369D" w:rsidP="005A369D">
      <w:pPr>
        <w:ind w:left="360"/>
      </w:pPr>
      <w:bookmarkStart w:id="0" w:name="_GoBack"/>
      <w:bookmarkEnd w:id="0"/>
    </w:p>
    <w:sectPr w:rsidR="005A369D" w:rsidRPr="00085D85" w:rsidSect="00085D8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EBDD1" w14:textId="77777777" w:rsidR="00302C02" w:rsidRDefault="00302C02" w:rsidP="00505CAB">
      <w:pPr>
        <w:spacing w:after="0" w:line="240" w:lineRule="auto"/>
      </w:pPr>
      <w:r>
        <w:separator/>
      </w:r>
    </w:p>
  </w:endnote>
  <w:endnote w:type="continuationSeparator" w:id="0">
    <w:p w14:paraId="368EBDD2" w14:textId="77777777" w:rsidR="00302C02" w:rsidRDefault="00302C02" w:rsidP="0050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4665E" w14:textId="45522ED4" w:rsidR="003F27F6" w:rsidRDefault="008974C0" w:rsidP="003F27F6">
    <w:pPr>
      <w:pStyle w:val="Piedepgina"/>
      <w:jc w:val="center"/>
    </w:pPr>
    <w:r w:rsidRPr="008974C0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68EBDE0" wp14:editId="28436DFA">
          <wp:simplePos x="0" y="0"/>
          <wp:positionH relativeFrom="page">
            <wp:align>right</wp:align>
          </wp:positionH>
          <wp:positionV relativeFrom="paragraph">
            <wp:posOffset>57150</wp:posOffset>
          </wp:positionV>
          <wp:extent cx="7781925" cy="1061085"/>
          <wp:effectExtent l="0" t="0" r="9525" b="571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1061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27F6">
      <w:t>San francisco 1626 Oficina 201 – 202, Col. Del valle sur</w:t>
    </w:r>
    <w:r w:rsidR="006568AE">
      <w:t xml:space="preserve">, </w:t>
    </w:r>
    <w:r w:rsidR="003D6905">
      <w:t>Del. Benito Juá</w:t>
    </w:r>
    <w:r>
      <w:t>rez</w:t>
    </w:r>
    <w:r w:rsidR="003D6905">
      <w:t>,</w:t>
    </w:r>
  </w:p>
  <w:p w14:paraId="368EBDD5" w14:textId="355F8FFD" w:rsidR="003D6905" w:rsidRDefault="003F27F6" w:rsidP="003F27F6">
    <w:pPr>
      <w:pStyle w:val="Piedepgina"/>
      <w:jc w:val="center"/>
    </w:pPr>
    <w:r>
      <w:t>Ciudad de México C.P. 03100</w:t>
    </w:r>
  </w:p>
  <w:p w14:paraId="368EBDD6" w14:textId="77777777" w:rsidR="006568AE" w:rsidRDefault="006568AE" w:rsidP="006568AE">
    <w:pPr>
      <w:pStyle w:val="Piedepgina"/>
    </w:pPr>
  </w:p>
  <w:p w14:paraId="368EBDD7" w14:textId="77777777" w:rsidR="000B4FD2" w:rsidRPr="003D6905" w:rsidRDefault="008974C0" w:rsidP="00EE455E">
    <w:pPr>
      <w:pStyle w:val="Piedepgina"/>
    </w:pPr>
    <w:r w:rsidRPr="008974C0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368EBDE2" wp14:editId="368EBDE3">
          <wp:simplePos x="0" y="0"/>
          <wp:positionH relativeFrom="margin">
            <wp:posOffset>683260</wp:posOffset>
          </wp:positionH>
          <wp:positionV relativeFrom="paragraph">
            <wp:posOffset>306705</wp:posOffset>
          </wp:positionV>
          <wp:extent cx="5952279" cy="1549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2279" cy="154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EBDCF" w14:textId="77777777" w:rsidR="00302C02" w:rsidRDefault="00302C02" w:rsidP="00505CAB">
      <w:pPr>
        <w:spacing w:after="0" w:line="240" w:lineRule="auto"/>
      </w:pPr>
      <w:r>
        <w:separator/>
      </w:r>
    </w:p>
  </w:footnote>
  <w:footnote w:type="continuationSeparator" w:id="0">
    <w:p w14:paraId="368EBDD0" w14:textId="77777777" w:rsidR="00302C02" w:rsidRDefault="00302C02" w:rsidP="0050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EBDD3" w14:textId="77777777" w:rsidR="008974C0" w:rsidRDefault="008974C0">
    <w:pPr>
      <w:pStyle w:val="Encabezado"/>
    </w:pPr>
    <w:r w:rsidRPr="008974C0">
      <w:rPr>
        <w:noProof/>
        <w:lang w:eastAsia="es-MX"/>
      </w:rPr>
      <w:drawing>
        <wp:anchor distT="0" distB="0" distL="114300" distR="114300" simplePos="0" relativeHeight="251653120" behindDoc="0" locked="0" layoutInCell="1" allowOverlap="1" wp14:anchorId="368EBDD8" wp14:editId="368EBDD9">
          <wp:simplePos x="0" y="0"/>
          <wp:positionH relativeFrom="page">
            <wp:posOffset>5604510</wp:posOffset>
          </wp:positionH>
          <wp:positionV relativeFrom="paragraph">
            <wp:posOffset>-363220</wp:posOffset>
          </wp:positionV>
          <wp:extent cx="2171700" cy="1156970"/>
          <wp:effectExtent l="0" t="0" r="0" b="508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1156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74C0">
      <w:rPr>
        <w:noProof/>
        <w:lang w:eastAsia="es-MX"/>
      </w:rPr>
      <w:drawing>
        <wp:anchor distT="0" distB="0" distL="114300" distR="114300" simplePos="0" relativeHeight="251655168" behindDoc="1" locked="0" layoutInCell="1" allowOverlap="1" wp14:anchorId="368EBDDA" wp14:editId="368EBDDB">
          <wp:simplePos x="0" y="0"/>
          <wp:positionH relativeFrom="page">
            <wp:posOffset>3810</wp:posOffset>
          </wp:positionH>
          <wp:positionV relativeFrom="paragraph">
            <wp:posOffset>-448310</wp:posOffset>
          </wp:positionV>
          <wp:extent cx="7867650" cy="1057275"/>
          <wp:effectExtent l="0" t="0" r="0" b="9525"/>
          <wp:wrapNone/>
          <wp:docPr id="9" name="Imagen 9" descr="C:\Users\AMUNOZ\iCloudDrive\ALEJANDRO\ID\SENNI\IMAGENES\GRECAS\GRECA SUPERIO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UNOZ\iCloudDrive\ALEJANDRO\ID\SENNI\IMAGENES\GRECAS\GRECA SUPERIOR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74C0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368EBDDC" wp14:editId="368EBDDD">
          <wp:simplePos x="0" y="0"/>
          <wp:positionH relativeFrom="column">
            <wp:posOffset>-1019175</wp:posOffset>
          </wp:positionH>
          <wp:positionV relativeFrom="paragraph">
            <wp:posOffset>-372745</wp:posOffset>
          </wp:positionV>
          <wp:extent cx="3924300" cy="263525"/>
          <wp:effectExtent l="0" t="0" r="0" b="317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4300" cy="26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74C0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68EBDDE" wp14:editId="368EBDDF">
          <wp:simplePos x="0" y="0"/>
          <wp:positionH relativeFrom="margin">
            <wp:posOffset>3075940</wp:posOffset>
          </wp:positionH>
          <wp:positionV relativeFrom="paragraph">
            <wp:posOffset>-248920</wp:posOffset>
          </wp:positionV>
          <wp:extent cx="1411077" cy="8953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77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8EBDD4" w14:textId="77777777" w:rsidR="008974C0" w:rsidRDefault="008974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art5D97"/>
      </v:shape>
    </w:pict>
  </w:numPicBullet>
  <w:abstractNum w:abstractNumId="0" w15:restartNumberingAfterBreak="0">
    <w:nsid w:val="06A93710"/>
    <w:multiLevelType w:val="hybridMultilevel"/>
    <w:tmpl w:val="40464D92"/>
    <w:lvl w:ilvl="0" w:tplc="6FA22F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AF5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A84D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8468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E14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9E4B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68D1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80A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1CA1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CD5FCB"/>
    <w:multiLevelType w:val="hybridMultilevel"/>
    <w:tmpl w:val="51965110"/>
    <w:lvl w:ilvl="0" w:tplc="30FCA198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color w:val="auto"/>
        <w:w w:val="99"/>
        <w:sz w:val="24"/>
        <w:szCs w:val="24"/>
      </w:rPr>
    </w:lvl>
    <w:lvl w:ilvl="1" w:tplc="70DE69FC">
      <w:start w:val="1"/>
      <w:numFmt w:val="bullet"/>
      <w:lvlText w:val="•"/>
      <w:lvlJc w:val="left"/>
      <w:pPr>
        <w:ind w:left="1644" w:hanging="361"/>
      </w:pPr>
      <w:rPr>
        <w:rFonts w:hint="default"/>
      </w:rPr>
    </w:lvl>
    <w:lvl w:ilvl="2" w:tplc="748CB2E2">
      <w:start w:val="1"/>
      <w:numFmt w:val="bullet"/>
      <w:lvlText w:val="•"/>
      <w:lvlJc w:val="left"/>
      <w:pPr>
        <w:ind w:left="2468" w:hanging="361"/>
      </w:pPr>
      <w:rPr>
        <w:rFonts w:hint="default"/>
      </w:rPr>
    </w:lvl>
    <w:lvl w:ilvl="3" w:tplc="359CFEF8">
      <w:start w:val="1"/>
      <w:numFmt w:val="bullet"/>
      <w:lvlText w:val="•"/>
      <w:lvlJc w:val="left"/>
      <w:pPr>
        <w:ind w:left="3292" w:hanging="361"/>
      </w:pPr>
      <w:rPr>
        <w:rFonts w:hint="default"/>
      </w:rPr>
    </w:lvl>
    <w:lvl w:ilvl="4" w:tplc="2BF6DB86">
      <w:start w:val="1"/>
      <w:numFmt w:val="bullet"/>
      <w:lvlText w:val="•"/>
      <w:lvlJc w:val="left"/>
      <w:pPr>
        <w:ind w:left="4116" w:hanging="361"/>
      </w:pPr>
      <w:rPr>
        <w:rFonts w:hint="default"/>
      </w:rPr>
    </w:lvl>
    <w:lvl w:ilvl="5" w:tplc="2C0E7D90">
      <w:start w:val="1"/>
      <w:numFmt w:val="bullet"/>
      <w:lvlText w:val="•"/>
      <w:lvlJc w:val="left"/>
      <w:pPr>
        <w:ind w:left="4940" w:hanging="361"/>
      </w:pPr>
      <w:rPr>
        <w:rFonts w:hint="default"/>
      </w:rPr>
    </w:lvl>
    <w:lvl w:ilvl="6" w:tplc="652A6DE0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7" w:tplc="C132222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8" w:tplc="B5AE5892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</w:abstractNum>
  <w:abstractNum w:abstractNumId="2" w15:restartNumberingAfterBreak="0">
    <w:nsid w:val="0DB177AB"/>
    <w:multiLevelType w:val="hybridMultilevel"/>
    <w:tmpl w:val="6FD265EA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 w15:restartNumberingAfterBreak="0">
    <w:nsid w:val="408A37B9"/>
    <w:multiLevelType w:val="hybridMultilevel"/>
    <w:tmpl w:val="F3C6B402"/>
    <w:lvl w:ilvl="0" w:tplc="08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434F5E75"/>
    <w:multiLevelType w:val="hybridMultilevel"/>
    <w:tmpl w:val="0B5AD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D7610"/>
    <w:multiLevelType w:val="hybridMultilevel"/>
    <w:tmpl w:val="1BD40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60CF6"/>
    <w:multiLevelType w:val="hybridMultilevel"/>
    <w:tmpl w:val="D79891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B"/>
    <w:rsid w:val="00005447"/>
    <w:rsid w:val="00085D85"/>
    <w:rsid w:val="000B4FD2"/>
    <w:rsid w:val="000C7CAF"/>
    <w:rsid w:val="000E7336"/>
    <w:rsid w:val="0014769F"/>
    <w:rsid w:val="001550C7"/>
    <w:rsid w:val="00183D72"/>
    <w:rsid w:val="001E7737"/>
    <w:rsid w:val="001F7AC1"/>
    <w:rsid w:val="0024692F"/>
    <w:rsid w:val="002C2B0F"/>
    <w:rsid w:val="00302C02"/>
    <w:rsid w:val="003B0EBF"/>
    <w:rsid w:val="003D19E1"/>
    <w:rsid w:val="003D6905"/>
    <w:rsid w:val="003F27F6"/>
    <w:rsid w:val="003F7CA7"/>
    <w:rsid w:val="0043357B"/>
    <w:rsid w:val="004452F2"/>
    <w:rsid w:val="00460818"/>
    <w:rsid w:val="004A5AD9"/>
    <w:rsid w:val="004B2D08"/>
    <w:rsid w:val="004B6622"/>
    <w:rsid w:val="004F7AB2"/>
    <w:rsid w:val="00505CAB"/>
    <w:rsid w:val="00513C7A"/>
    <w:rsid w:val="00521CB8"/>
    <w:rsid w:val="005301EC"/>
    <w:rsid w:val="00531362"/>
    <w:rsid w:val="005408C2"/>
    <w:rsid w:val="005557A2"/>
    <w:rsid w:val="00563AFB"/>
    <w:rsid w:val="005A15B1"/>
    <w:rsid w:val="005A369D"/>
    <w:rsid w:val="005C2BA2"/>
    <w:rsid w:val="005D13C7"/>
    <w:rsid w:val="005D47E8"/>
    <w:rsid w:val="005E0DD1"/>
    <w:rsid w:val="006037FD"/>
    <w:rsid w:val="00622486"/>
    <w:rsid w:val="006568AE"/>
    <w:rsid w:val="006D0110"/>
    <w:rsid w:val="006F3E46"/>
    <w:rsid w:val="00725940"/>
    <w:rsid w:val="00765971"/>
    <w:rsid w:val="00797D56"/>
    <w:rsid w:val="007C64D5"/>
    <w:rsid w:val="007E5D77"/>
    <w:rsid w:val="008974C0"/>
    <w:rsid w:val="008D360E"/>
    <w:rsid w:val="008F5AAC"/>
    <w:rsid w:val="009036E2"/>
    <w:rsid w:val="009571EB"/>
    <w:rsid w:val="009A693E"/>
    <w:rsid w:val="00A075C2"/>
    <w:rsid w:val="00A23E93"/>
    <w:rsid w:val="00A322EE"/>
    <w:rsid w:val="00AA4A39"/>
    <w:rsid w:val="00AB0C75"/>
    <w:rsid w:val="00B15B49"/>
    <w:rsid w:val="00B21D04"/>
    <w:rsid w:val="00B47645"/>
    <w:rsid w:val="00B67467"/>
    <w:rsid w:val="00C71397"/>
    <w:rsid w:val="00C77A13"/>
    <w:rsid w:val="00CE52CB"/>
    <w:rsid w:val="00D3486D"/>
    <w:rsid w:val="00D5008B"/>
    <w:rsid w:val="00D54008"/>
    <w:rsid w:val="00D967E4"/>
    <w:rsid w:val="00D976B9"/>
    <w:rsid w:val="00DB7832"/>
    <w:rsid w:val="00E52D03"/>
    <w:rsid w:val="00E77F50"/>
    <w:rsid w:val="00EA7D82"/>
    <w:rsid w:val="00EE455E"/>
    <w:rsid w:val="00EE59B7"/>
    <w:rsid w:val="00F550BE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BDCC"/>
  <w15:docId w15:val="{DCB360CF-6445-47C1-BCB9-A94BAB0D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5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5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CAB"/>
  </w:style>
  <w:style w:type="paragraph" w:styleId="Piedepgina">
    <w:name w:val="footer"/>
    <w:basedOn w:val="Normal"/>
    <w:link w:val="PiedepginaCar"/>
    <w:uiPriority w:val="99"/>
    <w:unhideWhenUsed/>
    <w:rsid w:val="00505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CAB"/>
  </w:style>
  <w:style w:type="character" w:styleId="Hipervnculo">
    <w:name w:val="Hyperlink"/>
    <w:basedOn w:val="Fuentedeprrafopredeter"/>
    <w:uiPriority w:val="99"/>
    <w:unhideWhenUsed/>
    <w:rsid w:val="00505C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5CAB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05CAB"/>
    <w:pPr>
      <w:widowControl w:val="0"/>
      <w:spacing w:before="39" w:after="0" w:line="240" w:lineRule="auto"/>
      <w:ind w:left="821" w:hanging="360"/>
    </w:pPr>
    <w:rPr>
      <w:rFonts w:ascii="Tahoma" w:eastAsia="Tahoma" w:hAnsi="Tahom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5CAB"/>
    <w:rPr>
      <w:rFonts w:ascii="Tahoma" w:eastAsia="Tahoma" w:hAnsi="Tahom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CAB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55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tif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Flores</dc:creator>
  <cp:lastModifiedBy>Luis Alejandro Muñoz Siller</cp:lastModifiedBy>
  <cp:revision>2</cp:revision>
  <cp:lastPrinted>2015-06-23T00:03:00Z</cp:lastPrinted>
  <dcterms:created xsi:type="dcterms:W3CDTF">2016-03-16T21:56:00Z</dcterms:created>
  <dcterms:modified xsi:type="dcterms:W3CDTF">2016-03-16T21:56:00Z</dcterms:modified>
</cp:coreProperties>
</file>